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связи и массовых коммуникаций Российской Федерации (Минкомсвязь РФ)</w:t>
        <w:br/>
        <w:t>Федеральное государственное образовательное бюджетное учреждение высшего профессионального образования</w:t>
        <w:br/>
        <w:t>"Сибирский государственный университет телекоммуникаций и информатики" (ФГОБУ ВПО "СибГУТИ")</w:t>
        <w:br/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Кафедра ТС и ВС</w:t>
        <w:b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> </w:t>
      </w:r>
    </w:p>
    <w:p>
      <w:pPr>
        <w:pStyle w:val="Normal"/>
        <w:spacing w:lineRule="auto" w:line="240" w:before="0" w:after="28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> </w:t>
      </w:r>
    </w:p>
    <w:p>
      <w:pPr>
        <w:pStyle w:val="Normal"/>
        <w:spacing w:lineRule="auto" w:line="240" w:before="0" w:after="28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280"/>
        <w:jc w:val="center"/>
        <w:rPr/>
      </w:pPr>
      <w:r>
        <w:rPr>
          <w:rFonts w:eastAsia="Times New Roman" w:cs="Times New Roman" w:ascii="Times New Roman" w:hAnsi="Times New Roman"/>
          <w:sz w:val="36"/>
          <w:szCs w:val="36"/>
        </w:rPr>
        <w:t>Лабораторная работа № </w:t>
      </w:r>
      <w:r>
        <w:rPr>
          <w:rFonts w:eastAsia="Times New Roman" w:cs="Times New Roman" w:ascii="Times New Roman" w:hAnsi="Times New Roman"/>
          <w:sz w:val="36"/>
          <w:szCs w:val="36"/>
          <w:u w:val="single"/>
        </w:rPr>
        <w:t>1</w:t>
      </w:r>
    </w:p>
    <w:p>
      <w:pPr>
        <w:pStyle w:val="Normal"/>
        <w:spacing w:lineRule="auto" w:line="240" w:before="0" w:after="280"/>
        <w:jc w:val="center"/>
        <w:rPr/>
      </w:pPr>
      <w:r>
        <w:rPr>
          <w:rFonts w:eastAsia="Times New Roman" w:cs="Times New Roman" w:ascii="Times New Roman" w:hAnsi="Times New Roman"/>
          <w:sz w:val="18"/>
          <w:szCs w:val="18"/>
        </w:rPr>
        <w:t> </w:t>
      </w:r>
    </w:p>
    <w:p>
      <w:pPr>
        <w:pStyle w:val="Normal"/>
        <w:spacing w:lineRule="auto" w:line="240" w:before="0" w:after="280"/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Знакомство с </w:t>
      </w:r>
      <w:r>
        <w:rPr>
          <w:sz w:val="30"/>
          <w:szCs w:val="30"/>
          <w:lang w:val="en-US"/>
        </w:rPr>
        <w:t>Qt</w:t>
      </w:r>
    </w:p>
    <w:p>
      <w:pPr>
        <w:pStyle w:val="Normal"/>
        <w:spacing w:lineRule="auto" w:line="240" w:before="0" w:after="280"/>
        <w:jc w:val="center"/>
        <w:rPr/>
      </w:pPr>
      <w:r>
        <w:rPr/>
      </w:r>
    </w:p>
    <w:p>
      <w:pPr>
        <w:pStyle w:val="Normal"/>
        <w:spacing w:lineRule="auto" w:line="240" w:before="0" w:after="280"/>
        <w:jc w:val="center"/>
        <w:rPr/>
      </w:pPr>
      <w:r>
        <w:rPr/>
      </w:r>
    </w:p>
    <w:p>
      <w:pPr>
        <w:pStyle w:val="Normal"/>
        <w:spacing w:lineRule="auto" w:line="240" w:before="0" w:after="280"/>
        <w:jc w:val="center"/>
        <w:rPr/>
      </w:pPr>
      <w:r>
        <w:rPr/>
      </w:r>
    </w:p>
    <w:p>
      <w:pPr>
        <w:pStyle w:val="Normal"/>
        <w:spacing w:lineRule="auto" w:line="240" w:before="0" w:after="280"/>
        <w:jc w:val="center"/>
        <w:rPr/>
      </w:pPr>
      <w:r>
        <w:rPr>
          <w:rFonts w:eastAsia="Times New Roman" w:cs="Times New Roman" w:ascii="Times New Roman" w:hAnsi="Times New Roman"/>
          <w:sz w:val="18"/>
          <w:szCs w:val="18"/>
        </w:rPr>
        <w:t> </w:t>
      </w:r>
    </w:p>
    <w:p>
      <w:pPr>
        <w:pStyle w:val="Normal"/>
        <w:spacing w:lineRule="auto" w:line="240" w:before="0" w:after="280"/>
        <w:jc w:val="righ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Выполнили:</w:t>
      </w:r>
      <w:r>
        <w:rPr>
          <w:rFonts w:eastAsia="Times New Roman" w:cs="Times New Roman" w:ascii="Times New Roman" w:hAnsi="Times New Roman"/>
          <w:sz w:val="28"/>
          <w:szCs w:val="28"/>
        </w:rPr>
        <w:t> студенты группы </w:t>
      </w: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>ИП-513</w:t>
      </w:r>
    </w:p>
    <w:p>
      <w:pPr>
        <w:pStyle w:val="Normal"/>
        <w:spacing w:lineRule="auto" w:line="240" w:before="0" w:after="280"/>
        <w:jc w:val="right"/>
        <w:rPr>
          <w:lang w:val="ru-RU"/>
        </w:rPr>
      </w:pPr>
      <w:r>
        <w:rPr>
          <w:i/>
          <w:sz w:val="28"/>
          <w:u w:val="single"/>
          <w:lang w:val="ru-RU"/>
        </w:rPr>
        <w:t>Майоров С.А.</w:t>
      </w:r>
    </w:p>
    <w:p>
      <w:pPr>
        <w:pStyle w:val="Normal"/>
        <w:spacing w:lineRule="auto" w:line="240" w:before="0" w:after="280"/>
        <w:jc w:val="right"/>
        <w:rPr/>
      </w:pPr>
      <w:r>
        <w:rPr>
          <w:i/>
          <w:sz w:val="28"/>
          <w:u w:val="single"/>
        </w:rPr>
        <w:t>Санин И.В.</w:t>
      </w:r>
    </w:p>
    <w:p>
      <w:pPr>
        <w:pStyle w:val="Normal"/>
        <w:spacing w:lineRule="auto" w:line="240" w:before="0" w:after="280"/>
        <w:jc w:val="right"/>
        <w:rPr>
          <w:i/>
          <w:i/>
          <w:sz w:val="28"/>
          <w:u w:val="single"/>
        </w:rPr>
      </w:pPr>
      <w:r>
        <w:rPr>
          <w:i/>
          <w:sz w:val="28"/>
          <w:u w:val="single"/>
        </w:rPr>
      </w:r>
    </w:p>
    <w:p>
      <w:pPr>
        <w:pStyle w:val="Normal"/>
        <w:spacing w:lineRule="auto" w:line="240" w:before="0" w:after="280"/>
        <w:jc w:val="righ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Проверил: </w:t>
      </w:r>
      <w:r>
        <w:rPr>
          <w:rFonts w:eastAsia="Times New Roman" w:cs="Times New Roman" w:ascii="Times New Roman" w:hAnsi="Times New Roman"/>
          <w:sz w:val="28"/>
          <w:szCs w:val="28"/>
        </w:rPr>
        <w:t>старший преподаватель кафедры ТС и ВС</w:t>
      </w:r>
    </w:p>
    <w:p>
      <w:pPr>
        <w:pStyle w:val="Normal"/>
        <w:spacing w:lineRule="auto" w:line="240" w:before="0" w:after="28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Лапова С.Г.</w:t>
      </w:r>
    </w:p>
    <w:p>
      <w:pPr>
        <w:pStyle w:val="Normal"/>
        <w:spacing w:lineRule="auto" w:line="240" w:before="0" w:after="28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Новосибирск, 2017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</w:rPr>
        <w:t>1.Цель работы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color w:val="00000A"/>
          <w:sz w:val="28"/>
          <w:szCs w:val="28"/>
        </w:rPr>
        <w:t xml:space="preserve">Научиться работать с редактором форм в </w:t>
      </w:r>
      <w:r>
        <w:rPr>
          <w:rFonts w:cs="Times New Roman" w:ascii="Times New Roman" w:hAnsi="Times New Roman"/>
          <w:color w:val="00000A"/>
          <w:sz w:val="28"/>
          <w:szCs w:val="28"/>
          <w:lang w:val="en-US"/>
        </w:rPr>
        <w:t xml:space="preserve">Qt </w:t>
      </w:r>
      <w:r>
        <w:rPr>
          <w:rFonts w:cs="Times New Roman" w:ascii="Times New Roman" w:hAnsi="Times New Roman"/>
          <w:color w:val="00000A"/>
          <w:sz w:val="28"/>
          <w:szCs w:val="28"/>
          <w:lang w:val="ru-RU"/>
        </w:rPr>
        <w:t>С</w:t>
      </w:r>
      <w:r>
        <w:rPr>
          <w:rFonts w:cs="Times New Roman" w:ascii="Times New Roman" w:hAnsi="Times New Roman"/>
          <w:color w:val="00000A"/>
          <w:sz w:val="28"/>
          <w:szCs w:val="28"/>
          <w:lang w:val="en-US"/>
        </w:rPr>
        <w:t xml:space="preserve">reator. </w:t>
      </w:r>
      <w:r>
        <w:rPr>
          <w:rFonts w:cs="Times New Roman" w:ascii="Times New Roman" w:hAnsi="Times New Roman"/>
          <w:color w:val="00000A"/>
          <w:sz w:val="28"/>
          <w:szCs w:val="28"/>
          <w:lang w:val="ru-RU"/>
        </w:rPr>
        <w:t>Создать первую программу в этой среде разработки. Программа должна содержать функцию возведения дробного числа в квадрат и средство вывода случайного двумерного массива на экран.</w:t>
      </w:r>
    </w:p>
    <w:p>
      <w:pPr>
        <w:pStyle w:val="Normal"/>
        <w:jc w:val="lef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  <w:lang w:val="en-US"/>
        </w:rPr>
        <w:t>2</w:t>
      </w: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  <w:lang w:val="ru-RU"/>
        </w:rPr>
        <w:t>Листинг</w:t>
      </w:r>
    </w:p>
    <w:p>
      <w:pPr>
        <w:pStyle w:val="Normal"/>
        <w:rPr>
          <w:rFonts w:ascii="Times New Roman" w:hAnsi="Times New Roman" w:cs="Times New Roman"/>
          <w:b/>
          <w:b/>
          <w:color w:val="00000A"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</w:rPr>
      </w:r>
    </w:p>
    <w:p>
      <w:pPr>
        <w:pStyle w:val="Normal"/>
        <w:rPr>
          <w:u w:val="none"/>
          <w:lang w:val="en-US"/>
        </w:rPr>
      </w:pPr>
      <w:r>
        <w:rPr>
          <w:rFonts w:cs="Times New Roman" w:ascii="Times New Roman" w:hAnsi="Times New Roman"/>
          <w:b/>
          <w:color w:val="00000A"/>
          <w:sz w:val="36"/>
          <w:szCs w:val="36"/>
          <w:u w:val="none"/>
          <w:lang w:val="en-US"/>
        </w:rPr>
        <w:t xml:space="preserve">mainWindow.cpp : </w:t>
      </w:r>
    </w:p>
    <w:p>
      <w:pPr>
        <w:pStyle w:val="Normal"/>
        <w:rPr>
          <w:rFonts w:ascii="Times New Roman" w:hAnsi="Times New Roman" w:cs="Times New Roman"/>
          <w:b/>
          <w:b/>
          <w:color w:val="00000A"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</w:rPr>
      </w:r>
    </w:p>
    <w:p>
      <w:pPr>
        <w:pStyle w:val="Style16"/>
        <w:rPr>
          <w:rFonts w:ascii="Liberation Mono" w:hAnsi="Liberation Mono"/>
          <w:sz w:val="20"/>
          <w:szCs w:val="20"/>
        </w:rPr>
      </w:pPr>
      <w:r>
        <w:rPr>
          <w:rFonts w:cs="Times New Roman"/>
          <w:b/>
          <w:color w:val="000080"/>
          <w:sz w:val="20"/>
          <w:szCs w:val="20"/>
          <w:u w:val="single"/>
          <w:lang w:val="en-US"/>
        </w:rPr>
        <w:t>#include</w:t>
      </w:r>
      <w:r>
        <w:rPr>
          <w:rFonts w:cs="Times New Roman"/>
          <w:b/>
          <w:color w:val="C0C0C0"/>
          <w:sz w:val="20"/>
          <w:szCs w:val="20"/>
          <w:u w:val="single"/>
          <w:lang w:val="en-US"/>
        </w:rPr>
        <w:t xml:space="preserve"> </w:t>
      </w:r>
      <w:r>
        <w:rPr>
          <w:rFonts w:cs="Times New Roman"/>
          <w:b/>
          <w:color w:val="008000"/>
          <w:sz w:val="20"/>
          <w:szCs w:val="20"/>
          <w:u w:val="single"/>
          <w:lang w:val="en-US"/>
        </w:rPr>
        <w:t>"mainwindow.h"</w:t>
      </w:r>
    </w:p>
    <w:p>
      <w:pPr>
        <w:pStyle w:val="Style16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Style16"/>
        <w:spacing w:before="0" w:after="0"/>
        <w:ind w:left="0" w:right="0" w:hanging="0"/>
        <w:rPr/>
      </w:pPr>
      <w:r>
        <w:rPr>
          <w:color w:val="800080"/>
        </w:rPr>
        <w:t>MainWindow</w:t>
      </w:r>
      <w:r>
        <w:rPr>
          <w:color w:val="000000"/>
        </w:rPr>
        <w:t>::MainWindow(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*parent)</w:t>
      </w:r>
      <w:r>
        <w:rPr>
          <w:color w:val="C0C0C0"/>
        </w:rPr>
        <w:t xml:space="preserve"> </w:t>
      </w:r>
      <w:r>
        <w:rPr>
          <w:color w:val="000000"/>
        </w:rPr>
        <w:t>: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rPr>
          <w:color w:val="000000"/>
        </w:rPr>
        <w:t>(parent),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000000"/>
        </w:rPr>
        <w:t>::</w:t>
      </w:r>
      <w:r>
        <w:rPr>
          <w:color w:val="800080"/>
        </w:rPr>
        <w:t>MainWindow</w:t>
      </w:r>
      <w:r>
        <w:rPr>
          <w:color w:val="000000"/>
        </w:rPr>
        <w:t>)</w:t>
      </w:r>
    </w:p>
    <w:p>
      <w:pPr>
        <w:pStyle w:val="Style16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-&gt;setupUi(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Style16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spacing w:before="0" w:after="0"/>
        <w:ind w:left="0" w:right="0" w:hanging="0"/>
        <w:rPr/>
      </w:pPr>
      <w:r>
        <w:rPr>
          <w:color w:val="800080"/>
        </w:rPr>
        <w:t>MainWindow</w:t>
      </w:r>
      <w:r>
        <w:rPr>
          <w:color w:val="000000"/>
        </w:rPr>
        <w:t>::~</w:t>
      </w:r>
      <w:r>
        <w:rPr>
          <w:i/>
          <w:color w:val="000000"/>
        </w:rPr>
        <w:t>MainWindow</w:t>
      </w:r>
      <w:r>
        <w:rPr>
          <w:color w:val="000000"/>
        </w:rPr>
        <w:t>()</w:t>
      </w:r>
    </w:p>
    <w:p>
      <w:pPr>
        <w:pStyle w:val="Style16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;</w:t>
      </w:r>
    </w:p>
    <w:p>
      <w:pPr>
        <w:pStyle w:val="Style16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spacing w:before="0" w:after="0"/>
        <w:ind w:left="0" w:right="0" w:hanging="0"/>
        <w:rPr/>
      </w:pP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func(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n)</w:t>
      </w:r>
    </w:p>
    <w:p>
      <w:pPr>
        <w:pStyle w:val="Style16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5.2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h;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h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i*i/n;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h;</w:t>
      </w:r>
    </w:p>
    <w:p>
      <w:pPr>
        <w:pStyle w:val="Style16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::on_pushButton_clicked()</w:t>
      </w:r>
    </w:p>
    <w:p>
      <w:pPr>
        <w:pStyle w:val="Style16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lineEdit_2</w:t>
      </w:r>
      <w:r>
        <w:rPr>
          <w:color w:val="000000"/>
        </w:rPr>
        <w:t>-&gt;text().toUInt();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</w:t>
      </w:r>
      <w:r>
        <w:rPr>
          <w:color w:val="000000"/>
        </w:rPr>
        <w:t>-&gt;setText(</w:t>
      </w:r>
      <w:r>
        <w:rPr>
          <w:color w:val="800080"/>
        </w:rPr>
        <w:t>QString</w:t>
      </w:r>
      <w:r>
        <w:rPr>
          <w:color w:val="000000"/>
        </w:rPr>
        <w:t>::number(func(n)));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rPr>
          <w:color w:val="000000"/>
        </w:rPr>
        <w:t>()&lt;&lt;func(n);</w:t>
      </w:r>
    </w:p>
    <w:p>
      <w:pPr>
        <w:pStyle w:val="Style16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::on_pushButton_2_clicked()</w:t>
      </w:r>
    </w:p>
    <w:p>
      <w:pPr>
        <w:pStyle w:val="Style16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str;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lineEdit_3</w:t>
      </w:r>
      <w:r>
        <w:rPr>
          <w:color w:val="000000"/>
        </w:rPr>
        <w:t>-&gt;text().toUInt();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000000"/>
        </w:rPr>
        <w:t>**</w:t>
      </w:r>
      <w:r>
        <w:rPr>
          <w:color w:val="C0C0C0"/>
        </w:rPr>
        <w:t xml:space="preserve"> </w:t>
      </w:r>
      <w:r>
        <w:rPr>
          <w:color w:val="000000"/>
        </w:rPr>
        <w:t>a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000000"/>
        </w:rPr>
        <w:t>*[n];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00"/>
        </w:rPr>
        <w:t>n;</w:t>
      </w:r>
      <w:r>
        <w:rPr>
          <w:color w:val="C0C0C0"/>
        </w:rPr>
        <w:t xml:space="preserve"> </w:t>
      </w:r>
      <w:r>
        <w:rPr>
          <w:color w:val="000000"/>
        </w:rPr>
        <w:t>i++)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a[i]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000000"/>
        </w:rPr>
        <w:t>[n];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j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j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00"/>
        </w:rPr>
        <w:t>n;</w:t>
      </w:r>
      <w:r>
        <w:rPr>
          <w:color w:val="C0C0C0"/>
        </w:rPr>
        <w:t xml:space="preserve"> </w:t>
      </w:r>
      <w:r>
        <w:rPr>
          <w:color w:val="000000"/>
        </w:rPr>
        <w:t>j++)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a[i][j]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rand()%(</w:t>
      </w:r>
      <w:r>
        <w:rPr>
          <w:color w:val="000080"/>
        </w:rPr>
        <w:t>2</w:t>
      </w:r>
      <w:r>
        <w:rPr>
          <w:color w:val="000000"/>
        </w:rPr>
        <w:t>*n)-n;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str.append(</w:t>
      </w:r>
      <w:r>
        <w:rPr>
          <w:color w:val="800080"/>
        </w:rPr>
        <w:t>QString</w:t>
      </w:r>
      <w:r>
        <w:rPr>
          <w:color w:val="000000"/>
        </w:rPr>
        <w:t>(</w:t>
      </w:r>
      <w:r>
        <w:rPr>
          <w:color w:val="008000"/>
        </w:rPr>
        <w:t>"%1</w:t>
      </w:r>
      <w:r>
        <w:rPr>
          <w:color w:val="C0C0C0"/>
        </w:rPr>
        <w:t xml:space="preserve">  </w:t>
      </w:r>
      <w:r>
        <w:rPr>
          <w:color w:val="008000"/>
        </w:rPr>
        <w:t>"</w:t>
      </w:r>
      <w:r>
        <w:rPr>
          <w:color w:val="000000"/>
        </w:rPr>
        <w:t>).arg(a[i][j]));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str.append(</w:t>
      </w:r>
      <w:r>
        <w:rPr>
          <w:color w:val="800080"/>
        </w:rPr>
        <w:t>QString</w:t>
      </w:r>
      <w:r>
        <w:rPr>
          <w:color w:val="000000"/>
        </w:rPr>
        <w:t>(</w:t>
      </w:r>
      <w:r>
        <w:rPr>
          <w:color w:val="008000"/>
        </w:rPr>
        <w:t>"\n"</w:t>
      </w:r>
      <w:r>
        <w:rPr>
          <w:color w:val="000000"/>
        </w:rPr>
        <w:t>));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</w:t>
      </w:r>
      <w:r>
        <w:rPr>
          <w:color w:val="000000"/>
        </w:rPr>
        <w:t>-&gt;append(str);</w:t>
      </w:r>
    </w:p>
    <w:p>
      <w:pPr>
        <w:pStyle w:val="Style16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::on_pushButton_3_clicked()</w:t>
      </w:r>
    </w:p>
    <w:p>
      <w:pPr>
        <w:pStyle w:val="Style16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</w:t>
      </w:r>
      <w:r>
        <w:rPr>
          <w:color w:val="000000"/>
        </w:rPr>
        <w:t>-&gt;clear();</w:t>
      </w:r>
    </w:p>
    <w:p>
      <w:pPr>
        <w:pStyle w:val="Style16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::on_pushButton_4_clicked()</w:t>
      </w:r>
    </w:p>
    <w:p>
      <w:pPr>
        <w:pStyle w:val="Style16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-&gt;close();</w:t>
      </w:r>
    </w:p>
    <w:p>
      <w:pPr>
        <w:pStyle w:val="Style16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A"/>
          <w:sz w:val="36"/>
          <w:szCs w:val="36"/>
          <w:u w:val="single"/>
          <w:lang w:val="ru-RU"/>
        </w:rPr>
      </w:pP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A"/>
          <w:sz w:val="36"/>
          <w:szCs w:val="36"/>
          <w:u w:val="single"/>
          <w:lang w:val="ru-RU"/>
        </w:rPr>
      </w:pP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  <w:lang w:val="ru-RU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  <w:lang w:val="en-US"/>
        </w:rPr>
        <w:t>3</w:t>
      </w: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  <w:lang w:val="ru-RU"/>
        </w:rPr>
        <w:t>.Результат работы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55245</wp:posOffset>
            </wp:positionH>
            <wp:positionV relativeFrom="paragraph">
              <wp:posOffset>0</wp:posOffset>
            </wp:positionV>
            <wp:extent cx="5370830" cy="44354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ru-RU" w:eastAsia="zh-CN" w:bidi="hi-IN"/>
    </w:rPr>
  </w:style>
  <w:style w:type="paragraph" w:styleId="1">
    <w:name w:val="Заголовок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1"/>
    <w:pPr>
      <w:spacing w:before="140" w:after="120"/>
      <w:outlineLvl w:val="2"/>
    </w:pPr>
    <w:rPr>
      <w:b/>
      <w:bCs/>
      <w:sz w:val="28"/>
      <w:szCs w:val="28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Lucida 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17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18">
    <w:name w:val="Заглавие"/>
    <w:basedOn w:val="Style11"/>
    <w:pPr>
      <w:jc w:val="center"/>
    </w:pPr>
    <w:rPr>
      <w:b/>
      <w:bCs/>
      <w:sz w:val="56"/>
      <w:szCs w:val="56"/>
    </w:rPr>
  </w:style>
  <w:style w:type="paragraph" w:styleId="Style19">
    <w:name w:val="Подзаголовок"/>
    <w:basedOn w:val="Style11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Application>LibreOffice/5.0.0.5$Windows_x86 LibreOffice_project/1b1a90865e348b492231e1c451437d7a15bb262b</Application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2017-09-05T14:30:41Z</dcterms:created>
  <dc:language>ru-RU</dc:language>
  <dcterms:modified xsi:type="dcterms:W3CDTF">2017-09-19T13:50:13Z</dcterms:modified>
  <cp:revision>3</cp:revision>
</cp:coreProperties>
</file>