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6C1E" w:rsidRDefault="00726C1E" w:rsidP="00726C1E">
      <w:pPr>
        <w:pStyle w:val="aa"/>
        <w:ind w:right="-3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ОБРАЗОВАНИЯ РЕСПУБЛИКИ БЕЛАРУСЬ</w:t>
      </w:r>
    </w:p>
    <w:p w:rsidR="00726C1E" w:rsidRDefault="00726C1E" w:rsidP="00726C1E">
      <w:pPr>
        <w:pStyle w:val="aa"/>
        <w:ind w:right="-30"/>
        <w:jc w:val="center"/>
        <w:rPr>
          <w:rFonts w:cs="Times New Roman"/>
          <w:szCs w:val="28"/>
        </w:rPr>
      </w:pPr>
    </w:p>
    <w:p w:rsidR="00726C1E" w:rsidRDefault="00726C1E" w:rsidP="00726C1E">
      <w:pPr>
        <w:pStyle w:val="aa"/>
        <w:ind w:right="-3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Учреждение образования «БЕЛОРУССКИЙ ГОСУДАРСТВЕННЫЙ ТЕХНОЛОГИЧЕСКИЙ УНИВЕРСИТЕТ»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Факультет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      Информационных Технологий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pacing w:val="2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 xml:space="preserve">          Информационных систем и технологий</w:t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pacing w:val="2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pacing w:val="-5"/>
          <w:sz w:val="28"/>
          <w:szCs w:val="28"/>
        </w:rPr>
        <w:t xml:space="preserve">Специальность </w:t>
      </w:r>
      <w:r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  <w:t>1-40 01 01 «Программное обеспечение информационных технологий»</w:t>
      </w:r>
      <w:r>
        <w:rPr>
          <w:rFonts w:ascii="Times New Roman" w:eastAsia="Calibri" w:hAnsi="Times New Roman" w:cs="Times New Roman"/>
          <w:spacing w:val="-5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right="112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pacing w:val="-8"/>
          <w:sz w:val="28"/>
          <w:szCs w:val="28"/>
        </w:rPr>
        <w:t xml:space="preserve">Специализация </w:t>
      </w:r>
      <w:r>
        <w:rPr>
          <w:rFonts w:ascii="Times New Roman" w:eastAsia="Calibri" w:hAnsi="Times New Roman" w:cs="Times New Roman"/>
          <w:spacing w:val="-8"/>
          <w:sz w:val="28"/>
          <w:szCs w:val="28"/>
          <w:u w:val="single"/>
        </w:rPr>
        <w:t xml:space="preserve">1-40 01 01 10 «Программное обеспечение информационных </w:t>
      </w:r>
      <w:r>
        <w:rPr>
          <w:rFonts w:ascii="Times New Roman" w:eastAsia="Calibri" w:hAnsi="Times New Roman" w:cs="Times New Roman"/>
          <w:spacing w:val="-6"/>
          <w:sz w:val="28"/>
          <w:szCs w:val="28"/>
          <w:u w:val="single"/>
        </w:rPr>
        <w:t>технологий (программирование интернет-приложений)»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544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71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ПОЯСНИТЕЛЬНАЯ ЗАПИСКА</w:t>
      </w: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  <w:t>К КУРСОВОМУ ПРОЕКТУ НА ТЕМУ:</w:t>
      </w: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A"/>
          <w:sz w:val="28"/>
          <w:szCs w:val="28"/>
          <w:lang w:eastAsia="ru-RU"/>
        </w:rPr>
      </w:pPr>
    </w:p>
    <w:p w:rsidR="00726C1E" w:rsidRDefault="00C84D24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val="en-US" w:eastAsia="ru-RU"/>
        </w:rPr>
        <w:t>Web</w:t>
      </w:r>
      <w:r w:rsidR="00726C1E"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  <w:t>-приложение «Салон красоты»</w:t>
      </w:r>
    </w:p>
    <w:p w:rsidR="00726C1E" w:rsidRDefault="00726C1E" w:rsidP="00726C1E">
      <w:pPr>
        <w:spacing w:before="240"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 xml:space="preserve">     Голодок Анастасия Юрьевна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4956" w:right="-30" w:firstLine="708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(Ф.И.О.)</w:t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C84D24">
        <w:rPr>
          <w:rFonts w:ascii="Times New Roman" w:eastAsia="Calibri" w:hAnsi="Times New Roman" w:cs="Times New Roman"/>
          <w:sz w:val="28"/>
          <w:szCs w:val="28"/>
          <w:u w:val="single"/>
        </w:rPr>
        <w:t>и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>.</w:t>
      </w:r>
      <w:r w:rsidR="00C84D2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о. </w:t>
      </w:r>
      <w:proofErr w:type="spellStart"/>
      <w:r w:rsidR="00C84D24">
        <w:rPr>
          <w:rFonts w:ascii="Times New Roman" w:eastAsia="Calibri" w:hAnsi="Times New Roman" w:cs="Times New Roman"/>
          <w:sz w:val="28"/>
          <w:szCs w:val="28"/>
          <w:u w:val="single"/>
        </w:rPr>
        <w:t>Блинова</w:t>
      </w:r>
      <w:proofErr w:type="spellEnd"/>
      <w:r w:rsidR="00C84D24">
        <w:rPr>
          <w:rFonts w:ascii="Times New Roman" w:eastAsia="Calibri" w:hAnsi="Times New Roman" w:cs="Times New Roman"/>
          <w:sz w:val="28"/>
          <w:szCs w:val="28"/>
          <w:u w:val="single"/>
        </w:rPr>
        <w:t xml:space="preserve"> Е.А.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726C1E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C84D24" w:rsidP="00726C1E">
      <w:pPr>
        <w:spacing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Нормо</w:t>
      </w:r>
      <w:r w:rsidR="00726C1E">
        <w:rPr>
          <w:rFonts w:ascii="Times New Roman" w:eastAsia="Calibri" w:hAnsi="Times New Roman" w:cs="Times New Roman"/>
          <w:sz w:val="28"/>
          <w:szCs w:val="28"/>
        </w:rPr>
        <w:t>контролёр</w:t>
      </w:r>
      <w:proofErr w:type="spellEnd"/>
      <w:r w:rsidR="00726C1E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  <w:t>ст. преп. Дубовик М. В.</w:t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 w:rsidR="00726C1E"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spacing w:after="0" w:line="240" w:lineRule="auto"/>
        <w:ind w:left="3540" w:right="-30" w:firstLine="708"/>
        <w:jc w:val="both"/>
        <w:rPr>
          <w:rFonts w:ascii="Times New Roman" w:eastAsia="Calibri" w:hAnsi="Times New Roman" w:cs="Times New Roman"/>
          <w:sz w:val="28"/>
          <w:szCs w:val="28"/>
          <w:vertAlign w:val="superscript"/>
        </w:rPr>
      </w:pPr>
      <w:r>
        <w:rPr>
          <w:rFonts w:ascii="Times New Roman" w:eastAsia="Calibri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:rsidR="00726C1E" w:rsidRDefault="00726C1E" w:rsidP="00726C1E">
      <w:pPr>
        <w:spacing w:before="240" w:after="0" w:line="240" w:lineRule="auto"/>
        <w:ind w:right="-30"/>
        <w:jc w:val="both"/>
        <w:rPr>
          <w:rFonts w:ascii="Times New Roman" w:eastAsia="Calibri" w:hAnsi="Times New Roman" w:cs="Times New Roman"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  <w:r>
        <w:rPr>
          <w:rFonts w:ascii="Times New Roman" w:eastAsia="Calibri" w:hAnsi="Times New Roman" w:cs="Times New Roman"/>
          <w:sz w:val="28"/>
          <w:szCs w:val="28"/>
          <w:u w:val="single"/>
        </w:rPr>
        <w:tab/>
      </w: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both"/>
        <w:rPr>
          <w:rFonts w:ascii="Times New Roman" w:eastAsia="Times New Roman" w:hAnsi="Times New Roman" w:cs="Times New Roman"/>
          <w:color w:val="00000A"/>
          <w:sz w:val="28"/>
          <w:szCs w:val="28"/>
          <w:u w:val="single"/>
          <w:lang w:eastAsia="ru-RU"/>
        </w:rPr>
      </w:pPr>
    </w:p>
    <w:p w:rsidR="00726C1E" w:rsidRDefault="00726C1E" w:rsidP="00726C1E">
      <w:pPr>
        <w:widowControl w:val="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A"/>
          <w:sz w:val="28"/>
          <w:szCs w:val="28"/>
          <w:lang w:eastAsia="ru-RU"/>
        </w:rPr>
        <w:t>Минск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12185310"/>
        <w:docPartObj>
          <w:docPartGallery w:val="Table of Contents"/>
          <w:docPartUnique/>
        </w:docPartObj>
      </w:sdtPr>
      <w:sdtContent>
        <w:p w:rsidR="00726C1E" w:rsidRDefault="00726C1E" w:rsidP="00726C1E">
          <w:pPr>
            <w:pStyle w:val="ac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:rsidR="00726C1E" w:rsidRDefault="00726C1E" w:rsidP="00726C1E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r:id="rId5" w:anchor="_Toc135266197" w:history="1">
            <w:r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Введение</w:t>
            </w:r>
            <w:r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_Toc135266197 \h </w:instrText>
            </w:r>
            <w:r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3</w:t>
            </w:r>
            <w:r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6" w:anchor="_Toc135266198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1 </w:t>
            </w:r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Аналитический обзор литературы и постановка задачи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_Toc135266198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7" w:anchor="_Toc135266199" w:history="1">
            <w:r w:rsidR="00726C1E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1.1 Обзор прототипов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_Toc135266199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3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8" w:anchor="_Toc135266200" w:history="1">
            <w:r w:rsidR="00726C1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1.1.1 SkillBox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_Toc135266200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4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3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9" w:anchor="_Toc135266201" w:history="1">
            <w:r w:rsidR="00726C1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1.1.2 TeachMeSkills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_Toc135266201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5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3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10" w:anchor="_Toc135266202" w:history="1">
            <w:r w:rsidR="00726C1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1.1.3 GeekBrains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_Toc135266202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5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3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11" w:anchor="_Toc135266203" w:history="1">
            <w:r w:rsidR="00726C1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en-US" w:eastAsia="zh-CN"/>
              </w:rPr>
              <w:t>1.1.4 Udemy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_Toc135266203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6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12" w:anchor="_Toc135266204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 Постановка задачи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_Toc135266204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7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13" w:anchor="_Toc135266205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1.3 Описание используемых технологий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_Toc135266205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8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14" w:anchor="_Toc135266206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2 </w:t>
            </w:r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Разработка архитектуры проекта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_Toc135266206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10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15" w:anchor="_Toc135266207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2.1 Обобщенная структура проекта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_Toc135266207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10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16" w:anchor="_Toc135266208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2.2 Диаграмма UML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_Toc135266208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11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17" w:anchor="_Toc135266209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2.3 Модель базы данных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_Toc135266209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12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18" w:anchor="_Toc135266210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2.4 Идентификация и авторизация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_Toc135266210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16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19" w:anchor="_Toc135266211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highlight w:val="white"/>
                <w:lang w:eastAsia="ru-RU"/>
              </w:rPr>
              <w:t xml:space="preserve">3 </w:t>
            </w:r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Создание (реализация) программного средства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_Toc135266211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17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20" w:anchor="_Toc135266212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3.1 Реализация серверной части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_Toc135266212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17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21" w:anchor="_Toc135266213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3.2 Обмен сообщениями с клиентом в реальном времени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_Toc135266213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19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22" w:anchor="_Toc135266214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3.3 Реализация клиентской части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_Toc135266214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20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23" w:anchor="_Toc135266215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3.4 Конечные точки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_Toc135266215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22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24" w:anchor="_Toc135266216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 Тестирование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_Toc135266216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23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25" w:anchor="_Toc135266217" w:history="1">
            <w:r w:rsidR="00726C1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4.1 Форма входа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_Toc135266217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23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26" w:anchor="_Toc135266218" w:history="1">
            <w:r w:rsidR="00726C1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4.2 Форма регистрации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_Toc135266218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24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27" w:anchor="_Toc135266219" w:history="1">
            <w:r w:rsidR="00726C1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4.3 Форма создания профиля пользователя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_Toc135266219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25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28" w:anchor="_Toc135266220" w:history="1">
            <w:r w:rsidR="00726C1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 Руководство пользователя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_Toc135266220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27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29" w:anchor="_Toc135266221" w:history="1">
            <w:r w:rsidR="00726C1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5.1 Пользователь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_Toc135266221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27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2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30" w:anchor="_Toc135266222" w:history="1">
            <w:r w:rsidR="00726C1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5.2 Администратор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_Toc135266222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31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31" w:anchor="_Toc135266223" w:history="1">
            <w:r w:rsidR="00726C1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_Toc135266223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36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32" w:anchor="_Toc135266224" w:history="1">
            <w:r w:rsidR="00726C1E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Список используемых источников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_Toc135266224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37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33" w:anchor="_Toc135266225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 xml:space="preserve"> A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_Toc135266225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38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34" w:anchor="_Toc135266226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Б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_Toc135266226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40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35" w:anchor="_Toc135266227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В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_Toc135266227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42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C84D24" w:rsidP="00726C1E">
          <w:pPr>
            <w:pStyle w:val="11"/>
            <w:tabs>
              <w:tab w:val="right" w:leader="dot" w:pos="10025"/>
            </w:tabs>
            <w:spacing w:line="24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r:id="rId36" w:anchor="_Toc135266228" w:history="1">
            <w:r w:rsidR="00726C1E">
              <w:rPr>
                <w:rStyle w:val="a3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 Г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ab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begin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instrText xml:space="preserve"> PAGEREF _Toc135266228 \h </w:instrTex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separate"/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t>43</w:t>
            </w:r>
            <w:r w:rsidR="00726C1E">
              <w:rPr>
                <w:rStyle w:val="a3"/>
                <w:rFonts w:ascii="Times New Roman" w:hAnsi="Times New Roman" w:cs="Times New Roman"/>
                <w:noProof/>
                <w:webHidden/>
                <w:color w:val="auto"/>
                <w:sz w:val="28"/>
                <w:szCs w:val="28"/>
              </w:rPr>
              <w:fldChar w:fldCharType="end"/>
            </w:r>
          </w:hyperlink>
        </w:p>
        <w:p w:rsidR="00726C1E" w:rsidRDefault="00726C1E" w:rsidP="00726C1E">
          <w:pPr>
            <w:rPr>
              <w:rFonts w:ascii="Times New Roman" w:hAnsi="Times New Roman" w:cs="Times New Roman"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</w:pPr>
      <w:bookmarkStart w:id="0" w:name="_Toc135266197"/>
      <w:r>
        <w:rPr>
          <w:rFonts w:ascii="Times New Roman" w:eastAsia="Times New Roman" w:hAnsi="Times New Roman" w:cs="Times New Roman"/>
          <w:b/>
          <w:color w:val="auto"/>
          <w:sz w:val="28"/>
          <w:lang w:eastAsia="ru-RU"/>
        </w:rPr>
        <w:lastRenderedPageBreak/>
        <w:t>Введение</w:t>
      </w:r>
      <w:bookmarkEnd w:id="0"/>
    </w:p>
    <w:p w:rsidR="00726C1E" w:rsidRP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В современном мире технологий и удобства онлайн-сервисов, сфера красоты и здоровья также начинает активно использовать цифровые инструменты для улучшения своих услуг и взаимодействия с клиентами. Разработка веб-приложений для салонов красоты становится важным направлением в индустрии, предлагая инновационные решения для управления бизнесом и обеспечения удобства клиентам.</w:t>
      </w:r>
    </w:p>
    <w:p w:rsidR="00726C1E" w:rsidRP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Подобные приложения предлагают широкий спектр функций, начиная от онлайн-записи на услуги и управления расписанием мастеров до предоставления персонализированных рекомендаций. Вместе с тем, такие платформы обеспечивают салоны красоты необходимыми инструментами для эффективного управления своими ресурсами, а также повышения уровня сервиса.</w:t>
      </w:r>
    </w:p>
    <w:p w:rsidR="00726C1E" w:rsidRP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Именно в этой связи разработка веб-приложения для салона красоты представляет собой интересный и перспективный проект, который объединяет в себе элементы технической инновации, дизайна и понимания потребностей индустрии красоты. Важно </w:t>
      </w:r>
      <w:r w:rsidR="00C60757"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учитывать,</w:t>
      </w:r>
      <w:r w:rsidRPr="00726C1E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как технические аспекты разработки, так и аспекты пользовательского опыта, чтобы создать продукт, который будет успешно интегрирован в повседневную деятельность салонов красоты и оценен клиентами.</w:t>
      </w:r>
    </w:p>
    <w:p w:rsidR="00532E2A" w:rsidRDefault="00532E2A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В результате можно получить продукт, </w:t>
      </w:r>
      <w:r w:rsidRPr="00532E2A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котор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ый</w:t>
      </w:r>
      <w:r w:rsidRPr="00532E2A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может значительно улучшить взаимодействие между салонами и их клиентами, повысить эффективность бизнеса и улучшить качество предоставляемых услуг.</w:t>
      </w:r>
    </w:p>
    <w:p w:rsidR="00C84D24" w:rsidRPr="003F1404" w:rsidRDefault="00C84D24" w:rsidP="003F140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Целью</w:t>
      </w:r>
      <w:r w:rsidRPr="00C84D24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данного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 курсового проектирования является </w:t>
      </w:r>
      <w:r w:rsidRPr="00C84D24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 xml:space="preserve">разработка программного средства, предназначенного для обеспечения функциональности </w:t>
      </w:r>
      <w:r w:rsidR="003F1404"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салона красоты.</w:t>
      </w:r>
      <w:r w:rsidR="003F140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Для достижения поставленной цели необходимо выполнить следующие задачи: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Calibri" w:hAnsi="Times New Roman" w:cs="Times New Roman"/>
          <w:color w:val="000000"/>
          <w:sz w:val="28"/>
          <w:szCs w:val="28"/>
        </w:rPr>
        <w:t>рассмотреть и проанализировать существующие аналоги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спроектировать 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web-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приложение;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разработать 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web-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приложение;</w:t>
      </w:r>
    </w:p>
    <w:p w:rsidR="00C84D24" w:rsidRPr="00C84D24" w:rsidRDefault="00C84D24" w:rsidP="00C84D2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протестировать 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web-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приложение</w:t>
      </w: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;</w:t>
      </w:r>
    </w:p>
    <w:p w:rsidR="00C84D24" w:rsidRPr="003F1404" w:rsidRDefault="00C84D24" w:rsidP="003F1404">
      <w:pPr>
        <w:numPr>
          <w:ilvl w:val="0"/>
          <w:numId w:val="13"/>
        </w:numPr>
        <w:autoSpaceDE w:val="0"/>
        <w:autoSpaceDN w:val="0"/>
        <w:adjustRightInd w:val="0"/>
        <w:spacing w:after="0" w:line="240" w:lineRule="auto"/>
        <w:ind w:left="0" w:right="-3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описать руководство пользователя.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26C1E" w:rsidRDefault="00726C1E" w:rsidP="00D003CF">
      <w:pPr>
        <w:pStyle w:val="1"/>
        <w:spacing w:before="36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13526619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1 </w:t>
      </w:r>
      <w:bookmarkEnd w:id="1"/>
      <w:r w:rsidR="003F14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Постановка задачи</w:t>
      </w:r>
    </w:p>
    <w:p w:rsidR="003F1404" w:rsidRDefault="003F1404" w:rsidP="003F1404">
      <w:pPr>
        <w:pStyle w:val="2"/>
        <w:spacing w:before="360" w:after="240" w:line="240" w:lineRule="auto"/>
        <w:ind w:firstLine="709"/>
        <w:jc w:val="both"/>
        <w:rPr>
          <w:rFonts w:ascii="Times New Roman" w:eastAsia="Calibri" w:hAnsi="Times New Roman" w:cs="Times New Roman"/>
          <w:b/>
          <w:color w:val="auto"/>
          <w:sz w:val="28"/>
          <w:szCs w:val="28"/>
        </w:rPr>
      </w:pPr>
      <w:bookmarkStart w:id="2" w:name="_Toc135266199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 xml:space="preserve">1.1 Обзор </w:t>
      </w:r>
      <w:bookmarkEnd w:id="2"/>
      <w:r>
        <w:rPr>
          <w:rFonts w:ascii="Times New Roman" w:eastAsia="Calibri" w:hAnsi="Times New Roman" w:cs="Times New Roman"/>
          <w:b/>
          <w:color w:val="auto"/>
          <w:sz w:val="28"/>
          <w:szCs w:val="28"/>
        </w:rPr>
        <w:t>аналогов</w:t>
      </w:r>
    </w:p>
    <w:p w:rsidR="00726C1E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hAnsi="Times New Roman" w:cs="Times New Roman"/>
          <w:sz w:val="28"/>
          <w:szCs w:val="28"/>
        </w:rPr>
        <w:t>В современном мире набирают популярность сервисы, упрощающие процесс бронирования, записи на услуги и получения информации. Пользователи предпочитают делать все онлайн, вместо траты времени на звонки и поездки в нужное место. Также популярность таких сервисов обусловлена удобством использования, получения доступа в любое время и в любом месте без особых усилий.</w:t>
      </w:r>
    </w:p>
    <w:p w:rsidR="00726C1E" w:rsidRPr="006E3482" w:rsidRDefault="00726C1E" w:rsidP="006E3482">
      <w:pPr>
        <w:pStyle w:val="2"/>
        <w:spacing w:before="360" w:after="240" w:line="257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</w:pPr>
      <w:bookmarkStart w:id="3" w:name="_Toc135266200"/>
      <w:r w:rsidRPr="006E3482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 xml:space="preserve">1.1.1 </w:t>
      </w:r>
      <w:bookmarkEnd w:id="3"/>
      <w:r w:rsidR="006E3482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>Культура маникюра</w:t>
      </w:r>
    </w:p>
    <w:p w:rsidR="00C84D24" w:rsidRPr="00C84D24" w:rsidRDefault="00C84D24" w:rsidP="00C84D2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Рассмотрим в качестве примера сайт салона красоты «Культура маникюра» представленный на рисунке 1.1.  </w:t>
      </w:r>
    </w:p>
    <w:p w:rsidR="00D003CF" w:rsidRPr="00D003CF" w:rsidRDefault="00D003CF" w:rsidP="00D003CF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noProof/>
          <w:snapToGrid w:val="0"/>
          <w:sz w:val="28"/>
          <w:szCs w:val="28"/>
          <w:lang w:eastAsia="ru-RU"/>
        </w:rPr>
        <w:drawing>
          <wp:inline distT="0" distB="0" distL="0" distR="0" wp14:anchorId="3D499C23" wp14:editId="4BF7B652">
            <wp:extent cx="5743872" cy="278846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1110" cy="28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CF" w:rsidRPr="00C84D24" w:rsidRDefault="00C84D24" w:rsidP="00D003CF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Рисунок 1.1</w:t>
      </w:r>
      <w:r w:rsidR="00D003CF"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– Интерфейс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главной страницы</w:t>
      </w:r>
    </w:p>
    <w:p w:rsidR="00C84D24" w:rsidRPr="00C84D24" w:rsidRDefault="00C84D24" w:rsidP="00C84D24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Бронь услуги осуществляется в 4 этапа: 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0" w:line="276" w:lineRule="auto"/>
        <w:ind w:left="1066" w:hanging="357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4D24">
        <w:rPr>
          <w:rFonts w:ascii="Times New Roman" w:eastAsia="Calibri" w:hAnsi="Times New Roman" w:cs="Times New Roman"/>
          <w:sz w:val="28"/>
          <w:szCs w:val="28"/>
        </w:rPr>
        <w:t>Выбор услуги;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4D24">
        <w:rPr>
          <w:rFonts w:ascii="Times New Roman" w:eastAsia="Calibri" w:hAnsi="Times New Roman" w:cs="Times New Roman"/>
          <w:sz w:val="28"/>
          <w:szCs w:val="28"/>
        </w:rPr>
        <w:t>Выбор доступного мастера и времени (рисунок 1.2);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84D24">
        <w:rPr>
          <w:rFonts w:ascii="Times New Roman" w:eastAsia="Calibri" w:hAnsi="Times New Roman" w:cs="Times New Roman"/>
          <w:sz w:val="28"/>
          <w:szCs w:val="28"/>
        </w:rPr>
        <w:t>Выбор конкретного вида услуги;</w:t>
      </w:r>
    </w:p>
    <w:p w:rsidR="00C84D24" w:rsidRPr="00C84D24" w:rsidRDefault="00C84D24" w:rsidP="00C84D24">
      <w:pPr>
        <w:widowControl w:val="0"/>
        <w:numPr>
          <w:ilvl w:val="0"/>
          <w:numId w:val="12"/>
        </w:numPr>
        <w:spacing w:after="200" w:line="276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Заполнение личной информации.</w:t>
      </w:r>
    </w:p>
    <w:p w:rsidR="00D003CF" w:rsidRPr="00D003CF" w:rsidRDefault="00C84D24" w:rsidP="00D003CF">
      <w:pPr>
        <w:widowControl w:val="0"/>
        <w:spacing w:before="280" w:after="24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262601">
        <w:rPr>
          <w:rFonts w:eastAsia="Calibri" w:cs="Times New Roman"/>
          <w:szCs w:val="28"/>
        </w:rPr>
        <w:lastRenderedPageBreak/>
        <w:drawing>
          <wp:inline distT="0" distB="0" distL="0" distR="0" wp14:anchorId="37EF3FD6" wp14:editId="7070C477">
            <wp:extent cx="5600700" cy="2850939"/>
            <wp:effectExtent l="0" t="0" r="0" b="698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6957" cy="285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3CF" w:rsidRPr="00D003CF" w:rsidRDefault="00C84D24" w:rsidP="00D003CF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Рисунок 1.</w:t>
      </w:r>
      <w:r w:rsidR="00D003CF"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2 – Интерфейс 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выбора времени у мастера</w:t>
      </w:r>
    </w:p>
    <w:p w:rsidR="00D003CF" w:rsidRPr="008C6241" w:rsidRDefault="00C84D24" w:rsidP="008C6241">
      <w:pPr>
        <w:widowControl w:val="0"/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>Web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-приложение выглядит достаточно стильно, демонстрирует высокий уровень салона, удобная последовательность и интерфейс при записи на услугу, осуществлена проверка на корректность введенных данных. Присутствует информация о каждой услуге, и цена. Из недостатков: на первый взгляд непонятно, как просмотреть или оставить отзыв. В остальном все сделано красиво и корректно</w:t>
      </w:r>
      <w:r w:rsidR="003972D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.</w:t>
      </w:r>
    </w:p>
    <w:p w:rsidR="00726C1E" w:rsidRPr="008C6241" w:rsidRDefault="00726C1E" w:rsidP="008C6241">
      <w:pPr>
        <w:pStyle w:val="2"/>
        <w:spacing w:before="360" w:after="240" w:line="257" w:lineRule="auto"/>
        <w:ind w:firstLine="709"/>
        <w:jc w:val="both"/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</w:pPr>
      <w:bookmarkStart w:id="4" w:name="_Toc135266201"/>
      <w:r w:rsidRPr="008C6241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 xml:space="preserve">1.1.2 </w:t>
      </w:r>
      <w:bookmarkEnd w:id="4"/>
      <w:r w:rsidR="008C6241">
        <w:rPr>
          <w:rFonts w:ascii="Times New Roman" w:hAnsi="Times New Roman" w:cs="Times New Roman"/>
          <w:b/>
          <w:color w:val="auto"/>
          <w:sz w:val="28"/>
          <w:szCs w:val="28"/>
          <w:lang w:eastAsia="zh-CN"/>
        </w:rPr>
        <w:t>Сафина</w:t>
      </w:r>
    </w:p>
    <w:p w:rsidR="008C6241" w:rsidRPr="008C6241" w:rsidRDefault="008C6241" w:rsidP="008C6241">
      <w:pPr>
        <w:widowControl w:val="0"/>
        <w:spacing w:before="280"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</w:pP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 xml:space="preserve">Далее рассмотрим </w:t>
      </w:r>
      <w:r w:rsidR="00BB5F8D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 xml:space="preserve">сайт </w:t>
      </w: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салон</w:t>
      </w:r>
      <w:r w:rsidR="00BB5F8D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а</w:t>
      </w: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 xml:space="preserve"> красоты «Сафина». Сайт предлагает большое количество услуг. Запись на услугу также происходит в 4 этапа </w:t>
      </w:r>
      <w:r w:rsidR="00C84D24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(рисунок 1.3</w:t>
      </w:r>
      <w:r w:rsidRPr="008C6241"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  <w:t>).</w:t>
      </w:r>
    </w:p>
    <w:p w:rsidR="008C6241" w:rsidRPr="008C6241" w:rsidRDefault="008C6241" w:rsidP="008C6241">
      <w:pPr>
        <w:widowControl w:val="0"/>
        <w:spacing w:before="280" w:after="240" w:line="240" w:lineRule="auto"/>
        <w:ind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7"/>
          <w:lang w:eastAsia="ru-RU"/>
        </w:rPr>
      </w:pPr>
      <w:r w:rsidRPr="008C6241">
        <w:rPr>
          <w:rFonts w:ascii="Times New Roman" w:eastAsia="Times New Roman" w:hAnsi="Times New Roman" w:cs="Times New Roman"/>
          <w:noProof/>
          <w:snapToGrid w:val="0"/>
          <w:sz w:val="28"/>
          <w:szCs w:val="27"/>
          <w:lang w:eastAsia="ru-RU"/>
        </w:rPr>
        <w:drawing>
          <wp:inline distT="0" distB="0" distL="0" distR="0" wp14:anchorId="4996FBDB" wp14:editId="4048DDEB">
            <wp:extent cx="5841918" cy="28003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46868" cy="280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241" w:rsidRPr="008C6241" w:rsidRDefault="00C84D24" w:rsidP="00C84D24">
      <w:pPr>
        <w:widowControl w:val="0"/>
        <w:spacing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Рисунок 1.3</w:t>
      </w:r>
      <w:r w:rsidR="008C6241" w:rsidRPr="008C6241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– Интерфейс страницы </w:t>
      </w:r>
      <w:r w:rsidRPr="00C84D24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осуществления записи</w:t>
      </w:r>
    </w:p>
    <w:p w:rsidR="008C6241" w:rsidRPr="008C6241" w:rsidRDefault="008C6241" w:rsidP="008C6241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</w:p>
    <w:p w:rsidR="00726C1E" w:rsidRPr="003972DC" w:rsidRDefault="008C6241" w:rsidP="003972DC">
      <w:pPr>
        <w:pStyle w:val="ae"/>
        <w:spacing w:line="240" w:lineRule="auto"/>
        <w:ind w:firstLine="709"/>
      </w:pPr>
      <w:r w:rsidRPr="008C6241">
        <w:rPr>
          <w:snapToGrid w:val="0"/>
        </w:rPr>
        <w:lastRenderedPageBreak/>
        <w:t>Функциональность сайта не отличается от предыдущего аналога, удобная последовательность при записи на процедуру.</w:t>
      </w:r>
      <w:r w:rsidR="00BB5F8D">
        <w:rPr>
          <w:snapToGrid w:val="0"/>
        </w:rPr>
        <w:t xml:space="preserve"> Что касается дизайна, он более простой, выглядит не так стильно, как первый вариант, что ставит его на уровень </w:t>
      </w:r>
      <w:r w:rsidR="003972DC">
        <w:rPr>
          <w:snapToGrid w:val="0"/>
        </w:rPr>
        <w:t>ниже. Недостатков в работе с приложением нет.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" w:name="_Toc135266204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1.2 </w:t>
      </w:r>
      <w:bookmarkEnd w:id="5"/>
      <w:r w:rsidR="003F1404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Формирование требований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Исходя из анализа </w:t>
      </w:r>
      <w:r w:rsidRPr="00C84D24">
        <w:rPr>
          <w:rFonts w:ascii="Times New Roman" w:eastAsia="Calibri" w:hAnsi="Times New Roman" w:cs="Times New Roman"/>
          <w:sz w:val="28"/>
          <w:lang w:val="en-US"/>
        </w:rPr>
        <w:t>web</w:t>
      </w:r>
      <w:r w:rsidRPr="00C84D24">
        <w:rPr>
          <w:rFonts w:ascii="Times New Roman" w:eastAsia="Calibri" w:hAnsi="Times New Roman" w:cs="Times New Roman"/>
          <w:sz w:val="28"/>
        </w:rPr>
        <w:t>-приложений, были определены задачи будущего продукта.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>Итогом разработки должно стать веб-приложение для просмотра информации об услугах, предлагаемых салоном красоты, а также осуществление записи на эти услуги.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Необходимо разработать несколько интерфейсов: для пользователя и для администратора. 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Интерфейс пользователя должен давать возможность просмотра услуг, мастеров, осуществления записи и изменения личной информации о пользователе. </w:t>
      </w:r>
    </w:p>
    <w:p w:rsidR="00C84D24" w:rsidRPr="00C84D24" w:rsidRDefault="00C84D24" w:rsidP="00C84D24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C84D24">
        <w:rPr>
          <w:rFonts w:ascii="Times New Roman" w:eastAsia="Calibri" w:hAnsi="Times New Roman" w:cs="Times New Roman"/>
          <w:sz w:val="28"/>
        </w:rPr>
        <w:t xml:space="preserve">Интерфейс администратора должен позволять проводить операции с содержимым сайта, описаниями. Сайт должен быть выполнен в спокойных цветах и оттенках. 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в данном курсовом проекте требуется реализовать следующие задачи: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создать пользовательский интерфейс для взаимодействия с опциями приложения;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регистрировать и авторизовать пользователей;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изменять информацию о пользователях;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просматривать услуги;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осуществлять запись на услуги;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добавлять, изменять и удалять услуги;</w:t>
      </w:r>
    </w:p>
    <w:p w:rsidR="00C84D24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добавлять, изменять и удалять мастеров;</w:t>
      </w:r>
    </w:p>
    <w:p w:rsidR="00726C1E" w:rsidRPr="00C84D24" w:rsidRDefault="00C84D24" w:rsidP="00C84D2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>–</w:t>
      </w:r>
      <w:r w:rsidRPr="00C84D24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добавлять и просматривать отзывы.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ind w:firstLine="709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6" w:name="_Toc135266206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2 </w:t>
      </w:r>
      <w:bookmarkEnd w:id="6"/>
      <w:r w:rsidR="003F1404" w:rsidRPr="003F14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Проектирование </w:t>
      </w:r>
      <w:r w:rsidR="003F1404" w:rsidRPr="003F1404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 w:rsidR="003F1404" w:rsidRPr="003F14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-приложения</w:t>
      </w:r>
    </w:p>
    <w:p w:rsidR="000B0650" w:rsidRDefault="00726C1E" w:rsidP="000B0650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Разработка архитектуры проекта – важная задача в процессе работы над приложением, потому что в зависимости от неё определяется уровень связности между компонентами приложения, и насколько легко можно будет это приложение расширить. </w:t>
      </w:r>
    </w:p>
    <w:p w:rsidR="000B0650" w:rsidRPr="000B0650" w:rsidRDefault="00726C1E" w:rsidP="000B0650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7" w:name="_Toc135266207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2.1 </w:t>
      </w:r>
      <w:bookmarkEnd w:id="7"/>
      <w:r w:rsidR="000B0650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Архитектура приложения</w:t>
      </w:r>
    </w:p>
    <w:p w:rsidR="000B0650" w:rsidRDefault="000B0650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построено на основе клиент-серверной архитектуры. </w:t>
      </w:r>
    </w:p>
    <w:p w:rsidR="000B0650" w:rsidRDefault="000B0650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Клиентская часть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frontend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использует </w:t>
      </w:r>
      <w:proofErr w:type="spellStart"/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>React</w:t>
      </w:r>
      <w:proofErr w:type="spellEnd"/>
      <w:r w:rsid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MUI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Components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реализации пользовательского интерфейса. </w:t>
      </w:r>
      <w:proofErr w:type="spellStart"/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>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eact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предоставляет эффективное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модульное решение для создания интерфейса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MUI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 использовать готовые шаблоны и компоненты</w:t>
      </w:r>
      <w:r w:rsidRPr="000B065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0B51"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Чтобы получить актуальные данные и обновить информацию, клиентская часть отправляет HTTPS-запросы на сервер. </w:t>
      </w:r>
    </w:p>
    <w:p w:rsidR="00660B51" w:rsidRDefault="00660B51" w:rsidP="00660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Серверная часть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backend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реализован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использованием Node.js, который является средой выполнения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JavaScript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сервере и обеспечивает высокую производительность и масштабируемость. Для создания веб-приложений на основе Node.js был выбран гибкий и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минималистичный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фреймворк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Express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Pr="00660B51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Сервер обрабатывает запросы от клиента, включая маршрутизацию запросов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соответствующим обработчикам.</w:t>
      </w:r>
      <w:r w:rsid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Данная часть будет обращаться к базе данных по протоколу 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TCP</w:t>
      </w:r>
      <w:r w:rsidR="00AF51B6"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660B51" w:rsidRPr="00660B51" w:rsidRDefault="00660B51" w:rsidP="00660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работы с базой данных была выбрана реляционная СУБД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сервер использует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ORM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Prisma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</w:t>
      </w:r>
      <w:r w:rsidRPr="00660B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CRUD</w:t>
      </w: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операций.</w:t>
      </w:r>
    </w:p>
    <w:p w:rsidR="00726C1E" w:rsidRDefault="00660B51" w:rsidP="00660B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Взаимодействие между клиентской и серверной частью приложения осуществляется следующим образом: клиент отправляет HTTPS-запросы на сервер с помощью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axios</w:t>
      </w:r>
      <w:proofErr w:type="spellEnd"/>
      <w:r w:rsidRP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. Сервер обрабатывает запросы, выполняет необходимые операции в базе данных и формирует HTTPS-ответы в формате JSON. Клиентская часть обрабатывает ответы от сервера и обновляет пользовательский интерфейс.</w:t>
      </w:r>
    </w:p>
    <w:p w:rsidR="00AF51B6" w:rsidRDefault="00AF51B6" w:rsidP="00AF5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1B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59385" cy="1651483"/>
            <wp:effectExtent l="19050" t="19050" r="22860" b="25400"/>
            <wp:docPr id="40" name="Рисунок 40" descr="D:\Univer\6sem\kursach\схема развертыван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niver\6sem\kursach\схема развертывания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60" cy="16605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51B6" w:rsidRDefault="00AF51B6" w:rsidP="00AF5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2.1 – Диаграмма развёртывания приложения</w:t>
      </w:r>
    </w:p>
    <w:p w:rsidR="00AF51B6" w:rsidRDefault="00AF51B6" w:rsidP="00AF51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F51B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диаграмме представлены все вышеописанные связи основных модулей приложения. 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8" w:name="_Toc135266208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>2.2 Диаграмма UML</w:t>
      </w:r>
      <w:bookmarkEnd w:id="8"/>
    </w:p>
    <w:p w:rsidR="00726C1E" w:rsidRDefault="00726C1E" w:rsidP="00726C1E">
      <w:pPr>
        <w:spacing w:after="0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iCs/>
          <w:sz w:val="28"/>
        </w:rPr>
        <w:t>Диаграмма</w:t>
      </w:r>
      <w:r>
        <w:rPr>
          <w:rFonts w:ascii="Times New Roman" w:hAnsi="Times New Roman"/>
          <w:i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UML</w:t>
      </w:r>
      <w:r>
        <w:rPr>
          <w:rFonts w:ascii="Times New Roman" w:hAnsi="Times New Roman"/>
          <w:i/>
          <w:iCs/>
          <w:sz w:val="28"/>
        </w:rPr>
        <w:t xml:space="preserve"> </w:t>
      </w:r>
      <w:r>
        <w:rPr>
          <w:rFonts w:ascii="Times New Roman" w:hAnsi="Times New Roman"/>
          <w:iCs/>
          <w:sz w:val="28"/>
        </w:rPr>
        <w:t>–</w:t>
      </w:r>
      <w:r>
        <w:rPr>
          <w:rFonts w:ascii="Times New Roman" w:hAnsi="Times New Roman"/>
          <w:i/>
          <w:iCs/>
          <w:sz w:val="28"/>
        </w:rPr>
        <w:t xml:space="preserve"> </w:t>
      </w:r>
      <w:r>
        <w:rPr>
          <w:rFonts w:ascii="Times New Roman" w:hAnsi="Times New Roman"/>
          <w:sz w:val="28"/>
        </w:rPr>
        <w:t>это графическое представление набора элементов,</w:t>
      </w:r>
      <w:r>
        <w:rPr>
          <w:rFonts w:ascii="Times New Roman" w:hAnsi="Times New Roman"/>
          <w:i/>
          <w:iCs/>
          <w:sz w:val="28"/>
        </w:rPr>
        <w:t xml:space="preserve"> </w:t>
      </w:r>
      <w:r>
        <w:rPr>
          <w:rFonts w:ascii="Times New Roman" w:hAnsi="Times New Roman"/>
          <w:sz w:val="28"/>
        </w:rPr>
        <w:t>изображаемое в виде связанного графа с вершинами (сущностями) и ребрами (отношениями). Диаграмма использов</w:t>
      </w:r>
      <w:r w:rsidR="00283883">
        <w:rPr>
          <w:rFonts w:ascii="Times New Roman" w:hAnsi="Times New Roman"/>
          <w:sz w:val="28"/>
        </w:rPr>
        <w:t>ания представлена на рисунке 2.2</w:t>
      </w:r>
      <w:r>
        <w:rPr>
          <w:rFonts w:ascii="Times New Roman" w:hAnsi="Times New Roman"/>
          <w:sz w:val="28"/>
        </w:rPr>
        <w:t>.</w:t>
      </w:r>
    </w:p>
    <w:p w:rsidR="00726C1E" w:rsidRDefault="00660B51" w:rsidP="00726C1E">
      <w:pPr>
        <w:spacing w:before="280" w:after="0" w:line="240" w:lineRule="auto"/>
        <w:jc w:val="center"/>
        <w:rPr>
          <w:rFonts w:ascii="Times New Roman" w:hAnsi="Times New Roman"/>
          <w:noProof/>
          <w:sz w:val="28"/>
        </w:rPr>
      </w:pPr>
      <w:r w:rsidRPr="00660B51"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6163734" cy="4771971"/>
            <wp:effectExtent l="19050" t="19050" r="27940" b="10160"/>
            <wp:docPr id="39" name="Рисунок 39" descr="D:\Univer\6sem\kursach\uml диаграммаN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niver\6sem\kursach\uml диаграммаNEW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798" cy="47758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283883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2.2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Диаграмма вариантов использования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данной диаграмме представлены 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60B51">
        <w:rPr>
          <w:rFonts w:ascii="Times New Roman" w:eastAsia="Times New Roman" w:hAnsi="Times New Roman" w:cs="Times New Roman"/>
          <w:sz w:val="28"/>
          <w:szCs w:val="28"/>
          <w:lang w:eastAsia="ru-RU"/>
        </w:rPr>
        <w:t>роли</w:t>
      </w:r>
      <w:r w:rsidR="0050554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505542" w:rsidRPr="00505542" w:rsidRDefault="00505542" w:rsidP="00505542">
      <w:pPr>
        <w:numPr>
          <w:ilvl w:val="0"/>
          <w:numId w:val="14"/>
        </w:numPr>
        <w:spacing w:after="0" w:line="240" w:lineRule="auto"/>
        <w:ind w:left="993" w:hanging="283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Гость</w:t>
      </w:r>
      <w:r w:rsidRP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505542" w:rsidRPr="00505542" w:rsidRDefault="00505542" w:rsidP="00505542">
      <w:pPr>
        <w:numPr>
          <w:ilvl w:val="0"/>
          <w:numId w:val="14"/>
        </w:numPr>
        <w:spacing w:after="0" w:line="240" w:lineRule="auto"/>
        <w:ind w:left="993" w:hanging="283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Клиент</w:t>
      </w:r>
      <w:r w:rsidRPr="00505542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505542" w:rsidRPr="00505542" w:rsidRDefault="00505542" w:rsidP="00505542">
      <w:pPr>
        <w:numPr>
          <w:ilvl w:val="0"/>
          <w:numId w:val="14"/>
        </w:numPr>
        <w:spacing w:after="0" w:line="240" w:lineRule="auto"/>
        <w:ind w:left="993" w:hanging="283"/>
        <w:contextualSpacing/>
        <w:jc w:val="both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Администратор.</w:t>
      </w:r>
    </w:p>
    <w:p w:rsidR="00505542" w:rsidRDefault="00505542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 гостя 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есть возможности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регистрации, просмотра рейтинга и отзывов сотрудника, просмотра сотрудников и услуг, предоставляемых этими сотрудниками.</w:t>
      </w:r>
    </w:p>
    <w:p w:rsidR="00726C1E" w:rsidRDefault="00505542" w:rsidP="005055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Роль клиента позволяет делать то же самое, что и гость, но еще можно авторизоваться, оставлять отзывы, записываться на услугу, а также просматривать свой профиль и редактировать информацию о себе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05542" w:rsidRDefault="00505542" w:rsidP="005055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 может производить различные действия с услугами и сотрудниками, такие как добавление, изменение и удаление, а также просмотр информации.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9" w:name="_Toc135266209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lastRenderedPageBreak/>
        <w:t xml:space="preserve">2.3 </w:t>
      </w:r>
      <w:r w:rsidR="00E635D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Структура</w:t>
      </w:r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базы </w:t>
      </w:r>
      <w:r w:rsidRPr="00D003CF"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yellow"/>
          <w:lang w:eastAsia="ru-RU"/>
        </w:rPr>
        <w:t>данных</w:t>
      </w:r>
      <w:bookmarkEnd w:id="9"/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разрабатываемом программном средстве существует возможность добавления, изменения данных в базе данных, взаимодействие происходит через запросы.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реализации поставленной в курсовом проектировании задачи была создана база данных «</w:t>
      </w:r>
      <w:proofErr w:type="spellStart"/>
      <w:r w:rsidR="009A0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BeautySalon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Для её создания использовалась система управления реляционными базами данных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Выбор данного СУБД произошел по нескольким причинам: производительность и масштабируемость, расширяемость, безопасность</w:t>
      </w:r>
      <w:r w:rsidR="00283883">
        <w:rPr>
          <w:rFonts w:ascii="Times New Roman" w:eastAsia="Times New Roman" w:hAnsi="Times New Roman" w:cs="Times New Roman"/>
          <w:sz w:val="28"/>
          <w:szCs w:val="28"/>
          <w:lang w:eastAsia="ru-RU"/>
        </w:rPr>
        <w:t>, надёжность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Все эти преимущества делают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PostgreSQL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привлекательным выбором для разработки и управления базами данных, включая курсовые проекты. Он предлагает гибкость, производительность и надежность, необходимые для успешной работы с данными и решения сложных задач.</w:t>
      </w:r>
    </w:p>
    <w:p w:rsidR="00726C1E" w:rsidRPr="00AF51B6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базы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«</w:t>
      </w:r>
      <w:proofErr w:type="spellStart"/>
      <w:r w:rsidR="009A0EA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BeautySalon</w:t>
      </w:r>
      <w:proofErr w:type="spellEnd"/>
      <w:r w:rsidR="009A0EAE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» </w:t>
      </w:r>
      <w:r w:rsidR="009A0EAE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было</w:t>
      </w:r>
      <w:r w:rsidR="009A0EAE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9A0EAE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разработано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7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</w:t>
      </w:r>
      <w:r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E</w:t>
      </w:r>
      <w:r w:rsid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mployee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egistration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S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ervices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="00D003CF" w:rsidRPr="00D003CF">
        <w:rPr>
          <w:rFonts w:ascii="Times New Roman" w:eastAsia="Times New Roman" w:hAnsi="Times New Roman" w:cs="Times New Roman"/>
          <w:sz w:val="28"/>
          <w:szCs w:val="28"/>
          <w:lang w:val="ru-BY" w:eastAsia="ru-RU"/>
        </w:rPr>
        <w:t>R</w:t>
      </w:r>
      <w:proofErr w:type="spellStart"/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eviews</w:t>
      </w:r>
      <w:proofErr w:type="spellEnd"/>
      <w:r w:rsidR="00AF51B6" w:rsidRPr="00AF51B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Schedule, </w:t>
      </w:r>
      <w:proofErr w:type="spellStart"/>
      <w:r w:rsidR="00283883" w:rsidRP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EmployeesServices</w:t>
      </w:r>
      <w:proofErr w:type="spellEnd"/>
      <w:r w:rsidR="0028388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</w:p>
    <w:p w:rsidR="00D003CF" w:rsidRPr="00D003CF" w:rsidRDefault="00D003CF" w:rsidP="00D003CF">
      <w:pPr>
        <w:widowControl w:val="0"/>
        <w:spacing w:after="0" w:line="240" w:lineRule="auto"/>
        <w:ind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0"/>
          <w:lang w:val="en-US" w:eastAsia="ru-RU"/>
        </w:rPr>
        <w:tab/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Таблица 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Users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представляет собой данные о пользователе, состоит из столбцов:</w:t>
      </w:r>
    </w:p>
    <w:p w:rsidR="00D003CF" w:rsidRPr="00D003CF" w:rsidRDefault="00283883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user</w:t>
      </w:r>
      <w:r w:rsidR="00D003CF"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ID</w:t>
      </w:r>
      <w:proofErr w:type="spellEnd"/>
      <w:r w:rsidR="00D003CF"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пользователя, тип </w:t>
      </w:r>
      <w:r w:rsidR="00D003CF"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="00D003CF"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имя пользователя, тип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2(50);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phone – 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телефон пользователя,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2(20);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адрес электронной почты пользователя, тип nvarchar2(100);</w:t>
      </w:r>
    </w:p>
    <w:p w:rsid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password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пароль </w:t>
      </w:r>
      <w:r w:rsidR="00283883">
        <w:rPr>
          <w:rFonts w:ascii="Times New Roman" w:eastAsia="Calibri" w:hAnsi="Times New Roman" w:cs="Times New Roman"/>
          <w:sz w:val="28"/>
          <w:szCs w:val="28"/>
        </w:rPr>
        <w:t>пользователя, тип nvarchar2(50),</w:t>
      </w:r>
    </w:p>
    <w:p w:rsidR="00283883" w:rsidRPr="00D003CF" w:rsidRDefault="00283883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role – </w:t>
      </w:r>
      <w:r>
        <w:rPr>
          <w:rFonts w:ascii="Times New Roman" w:eastAsia="Calibri" w:hAnsi="Times New Roman" w:cs="Times New Roman"/>
          <w:sz w:val="28"/>
          <w:szCs w:val="28"/>
        </w:rPr>
        <w:t>роль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USER/ADMIN</w:t>
      </w:r>
      <w:r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.</w:t>
      </w:r>
    </w:p>
    <w:p w:rsidR="00D003CF" w:rsidRPr="00D003CF" w:rsidRDefault="00D003CF" w:rsidP="00D00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Employees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редставляет собой информацию о сотрудниках, состоит из столбцов: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serviceID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услуги,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имя сотрудника, тип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2(50);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positions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специализация сотрудника, тип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2(50);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phone – 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телефон сотрудника, </w:t>
      </w: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2(20);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email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адрес электронной почты сотрудника, тип nvarchar2(100).</w:t>
      </w:r>
    </w:p>
    <w:p w:rsidR="00D003CF" w:rsidRPr="00D003CF" w:rsidRDefault="00D003CF" w:rsidP="00D003CF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Registration</w:t>
      </w:r>
      <w:r w:rsidR="00283883" w:rsidRP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предназначена для хранения информации о записи на услугу, состоит из следующих столбцов: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registrationID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записи,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clientID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клиента,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дата и время записи,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TIMESTAMP</w:t>
      </w:r>
      <w:r w:rsidRPr="00D003CF">
        <w:rPr>
          <w:rFonts w:ascii="Calibri" w:eastAsia="Calibri" w:hAnsi="Calibri" w:cs="Times New Roman"/>
          <w:szCs w:val="28"/>
        </w:rPr>
        <w:t>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notes – 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комментарий,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nvarchar2(255).</w:t>
      </w:r>
    </w:p>
    <w:p w:rsidR="00D003CF" w:rsidRPr="00D003CF" w:rsidRDefault="00D003CF" w:rsidP="00D003CF">
      <w:pPr>
        <w:widowControl w:val="0"/>
        <w:spacing w:after="0" w:line="240" w:lineRule="auto"/>
        <w:ind w:left="284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S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ervices</w:t>
      </w:r>
      <w:r w:rsidRPr="00D003CF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представляет собой информацию о сервисах, состоит из столбцов: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serviceID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</w:t>
      </w:r>
      <w:r w:rsidR="00283883">
        <w:rPr>
          <w:rFonts w:ascii="Times New Roman" w:eastAsia="Calibri" w:hAnsi="Times New Roman" w:cs="Times New Roman"/>
          <w:sz w:val="28"/>
          <w:szCs w:val="28"/>
        </w:rPr>
        <w:t>услуги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name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название </w:t>
      </w:r>
      <w:r w:rsidR="00283883">
        <w:rPr>
          <w:rFonts w:ascii="Times New Roman" w:eastAsia="Calibri" w:hAnsi="Times New Roman" w:cs="Times New Roman"/>
          <w:sz w:val="28"/>
          <w:szCs w:val="28"/>
        </w:rPr>
        <w:t>услуги</w:t>
      </w:r>
      <w:r w:rsidRPr="00D003CF">
        <w:rPr>
          <w:rFonts w:ascii="Times New Roman" w:eastAsia="Calibri" w:hAnsi="Times New Roman" w:cs="Times New Roman"/>
          <w:sz w:val="28"/>
          <w:szCs w:val="28"/>
        </w:rPr>
        <w:t>, тип nvarchar2(100),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</w:rPr>
        <w:t>description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описание услуги, тип nvarchar2(255);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</w:rPr>
        <w:t>price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цена услуги, тип </w:t>
      </w:r>
      <w:proofErr w:type="gram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decimal</w:t>
      </w:r>
      <w:r w:rsidR="00283883">
        <w:rPr>
          <w:rFonts w:ascii="Times New Roman" w:eastAsia="Calibri" w:hAnsi="Times New Roman" w:cs="Times New Roman"/>
          <w:sz w:val="28"/>
          <w:szCs w:val="28"/>
        </w:rPr>
        <w:t>(</w:t>
      </w:r>
      <w:proofErr w:type="gramEnd"/>
      <w:r w:rsidR="00283883">
        <w:rPr>
          <w:rFonts w:ascii="Times New Roman" w:eastAsia="Calibri" w:hAnsi="Times New Roman" w:cs="Times New Roman"/>
          <w:sz w:val="28"/>
          <w:szCs w:val="28"/>
        </w:rPr>
        <w:t>10,2).</w:t>
      </w:r>
    </w:p>
    <w:p w:rsidR="00D003CF" w:rsidRPr="00D003CF" w:rsidRDefault="00D003CF" w:rsidP="00D003CF">
      <w:pPr>
        <w:widowControl w:val="0"/>
        <w:spacing w:after="0" w:line="240" w:lineRule="auto"/>
        <w:ind w:left="284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lastRenderedPageBreak/>
        <w:t xml:space="preserve">Таблица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R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eviews</w:t>
      </w:r>
      <w:r w:rsidRPr="00D003CF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представляет собой информацию об </w:t>
      </w:r>
      <w:r w:rsidR="0028388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отзывах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, состоит из столбцов:</w:t>
      </w:r>
    </w:p>
    <w:p w:rsid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</w:rPr>
        <w:t>reviewID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отзыва,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283883" w:rsidRP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userID</w:t>
      </w:r>
      <w:proofErr w:type="spellEnd"/>
      <w:r w:rsidRPr="00283883">
        <w:rPr>
          <w:rFonts w:ascii="Times New Roman" w:eastAsia="Calibri" w:hAnsi="Times New Roman" w:cs="Times New Roman"/>
          <w:sz w:val="28"/>
          <w:szCs w:val="28"/>
        </w:rPr>
        <w:t xml:space="preserve"> – идентификатор</w:t>
      </w:r>
      <w:r>
        <w:rPr>
          <w:rFonts w:ascii="Times New Roman" w:eastAsia="Calibri" w:hAnsi="Times New Roman" w:cs="Times New Roman"/>
          <w:sz w:val="28"/>
          <w:szCs w:val="28"/>
        </w:rPr>
        <w:t xml:space="preserve"> пользователя, тип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283883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D003CF" w:rsidRPr="00D003CF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rating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рейтинг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D003CF" w:rsidRPr="00283883" w:rsidRDefault="00D003CF" w:rsidP="00D003CF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comm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отзыв,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nvarchar2(255)</w:t>
      </w:r>
      <w:r w:rsidRPr="00D003CF">
        <w:rPr>
          <w:rFonts w:ascii="Calibri" w:eastAsia="Calibri" w:hAnsi="Calibri" w:cs="Times New Roman"/>
          <w:szCs w:val="28"/>
        </w:rPr>
        <w:t>.</w:t>
      </w:r>
    </w:p>
    <w:p w:rsidR="00283883" w:rsidRPr="00D003CF" w:rsidRDefault="00283883" w:rsidP="00283883">
      <w:pPr>
        <w:widowControl w:val="0"/>
        <w:spacing w:after="0" w:line="240" w:lineRule="auto"/>
        <w:ind w:left="284" w:firstLine="425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Таблица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en-US" w:eastAsia="ru-RU"/>
        </w:rPr>
        <w:t>Schedule</w:t>
      </w:r>
      <w:r w:rsidRPr="00D003CF">
        <w:rPr>
          <w:rFonts w:ascii="Times New Roman" w:eastAsia="Times New Roman" w:hAnsi="Times New Roman" w:cs="Times New Roman"/>
          <w:b/>
          <w:snapToGrid w:val="0"/>
          <w:sz w:val="28"/>
          <w:szCs w:val="28"/>
          <w:lang w:eastAsia="ru-RU"/>
        </w:rPr>
        <w:t xml:space="preserve"> 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представляет собой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расписание сотрудников</w:t>
      </w:r>
      <w:r w:rsidRPr="00D003CF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, состоит из столбцов:</w:t>
      </w:r>
    </w:p>
    <w:p w:rsid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schedule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ID – идентификатор </w:t>
      </w:r>
      <w:r>
        <w:rPr>
          <w:rFonts w:ascii="Times New Roman" w:eastAsia="Calibri" w:hAnsi="Times New Roman" w:cs="Times New Roman"/>
          <w:sz w:val="28"/>
          <w:szCs w:val="28"/>
        </w:rPr>
        <w:t>расписания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первичный ключ;</w:t>
      </w:r>
    </w:p>
    <w:p w:rsidR="00283883" w:rsidRPr="00D003CF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employeeID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идентификатор сотрудника, тип </w:t>
      </w:r>
      <w:r w:rsidRPr="00D003CF">
        <w:rPr>
          <w:rFonts w:ascii="Times New Roman" w:eastAsia="Calibri" w:hAnsi="Times New Roman" w:cs="Times New Roman"/>
          <w:sz w:val="28"/>
          <w:szCs w:val="28"/>
          <w:lang w:val="en-US"/>
        </w:rPr>
        <w:t>number</w:t>
      </w:r>
      <w:r w:rsidRPr="00D003CF">
        <w:rPr>
          <w:rFonts w:ascii="Times New Roman" w:eastAsia="Calibri" w:hAnsi="Times New Roman" w:cs="Times New Roman"/>
          <w:sz w:val="28"/>
          <w:szCs w:val="28"/>
        </w:rPr>
        <w:t>, внешний ключ;</w:t>
      </w:r>
    </w:p>
    <w:p w:rsidR="00283883" w:rsidRPr="00D003CF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date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 w:rsidR="00E635D1">
        <w:rPr>
          <w:rFonts w:ascii="Times New Roman" w:eastAsia="Calibri" w:hAnsi="Times New Roman" w:cs="Times New Roman"/>
          <w:sz w:val="28"/>
          <w:szCs w:val="28"/>
        </w:rPr>
        <w:t>день</w:t>
      </w:r>
      <w:r w:rsidRPr="00D003CF">
        <w:rPr>
          <w:rFonts w:ascii="Times New Roman" w:eastAsia="Calibri" w:hAnsi="Times New Roman" w:cs="Times New Roman"/>
          <w:sz w:val="28"/>
          <w:szCs w:val="28"/>
        </w:rPr>
        <w:t xml:space="preserve">, тип </w:t>
      </w:r>
      <w:proofErr w:type="spellStart"/>
      <w:r w:rsidR="00E635D1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Pr="00D003CF">
        <w:rPr>
          <w:rFonts w:ascii="Times New Roman" w:eastAsia="Calibri" w:hAnsi="Times New Roman" w:cs="Times New Roman"/>
          <w:sz w:val="28"/>
          <w:szCs w:val="28"/>
        </w:rPr>
        <w:t>;</w:t>
      </w:r>
    </w:p>
    <w:p w:rsidR="00283883" w:rsidRP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startTime</w:t>
      </w:r>
      <w:proofErr w:type="spellEnd"/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E635D1" w:rsidRPr="00E635D1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E635D1">
        <w:rPr>
          <w:rFonts w:ascii="Times New Roman" w:eastAsia="Calibri" w:hAnsi="Times New Roman" w:cs="Times New Roman"/>
          <w:sz w:val="28"/>
          <w:szCs w:val="28"/>
        </w:rPr>
        <w:t xml:space="preserve">начальное время, </w:t>
      </w:r>
      <w:r w:rsidR="00E635D1" w:rsidRPr="00E635D1">
        <w:rPr>
          <w:rFonts w:ascii="Times New Roman" w:eastAsia="Calibri" w:hAnsi="Times New Roman" w:cs="Times New Roman"/>
          <w:sz w:val="28"/>
          <w:szCs w:val="28"/>
        </w:rPr>
        <w:t xml:space="preserve">тип </w:t>
      </w:r>
      <w:proofErr w:type="spellStart"/>
      <w:r w:rsidR="00E635D1" w:rsidRPr="00E635D1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="00E635D1">
        <w:rPr>
          <w:rFonts w:ascii="Times New Roman" w:eastAsia="Calibri" w:hAnsi="Times New Roman" w:cs="Times New Roman"/>
          <w:sz w:val="28"/>
          <w:szCs w:val="28"/>
        </w:rPr>
        <w:t>;</w:t>
      </w:r>
    </w:p>
    <w:p w:rsidR="00283883" w:rsidRDefault="00283883" w:rsidP="00283883">
      <w:pPr>
        <w:widowControl w:val="0"/>
        <w:numPr>
          <w:ilvl w:val="0"/>
          <w:numId w:val="11"/>
        </w:numPr>
        <w:spacing w:after="20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  <w:lang w:val="en-US"/>
        </w:rPr>
        <w:t>endTime</w:t>
      </w:r>
      <w:proofErr w:type="spellEnd"/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 –</w:t>
      </w:r>
      <w:r w:rsidR="00E635D1">
        <w:rPr>
          <w:rFonts w:ascii="Times New Roman" w:eastAsia="Calibri" w:hAnsi="Times New Roman" w:cs="Times New Roman"/>
          <w:sz w:val="28"/>
          <w:szCs w:val="28"/>
        </w:rPr>
        <w:t xml:space="preserve"> конечное время, </w:t>
      </w:r>
      <w:r w:rsidR="00E635D1" w:rsidRPr="00E635D1">
        <w:rPr>
          <w:rFonts w:ascii="Times New Roman" w:eastAsia="Calibri" w:hAnsi="Times New Roman" w:cs="Times New Roman"/>
          <w:sz w:val="28"/>
          <w:szCs w:val="28"/>
        </w:rPr>
        <w:t xml:space="preserve">тип </w:t>
      </w:r>
      <w:proofErr w:type="spellStart"/>
      <w:r w:rsidR="00E635D1" w:rsidRPr="00E635D1">
        <w:rPr>
          <w:rFonts w:ascii="Times New Roman" w:eastAsia="Calibri" w:hAnsi="Times New Roman" w:cs="Times New Roman"/>
          <w:sz w:val="28"/>
          <w:szCs w:val="28"/>
          <w:lang w:val="en-US"/>
        </w:rPr>
        <w:t>DateTime</w:t>
      </w:r>
      <w:proofErr w:type="spellEnd"/>
      <w:r w:rsidR="00E635D1">
        <w:rPr>
          <w:rFonts w:ascii="Times New Roman" w:eastAsia="Calibri" w:hAnsi="Times New Roman" w:cs="Times New Roman"/>
          <w:sz w:val="28"/>
          <w:szCs w:val="28"/>
        </w:rPr>
        <w:t>.</w:t>
      </w:r>
    </w:p>
    <w:p w:rsidR="00E635D1" w:rsidRPr="00E635D1" w:rsidRDefault="00E635D1" w:rsidP="00E635D1">
      <w:pPr>
        <w:widowControl w:val="0"/>
        <w:spacing w:after="200" w:line="24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Таблица </w:t>
      </w:r>
      <w:proofErr w:type="spellStart"/>
      <w:r w:rsidRPr="00E635D1">
        <w:rPr>
          <w:rFonts w:ascii="Times New Roman" w:eastAsia="Calibri" w:hAnsi="Times New Roman" w:cs="Times New Roman"/>
          <w:sz w:val="28"/>
          <w:szCs w:val="28"/>
          <w:lang w:val="en-US"/>
        </w:rPr>
        <w:t>EmployeesServices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E635D1">
        <w:rPr>
          <w:rFonts w:ascii="Times New Roman" w:eastAsia="Calibri" w:hAnsi="Times New Roman" w:cs="Times New Roman"/>
          <w:sz w:val="28"/>
          <w:szCs w:val="28"/>
        </w:rPr>
        <w:t xml:space="preserve">представляет собой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связываение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сотрудников и услуг для обеспечения связи многие ко многим.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Взаимосвязь всех таблиц проектируемой базы данных представлена на рисунке 2.3.</w:t>
      </w:r>
    </w:p>
    <w:p w:rsidR="00726C1E" w:rsidRDefault="00283883" w:rsidP="00726C1E">
      <w:pPr>
        <w:spacing w:before="280"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83883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02867" cy="3424496"/>
            <wp:effectExtent l="19050" t="19050" r="17145" b="24130"/>
            <wp:docPr id="48" name="Рисунок 48" descr="D:\Univer\6sem\kursach\схема бд нор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niver\6sem\kursach\схема бд норм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198" cy="34326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2.3 – Взаимосвязь таблиц базы данных</w:t>
      </w:r>
    </w:p>
    <w:p w:rsidR="00D003CF" w:rsidRPr="00E635D1" w:rsidRDefault="00726C1E" w:rsidP="00D003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</w:pPr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Листинг создания базы данных, используя </w:t>
      </w:r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ORM</w:t>
      </w:r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 xml:space="preserve"> </w:t>
      </w:r>
      <w:proofErr w:type="spellStart"/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val="en-US" w:eastAsia="ru-RU"/>
        </w:rPr>
        <w:t>Prisma</w:t>
      </w:r>
      <w:proofErr w:type="spellEnd"/>
      <w:r w:rsidR="00D003CF"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, представлен в приложении А.</w:t>
      </w:r>
    </w:p>
    <w:p w:rsidR="00726C1E" w:rsidRDefault="00726C1E" w:rsidP="00D003C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35D1">
        <w:rPr>
          <w:rFonts w:ascii="Times New Roman" w:eastAsia="Times New Roman" w:hAnsi="Times New Roman" w:cs="Times New Roman"/>
          <w:sz w:val="28"/>
          <w:szCs w:val="28"/>
          <w:highlight w:val="yellow"/>
          <w:lang w:eastAsia="ru-RU"/>
        </w:rPr>
        <w:t>Таким образом были созданы все необходимые для работы приложения таблицы в базе данных.</w:t>
      </w:r>
    </w:p>
    <w:p w:rsidR="00726C1E" w:rsidRPr="00E635D1" w:rsidRDefault="00726C1E" w:rsidP="00E635D1">
      <w:pPr>
        <w:pStyle w:val="1"/>
        <w:spacing w:before="0" w:after="36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Toc135266211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highlight w:val="white"/>
          <w:lang w:eastAsia="ru-RU"/>
        </w:rPr>
        <w:lastRenderedPageBreak/>
        <w:t xml:space="preserve">3 </w:t>
      </w:r>
      <w:bookmarkEnd w:id="10"/>
      <w:r w:rsidR="00E635D1" w:rsidRPr="00E635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Разработка </w:t>
      </w:r>
      <w:r w:rsidR="00E635D1" w:rsidRPr="00E635D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 w:rsidR="00E635D1" w:rsidRPr="00E635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-приложения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1" w:name="_Toc13526621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3.1 Реализация серверной части</w:t>
      </w:r>
      <w:bookmarkEnd w:id="11"/>
    </w:p>
    <w:p w:rsidR="00726C1E" w:rsidRDefault="00726C1E" w:rsidP="00726C1E">
      <w:pPr>
        <w:pStyle w:val="Body"/>
        <w:rPr>
          <w:rFonts w:cstheme="minorBidi"/>
        </w:rPr>
      </w:pPr>
      <w:r>
        <w:t xml:space="preserve">При написании сервера на </w:t>
      </w:r>
      <w:proofErr w:type="spellStart"/>
      <w:r>
        <w:t>NodeJS</w:t>
      </w:r>
      <w:proofErr w:type="spellEnd"/>
      <w:r>
        <w:t xml:space="preserve"> используется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Express</w:t>
      </w:r>
      <w:proofErr w:type="spellEnd"/>
      <w:r>
        <w:t xml:space="preserve">. </w:t>
      </w:r>
    </w:p>
    <w:p w:rsidR="00726C1E" w:rsidRDefault="00726C1E" w:rsidP="00726C1E">
      <w:pPr>
        <w:pStyle w:val="Body"/>
      </w:pPr>
      <w:proofErr w:type="spellStart"/>
      <w:r>
        <w:t>Express</w:t>
      </w:r>
      <w:proofErr w:type="spellEnd"/>
      <w:r>
        <w:t xml:space="preserve"> – это </w:t>
      </w:r>
      <w:proofErr w:type="spellStart"/>
      <w:r>
        <w:t>минималистичный</w:t>
      </w:r>
      <w:proofErr w:type="spellEnd"/>
      <w:r>
        <w:t xml:space="preserve"> и гибкий веб-</w:t>
      </w:r>
      <w:proofErr w:type="spellStart"/>
      <w:r>
        <w:t>фреймворк</w:t>
      </w:r>
      <w:proofErr w:type="spellEnd"/>
      <w:r>
        <w:t xml:space="preserve"> для приложений Node.js, предоставляющий обширный набор функций для мобильных и веб-приложений. </w:t>
      </w:r>
      <w:proofErr w:type="spellStart"/>
      <w:r>
        <w:t>Express</w:t>
      </w:r>
      <w:proofErr w:type="spellEnd"/>
      <w:r>
        <w:t xml:space="preserve"> не мешает общей производительности приложения, т.к. представляет собой тонкий слой основных функций веб-приложений. Также в нём удобно реализована маршрутизация. Имея в своем распоряжении множество служебных методов HTTP и промежуточных обработчиков, создать надежный API можно быстро и легко.</w:t>
      </w:r>
    </w:p>
    <w:p w:rsidR="00726C1E" w:rsidRDefault="00726C1E" w:rsidP="00726C1E">
      <w:pPr>
        <w:pStyle w:val="Body"/>
      </w:pPr>
      <w:r>
        <w:t>Проект разделен на несколько основных частей, которые расположены по разным директориям. На рисунке 3.1 представлена структура проекта.</w:t>
      </w:r>
    </w:p>
    <w:p w:rsidR="00726C1E" w:rsidRDefault="00726C1E" w:rsidP="00726C1E">
      <w:pPr>
        <w:pStyle w:val="Body"/>
        <w:spacing w:before="280"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81325" cy="5048250"/>
            <wp:effectExtent l="19050" t="19050" r="28575" b="19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5048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3.1 – Структура директорий проекта сервера</w:t>
      </w:r>
    </w:p>
    <w:p w:rsidR="00726C1E" w:rsidRDefault="00726C1E" w:rsidP="00726C1E">
      <w:pPr>
        <w:pStyle w:val="Body"/>
        <w:rPr>
          <w:rFonts w:cstheme="minorBidi"/>
        </w:rPr>
      </w:pPr>
      <w:r>
        <w:t>В директории «</w:t>
      </w:r>
      <w:proofErr w:type="spellStart"/>
      <w:r>
        <w:t>Сontrollers</w:t>
      </w:r>
      <w:proofErr w:type="spellEnd"/>
      <w:r>
        <w:t xml:space="preserve">» расположены контроллеры. Контроллеры обеспечивают взаимодействие пользователя и системы, обрабатывая запросы. Они </w:t>
      </w:r>
      <w:r>
        <w:lastRenderedPageBreak/>
        <w:t>используют модель для реализации необходимого действия. Содержимое директории представлено на рисунке 3.2.</w:t>
      </w:r>
    </w:p>
    <w:p w:rsidR="00726C1E" w:rsidRDefault="00726C1E" w:rsidP="00726C1E">
      <w:pPr>
        <w:pStyle w:val="Body"/>
        <w:spacing w:before="280" w:after="240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867025" cy="2038350"/>
            <wp:effectExtent l="19050" t="19050" r="28575" b="190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0383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3.2 – Структура директории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Сontrollers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726C1E" w:rsidRDefault="00726C1E" w:rsidP="00726C1E">
      <w:pPr>
        <w:pStyle w:val="Body"/>
        <w:rPr>
          <w:rFonts w:cstheme="minorBidi"/>
        </w:rPr>
      </w:pPr>
      <w:r>
        <w:t xml:space="preserve">Например, контроллер </w:t>
      </w:r>
      <w:proofErr w:type="spellStart"/>
      <w:r>
        <w:t>authController</w:t>
      </w:r>
      <w:proofErr w:type="spellEnd"/>
      <w:r>
        <w:t xml:space="preserve"> реализует вход, выход и регистрацию в приложении, проверяют данные для регистрации при вводе в форму, проверяется адрес электронной почты, является ли свободным, так как наличие двух пользователей с одинаковым </w:t>
      </w:r>
      <w:proofErr w:type="spellStart"/>
      <w:r>
        <w:t>email</w:t>
      </w:r>
      <w:proofErr w:type="spellEnd"/>
      <w:r>
        <w:t xml:space="preserve"> в приложении невозможно.</w:t>
      </w:r>
    </w:p>
    <w:p w:rsidR="00726C1E" w:rsidRDefault="00726C1E" w:rsidP="00726C1E">
      <w:pPr>
        <w:pStyle w:val="Body"/>
      </w:pPr>
      <w:r>
        <w:t>Пример одного из методов контроллера, а именно функция логина, приведена в Приложении В.</w:t>
      </w:r>
    </w:p>
    <w:p w:rsidR="00726C1E" w:rsidRDefault="00726C1E" w:rsidP="00726C1E">
      <w:pPr>
        <w:pStyle w:val="Body"/>
      </w:pPr>
      <w:r>
        <w:t>Директория «</w:t>
      </w:r>
      <w:r>
        <w:rPr>
          <w:lang w:val="en-US"/>
        </w:rPr>
        <w:t>M</w:t>
      </w:r>
      <w:proofErr w:type="spellStart"/>
      <w:r>
        <w:t>iddleware</w:t>
      </w:r>
      <w:proofErr w:type="spellEnd"/>
      <w:r>
        <w:t xml:space="preserve">» содержит </w:t>
      </w:r>
      <w:proofErr w:type="gramStart"/>
      <w:r>
        <w:t>промежуточные обработчики</w:t>
      </w:r>
      <w:proofErr w:type="gramEnd"/>
      <w:r>
        <w:t xml:space="preserve"> которые нужны для проверки JWT </w:t>
      </w:r>
      <w:proofErr w:type="spellStart"/>
      <w:r>
        <w:t>токена</w:t>
      </w:r>
      <w:proofErr w:type="spellEnd"/>
      <w:r>
        <w:t xml:space="preserve"> и доступности действия исходя из роли запрашивающего.</w:t>
      </w:r>
    </w:p>
    <w:p w:rsidR="00726C1E" w:rsidRDefault="00726C1E" w:rsidP="00726C1E">
      <w:pPr>
        <w:pStyle w:val="Body"/>
      </w:pPr>
      <w:r>
        <w:t>Директория «</w:t>
      </w:r>
      <w:proofErr w:type="spellStart"/>
      <w:r>
        <w:t>pr</w:t>
      </w:r>
      <w:r>
        <w:rPr>
          <w:lang w:val="en-US"/>
        </w:rPr>
        <w:t>isma</w:t>
      </w:r>
      <w:proofErr w:type="spellEnd"/>
      <w:r>
        <w:t xml:space="preserve">» в файле </w:t>
      </w:r>
      <w:proofErr w:type="gramStart"/>
      <w:r>
        <w:rPr>
          <w:lang w:val="en-US"/>
        </w:rPr>
        <w:t>schema</w:t>
      </w:r>
      <w:r>
        <w:t>.</w:t>
      </w:r>
      <w:proofErr w:type="spellStart"/>
      <w:r>
        <w:rPr>
          <w:lang w:val="en-US"/>
        </w:rPr>
        <w:t>prisma</w:t>
      </w:r>
      <w:proofErr w:type="spellEnd"/>
      <w:proofErr w:type="gramEnd"/>
      <w:r>
        <w:t xml:space="preserve"> содержит модели, необходимые для генерации таблиц в базе данных. Конфигурация подключения импортируется из </w:t>
      </w:r>
      <w:proofErr w:type="gramStart"/>
      <w:r>
        <w:t>файла .</w:t>
      </w:r>
      <w:proofErr w:type="spellStart"/>
      <w:r>
        <w:rPr>
          <w:lang w:val="en-US"/>
        </w:rPr>
        <w:t>env</w:t>
      </w:r>
      <w:proofErr w:type="spellEnd"/>
      <w:proofErr w:type="gramEnd"/>
      <w:r>
        <w:t>. Благодаря правильно прописанной модели, изменить базу данных не сложно, достаточно сделать миграцию.</w:t>
      </w:r>
    </w:p>
    <w:p w:rsidR="00726C1E" w:rsidRDefault="00726C1E" w:rsidP="00726C1E">
      <w:pPr>
        <w:pStyle w:val="Body"/>
        <w:spacing w:after="280"/>
      </w:pPr>
      <w:r>
        <w:t>Директория «</w:t>
      </w:r>
      <w:r>
        <w:rPr>
          <w:lang w:val="en-US"/>
        </w:rPr>
        <w:t>R</w:t>
      </w:r>
      <w:proofErr w:type="spellStart"/>
      <w:r>
        <w:t>outes</w:t>
      </w:r>
      <w:proofErr w:type="spellEnd"/>
      <w:r>
        <w:t>» содержит роутеры, которые реализуют маршрутизацию. Ниже в листинге 3.1 представлено добавление роутеров с учётом их расположения в директориях проекта. Также мы настраиваем приложение на использование роутеров по определённому пути.</w:t>
      </w: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categoryRouter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categoryRouter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courseRouter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courseRouter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lectureRouter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lectureRouter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videoRouter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videoRouter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enrollmentRouter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enrollmentRouter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profileRouter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profileRouter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notificationRouter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require("./Routes/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notificationRouter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");</w:t>
      </w:r>
    </w:p>
    <w:p w:rsidR="00726C1E" w:rsidRDefault="00726C1E" w:rsidP="00726C1E">
      <w:pPr>
        <w:pStyle w:val="af8"/>
        <w:rPr>
          <w:rFonts w:cstheme="minorBidi"/>
          <w:lang w:eastAsia="zh-CN"/>
        </w:rPr>
      </w:pPr>
      <w:r>
        <w:rPr>
          <w:lang w:eastAsia="zh-CN"/>
        </w:rPr>
        <w:t>Листинг 3.1 – Регистрация роутеров</w:t>
      </w:r>
    </w:p>
    <w:p w:rsidR="00726C1E" w:rsidRDefault="00726C1E" w:rsidP="00726C1E">
      <w:pPr>
        <w:pStyle w:val="Body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Директория «</w:t>
      </w:r>
      <w:r>
        <w:rPr>
          <w:rFonts w:eastAsia="Calibri"/>
          <w:color w:val="000000"/>
          <w:szCs w:val="28"/>
          <w:lang w:val="en-US"/>
        </w:rPr>
        <w:t>static</w:t>
      </w:r>
      <w:r>
        <w:rPr>
          <w:rFonts w:eastAsia="Calibri"/>
          <w:color w:val="000000"/>
          <w:szCs w:val="28"/>
        </w:rPr>
        <w:t>» содержит статические файлы: видео, использующиеся на стороне клиента, которые необходимы для создания лекций по курсу.</w:t>
      </w:r>
    </w:p>
    <w:p w:rsidR="00726C1E" w:rsidRDefault="00726C1E" w:rsidP="00726C1E">
      <w:pPr>
        <w:pStyle w:val="Body"/>
        <w:rPr>
          <w:rFonts w:cstheme="minorBidi"/>
        </w:rPr>
      </w:pPr>
      <w:r>
        <w:rPr>
          <w:rFonts w:eastAsia="Calibri"/>
          <w:color w:val="000000"/>
          <w:szCs w:val="28"/>
        </w:rPr>
        <w:lastRenderedPageBreak/>
        <w:t>В директории «</w:t>
      </w:r>
      <w:r>
        <w:rPr>
          <w:rFonts w:eastAsia="Calibri"/>
          <w:color w:val="000000"/>
          <w:szCs w:val="28"/>
          <w:lang w:val="en-US"/>
        </w:rPr>
        <w:t>Validation</w:t>
      </w:r>
      <w:r>
        <w:rPr>
          <w:rFonts w:eastAsia="Calibri"/>
          <w:color w:val="000000"/>
          <w:szCs w:val="28"/>
        </w:rPr>
        <w:t xml:space="preserve">» разработаны различные </w:t>
      </w:r>
      <w:r>
        <w:t>промежуточные проверки на корректный ввод данных. Например, чтобы поля были непустыми, проверка на количество символов в пароле и т.д. Содержимое директории представлено на рисунке 3.3.</w:t>
      </w:r>
    </w:p>
    <w:p w:rsidR="00726C1E" w:rsidRDefault="00726C1E" w:rsidP="00726C1E">
      <w:pPr>
        <w:pStyle w:val="Body"/>
        <w:spacing w:before="280" w:after="240"/>
        <w:jc w:val="center"/>
      </w:pPr>
      <w:r>
        <w:rPr>
          <w:noProof/>
          <w:lang w:eastAsia="ru-RU"/>
        </w:rPr>
        <w:drawing>
          <wp:inline distT="0" distB="0" distL="0" distR="0">
            <wp:extent cx="2124075" cy="1276350"/>
            <wp:effectExtent l="19050" t="19050" r="28575" b="190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2763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3.3 – Структура директории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Validations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726C1E" w:rsidRDefault="00726C1E" w:rsidP="00726C1E">
      <w:pPr>
        <w:pStyle w:val="Body"/>
        <w:rPr>
          <w:rFonts w:eastAsia="Calibri"/>
          <w:color w:val="000000"/>
          <w:szCs w:val="28"/>
        </w:rPr>
      </w:pPr>
      <w:r>
        <w:rPr>
          <w:rFonts w:eastAsia="Calibri"/>
          <w:color w:val="000000"/>
          <w:szCs w:val="28"/>
        </w:rPr>
        <w:t>Секретные данные для работы приложения, такие как порт, на котором будет запущен сервер, строка подключения к базе данных, секрет для JWT-</w:t>
      </w:r>
      <w:proofErr w:type="spellStart"/>
      <w:r>
        <w:rPr>
          <w:rFonts w:eastAsia="Calibri"/>
          <w:color w:val="000000"/>
          <w:szCs w:val="28"/>
        </w:rPr>
        <w:t>токена</w:t>
      </w:r>
      <w:proofErr w:type="spellEnd"/>
      <w:r>
        <w:rPr>
          <w:rFonts w:eastAsia="Calibri"/>
          <w:color w:val="000000"/>
          <w:szCs w:val="28"/>
        </w:rPr>
        <w:t xml:space="preserve">, а также названия сертификатов и ключей для </w:t>
      </w:r>
      <w:r>
        <w:rPr>
          <w:rFonts w:eastAsia="Calibri"/>
          <w:color w:val="000000"/>
          <w:szCs w:val="28"/>
          <w:lang w:val="en-US"/>
        </w:rPr>
        <w:t>HTTPS</w:t>
      </w:r>
      <w:r w:rsidRPr="00726C1E">
        <w:rPr>
          <w:rFonts w:eastAsia="Calibri"/>
          <w:color w:val="000000"/>
          <w:szCs w:val="28"/>
        </w:rPr>
        <w:t xml:space="preserve"> </w:t>
      </w:r>
      <w:r>
        <w:rPr>
          <w:rFonts w:eastAsia="Calibri"/>
          <w:color w:val="000000"/>
          <w:szCs w:val="28"/>
        </w:rPr>
        <w:t xml:space="preserve">протокола содержатся </w:t>
      </w:r>
      <w:proofErr w:type="gramStart"/>
      <w:r>
        <w:rPr>
          <w:rFonts w:eastAsia="Calibri"/>
          <w:color w:val="000000"/>
          <w:szCs w:val="28"/>
        </w:rPr>
        <w:t>в .</w:t>
      </w:r>
      <w:proofErr w:type="spellStart"/>
      <w:r>
        <w:rPr>
          <w:rFonts w:eastAsia="Calibri"/>
          <w:color w:val="000000"/>
          <w:szCs w:val="28"/>
        </w:rPr>
        <w:t>env</w:t>
      </w:r>
      <w:proofErr w:type="spellEnd"/>
      <w:proofErr w:type="gramEnd"/>
      <w:r>
        <w:rPr>
          <w:rFonts w:eastAsia="Calibri"/>
          <w:color w:val="000000"/>
          <w:szCs w:val="28"/>
        </w:rPr>
        <w:t xml:space="preserve"> файле.</w:t>
      </w:r>
    </w:p>
    <w:p w:rsidR="00726C1E" w:rsidRDefault="00726C1E" w:rsidP="00726C1E">
      <w:pPr>
        <w:pStyle w:val="af2"/>
      </w:pPr>
      <w:r>
        <w:t xml:space="preserve">В файле </w:t>
      </w:r>
      <w:r>
        <w:rPr>
          <w:rFonts w:eastAsia="Calibri"/>
          <w:color w:val="000000"/>
          <w:lang w:val="en-US"/>
        </w:rPr>
        <w:t>index</w:t>
      </w:r>
      <w:r>
        <w:rPr>
          <w:rFonts w:eastAsia="Calibri"/>
          <w:color w:val="000000"/>
        </w:rPr>
        <w:t>.</w:t>
      </w:r>
      <w:proofErr w:type="spellStart"/>
      <w:r>
        <w:rPr>
          <w:rFonts w:eastAsia="Calibri"/>
          <w:color w:val="000000"/>
          <w:lang w:val="en-US"/>
        </w:rPr>
        <w:t>js</w:t>
      </w:r>
      <w:proofErr w:type="spellEnd"/>
      <w:r>
        <w:t xml:space="preserve"> настраивается сервер. В нем создаётся объект сервера, регистрируются плагины и запускается сервер на порту, хранящимся в </w:t>
      </w:r>
      <w:proofErr w:type="spellStart"/>
      <w:r>
        <w:rPr>
          <w:lang w:val="en-US"/>
        </w:rPr>
        <w:t>env</w:t>
      </w:r>
      <w:proofErr w:type="spellEnd"/>
      <w:r>
        <w:t xml:space="preserve">-файле. Помимо всего прочего, там настраивается </w:t>
      </w:r>
      <w:r>
        <w:rPr>
          <w:lang w:val="en-US"/>
        </w:rPr>
        <w:t>CORS</w:t>
      </w:r>
      <w:r>
        <w:t xml:space="preserve"> для корректного доступа с веб-клиентом.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2" w:name="_Toc135266213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3.2 </w:t>
      </w:r>
      <w:bookmarkStart w:id="13" w:name="_Toc134980207"/>
      <w:bookmarkStart w:id="14" w:name="_Toc104415380"/>
      <w:bookmarkStart w:id="15" w:name="_Toc72812692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Обмен сообщениями с клиентом в реальном времени</w:t>
      </w:r>
      <w:bookmarkEnd w:id="12"/>
      <w:bookmarkEnd w:id="13"/>
      <w:bookmarkEnd w:id="14"/>
      <w:bookmarkEnd w:id="15"/>
    </w:p>
    <w:p w:rsidR="00726C1E" w:rsidRDefault="00726C1E" w:rsidP="00726C1E">
      <w:pPr>
        <w:pStyle w:val="af2"/>
      </w:pPr>
      <w:r>
        <w:t>При разработке приложения использованы веб-сокеты для поддержки двусторонней связи.</w:t>
      </w:r>
    </w:p>
    <w:p w:rsidR="00726C1E" w:rsidRDefault="00726C1E" w:rsidP="00726C1E">
      <w:pPr>
        <w:pStyle w:val="af2"/>
      </w:pPr>
      <w:proofErr w:type="spellStart"/>
      <w:r>
        <w:t>WebSocket</w:t>
      </w:r>
      <w:proofErr w:type="spellEnd"/>
      <w:r>
        <w:t xml:space="preserve"> — протокол связи поверх TCP-соединения, предназначенный для обмена сообщениями между браузером и веб-сервером в режиме реального времени.</w:t>
      </w:r>
    </w:p>
    <w:p w:rsidR="00726C1E" w:rsidRDefault="00726C1E" w:rsidP="00726C1E">
      <w:pPr>
        <w:pStyle w:val="af2"/>
      </w:pPr>
      <w:r>
        <w:t xml:space="preserve">Для установления соединения </w:t>
      </w:r>
      <w:proofErr w:type="spellStart"/>
      <w:r>
        <w:t>WebSocket</w:t>
      </w:r>
      <w:proofErr w:type="spellEnd"/>
      <w:r>
        <w:t xml:space="preserve"> клиент и сервер используют протокол, похожий на HTTP. Клиент формирует особый HTTP-запрос, на который сервер отвечает определенным образом.</w:t>
      </w:r>
    </w:p>
    <w:p w:rsidR="00726C1E" w:rsidRDefault="00726C1E" w:rsidP="00726C1E">
      <w:pPr>
        <w:pStyle w:val="af2"/>
      </w:pPr>
      <w:r>
        <w:t>Запрос от клиента на сервер представлен на рисунке 3.4</w:t>
      </w:r>
    </w:p>
    <w:p w:rsidR="00726C1E" w:rsidRDefault="00726C1E" w:rsidP="00726C1E">
      <w:pPr>
        <w:pStyle w:val="af4"/>
      </w:pPr>
      <w:r>
        <w:rPr>
          <w:lang w:eastAsia="ru-RU"/>
        </w:rPr>
        <w:drawing>
          <wp:inline distT="0" distB="0" distL="0" distR="0">
            <wp:extent cx="3295650" cy="1419225"/>
            <wp:effectExtent l="19050" t="19050" r="19050" b="285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4192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3.4 – Запрос клиента для установки соединения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WebSocket</w:t>
      </w:r>
      <w:proofErr w:type="spellEnd"/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lastRenderedPageBreak/>
        <w:t xml:space="preserve">Если сервер поддерживает такой протокол, то в ответ клиенту об этом, что протокол </w:t>
      </w:r>
      <w:proofErr w:type="spellStart"/>
      <w:r>
        <w:rPr>
          <w:lang w:val="en-US" w:eastAsia="ru-RU"/>
        </w:rPr>
        <w:t>WebSocket</w:t>
      </w:r>
      <w:proofErr w:type="spellEnd"/>
      <w:r>
        <w:rPr>
          <w:lang w:eastAsia="ru-RU"/>
        </w:rPr>
        <w:t xml:space="preserve"> будет использоваться для текущего соединения. Ответ можно увидеть на рисунке 3.5</w:t>
      </w:r>
    </w:p>
    <w:p w:rsidR="00726C1E" w:rsidRDefault="00726C1E" w:rsidP="00726C1E">
      <w:pPr>
        <w:pStyle w:val="af4"/>
      </w:pPr>
      <w:r>
        <w:rPr>
          <w:lang w:eastAsia="ru-RU"/>
        </w:rPr>
        <w:drawing>
          <wp:inline distT="0" distB="0" distL="0" distR="0">
            <wp:extent cx="4124325" cy="1390650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390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3.5 – Ответ от сервера, в случае успешной смены протокола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Веб-сокеты в данном приложении реализованы с помощью библиотеки Socket.io и используются для реализации реакции других клиентов, подключенных к серверу, на какие-либо действия, таких как отправка уведомление о создании нового курса или обновление курса администратором.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После установки соединения по данному протоколу начинается обмен между сервером и пользователем. Сервер пересылает сообщения и другие данные о коммуникации клиентского приложения и сервера. 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6" w:name="_Toc135266214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3.3 Реализация клиентской части</w:t>
      </w:r>
      <w:bookmarkEnd w:id="16"/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Для клиентской части приложения был использован </w:t>
      </w:r>
      <w:proofErr w:type="spellStart"/>
      <w:r>
        <w:rPr>
          <w:lang w:eastAsia="ru-RU"/>
        </w:rPr>
        <w:t>фреймворк</w:t>
      </w:r>
      <w:proofErr w:type="spellEnd"/>
      <w:r>
        <w:rPr>
          <w:lang w:eastAsia="ru-RU"/>
        </w:rPr>
        <w:t xml:space="preserve">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JS</w:t>
      </w:r>
      <w:r>
        <w:rPr>
          <w:lang w:eastAsia="ru-RU"/>
        </w:rPr>
        <w:t xml:space="preserve">. С помощью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 </w:t>
      </w:r>
      <w:r>
        <w:rPr>
          <w:lang w:val="en-US" w:eastAsia="ru-RU"/>
        </w:rPr>
        <w:t>JS</w:t>
      </w:r>
      <w:r w:rsidRPr="00726C1E">
        <w:rPr>
          <w:lang w:eastAsia="ru-RU"/>
        </w:rPr>
        <w:t xml:space="preserve"> </w:t>
      </w:r>
      <w:r>
        <w:rPr>
          <w:lang w:eastAsia="ru-RU"/>
        </w:rPr>
        <w:t xml:space="preserve">создавать интерактивные пользовательские интерфейсы приятно и просто. Достаточно описать, как части интерфейса приложения выглядят в разных состояниях. </w:t>
      </w:r>
      <w:proofErr w:type="spellStart"/>
      <w:r>
        <w:rPr>
          <w:lang w:eastAsia="ru-RU"/>
        </w:rPr>
        <w:t>React</w:t>
      </w:r>
      <w:proofErr w:type="spellEnd"/>
      <w:r>
        <w:rPr>
          <w:lang w:eastAsia="ru-RU"/>
        </w:rPr>
        <w:t xml:space="preserve"> будет своевременно их обновлять, когда данные изменяются.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Декларативные представления сделают код более предсказуемым и упростят отладку.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Поскольку логика компонента написана на </w:t>
      </w:r>
      <w:proofErr w:type="spellStart"/>
      <w:r>
        <w:rPr>
          <w:lang w:eastAsia="ru-RU"/>
        </w:rPr>
        <w:t>JavaScript</w:t>
      </w:r>
      <w:proofErr w:type="spellEnd"/>
      <w:r>
        <w:rPr>
          <w:lang w:eastAsia="ru-RU"/>
        </w:rPr>
        <w:t>, а не содержится в шаблонах, можно с лёгкостью передавать самые разные данные по всему приложению и держать состояние вне DOM.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В дополнение используются библиотеки </w:t>
      </w:r>
      <w:proofErr w:type="spellStart"/>
      <w:r>
        <w:rPr>
          <w:lang w:eastAsia="ru-RU"/>
        </w:rPr>
        <w:t>react-bootstrap</w:t>
      </w:r>
      <w:proofErr w:type="spellEnd"/>
      <w:r>
        <w:rPr>
          <w:lang w:eastAsia="ru-RU"/>
        </w:rPr>
        <w:t>, socket.io-</w:t>
      </w:r>
      <w:proofErr w:type="spellStart"/>
      <w:r>
        <w:rPr>
          <w:lang w:eastAsia="ru-RU"/>
        </w:rPr>
        <w:t>client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redux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axios</w:t>
      </w:r>
      <w:proofErr w:type="spellEnd"/>
      <w:r>
        <w:rPr>
          <w:lang w:eastAsia="ru-RU"/>
        </w:rPr>
        <w:t xml:space="preserve">, </w:t>
      </w:r>
      <w:proofErr w:type="spellStart"/>
      <w:r>
        <w:rPr>
          <w:lang w:eastAsia="ru-RU"/>
        </w:rPr>
        <w:t>fontawesome</w:t>
      </w:r>
      <w:proofErr w:type="spellEnd"/>
      <w:r>
        <w:rPr>
          <w:lang w:eastAsia="ru-RU"/>
        </w:rPr>
        <w:t>. Структура директорий проекта приведена на рисунке 3.6.</w:t>
      </w:r>
    </w:p>
    <w:p w:rsidR="00726C1E" w:rsidRDefault="00726C1E" w:rsidP="00726C1E">
      <w:pPr>
        <w:pStyle w:val="af6"/>
        <w:spacing w:before="280" w:after="240"/>
        <w:ind w:firstLine="0"/>
        <w:jc w:val="center"/>
        <w:rPr>
          <w:lang w:eastAsia="zh-CN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52625" cy="4686300"/>
            <wp:effectExtent l="19050" t="19050" r="28575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6863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eastAsia="DengXian"/>
          <w:lang w:eastAsia="zh-C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3.6 – Структура директорий проекта клиента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Подробно опишем некоторые файлы и папки в корне проекта </w:t>
      </w:r>
      <w:proofErr w:type="spellStart"/>
      <w:r>
        <w:rPr>
          <w:lang w:eastAsia="ru-RU"/>
        </w:rPr>
        <w:t>frontend</w:t>
      </w:r>
      <w:proofErr w:type="spellEnd"/>
      <w:r>
        <w:rPr>
          <w:lang w:eastAsia="ru-RU"/>
        </w:rPr>
        <w:t xml:space="preserve">. 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В директории «</w:t>
      </w:r>
      <w:proofErr w:type="spellStart"/>
      <w:r>
        <w:rPr>
          <w:lang w:eastAsia="ru-RU"/>
        </w:rPr>
        <w:t>actions</w:t>
      </w:r>
      <w:proofErr w:type="spellEnd"/>
      <w:r>
        <w:rPr>
          <w:lang w:eastAsia="ru-RU"/>
        </w:rPr>
        <w:t>» хранятся запросы на сервер, связанные с авторизацией и профилем пользователей. «</w:t>
      </w:r>
      <w:proofErr w:type="spellStart"/>
      <w:r>
        <w:rPr>
          <w:lang w:eastAsia="ru-RU"/>
        </w:rPr>
        <w:t>admin</w:t>
      </w:r>
      <w:proofErr w:type="spellEnd"/>
      <w:r>
        <w:rPr>
          <w:lang w:eastAsia="ru-RU"/>
        </w:rPr>
        <w:t>» - компоненты для прорисовки страниц, доступные только администратору. В папке «</w:t>
      </w:r>
      <w:proofErr w:type="spellStart"/>
      <w:r>
        <w:rPr>
          <w:lang w:eastAsia="ru-RU"/>
        </w:rPr>
        <w:t>auth</w:t>
      </w:r>
      <w:proofErr w:type="spellEnd"/>
      <w:r>
        <w:rPr>
          <w:lang w:eastAsia="ru-RU"/>
        </w:rPr>
        <w:t>» находятся компоненты для логина и регистрации, «</w:t>
      </w:r>
      <w:proofErr w:type="spellStart"/>
      <w:r>
        <w:rPr>
          <w:lang w:eastAsia="ru-RU"/>
        </w:rPr>
        <w:t>blog</w:t>
      </w:r>
      <w:proofErr w:type="spellEnd"/>
      <w:r>
        <w:rPr>
          <w:lang w:eastAsia="ru-RU"/>
        </w:rPr>
        <w:t>» содержит компоненты для управления курсами и лекциями. Так как в проекте используется библиотека для работы с диаграммами, отображающими статистику для администратора, её подключение находится в директории «</w:t>
      </w:r>
      <w:proofErr w:type="spellStart"/>
      <w:r>
        <w:rPr>
          <w:lang w:eastAsia="ru-RU"/>
        </w:rPr>
        <w:t>canvas</w:t>
      </w:r>
      <w:proofErr w:type="spellEnd"/>
      <w:r>
        <w:rPr>
          <w:lang w:eastAsia="ru-RU"/>
        </w:rPr>
        <w:t>». Для хранения компонентов, позволяющих работать с профилем пользователей: заполнение, редактирование, отображение, просмотр всех профилей администратором, была создана отдельная папка «</w:t>
      </w:r>
      <w:proofErr w:type="spellStart"/>
      <w:r>
        <w:rPr>
          <w:lang w:eastAsia="ru-RU"/>
        </w:rPr>
        <w:t>components</w:t>
      </w:r>
      <w:proofErr w:type="spellEnd"/>
      <w:r>
        <w:rPr>
          <w:lang w:eastAsia="ru-RU"/>
        </w:rPr>
        <w:t>». «</w:t>
      </w:r>
      <w:proofErr w:type="spellStart"/>
      <w:r>
        <w:rPr>
          <w:lang w:eastAsia="ru-RU"/>
        </w:rPr>
        <w:t>listOfCourses</w:t>
      </w:r>
      <w:proofErr w:type="spellEnd"/>
      <w:r>
        <w:rPr>
          <w:lang w:eastAsia="ru-RU"/>
        </w:rPr>
        <w:t>» - директория, содержащая компоненты для просмотра курсов, на которые подписаны студенты, а также просмотра всех доступных курсов для всех пользователей. В папке «</w:t>
      </w:r>
      <w:proofErr w:type="spellStart"/>
      <w:r>
        <w:rPr>
          <w:lang w:eastAsia="ru-RU"/>
        </w:rPr>
        <w:t>pages</w:t>
      </w:r>
      <w:proofErr w:type="spellEnd"/>
      <w:r>
        <w:rPr>
          <w:lang w:eastAsia="ru-RU"/>
        </w:rPr>
        <w:t>» находится страница для вывода ошибок, связанных с несуществующими маршрутами. «</w:t>
      </w:r>
      <w:proofErr w:type="spellStart"/>
      <w:r>
        <w:rPr>
          <w:lang w:eastAsia="ru-RU"/>
        </w:rPr>
        <w:t>reducers</w:t>
      </w:r>
      <w:proofErr w:type="spellEnd"/>
      <w:r>
        <w:rPr>
          <w:lang w:eastAsia="ru-RU"/>
        </w:rPr>
        <w:t xml:space="preserve">» - </w:t>
      </w:r>
      <w:proofErr w:type="spellStart"/>
      <w:r>
        <w:rPr>
          <w:lang w:eastAsia="ru-RU"/>
        </w:rPr>
        <w:t>редьюсеры</w:t>
      </w:r>
      <w:proofErr w:type="spellEnd"/>
      <w:r>
        <w:rPr>
          <w:lang w:eastAsia="ru-RU"/>
        </w:rPr>
        <w:t xml:space="preserve">, т.е. функции, которые принимают предыдущее состояние и </w:t>
      </w:r>
      <w:proofErr w:type="spellStart"/>
      <w:r>
        <w:rPr>
          <w:lang w:eastAsia="ru-RU"/>
        </w:rPr>
        <w:t>экшен</w:t>
      </w:r>
      <w:proofErr w:type="spellEnd"/>
      <w:r>
        <w:rPr>
          <w:lang w:eastAsia="ru-RU"/>
        </w:rPr>
        <w:t xml:space="preserve"> (</w:t>
      </w:r>
      <w:proofErr w:type="spellStart"/>
      <w:r>
        <w:rPr>
          <w:lang w:eastAsia="ru-RU"/>
        </w:rPr>
        <w:t>state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action</w:t>
      </w:r>
      <w:proofErr w:type="spellEnd"/>
      <w:r>
        <w:rPr>
          <w:lang w:eastAsia="ru-RU"/>
        </w:rPr>
        <w:t>) и возвращают следующее состояние (новую версию предыдущего). В папке «</w:t>
      </w:r>
      <w:proofErr w:type="spellStart"/>
      <w:r>
        <w:rPr>
          <w:lang w:eastAsia="ru-RU"/>
        </w:rPr>
        <w:t>utils</w:t>
      </w:r>
      <w:proofErr w:type="spellEnd"/>
      <w:r>
        <w:rPr>
          <w:lang w:eastAsia="ru-RU"/>
        </w:rPr>
        <w:t xml:space="preserve">» реализованы функции для добавления </w:t>
      </w:r>
      <w:proofErr w:type="spellStart"/>
      <w:r>
        <w:rPr>
          <w:lang w:eastAsia="ru-RU"/>
        </w:rPr>
        <w:t>токена</w:t>
      </w:r>
      <w:proofErr w:type="spellEnd"/>
      <w:r>
        <w:rPr>
          <w:lang w:eastAsia="ru-RU"/>
        </w:rPr>
        <w:t xml:space="preserve"> к заголовку, экспорт функции для взаимодействия с сервером, а также создание и экспорт сокета. Директория «</w:t>
      </w:r>
      <w:proofErr w:type="spellStart"/>
      <w:r>
        <w:rPr>
          <w:lang w:eastAsia="ru-RU"/>
        </w:rPr>
        <w:t>validation</w:t>
      </w:r>
      <w:proofErr w:type="spellEnd"/>
      <w:r>
        <w:rPr>
          <w:lang w:eastAsia="ru-RU"/>
        </w:rPr>
        <w:t xml:space="preserve">» предназначена для проверки на непустые данные. Home.js – это компонент стартовой страницы, index.js – файл, предназначенный для сопоставления маршрутов и компонентов, </w:t>
      </w:r>
      <w:r>
        <w:rPr>
          <w:lang w:eastAsia="ru-RU"/>
        </w:rPr>
        <w:lastRenderedPageBreak/>
        <w:t>являющийся также точкой входа в приложение, store.js – глобальное хранилище проекта. Точка входа в приложение – файл index.js.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Таким образом, созданные директории помогают понять общую структуру проектов проектируемого программного средства и легко ориентироваться в ней.</w:t>
      </w:r>
    </w:p>
    <w:p w:rsidR="00726C1E" w:rsidRDefault="00726C1E" w:rsidP="00726C1E">
      <w:pPr>
        <w:pStyle w:val="2"/>
        <w:spacing w:before="360" w:after="240" w:line="240" w:lineRule="auto"/>
        <w:ind w:firstLine="709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17" w:name="_Toc135266215"/>
      <w:r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3.4 Конечные точки</w:t>
      </w:r>
      <w:bookmarkEnd w:id="17"/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Описание доступных запросов взаимодействия приведено в Приложении Г. Для взаимодействия с частью запросов необходима авторизация. </w:t>
      </w:r>
      <w:proofErr w:type="spellStart"/>
      <w:r>
        <w:rPr>
          <w:lang w:eastAsia="ru-RU"/>
        </w:rPr>
        <w:t>Токен</w:t>
      </w:r>
      <w:proofErr w:type="spellEnd"/>
      <w:r>
        <w:rPr>
          <w:lang w:eastAsia="ru-RU"/>
        </w:rPr>
        <w:t xml:space="preserve"> должен содержаться в заголовках запросов.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>Конечные точки (</w:t>
      </w:r>
      <w:proofErr w:type="spellStart"/>
      <w:r>
        <w:rPr>
          <w:lang w:eastAsia="ru-RU"/>
        </w:rPr>
        <w:t>эндпоинты</w:t>
      </w:r>
      <w:proofErr w:type="spellEnd"/>
      <w:r>
        <w:rPr>
          <w:lang w:eastAsia="ru-RU"/>
        </w:rPr>
        <w:t>) приложения являются важным аспектом клиент-серверной архитектуры. Они представляют собой определенные URL-адреса на сервере, к которым клиенты могут обращаться для выполнения определенных операций или получения данных.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Показывая </w:t>
      </w:r>
      <w:proofErr w:type="spellStart"/>
      <w:r>
        <w:rPr>
          <w:lang w:eastAsia="ru-RU"/>
        </w:rPr>
        <w:t>эндпоинты</w:t>
      </w:r>
      <w:proofErr w:type="spellEnd"/>
      <w:r>
        <w:rPr>
          <w:lang w:eastAsia="ru-RU"/>
        </w:rPr>
        <w:t xml:space="preserve">, мы видим описание доступных операций и ресурсов, которые клиенты могут использовать для взаимодействия с сервером. Каждый </w:t>
      </w:r>
      <w:proofErr w:type="spellStart"/>
      <w:r>
        <w:rPr>
          <w:lang w:eastAsia="ru-RU"/>
        </w:rPr>
        <w:t>эндпоинт</w:t>
      </w:r>
      <w:proofErr w:type="spellEnd"/>
      <w:r>
        <w:rPr>
          <w:lang w:eastAsia="ru-RU"/>
        </w:rPr>
        <w:t xml:space="preserve"> обычно связан с определенной функциональностью или сущностью в приложении.</w:t>
      </w:r>
    </w:p>
    <w:p w:rsidR="00726C1E" w:rsidRDefault="00726C1E" w:rsidP="00726C1E">
      <w:pPr>
        <w:pStyle w:val="af2"/>
        <w:rPr>
          <w:lang w:eastAsia="ru-RU"/>
        </w:rPr>
      </w:pPr>
      <w:r>
        <w:rPr>
          <w:lang w:eastAsia="ru-RU"/>
        </w:rPr>
        <w:t xml:space="preserve">Таким образом, предоставление </w:t>
      </w:r>
      <w:proofErr w:type="spellStart"/>
      <w:r>
        <w:rPr>
          <w:lang w:eastAsia="ru-RU"/>
        </w:rPr>
        <w:t>эндпоинтов</w:t>
      </w:r>
      <w:proofErr w:type="spellEnd"/>
      <w:r>
        <w:rPr>
          <w:lang w:eastAsia="ru-RU"/>
        </w:rPr>
        <w:t xml:space="preserve"> приложения позволяет ясно определить доступные операции и ресурсы, а также облегчает взаимодействие между клиентской и серверной частями приложения. Это важная составляющая разработки клиент-серверных приложений, которая помогает создать функциональное и эффективное приложение, а также позволяет более детально показать разделение </w:t>
      </w:r>
      <w:proofErr w:type="spellStart"/>
      <w:r>
        <w:rPr>
          <w:lang w:eastAsia="ru-RU"/>
        </w:rPr>
        <w:t>эндпоинтов</w:t>
      </w:r>
      <w:proofErr w:type="spellEnd"/>
      <w:r>
        <w:rPr>
          <w:lang w:eastAsia="ru-RU"/>
        </w:rPr>
        <w:t xml:space="preserve"> на сущности в веб-приложении.</w:t>
      </w:r>
      <w:r>
        <w:rPr>
          <w:lang w:eastAsia="ru-RU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8" w:name="_Toc1352662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 Тестирование</w:t>
      </w:r>
      <w:bookmarkEnd w:id="18"/>
      <w:r w:rsidR="00755A2D" w:rsidRPr="00755A2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r w:rsidR="00755A2D" w:rsidRPr="00755A2D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web</w:t>
      </w:r>
      <w:r w:rsidR="00755A2D" w:rsidRPr="00755A2D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-приложения</w:t>
      </w:r>
    </w:p>
    <w:p w:rsidR="00726C1E" w:rsidRDefault="00726C1E" w:rsidP="00726C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В этой главе </w:t>
      </w:r>
      <w:r w:rsidR="00755A2D">
        <w:rPr>
          <w:rFonts w:ascii="Times New Roman" w:eastAsia="Calibri" w:hAnsi="Times New Roman" w:cs="Times New Roman"/>
          <w:color w:val="000000"/>
          <w:sz w:val="28"/>
          <w:szCs w:val="28"/>
        </w:rPr>
        <w:t>будут рассмотрены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основные элементы интерфейса и протестир</w:t>
      </w:r>
      <w:r w:rsidR="00755A2D">
        <w:rPr>
          <w:rFonts w:ascii="Times New Roman" w:eastAsia="Calibri" w:hAnsi="Times New Roman" w:cs="Times New Roman"/>
          <w:color w:val="000000"/>
          <w:sz w:val="28"/>
          <w:szCs w:val="28"/>
        </w:rPr>
        <w:t>ован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интерфейс веб-приложения. </w:t>
      </w:r>
    </w:p>
    <w:p w:rsidR="00726C1E" w:rsidRDefault="00726C1E" w:rsidP="00726C1E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Приложение во многих местах позволяет пользователю вводить данные. Разработанное приложение устойчиво к вводу неверной информации, и соо</w:t>
      </w:r>
      <w:r w:rsidR="00755A2D">
        <w:rPr>
          <w:rFonts w:ascii="Times New Roman" w:eastAsia="Calibri" w:hAnsi="Times New Roman" w:cs="Times New Roman"/>
          <w:color w:val="000000"/>
          <w:sz w:val="28"/>
          <w:szCs w:val="28"/>
        </w:rPr>
        <w:t>бщает пользователю об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ошибках.</w:t>
      </w:r>
    </w:p>
    <w:p w:rsidR="00726C1E" w:rsidRDefault="00726C1E" w:rsidP="00726C1E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19" w:name="_Toc135266217"/>
      <w:r>
        <w:rPr>
          <w:rFonts w:ascii="Times New Roman" w:hAnsi="Times New Roman"/>
          <w:b/>
          <w:color w:val="000000" w:themeColor="text1"/>
          <w:sz w:val="28"/>
        </w:rPr>
        <w:t xml:space="preserve">4.1 </w:t>
      </w:r>
      <w:bookmarkEnd w:id="19"/>
      <w:r w:rsidR="00755A2D" w:rsidRPr="00755A2D">
        <w:rPr>
          <w:rFonts w:ascii="Times New Roman" w:hAnsi="Times New Roman"/>
          <w:b/>
          <w:color w:val="000000" w:themeColor="text1"/>
          <w:sz w:val="28"/>
        </w:rPr>
        <w:t xml:space="preserve">Тестирование </w:t>
      </w:r>
      <w:r w:rsidR="00755A2D" w:rsidRPr="00755A2D">
        <w:rPr>
          <w:rFonts w:ascii="Times New Roman" w:hAnsi="Times New Roman"/>
          <w:b/>
          <w:color w:val="000000" w:themeColor="text1"/>
          <w:sz w:val="28"/>
          <w:lang w:val="en-US"/>
        </w:rPr>
        <w:t>web</w:t>
      </w:r>
      <w:r w:rsidR="00755A2D" w:rsidRPr="00755A2D">
        <w:rPr>
          <w:rFonts w:ascii="Times New Roman" w:hAnsi="Times New Roman"/>
          <w:b/>
          <w:color w:val="000000" w:themeColor="text1"/>
          <w:sz w:val="28"/>
        </w:rPr>
        <w:t>-приложения</w:t>
      </w:r>
    </w:p>
    <w:p w:rsidR="00615498" w:rsidRDefault="00755A2D" w:rsidP="00755A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Для того, чтобы выполнять какие-либо действия, пользователю необходимо авторизоваться, либо же перейти по ссылке и зарегистрироваться.</w:t>
      </w:r>
      <w:r w:rsidR="00615498" w:rsidRPr="006154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="00615498">
        <w:rPr>
          <w:rFonts w:ascii="Times New Roman" w:eastAsia="Calibri" w:hAnsi="Times New Roman" w:cs="Times New Roman"/>
          <w:color w:val="000000"/>
          <w:sz w:val="28"/>
          <w:szCs w:val="28"/>
        </w:rPr>
        <w:t>Форма регистрации с проверкой на корректные данные представлена на рисунке 4.1.</w:t>
      </w:r>
    </w:p>
    <w:p w:rsidR="00615498" w:rsidRDefault="00615498" w:rsidP="00615498">
      <w:pPr>
        <w:spacing w:before="280" w:after="24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15498">
        <w:rPr>
          <w:rFonts w:ascii="Times New Roman" w:eastAsia="Calibri" w:hAnsi="Times New Roman" w:cs="Times New Roman"/>
          <w:color w:val="000000"/>
          <w:sz w:val="28"/>
          <w:szCs w:val="28"/>
        </w:rPr>
        <w:drawing>
          <wp:inline distT="0" distB="0" distL="0" distR="0" wp14:anchorId="72A1FC3A" wp14:editId="42E1A190">
            <wp:extent cx="2218266" cy="2255611"/>
            <wp:effectExtent l="19050" t="19050" r="10795" b="1143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63404" cy="23015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15498" w:rsidRDefault="00615498" w:rsidP="00615498">
      <w:pPr>
        <w:spacing w:before="240" w:after="28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6154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Рисунок 4.1 – Форма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регистрации</w:t>
      </w:r>
      <w:r w:rsidRPr="00615498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при неправильных данных</w:t>
      </w:r>
    </w:p>
    <w:p w:rsidR="00726C1E" w:rsidRDefault="00755A2D" w:rsidP="00755A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При вводе правильного логина и пароля пользователь перенаправляется на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главную </w:t>
      </w:r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страницу приложения, в случае неверного ввода данных, появляются 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>сообщения</w:t>
      </w:r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внизу поля, сигнализируя о неправильном вводе </w:t>
      </w:r>
      <w:proofErr w:type="spellStart"/>
      <w:r w:rsidRPr="00755A2D">
        <w:rPr>
          <w:rFonts w:ascii="Times New Roman" w:eastAsia="Calibri" w:hAnsi="Times New Roman" w:cs="Times New Roman"/>
          <w:color w:val="000000"/>
          <w:sz w:val="28"/>
          <w:szCs w:val="28"/>
          <w:lang w:val="en-US"/>
        </w:rPr>
        <w:t>emai</w:t>
      </w:r>
      <w:proofErr w:type="spellEnd"/>
      <w:r w:rsidRPr="00755A2D">
        <w:rPr>
          <w:rFonts w:ascii="Times New Roman" w:eastAsia="Calibri" w:hAnsi="Times New Roman" w:cs="Times New Roman"/>
          <w:color w:val="000000"/>
          <w:sz w:val="28"/>
          <w:szCs w:val="28"/>
        </w:rPr>
        <w:t>l или пароля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. </w:t>
      </w:r>
      <w:r w:rsidR="00726C1E">
        <w:rPr>
          <w:rFonts w:ascii="Times New Roman" w:eastAsia="Calibri" w:hAnsi="Times New Roman" w:cs="Times New Roman"/>
          <w:color w:val="000000"/>
          <w:sz w:val="28"/>
          <w:szCs w:val="28"/>
        </w:rPr>
        <w:t>Интерфейс формы вх</w:t>
      </w:r>
      <w:r w:rsidR="00615498">
        <w:rPr>
          <w:rFonts w:ascii="Times New Roman" w:eastAsia="Calibri" w:hAnsi="Times New Roman" w:cs="Times New Roman"/>
          <w:color w:val="000000"/>
          <w:sz w:val="28"/>
          <w:szCs w:val="28"/>
        </w:rPr>
        <w:t>ода можно увидеть на рисунке 4.2</w:t>
      </w:r>
      <w:r w:rsidR="00726C1E">
        <w:rPr>
          <w:rFonts w:ascii="Times New Roman" w:eastAsia="Calibri" w:hAnsi="Times New Roman" w:cs="Times New Roman"/>
          <w:color w:val="000000"/>
          <w:sz w:val="28"/>
          <w:szCs w:val="28"/>
        </w:rPr>
        <w:t>.</w:t>
      </w:r>
    </w:p>
    <w:p w:rsidR="00726C1E" w:rsidRDefault="00755A2D" w:rsidP="00726C1E">
      <w:pPr>
        <w:pStyle w:val="af2"/>
        <w:spacing w:before="280" w:after="240"/>
        <w:ind w:firstLine="0"/>
        <w:jc w:val="center"/>
      </w:pPr>
      <w:r w:rsidRPr="00755A2D">
        <w:drawing>
          <wp:inline distT="0" distB="0" distL="0" distR="0" wp14:anchorId="08B8FA6E" wp14:editId="6BE51F05">
            <wp:extent cx="2421466" cy="1885139"/>
            <wp:effectExtent l="0" t="0" r="0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4371" cy="200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C1E" w:rsidRPr="00615498" w:rsidRDefault="00615498" w:rsidP="00755A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28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4.2</w:t>
      </w:r>
      <w:r w:rsid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входа</w:t>
      </w:r>
      <w:r w:rsidR="00755A2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 неправильных данных</w:t>
      </w:r>
    </w:p>
    <w:p w:rsidR="00615498" w:rsidRDefault="00726C1E" w:rsidP="00615498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lastRenderedPageBreak/>
        <w:t xml:space="preserve">Существует также проверка на существование пользователя с введённым адресом электронной почты. При попытке войти в приложение через пользователя с </w:t>
      </w:r>
      <w:r w:rsidR="00615498">
        <w:rPr>
          <w:rFonts w:ascii="Times New Roman" w:hAnsi="Times New Roman" w:cs="Times New Roman"/>
          <w:sz w:val="28"/>
        </w:rPr>
        <w:t>уже зарегистрированным</w:t>
      </w:r>
      <w:r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email</w:t>
      </w:r>
      <w:r w:rsidR="00615498">
        <w:rPr>
          <w:rFonts w:ascii="Times New Roman" w:hAnsi="Times New Roman" w:cs="Times New Roman"/>
          <w:sz w:val="28"/>
        </w:rPr>
        <w:t>, также появляется ошибка.</w:t>
      </w:r>
    </w:p>
    <w:p w:rsidR="00726C1E" w:rsidRDefault="00726C1E" w:rsidP="00615498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Если данные указаны неверно, то пользователь не сможет сделать запрос для регистрации. Только после успешной регистрации пользователь будет перенаправлен на страницу логина.</w:t>
      </w:r>
    </w:p>
    <w:p w:rsidR="00615498" w:rsidRDefault="00615498" w:rsidP="00615498">
      <w:pPr>
        <w:spacing w:after="0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Далее будет протестирована запись на услугу, если пользователь не авторизован. В случае, когда пользователь вошел в свой аккаунт, нажимая кнопку «Записаться», он попадает на страницу записи на услугу, представленную на рисунке </w:t>
      </w:r>
      <w:r w:rsidR="008756C0">
        <w:rPr>
          <w:rFonts w:ascii="Times New Roman" w:hAnsi="Times New Roman" w:cs="Times New Roman"/>
          <w:sz w:val="28"/>
        </w:rPr>
        <w:t>4.3</w:t>
      </w:r>
      <w:r>
        <w:rPr>
          <w:rFonts w:ascii="Times New Roman" w:hAnsi="Times New Roman" w:cs="Times New Roman"/>
          <w:sz w:val="28"/>
        </w:rPr>
        <w:t>.</w:t>
      </w:r>
    </w:p>
    <w:p w:rsidR="00615498" w:rsidRDefault="00615498" w:rsidP="008756C0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5498">
        <w:rPr>
          <w:rFonts w:ascii="Times New Roman" w:eastAsia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DB87D59" wp14:editId="232160B9">
            <wp:extent cx="5732997" cy="2116667"/>
            <wp:effectExtent l="19050" t="19050" r="20320" b="171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804286" cy="21429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756C0" w:rsidRDefault="008756C0" w:rsidP="008756C0">
      <w:pPr>
        <w:spacing w:before="240" w:after="28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4.3</w:t>
      </w:r>
      <w:r w:rsidRPr="008756C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записи на услугу</w:t>
      </w:r>
    </w:p>
    <w:p w:rsidR="008756C0" w:rsidRDefault="008756C0" w:rsidP="008756C0">
      <w:pPr>
        <w:spacing w:before="240"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Но если пользователь не авторизован, то его перенаправляет на страницу входа.</w:t>
      </w:r>
    </w:p>
    <w:p w:rsidR="003D6BDF" w:rsidRDefault="008756C0" w:rsidP="008756C0">
      <w:pPr>
        <w:spacing w:before="240" w:after="28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Следующим этапом осуществлена проверка доступа </w:t>
      </w:r>
      <w:r w:rsidR="003D6BDF" w:rsidRPr="003D6BD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</w:p>
    <w:p w:rsidR="008756C0" w:rsidRDefault="003D6BDF" w:rsidP="003D6BDF">
      <w:pPr>
        <w:spacing w:after="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Еще одним этапом является проверка возможных ошибок со стороны администратора. На рисунке 4.5 представлен результат добавления услуги, которая уже существует.</w:t>
      </w:r>
    </w:p>
    <w:p w:rsidR="003D6BDF" w:rsidRDefault="003D6BDF" w:rsidP="003D6BDF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D6BDF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8C7D721" wp14:editId="23F0A9DF">
            <wp:extent cx="5448648" cy="2311400"/>
            <wp:effectExtent l="19050" t="19050" r="19050" b="1270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9015" cy="23285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6BDF" w:rsidRPr="003D6BDF" w:rsidRDefault="003D6BDF" w:rsidP="003D6BDF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4.5</w:t>
      </w:r>
      <w:r w:rsidRPr="003D6B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Форма для записи на услугу</w:t>
      </w:r>
    </w:p>
    <w:p w:rsidR="003D6BDF" w:rsidRDefault="003D6BDF" w:rsidP="003D6BDF">
      <w:pPr>
        <w:spacing w:before="280" w:after="240" w:line="257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 добавлении сотрудника осуществляется проверка на корректность введенных данных, выбора услуг, а также правильность дат и времени.</w:t>
      </w:r>
      <w:r w:rsid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81CF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что-то неверно</w:t>
      </w:r>
      <w:r w:rsidR="00681CF4" w:rsidRP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заполнено,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выводится сообщение</w:t>
      </w:r>
      <w:r w:rsidR="00681CF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ошибкой и форма сбрасывается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3D6BDF" w:rsidRPr="00681CF4" w:rsidRDefault="003D6BDF" w:rsidP="003D6BDF">
      <w:pPr>
        <w:spacing w:before="280" w:after="240" w:line="257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D6BDF" w:rsidRPr="003D6BDF" w:rsidRDefault="003D6BDF" w:rsidP="008756C0">
      <w:pPr>
        <w:spacing w:before="240" w:after="280" w:line="257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8756C0" w:rsidRPr="00615498" w:rsidRDefault="008756C0" w:rsidP="008756C0">
      <w:pPr>
        <w:spacing w:before="280" w:after="240" w:line="257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pStyle w:val="1"/>
        <w:pageBreakBefore/>
        <w:spacing w:before="0" w:after="360" w:line="240" w:lineRule="auto"/>
        <w:ind w:firstLine="709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0" w:name="_Toc135266220"/>
      <w:r>
        <w:rPr>
          <w:rFonts w:ascii="Times New Roman" w:hAnsi="Times New Roman"/>
          <w:b/>
          <w:color w:val="000000" w:themeColor="text1"/>
          <w:sz w:val="28"/>
        </w:rPr>
        <w:lastRenderedPageBreak/>
        <w:t>5 Руководство пользователя</w:t>
      </w:r>
      <w:bookmarkEnd w:id="20"/>
    </w:p>
    <w:p w:rsidR="00726C1E" w:rsidRDefault="00726C1E" w:rsidP="00726C1E">
      <w:pPr>
        <w:pStyle w:val="af2"/>
      </w:pPr>
      <w:r>
        <w:t xml:space="preserve">В данном разделе </w:t>
      </w:r>
      <w:r w:rsidR="00C33CCC">
        <w:t>находится ознакомление</w:t>
      </w:r>
      <w:r>
        <w:t xml:space="preserve"> с остальным функ</w:t>
      </w:r>
      <w:r w:rsidR="00C33CCC">
        <w:t>ционалом, доступным пользователям</w:t>
      </w:r>
      <w:r>
        <w:t>.</w:t>
      </w:r>
    </w:p>
    <w:p w:rsidR="00726C1E" w:rsidRDefault="00726C1E" w:rsidP="00726C1E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1" w:name="_Toc135266221"/>
      <w:r>
        <w:rPr>
          <w:rFonts w:ascii="Times New Roman" w:hAnsi="Times New Roman"/>
          <w:b/>
          <w:color w:val="000000" w:themeColor="text1"/>
          <w:sz w:val="28"/>
        </w:rPr>
        <w:t xml:space="preserve">5.1 </w:t>
      </w:r>
      <w:bookmarkEnd w:id="21"/>
      <w:r w:rsidR="00FF32FA">
        <w:rPr>
          <w:rFonts w:ascii="Times New Roman" w:hAnsi="Times New Roman"/>
          <w:b/>
          <w:color w:val="000000" w:themeColor="text1"/>
          <w:sz w:val="28"/>
        </w:rPr>
        <w:t>Гость</w:t>
      </w:r>
    </w:p>
    <w:p w:rsidR="00894AD0" w:rsidRPr="00894AD0" w:rsidRDefault="00726C1E" w:rsidP="00894AD0">
      <w:pPr>
        <w:pStyle w:val="af6"/>
        <w:rPr>
          <w:lang w:eastAsia="zh-CN"/>
        </w:rPr>
      </w:pPr>
      <w:r>
        <w:rPr>
          <w:lang w:eastAsia="zh-CN"/>
        </w:rPr>
        <w:t xml:space="preserve">При первом переходе к приложению пользователь попадает </w:t>
      </w:r>
      <w:r w:rsidR="00FF32FA">
        <w:rPr>
          <w:lang w:eastAsia="zh-CN"/>
        </w:rPr>
        <w:t>на главную страницу,</w:t>
      </w:r>
      <w:r w:rsidR="00FF32FA" w:rsidRPr="00FF32FA">
        <w:rPr>
          <w:rFonts w:asciiTheme="minorHAnsi" w:hAnsiTheme="minorHAnsi" w:cstheme="minorBidi"/>
          <w:color w:val="auto"/>
          <w:sz w:val="22"/>
          <w:lang w:eastAsia="zh-CN"/>
        </w:rPr>
        <w:t xml:space="preserve"> </w:t>
      </w:r>
      <w:r w:rsidR="00FF32FA" w:rsidRPr="00FF32FA">
        <w:rPr>
          <w:lang w:eastAsia="zh-CN"/>
        </w:rPr>
        <w:t>вид которой приведен на рисунке 5.1</w:t>
      </w:r>
      <w:r>
        <w:rPr>
          <w:lang w:eastAsia="zh-CN"/>
        </w:rPr>
        <w:t>.</w:t>
      </w:r>
      <w:r w:rsidR="00FF32FA">
        <w:rPr>
          <w:lang w:eastAsia="zh-CN"/>
        </w:rPr>
        <w:t xml:space="preserve"> На ней можно посмотреть список предоставляемых услуг и цены на них, список сотрудников их рейтинг и отзывы, чтобы выбрать подходящего.</w:t>
      </w:r>
      <w:r>
        <w:rPr>
          <w:lang w:eastAsia="zh-CN"/>
        </w:rPr>
        <w:t xml:space="preserve"> </w:t>
      </w:r>
    </w:p>
    <w:p w:rsidR="00FF32FA" w:rsidRDefault="0056703D" w:rsidP="00894AD0">
      <w:pPr>
        <w:pStyle w:val="af6"/>
        <w:spacing w:before="280" w:after="240"/>
        <w:ind w:firstLine="0"/>
        <w:jc w:val="center"/>
        <w:rPr>
          <w:lang w:val="en-US" w:eastAsia="zh-CN"/>
        </w:rPr>
      </w:pPr>
      <w:r w:rsidRPr="0056703D">
        <w:rPr>
          <w:lang w:val="en-US" w:eastAsia="zh-CN"/>
        </w:rPr>
        <w:drawing>
          <wp:inline distT="0" distB="0" distL="0" distR="0" wp14:anchorId="43ACA8C3" wp14:editId="42194C93">
            <wp:extent cx="5551136" cy="2573866"/>
            <wp:effectExtent l="19050" t="19050" r="12065" b="1714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b="3647"/>
                    <a:stretch/>
                  </pic:blipFill>
                  <pic:spPr bwMode="auto">
                    <a:xfrm>
                      <a:off x="0" y="0"/>
                      <a:ext cx="5575809" cy="258530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4AD0" w:rsidRPr="00894AD0" w:rsidRDefault="00894AD0" w:rsidP="00894AD0">
      <w:pPr>
        <w:pStyle w:val="af6"/>
        <w:spacing w:before="240" w:after="280"/>
        <w:ind w:firstLine="0"/>
        <w:jc w:val="center"/>
        <w:rPr>
          <w:lang w:eastAsia="zh-CN"/>
        </w:rPr>
      </w:pPr>
      <w:r>
        <w:rPr>
          <w:lang w:eastAsia="zh-CN"/>
        </w:rPr>
        <w:t>Рисунок 5.1</w:t>
      </w:r>
      <w:r w:rsidRPr="00894AD0">
        <w:rPr>
          <w:lang w:eastAsia="zh-CN"/>
        </w:rPr>
        <w:t xml:space="preserve"> – </w:t>
      </w:r>
      <w:r>
        <w:rPr>
          <w:lang w:eastAsia="zh-CN"/>
        </w:rPr>
        <w:t>Главная страница</w:t>
      </w:r>
    </w:p>
    <w:p w:rsidR="00726C1E" w:rsidRDefault="00894AD0" w:rsidP="00726C1E">
      <w:pPr>
        <w:pStyle w:val="af6"/>
        <w:rPr>
          <w:lang w:eastAsia="zh-CN"/>
        </w:rPr>
      </w:pPr>
      <w:r>
        <w:rPr>
          <w:lang w:eastAsia="zh-CN"/>
        </w:rPr>
        <w:t>Для просмотра рейтинга и отзывов сотрудников нужно перейти на страницу «Сотрудники» и кликнуть по интересующему, пример на рисунке 5.2</w:t>
      </w:r>
    </w:p>
    <w:p w:rsidR="00726C1E" w:rsidRDefault="00894AD0" w:rsidP="00726C1E">
      <w:pPr>
        <w:pStyle w:val="af6"/>
        <w:spacing w:before="280" w:after="240"/>
        <w:ind w:firstLine="0"/>
        <w:jc w:val="center"/>
        <w:rPr>
          <w:lang w:eastAsia="zh-CN"/>
        </w:rPr>
      </w:pPr>
      <w:r w:rsidRPr="00894AD0">
        <w:rPr>
          <w:lang w:eastAsia="zh-CN"/>
        </w:rPr>
        <w:drawing>
          <wp:inline distT="0" distB="0" distL="0" distR="0" wp14:anchorId="6828ACEF" wp14:editId="348AB162">
            <wp:extent cx="5672209" cy="1998133"/>
            <wp:effectExtent l="19050" t="19050" r="24130" b="215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8213" cy="20213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26C1E" w:rsidRDefault="00894AD0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5.2</w:t>
      </w:r>
      <w:r w:rsidR="00726C1E">
        <w:rPr>
          <w:lang w:eastAsia="ru-RU"/>
        </w:rPr>
        <w:t xml:space="preserve"> – </w:t>
      </w:r>
      <w:r>
        <w:rPr>
          <w:lang w:eastAsia="ru-RU"/>
        </w:rPr>
        <w:t>Список сотрудников</w:t>
      </w:r>
    </w:p>
    <w:p w:rsidR="00894AD0" w:rsidRDefault="00894AD0" w:rsidP="00726C1E">
      <w:pPr>
        <w:pStyle w:val="af6"/>
        <w:rPr>
          <w:rFonts w:eastAsia="DengXian"/>
          <w:lang w:eastAsia="zh-CN"/>
        </w:rPr>
      </w:pPr>
      <w:r>
        <w:rPr>
          <w:rFonts w:eastAsia="DengXian"/>
          <w:lang w:eastAsia="zh-CN"/>
        </w:rPr>
        <w:t>Для доступа к записи на услугу, отправки отзыва и остальным функциям</w:t>
      </w:r>
      <w:r w:rsidR="00C33CCC">
        <w:rPr>
          <w:rFonts w:eastAsia="DengXian"/>
          <w:lang w:eastAsia="zh-CN"/>
        </w:rPr>
        <w:t xml:space="preserve"> необходимо авторизоваться, для этого можно нажать кнопку «Войти». Также при </w:t>
      </w:r>
      <w:r w:rsidR="00C33CCC">
        <w:rPr>
          <w:rFonts w:eastAsia="DengXian"/>
          <w:lang w:eastAsia="zh-CN"/>
        </w:rPr>
        <w:lastRenderedPageBreak/>
        <w:t>нажатии кнопки «Записаться» неавторизованного пользователя перенаправляет на страницу входа. Страница авторизации приведена на рисунке 5.3.</w:t>
      </w:r>
    </w:p>
    <w:p w:rsidR="00894AD0" w:rsidRDefault="00C33CCC" w:rsidP="00C33CCC">
      <w:pPr>
        <w:pStyle w:val="af6"/>
        <w:spacing w:before="280" w:after="240"/>
        <w:ind w:firstLine="0"/>
        <w:jc w:val="center"/>
        <w:rPr>
          <w:rFonts w:eastAsia="DengXian"/>
          <w:lang w:eastAsia="zh-CN"/>
        </w:rPr>
      </w:pPr>
      <w:r w:rsidRPr="00C33CCC">
        <w:rPr>
          <w:rFonts w:eastAsia="DengXian"/>
          <w:lang w:eastAsia="zh-CN"/>
        </w:rPr>
        <w:drawing>
          <wp:inline distT="0" distB="0" distL="0" distR="0" wp14:anchorId="11DAB825" wp14:editId="17E47A0D">
            <wp:extent cx="3199143" cy="2260600"/>
            <wp:effectExtent l="19050" t="19050" r="20320" b="2540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15155" cy="2271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33CCC" w:rsidRPr="00C33CCC" w:rsidRDefault="00C33CCC" w:rsidP="00C33CCC">
      <w:pPr>
        <w:pStyle w:val="af6"/>
        <w:spacing w:before="240" w:after="280"/>
        <w:ind w:firstLine="0"/>
        <w:jc w:val="center"/>
        <w:rPr>
          <w:rFonts w:eastAsia="DengXian"/>
          <w:lang w:eastAsia="zh-CN"/>
        </w:rPr>
      </w:pPr>
      <w:r w:rsidRPr="00C33CCC">
        <w:rPr>
          <w:rFonts w:eastAsia="DengXian"/>
          <w:lang w:eastAsia="zh-CN"/>
        </w:rPr>
        <w:t xml:space="preserve">Рисунок 5.2 – </w:t>
      </w:r>
      <w:r>
        <w:rPr>
          <w:rFonts w:eastAsia="DengXian"/>
          <w:lang w:eastAsia="zh-CN"/>
        </w:rPr>
        <w:t>Форма авторизации</w:t>
      </w:r>
    </w:p>
    <w:p w:rsidR="00726C1E" w:rsidRPr="00466E2A" w:rsidRDefault="00C33CCC" w:rsidP="00466E2A">
      <w:pPr>
        <w:pStyle w:val="af6"/>
        <w:rPr>
          <w:rFonts w:eastAsia="DengXian"/>
          <w:lang w:eastAsia="zh-CN"/>
        </w:rPr>
      </w:pPr>
      <w:r>
        <w:rPr>
          <w:rFonts w:eastAsia="DengXian"/>
          <w:lang w:eastAsia="zh-CN"/>
        </w:rPr>
        <w:t>В случае, если аккаунта ещё</w:t>
      </w:r>
      <w:r w:rsidRPr="00C33CCC">
        <w:rPr>
          <w:rFonts w:eastAsia="DengXian"/>
          <w:lang w:eastAsia="zh-CN"/>
        </w:rPr>
        <w:t xml:space="preserve"> нет, нужно </w:t>
      </w:r>
      <w:r>
        <w:rPr>
          <w:rFonts w:eastAsia="DengXian"/>
          <w:lang w:eastAsia="zh-CN"/>
        </w:rPr>
        <w:t>перейти по ссылке</w:t>
      </w:r>
      <w:r w:rsidRPr="00C33CCC">
        <w:rPr>
          <w:rFonts w:eastAsia="DengXian"/>
          <w:lang w:eastAsia="zh-CN"/>
        </w:rPr>
        <w:t xml:space="preserve"> и заполнить форму.</w:t>
      </w:r>
      <w:r w:rsidR="00466E2A">
        <w:rPr>
          <w:rFonts w:eastAsia="DengXian"/>
          <w:lang w:eastAsia="zh-CN"/>
        </w:rPr>
        <w:t xml:space="preserve"> После </w:t>
      </w:r>
      <w:r w:rsidR="00726C1E">
        <w:rPr>
          <w:rFonts w:eastAsia="DengXian"/>
          <w:lang w:eastAsia="zh-CN"/>
        </w:rPr>
        <w:t xml:space="preserve">регистрации пользователь снова попадает на страницу входа. </w:t>
      </w:r>
    </w:p>
    <w:p w:rsidR="00466E2A" w:rsidRPr="00466E2A" w:rsidRDefault="00466E2A" w:rsidP="00466E2A">
      <w:pPr>
        <w:pStyle w:val="2"/>
        <w:spacing w:before="360" w:after="240" w:line="257" w:lineRule="auto"/>
        <w:ind w:left="709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66E2A">
        <w:rPr>
          <w:rFonts w:ascii="Times New Roman" w:hAnsi="Times New Roman" w:cs="Times New Roman"/>
          <w:b/>
          <w:color w:val="auto"/>
          <w:sz w:val="28"/>
          <w:szCs w:val="28"/>
        </w:rPr>
        <w:t xml:space="preserve">5.2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Пользователь</w:t>
      </w:r>
      <w:bookmarkStart w:id="22" w:name="_GoBack"/>
      <w:bookmarkEnd w:id="22"/>
    </w:p>
    <w:p w:rsidR="00726C1E" w:rsidRDefault="00726C1E" w:rsidP="00726C1E">
      <w:pPr>
        <w:pStyle w:val="af2"/>
        <w:spacing w:before="280" w:after="240"/>
        <w:ind w:firstLine="0"/>
        <w:jc w:val="center"/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Нажав на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выбрав в выпадающем списке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</w:t>
      </w:r>
      <w:r w:rsidRP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courses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открывается страница со всеми курсами, которая представлена на рисунке 5.3. 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2114550"/>
            <wp:effectExtent l="19050" t="19050" r="19050" b="190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5.3 – Просмотр списка курсов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Выбрав в выпадающем списке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My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courses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студенту будут отображаться лишь те курсы, на которые он записан, это позволяет легко и быстро находить интересующие курсы (рисунок 5.4).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81700" cy="2038350"/>
            <wp:effectExtent l="19050" t="19050" r="19050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0" r="38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20383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5.4 – Просмотр курсов, на которые записан студент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просмотра лекций нужно просто нажать на желаемый курс и загрузится список лекций. При переходе на различные лекции пользователь будет видеть материалы, прикрепленные к ним. Это отображено на рисунке 5.5.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00600" cy="2505075"/>
            <wp:effectExtent l="19050" t="19050" r="19050" b="285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50507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5.5 – Просмотр лекций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пользователь может заполнить свой профиль. Для этого выбираем вкладку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нажимаем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как на рисунке 5.6.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95650" cy="962025"/>
            <wp:effectExtent l="19050" t="19050" r="19050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62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5.6 – Создание профиля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нажатии кнопки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</w:t>
      </w:r>
      <w:r w:rsidRP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Profile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», появится форма для создания профиля, представленная на рисунке 5.7. В форме есть поля, которые являются обязательными. Если хотя бы одно из них будет не заполнено, то пользователь не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сможет создать профиль и будет предупрежден о том, что ему нужно добавить значения в обязательные поля.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86125" cy="2552700"/>
            <wp:effectExtent l="19050" t="19050" r="28575" b="190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5527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5.7 – Создание профиля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заполнения всех полей необходимо нажать на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Submit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для сохранения профиля. И появится окно, представленное на рисунке 5.8.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76625" cy="214312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1431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5.8 – Профиль пользователя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просмотра профиля необходимо нажать на свое имя пользователя. (рисунок 5.9).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619625" cy="3048000"/>
            <wp:effectExtent l="19050" t="19050" r="28575" b="190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0480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5.9 – Просмотр профиля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Здесь отображается информация, указанная при добавлении профиля, а также подгружаются репозитории из указанного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аккаунта. Пользователь может удалить свой аккаунт, нажав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Delete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пользователю доступна страница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Notifications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представленная на рисунке 5.10, на которой отображаются уведомления, когда администратор создал новый курс или изменил существующий.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62475" cy="2000250"/>
            <wp:effectExtent l="19050" t="19050" r="2857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0002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5.10 – Страница уведомлений пользователя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выхода из системы достаточно нажать на кнопку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Logout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726C1E" w:rsidRDefault="00726C1E" w:rsidP="00726C1E">
      <w:pPr>
        <w:pStyle w:val="2"/>
        <w:spacing w:before="360" w:after="240" w:line="240" w:lineRule="auto"/>
        <w:ind w:left="720"/>
        <w:contextualSpacing/>
        <w:rPr>
          <w:rFonts w:ascii="Times New Roman" w:hAnsi="Times New Roman"/>
          <w:b/>
          <w:color w:val="000000" w:themeColor="text1"/>
          <w:sz w:val="28"/>
        </w:rPr>
      </w:pPr>
      <w:bookmarkStart w:id="23" w:name="_Toc135266222"/>
      <w:r>
        <w:rPr>
          <w:rFonts w:ascii="Times New Roman" w:hAnsi="Times New Roman"/>
          <w:b/>
          <w:color w:val="000000" w:themeColor="text1"/>
          <w:sz w:val="28"/>
        </w:rPr>
        <w:t>5.2 Администратор</w:t>
      </w:r>
      <w:bookmarkEnd w:id="23"/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входа в систему главная страница администратора точно такая же, как и у обычного пользователя, но с различными пунктами меню, которые представлены на рисунке 5.11.</w:t>
      </w:r>
    </w:p>
    <w:p w:rsidR="00726C1E" w:rsidRDefault="00726C1E" w:rsidP="00726C1E">
      <w:pPr>
        <w:spacing w:before="280" w:after="240" w:line="240" w:lineRule="auto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15000" cy="381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5.11 – Возможности администратора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 имеет возможность просматривать статистику в системе. Диаграммы можно посмотреть на вкладке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Statistic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страница которой представлена на рисунке 5.12.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28975" cy="2990850"/>
            <wp:effectExtent l="19050" t="19050" r="28575" b="190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9908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5.12 – Статистика в приложении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Диаграммы администратор может распечатать или сохранить себе в различных представленных форматах. Они отображают количество курсов по различным категориям и количество студентов, которые проходят какой-то определенный курс.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есть возможность управления пользователями – вкладка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Users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страница которой отображена на рисунке 5.13.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62625" cy="2571750"/>
            <wp:effectExtent l="19050" t="19050" r="28575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5717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lastRenderedPageBreak/>
        <w:t>Рисунок 5.13 – Управление пользователями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Есть возможность поиска по таблице пользователей. Для того чтобы отредактировать информацию о каком-то пользователе, нужно в строке с ним нажать на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Edit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внести изменения в появившейся форме и сохранить их.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есть возможность управления курсами. Это осуществляется на вкладке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Courses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страница которой представлена на рисунке 5.14.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24525" cy="2533650"/>
            <wp:effectExtent l="19050" t="19050" r="28575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336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5.14 – Управление курсами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Точно так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же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как и с пользователями, администратор может редактировать информацию при нажатии на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Edit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того, чтобы добавить категорию для курсов, нужно перейти на вкладку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Categories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в появившейся форме (рисунок 5.15) нажать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Category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6475" cy="2676525"/>
            <wp:effectExtent l="19050" t="19050" r="28575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676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5.15 – Управление категориями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Как и в других вкладках, есть возможность редактирования и поиска.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Также можно просмотреть список студентов по курсам (рисунок 5.16).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34100" cy="2647950"/>
            <wp:effectExtent l="19050" t="19050" r="19050" b="190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26479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5.16 – Управление записями на курсы</w:t>
      </w:r>
    </w:p>
    <w:p w:rsidR="00726C1E" w:rsidRDefault="00726C1E" w:rsidP="00726C1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записать студента на определенный курс по кнопке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Create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Enrollment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или удалить студента с курса по кнопке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Delete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».</w:t>
      </w:r>
    </w:p>
    <w:p w:rsidR="00726C1E" w:rsidRDefault="00726C1E" w:rsidP="00726C1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просмотра профилей всех пользователей, необходимо нажать на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в меню, после чего появится страница, представленная на рисунке 5.17.</w:t>
      </w:r>
    </w:p>
    <w:p w:rsidR="00726C1E" w:rsidRDefault="00726C1E" w:rsidP="00726C1E">
      <w:pPr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81625" cy="286702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8670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5.17 – Просмотр всех профилей</w:t>
      </w:r>
    </w:p>
    <w:p w:rsidR="00726C1E" w:rsidRDefault="00726C1E" w:rsidP="00726C1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просмотра профиля необходимо нажать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View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Profile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появится страница, как мы уже видели на рисунке 5.9.</w:t>
      </w:r>
    </w:p>
    <w:p w:rsidR="00726C1E" w:rsidRDefault="00726C1E" w:rsidP="00726C1E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того, чтобы добавить курс, наводим на панель в меню </w:t>
      </w:r>
      <w:r w:rsidRPr="00726C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«Courses»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726C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выбираем</w:t>
      </w:r>
      <w:r w:rsidRPr="00726C1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«Add Course».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После чего появится форма, для добавления курса, представленная на рисунке 5.18.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00475" cy="3086100"/>
            <wp:effectExtent l="19050" t="19050" r="28575" b="190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0861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5.18 – Создание курса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Все поля, кроме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Description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должны быть обязательно заполнены, иначе курс не добавится. После заполнения всех полей, нажимаем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Add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Course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ваш курс будет сохранен.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добавления лекции к курсу, в этой же панели меню выбираем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Add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Lecture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». Появляется форма, представленная на рисунке 5.19. 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67200" cy="3981450"/>
            <wp:effectExtent l="19050" t="19050" r="19050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8145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26C1E" w:rsidRDefault="00726C1E" w:rsidP="00726C1E">
      <w:pPr>
        <w:pStyle w:val="af0"/>
        <w:spacing w:before="240" w:after="280"/>
        <w:rPr>
          <w:lang w:eastAsia="ru-RU"/>
        </w:rPr>
      </w:pPr>
      <w:r>
        <w:rPr>
          <w:lang w:eastAsia="ru-RU"/>
        </w:rPr>
        <w:t>Рисунок 5.19 – Добавление лекции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Тут все поля являются обязательными: выбираем курс, к которому хотим добавить лекцию, добавляем название, текстовый контент лекции и прикрепляем видео материалы к лекции. После заполнения всех полей нажимаем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Add</w:t>
      </w:r>
      <w:r w:rsidRP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726C1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lecture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и лекция будет добавлена к курсу.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прикрепить файл в формате, отличном от видео, то лекция не будет добавлена, а администратор увидит сообщение об ошибке.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просмотра всех курсов администратором – из этой же вкладки выбираем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All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Courses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». Выглядят эти вкладки одинаково, как представлено на рисунке 5.3.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был предоставлен функционал и возможности приложения, которые пользователь может использовать для достижения своих целей. Приложение предоставляет удобный и интуитивно понятный интерфейс, позволяющий пользователю взаимодействовать со всеми функциями приложения.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 показаны основные возможности приложения, такие как создание, чтение, обновление, удаление, а также поиск информации.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результате, пользователь получил все необходимые инструкции и руководства, чтобы эффективно использовать приложение и наслаждаться его функциональностью. 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Раздел "Руководство пользователя" поможет пользователям ориентироваться и успешно взаимодействовать с приложением, улучшая их опыт использования.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/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4" w:name="_Toc135266223"/>
      <w:r>
        <w:rPr>
          <w:rFonts w:ascii="Times New Roman" w:hAnsi="Times New Roman" w:cs="Times New Roman"/>
          <w:b/>
          <w:color w:val="auto"/>
          <w:sz w:val="28"/>
        </w:rPr>
        <w:t>Заключение</w:t>
      </w:r>
      <w:bookmarkEnd w:id="24"/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 выполнения данной курсовой работы было разработано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  <w:lang w:eastAsia="ru-RU"/>
        </w:rPr>
        <w:t>веб-приложение онлайн-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  <w:lang w:eastAsia="ru-RU"/>
        </w:rPr>
        <w:t>школы программирования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itProger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. Благодаря наличию администратора можно контролировать и управлять действиями пользователей, создавать курсы, загружать по ним лекции, а также отслеживать статистику.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Программное средство предусматривает 2 группы пользователей, которые имеют следующие функциональные возможности.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):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всех доступных курсов;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курс;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добавленных курсов;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лекций из курса;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заполнить профиль;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и редактирование своего профиля;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получить уведомление о создании или обновления курса администратором;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выйти из системы.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(ADMIN)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статистики;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и редактировать курс;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добавить лекцию по курсу;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списка пользователей;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редактирование информации о пользователях;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просмотр профилей всех студентов;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профиля конкретного студента;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списка всех курсов;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категорий курсов;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категории;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редактирование категории;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 студентов, записанных на курсы;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записать студента на курс;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 студента с курса;</w:t>
      </w:r>
    </w:p>
    <w:p w:rsidR="00726C1E" w:rsidRDefault="00726C1E" w:rsidP="00726C1E">
      <w:pPr>
        <w:numPr>
          <w:ilvl w:val="0"/>
          <w:numId w:val="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выйти из системы.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Разработанное программное средство реагирует на ошибочный ввод данных и на незаполненные обязательные поля, выводя при этом соответствующее сообщение об ошибке. Кроме того, оно имеет удобный и понятный интерфейс.</w:t>
      </w: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Серверная часть приложения (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backend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реализована с помощью Node.js. Для написания клиентской части использовался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фреймворк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ReactJS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В качестве системы управления базами данных была использована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PostgreSQL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ORM</w:t>
      </w:r>
      <w:r w:rsidRPr="00726C1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Prisma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726C1E" w:rsidRDefault="00726C1E" w:rsidP="00726C1E">
      <w:pPr>
        <w:tabs>
          <w:tab w:val="left" w:pos="916"/>
          <w:tab w:val="left" w:pos="107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соответствии с полученным результатом работы программы можно сделать вывод, что разработанная программа работает корректно, а требования технического задания выполнены в полном объеме. </w:t>
      </w:r>
      <w:r>
        <w:rPr>
          <w:rFonts w:ascii="Times New Roman" w:hAnsi="Times New Roman" w:cs="Times New Roman"/>
          <w:sz w:val="28"/>
          <w:szCs w:val="28"/>
        </w:rPr>
        <w:t>Как клиентская, так и серверная части проекта имеют хороший потенциал для будущих модификаций, во многом благодаря грамотному структурированию, внимательности при написании кода, а также выборе известных и проверенных сопутствующих технологий.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5" w:name="_Toc135266224"/>
      <w:r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используемых источников</w:t>
      </w:r>
      <w:bookmarkEnd w:id="25"/>
    </w:p>
    <w:p w:rsidR="00726C1E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Node.js [Электронный ресурс] – Режим доступа: </w:t>
      </w:r>
      <w:hyperlink r:id="rId73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https://nodejs.org/en/about/</w:t>
        </w:r>
      </w:hyperlink>
      <w:r>
        <w:rPr>
          <w:rFonts w:ascii="Times New Roman" w:hAnsi="Times New Roman" w:cs="Times New Roman"/>
          <w:sz w:val="28"/>
          <w:szCs w:val="28"/>
        </w:rPr>
        <w:t>– Дата доступа: 27.04.2023.</w:t>
      </w:r>
    </w:p>
    <w:p w:rsidR="00726C1E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– Режим доступа: https://react.dev/ – Дата доступа: 14.04.2023.</w:t>
      </w:r>
    </w:p>
    <w:p w:rsidR="00726C1E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Socket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[Электронный ресурс] – Режим доступа: https://socket.io/ – Дата доступа: 14.04.2023.</w:t>
      </w:r>
    </w:p>
    <w:p w:rsidR="00726C1E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WebSocket</w:t>
      </w:r>
      <w:proofErr w:type="spellEnd"/>
      <w:r w:rsidRPr="00726C1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доступа: </w:t>
      </w:r>
      <w:hyperlink r:id="rId74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https://learn.javascript.ru/websocket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– Дата доступа: 01.04.2023.</w:t>
      </w:r>
    </w:p>
    <w:p w:rsidR="00726C1E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 </w:t>
      </w:r>
      <w:hyperlink r:id="rId75" w:history="1">
        <w:r>
          <w:rPr>
            <w:rStyle w:val="a3"/>
            <w:rFonts w:ascii="Times New Roman" w:hAnsi="Times New Roman" w:cs="Times New Roman"/>
            <w:sz w:val="28"/>
            <w:szCs w:val="28"/>
          </w:rPr>
          <w:t>https://ru.wikipedia.org/wiki/JavaScript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– Дата доступа: 20.04.2023.</w:t>
      </w:r>
    </w:p>
    <w:p w:rsidR="00726C1E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https://react.dev/ – Дата доступа: 08.03.2023.</w:t>
      </w:r>
    </w:p>
    <w:p w:rsidR="00726C1E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>
        <w:rPr>
          <w:rFonts w:ascii="Times New Roman" w:hAnsi="Times New Roman" w:cs="Times New Roman"/>
          <w:sz w:val="28"/>
          <w:szCs w:val="28"/>
        </w:rPr>
        <w:t>Redux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https://redux.js.org/ – Дата доступа: 08.05.2023.</w:t>
      </w:r>
    </w:p>
    <w:p w:rsidR="00726C1E" w:rsidRDefault="00726C1E" w:rsidP="00726C1E">
      <w:pPr>
        <w:numPr>
          <w:ilvl w:val="0"/>
          <w:numId w:val="10"/>
        </w:num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Axios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[Электронный ресурс]. — Режим доступа: https://axios-http.com/ru/docs/intro – Дата доступа: 08.03.2023.</w:t>
      </w:r>
    </w:p>
    <w:p w:rsidR="00726C1E" w:rsidRDefault="00726C1E" w:rsidP="00726C1E"/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06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26C1E" w:rsidRDefault="00726C1E" w:rsidP="00726C1E">
      <w:pPr>
        <w:rPr>
          <w:lang w:eastAsia="ru-RU"/>
        </w:rPr>
      </w:pPr>
    </w:p>
    <w:p w:rsidR="00726C1E" w:rsidRDefault="00726C1E" w:rsidP="00726C1E">
      <w:pPr>
        <w:rPr>
          <w:lang w:eastAsia="ru-RU"/>
        </w:rPr>
      </w:pPr>
    </w:p>
    <w:p w:rsidR="00726C1E" w:rsidRDefault="00726C1E" w:rsidP="00726C1E">
      <w:pPr>
        <w:rPr>
          <w:lang w:eastAsia="ru-RU"/>
        </w:rPr>
      </w:pPr>
    </w:p>
    <w:p w:rsidR="00726C1E" w:rsidRDefault="00726C1E" w:rsidP="00726C1E">
      <w:pPr>
        <w:rPr>
          <w:lang w:eastAsia="ru-RU"/>
        </w:rPr>
      </w:pPr>
    </w:p>
    <w:p w:rsidR="00726C1E" w:rsidRDefault="00726C1E" w:rsidP="00726C1E">
      <w:pPr>
        <w:rPr>
          <w:lang w:eastAsia="ru-RU"/>
        </w:rPr>
      </w:pPr>
    </w:p>
    <w:p w:rsidR="00726C1E" w:rsidRDefault="00726C1E" w:rsidP="00726C1E">
      <w:pPr>
        <w:rPr>
          <w:lang w:eastAsia="ru-RU"/>
        </w:rPr>
      </w:pPr>
    </w:p>
    <w:p w:rsidR="00726C1E" w:rsidRDefault="00726C1E" w:rsidP="00726C1E">
      <w:pPr>
        <w:rPr>
          <w:lang w:eastAsia="ru-RU"/>
        </w:rPr>
      </w:pPr>
    </w:p>
    <w:p w:rsidR="00726C1E" w:rsidRDefault="00726C1E" w:rsidP="00726C1E">
      <w:pPr>
        <w:rPr>
          <w:lang w:eastAsia="ru-RU"/>
        </w:rPr>
      </w:pPr>
    </w:p>
    <w:p w:rsidR="00726C1E" w:rsidRDefault="00726C1E" w:rsidP="00726C1E">
      <w:pPr>
        <w:rPr>
          <w:lang w:eastAsia="ru-RU"/>
        </w:rPr>
      </w:pPr>
    </w:p>
    <w:p w:rsidR="00726C1E" w:rsidRDefault="00726C1E" w:rsidP="00726C1E">
      <w:pPr>
        <w:pStyle w:val="Body"/>
      </w:pPr>
    </w:p>
    <w:p w:rsidR="00726C1E" w:rsidRDefault="00726C1E" w:rsidP="00726C1E">
      <w:pPr>
        <w:pStyle w:val="Body"/>
      </w:pPr>
    </w:p>
    <w:p w:rsidR="00726C1E" w:rsidRDefault="00726C1E" w:rsidP="00726C1E">
      <w:pPr>
        <w:pStyle w:val="Body"/>
      </w:pPr>
    </w:p>
    <w:p w:rsidR="00726C1E" w:rsidRDefault="00726C1E" w:rsidP="00726C1E">
      <w:pPr>
        <w:pStyle w:val="Body"/>
      </w:pPr>
    </w:p>
    <w:p w:rsidR="00726C1E" w:rsidRDefault="00726C1E" w:rsidP="00726C1E">
      <w:pPr>
        <w:pStyle w:val="Body"/>
      </w:pPr>
    </w:p>
    <w:p w:rsidR="00726C1E" w:rsidRDefault="00726C1E" w:rsidP="00726C1E">
      <w:pPr>
        <w:pStyle w:val="Body"/>
      </w:pPr>
    </w:p>
    <w:p w:rsidR="00726C1E" w:rsidRDefault="00726C1E" w:rsidP="00726C1E">
      <w:pPr>
        <w:pStyle w:val="Body"/>
      </w:pPr>
    </w:p>
    <w:p w:rsidR="00726C1E" w:rsidRDefault="00726C1E" w:rsidP="00726C1E">
      <w:pPr>
        <w:pStyle w:val="Body"/>
      </w:pPr>
    </w:p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26" w:name="_Toc13526622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A</w:t>
      </w:r>
      <w:bookmarkEnd w:id="26"/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generator client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provider = 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prisma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-client-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js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datasource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db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provider = "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postgresql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"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url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=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env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("DATABASE_URL")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Category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id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name   String   @unique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Course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Course[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Course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id  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name         String         @unique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description  String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 category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Category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Category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      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fields: [category],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Enrollment 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Enrollment[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Lecture      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Lecture[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Notification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Notification[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Enrollment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id        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approved  Boolean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 xml:space="preserve"> @default(false)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Course    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 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User      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   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Lecture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id        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name      String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videoLink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String?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content   String?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Course    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 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course_id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}</w:t>
      </w:r>
    </w:p>
    <w:p w:rsidR="00726C1E" w:rsidRDefault="00726C1E" w:rsidP="00726C1E">
      <w:pPr>
        <w:spacing w:after="0" w:line="240" w:lineRule="auto"/>
        <w:rPr>
          <w:rFonts w:ascii="Courier New" w:hAnsi="Courier New" w:cs="Courier New"/>
          <w:sz w:val="24"/>
          <w:szCs w:val="24"/>
        </w:rPr>
        <w:sectPr w:rsidR="00726C1E">
          <w:pgSz w:w="11906" w:h="16838"/>
          <w:pgMar w:top="1134" w:right="567" w:bottom="851" w:left="1304" w:header="709" w:footer="709" w:gutter="0"/>
          <w:cols w:space="720"/>
        </w:sectPr>
      </w:pPr>
    </w:p>
    <w:p w:rsidR="00726C1E" w:rsidRDefault="00726C1E" w:rsidP="00726C1E">
      <w:pPr>
        <w:pStyle w:val="Main0"/>
        <w:spacing w:after="0" w:line="240" w:lineRule="auto"/>
        <w:rPr>
          <w:rFonts w:cstheme="minorBidi"/>
        </w:rPr>
      </w:pPr>
      <w:r>
        <w:lastRenderedPageBreak/>
        <w:t>Окончание приложения А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t>model</w:t>
      </w:r>
      <w:r w:rsidRPr="00726C1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User</w:t>
      </w:r>
      <w:r>
        <w:rPr>
          <w:rFonts w:ascii="Courier New" w:hAnsi="Courier New" w:cs="Courier New"/>
          <w:sz w:val="24"/>
          <w:szCs w:val="24"/>
        </w:rPr>
        <w:t xml:space="preserve">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726C1E">
        <w:rPr>
          <w:rFonts w:ascii="Courier New" w:hAnsi="Courier New" w:cs="Courier New"/>
          <w:sz w:val="24"/>
          <w:szCs w:val="24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 xml:space="preserve">id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name       String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email      String       @unique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password   String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role       Roles        @default(USER)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Enrollment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Enrollment[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Pr="006E3482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// </w:t>
      </w:r>
      <w:r w:rsidRPr="00726C1E">
        <w:rPr>
          <w:rFonts w:ascii="Courier New" w:hAnsi="Courier New" w:cs="Courier New"/>
          <w:sz w:val="24"/>
          <w:szCs w:val="24"/>
        </w:rPr>
        <w:t>Пример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26C1E">
        <w:rPr>
          <w:rFonts w:ascii="Courier New" w:hAnsi="Courier New" w:cs="Courier New"/>
          <w:sz w:val="24"/>
          <w:szCs w:val="24"/>
        </w:rPr>
        <w:t>связи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26C1E">
        <w:rPr>
          <w:rFonts w:ascii="Courier New" w:hAnsi="Courier New" w:cs="Courier New"/>
          <w:sz w:val="24"/>
          <w:szCs w:val="24"/>
        </w:rPr>
        <w:t>один</w:t>
      </w:r>
      <w:r w:rsidRPr="006E3482">
        <w:rPr>
          <w:rFonts w:ascii="Courier New" w:hAnsi="Courier New" w:cs="Courier New"/>
          <w:sz w:val="24"/>
          <w:szCs w:val="24"/>
          <w:lang w:val="en-US"/>
        </w:rPr>
        <w:t>-</w:t>
      </w:r>
      <w:r w:rsidRPr="00726C1E">
        <w:rPr>
          <w:rFonts w:ascii="Courier New" w:hAnsi="Courier New" w:cs="Courier New"/>
          <w:sz w:val="24"/>
          <w:szCs w:val="24"/>
        </w:rPr>
        <w:t>к</w:t>
      </w:r>
      <w:r w:rsidRPr="006E3482">
        <w:rPr>
          <w:rFonts w:ascii="Courier New" w:hAnsi="Courier New" w:cs="Courier New"/>
          <w:sz w:val="24"/>
          <w:szCs w:val="24"/>
          <w:lang w:val="en-US"/>
        </w:rPr>
        <w:t>-</w:t>
      </w:r>
      <w:r w:rsidRPr="00726C1E">
        <w:rPr>
          <w:rFonts w:ascii="Courier New" w:hAnsi="Courier New" w:cs="Courier New"/>
          <w:sz w:val="24"/>
          <w:szCs w:val="24"/>
        </w:rPr>
        <w:t>одному</w:t>
      </w:r>
    </w:p>
    <w:p w:rsidR="00726C1E" w:rsidRPr="006E3482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Profile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r w:rsidRPr="006E3482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>
        <w:rPr>
          <w:rFonts w:ascii="Courier New" w:hAnsi="Courier New" w:cs="Courier New"/>
          <w:sz w:val="24"/>
          <w:szCs w:val="24"/>
          <w:lang w:val="en-US"/>
        </w:rPr>
        <w:t> 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Profile</w:t>
      </w:r>
      <w:proofErr w:type="spellEnd"/>
      <w:r w:rsidRPr="006E3482"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Profile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id    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@unique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handle         String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skills       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String[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]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bio            String?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githubusername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String?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date    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@default(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user           User     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userId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model Notification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id  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     @id @default(</w:t>
      </w:r>
      <w:proofErr w:type="spellStart"/>
      <w:proofErr w:type="gramStart"/>
      <w:r>
        <w:rPr>
          <w:rFonts w:ascii="Courier New" w:hAnsi="Courier New" w:cs="Courier New"/>
          <w:sz w:val="24"/>
          <w:szCs w:val="24"/>
          <w:lang w:val="en-US"/>
        </w:rPr>
        <w:t>autoincrement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Int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content  String</w:t>
      </w:r>
      <w:proofErr w:type="gramEnd"/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date  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DateTime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@default(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now(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))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 xml:space="preserve">  course  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?  @</w:t>
      </w:r>
      <w:proofErr w:type="gramStart"/>
      <w:r>
        <w:rPr>
          <w:rFonts w:ascii="Courier New" w:hAnsi="Courier New" w:cs="Courier New"/>
          <w:sz w:val="24"/>
          <w:szCs w:val="24"/>
          <w:lang w:val="en-US"/>
        </w:rPr>
        <w:t>relation(</w:t>
      </w:r>
      <w:proofErr w:type="gramEnd"/>
      <w:r>
        <w:rPr>
          <w:rFonts w:ascii="Courier New" w:hAnsi="Courier New" w:cs="Courier New"/>
          <w:sz w:val="24"/>
          <w:szCs w:val="24"/>
          <w:lang w:val="en-US"/>
        </w:rPr>
        <w:t>fields: [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courseId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], references: [id], </w:t>
      </w: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onDelete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>: Cascade)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>
        <w:rPr>
          <w:rFonts w:ascii="Courier New" w:hAnsi="Courier New" w:cs="Courier New"/>
          <w:sz w:val="24"/>
          <w:szCs w:val="24"/>
          <w:lang w:val="en-US"/>
        </w:rPr>
        <w:t xml:space="preserve"> Roles {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ADMIN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  USER</w:t>
      </w:r>
    </w:p>
    <w:p w:rsidR="00726C1E" w:rsidRDefault="00726C1E" w:rsidP="00726C1E">
      <w:pPr>
        <w:pStyle w:val="aa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}</w:t>
      </w:r>
    </w:p>
    <w:p w:rsidR="00726C1E" w:rsidRDefault="00726C1E" w:rsidP="00726C1E">
      <w:pPr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br w:type="page"/>
      </w:r>
    </w:p>
    <w:p w:rsidR="00726C1E" w:rsidRP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27" w:name="_Toc13526622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726C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Б</w:t>
      </w:r>
      <w:bookmarkEnd w:id="27"/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import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"../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utils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"../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utils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jwt_decode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"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-decode";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import { GET_ERRORS, SET_CURRENT_USER } from "./types";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registerUser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history) =&gt; (dispatch)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.post("/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/registration",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.then((res) =&gt;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history.push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("/login"))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.catch((err) =&gt;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dispatch({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type: GET_ERRORS,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payload: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err.response.data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loginUser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=&gt; (dispatch)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.post("/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auth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/login",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.then((res)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token }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извлекает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ответа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сервера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если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запрос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успешный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decoded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jwt_decode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(token);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декодирует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полученный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id, roles } = decoded;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извлекает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идентификатор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localStorage.setItem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", token);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сохраняет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локальном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хранилище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(token);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устанавливает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заголовок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аутентификации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dispatch(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({ id, roles }));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устанавливает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текущего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с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помощью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лишь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идентификатора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console.log(token);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.catch((err)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if 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err.response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&amp;&amp;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err.response.data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dispatch({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  type: GET_ERRORS,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  payload: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err.response.data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(token)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return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type: SET_CURRENT_USER,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payload: token }; </w:t>
      </w: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lastRenderedPageBreak/>
        <w:t>};</w:t>
      </w:r>
    </w:p>
    <w:p w:rsidR="00726C1E" w:rsidRDefault="00726C1E" w:rsidP="00726C1E">
      <w:pPr>
        <w:pStyle w:val="Main0"/>
        <w:spacing w:after="0" w:line="240" w:lineRule="auto"/>
        <w:rPr>
          <w:rFonts w:cstheme="minorBidi"/>
          <w:lang w:val="en-US"/>
        </w:rPr>
      </w:pPr>
      <w:r>
        <w:t>Окончание</w:t>
      </w:r>
      <w:r>
        <w:rPr>
          <w:lang w:val="en-US"/>
        </w:rPr>
        <w:t xml:space="preserve"> </w:t>
      </w:r>
      <w:r>
        <w:t>приложения</w:t>
      </w:r>
      <w:r>
        <w:rPr>
          <w:lang w:val="en-US"/>
        </w:rPr>
        <w:t xml:space="preserve"> </w:t>
      </w:r>
      <w:r>
        <w:t>Б</w:t>
      </w: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export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logoutUser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() =&gt; (dispatch)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localStorage.removeItem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("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jwtToken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");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удаляем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токен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из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local storage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(false);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очищаем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заголовок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аутентификации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чтобы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указать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что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пользователь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не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аутентифицирован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dispatch(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setCurrentUser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({})); //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передаем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пустой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объект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в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качестве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текущего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</w:rPr>
        <w:t>пользователя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8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//set default header for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import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from "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";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(token) =&gt;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if (token)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axios.defaults.headers.common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["Authorization"] = `Bearer ${token}`; // Authorization -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это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ключ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, token -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это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значение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 else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delete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axios.defaults.headers.common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["Authorization"];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export default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setAuthToken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</w:p>
    <w:p w:rsidR="00726C1E" w:rsidRDefault="00726C1E" w:rsidP="00726C1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26C1E" w:rsidRDefault="00726C1E" w:rsidP="00726C1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:rsidR="00726C1E" w:rsidRDefault="00726C1E" w:rsidP="00726C1E">
      <w:pP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 w:type="page"/>
      </w:r>
    </w:p>
    <w:p w:rsidR="00726C1E" w:rsidRP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bookmarkStart w:id="28" w:name="_Toc13526622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</w:t>
      </w:r>
      <w:r w:rsidRPr="00726C1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</w:t>
      </w:r>
      <w:bookmarkEnd w:id="28"/>
    </w:p>
    <w:p w:rsidR="00726C1E" w:rsidRDefault="00726C1E" w:rsidP="00726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80" w:after="240" w:line="240" w:lineRule="auto"/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</w:pP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async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login(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, res)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errors,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}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validateLoginInput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req.body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// Check Validation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if (!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isValid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return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{ email, password }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req.body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try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user = await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DbClient.user.findUnique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where: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  email: email,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},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if (!user)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errors = { email: `User with email ${email} does not exist` 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return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validPassword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= await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bcrypt.compareSync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(password,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user.password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if (!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validPassword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errors = { password: "Invalid password" };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  return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(errors);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const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 token =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generateAccessToken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 xml:space="preserve">(user.id,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user.role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return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 token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 catch (err) {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console.log(err);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console.log(err)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  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res.status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(400).</w:t>
      </w:r>
      <w:proofErr w:type="spellStart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json</w:t>
      </w:r>
      <w:proofErr w:type="spellEnd"/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t>({ message: "Login error" });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 xml:space="preserve">  }</w:t>
      </w:r>
      <w:r>
        <w:rPr>
          <w:rFonts w:ascii="Courier New" w:eastAsia="Times New Roman" w:hAnsi="Courier New" w:cs="Courier New"/>
          <w:color w:val="000000" w:themeColor="text1"/>
          <w:sz w:val="24"/>
          <w:szCs w:val="24"/>
          <w:lang w:val="en-US"/>
        </w:rPr>
        <w:br/>
        <w:t>}</w:t>
      </w:r>
    </w:p>
    <w:p w:rsidR="00726C1E" w:rsidRDefault="00726C1E" w:rsidP="00726C1E">
      <w:pPr>
        <w:pStyle w:val="1"/>
        <w:spacing w:before="0" w:after="360" w:line="24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br w:type="page"/>
      </w:r>
    </w:p>
    <w:p w:rsidR="00726C1E" w:rsidRDefault="00726C1E" w:rsidP="00726C1E">
      <w:pPr>
        <w:pStyle w:val="1"/>
        <w:spacing w:before="0" w:after="36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9" w:name="_Toc13526622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Приложение Г</w:t>
      </w:r>
      <w:bookmarkEnd w:id="29"/>
    </w:p>
    <w:tbl>
      <w:tblPr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726C1E" w:rsidTr="00726C1E">
        <w:trPr>
          <w:trHeight w:val="438"/>
        </w:trPr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6C1E" w:rsidRDefault="00726C1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Адрес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6C1E" w:rsidRDefault="00726C1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Метод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6C1E" w:rsidRDefault="00726C1E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Описание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registration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отправки данных необходимых для регистрации.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login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отправки данных необходимых для аутентификации.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получения информации о всех зарегистрированных пользователях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/is-admin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проверки является ли текущий пользователь администратором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currentUser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информации о текущем пользователе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информации о пользователе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обновления данных пользователя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auth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/user/{id}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/category/add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категории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/categories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категорий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/category/{id}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вывода информации о </w:t>
            </w:r>
            <w:r>
              <w:rPr>
                <w:rFonts w:ascii="Times New Roman" w:eastAsia="Calibri" w:hAnsi="Times New Roman" w:cs="Times New Roman"/>
                <w:sz w:val="28"/>
              </w:rPr>
              <w:lastRenderedPageBreak/>
              <w:t>категории по её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>/category/{id}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обновления информации о категории по её идентификатору</w:t>
            </w:r>
          </w:p>
        </w:tc>
      </w:tr>
    </w:tbl>
    <w:p w:rsidR="00726C1E" w:rsidRDefault="00726C1E" w:rsidP="00726C1E">
      <w:pPr>
        <w:pStyle w:val="afa"/>
        <w:rPr>
          <w:rFonts w:cstheme="minorBidi"/>
        </w:rPr>
      </w:pPr>
      <w:r>
        <w:t>Продолжение таблицы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/category/{id}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категории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/course/add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курса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получения всех курсов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курса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PUT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обновления информации курса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курса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/course/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deleteByCategory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курса по идентификатору категории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/lecture/add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лекции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/lectures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получения всех лекций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uploadVideo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загрузки видео в лекцию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/notifications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уведомлений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lastRenderedPageBreak/>
              <w:t>/profile/{id}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профиля текущего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/profile/all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профилей пользователей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создания профиля пользователя или обновления существующего</w:t>
            </w:r>
          </w:p>
        </w:tc>
      </w:tr>
    </w:tbl>
    <w:p w:rsidR="00726C1E" w:rsidRDefault="00726C1E" w:rsidP="00726C1E">
      <w:r>
        <w:br w:type="page"/>
      </w:r>
    </w:p>
    <w:p w:rsidR="00726C1E" w:rsidRDefault="00726C1E" w:rsidP="00726C1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4720"/>
        <w:gridCol w:w="1274"/>
        <w:gridCol w:w="3351"/>
      </w:tblGrid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/profile/user/{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user_id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профиля пользователя по идентификатору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/profile/handle/{handle}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 xml:space="preserve">Запрос предназначен для вывода профиля конкретного пользователя по его 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никнейму</w:t>
            </w:r>
            <w:proofErr w:type="spellEnd"/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/profile/{id}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профиля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enrollmentbystudent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записей пользователя на курсы по его идентификатору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enrollments</w:t>
            </w:r>
            <w:proofErr w:type="spellEnd"/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вывода всех записей на курсы пользователей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check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GET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проверки записан ли пользователь по идентификатору на курс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/enroll/add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добавления пользователя на курс администратором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enrollmentbystudent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add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courseId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POST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записи на курс пользователя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{id}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пользователя с курса администратором</w:t>
            </w:r>
          </w:p>
        </w:tc>
      </w:tr>
      <w:tr w:rsidR="00726C1E" w:rsidTr="00726C1E">
        <w:tc>
          <w:tcPr>
            <w:tcW w:w="4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76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enrollmentbystudent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delete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</w:rPr>
              <w:t>/</w:t>
            </w: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{</w:t>
            </w:r>
            <w:proofErr w:type="spellStart"/>
            <w:r>
              <w:rPr>
                <w:rFonts w:ascii="Times New Roman" w:eastAsia="Calibri" w:hAnsi="Times New Roman" w:cs="Times New Roman"/>
                <w:sz w:val="28"/>
              </w:rPr>
              <w:t>courseId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}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both"/>
              <w:rPr>
                <w:rFonts w:ascii="Times New Roman" w:eastAsia="Calibri" w:hAnsi="Times New Roman" w:cs="Times New Roman"/>
                <w:sz w:val="28"/>
                <w:lang w:val="en-US"/>
              </w:rPr>
            </w:pPr>
            <w:r>
              <w:rPr>
                <w:rFonts w:ascii="Times New Roman" w:eastAsia="Calibri" w:hAnsi="Times New Roman" w:cs="Times New Roman"/>
                <w:sz w:val="28"/>
                <w:lang w:val="en-US"/>
              </w:rPr>
              <w:t>DELETE</w:t>
            </w:r>
          </w:p>
        </w:tc>
        <w:tc>
          <w:tcPr>
            <w:tcW w:w="3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26C1E" w:rsidRDefault="00726C1E">
            <w:pPr>
              <w:spacing w:line="240" w:lineRule="auto"/>
              <w:jc w:val="right"/>
              <w:rPr>
                <w:rFonts w:ascii="Times New Roman" w:eastAsia="Calibri" w:hAnsi="Times New Roman" w:cs="Times New Roman"/>
                <w:sz w:val="28"/>
              </w:rPr>
            </w:pPr>
            <w:r>
              <w:rPr>
                <w:rFonts w:ascii="Times New Roman" w:eastAsia="Calibri" w:hAnsi="Times New Roman" w:cs="Times New Roman"/>
                <w:sz w:val="28"/>
              </w:rPr>
              <w:t>Запрос предназначен для удаления пользователя с курса самим пользователем</w:t>
            </w:r>
          </w:p>
        </w:tc>
      </w:tr>
    </w:tbl>
    <w:p w:rsidR="00726C1E" w:rsidRDefault="00726C1E" w:rsidP="00726C1E"/>
    <w:p w:rsidR="00974322" w:rsidRDefault="00974322"/>
    <w:sectPr w:rsidR="009743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6231B"/>
    <w:multiLevelType w:val="hybridMultilevel"/>
    <w:tmpl w:val="B9BE5A52"/>
    <w:lvl w:ilvl="0" w:tplc="2AE86978">
      <w:start w:val="1"/>
      <w:numFmt w:val="decimal"/>
      <w:suff w:val="space"/>
      <w:lvlText w:val="%1"/>
      <w:lvlJc w:val="left"/>
      <w:pPr>
        <w:ind w:left="0" w:firstLine="0"/>
      </w:pPr>
      <w:rPr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071315DE"/>
    <w:multiLevelType w:val="hybridMultilevel"/>
    <w:tmpl w:val="580E6530"/>
    <w:lvl w:ilvl="0" w:tplc="7CBCDDD0">
      <w:start w:val="1"/>
      <w:numFmt w:val="bullet"/>
      <w:lvlText w:val="–"/>
      <w:lvlJc w:val="left"/>
      <w:pPr>
        <w:ind w:left="585" w:hanging="360"/>
      </w:pPr>
      <w:rPr>
        <w:rFonts w:ascii="Times New Roman" w:hAnsi="Times New Roman" w:cs="Times New Roman" w:hint="default"/>
      </w:rPr>
    </w:lvl>
    <w:lvl w:ilvl="1" w:tplc="04190019">
      <w:start w:val="1"/>
      <w:numFmt w:val="lowerLetter"/>
      <w:lvlText w:val="%2."/>
      <w:lvlJc w:val="left"/>
      <w:pPr>
        <w:ind w:left="1305" w:hanging="360"/>
      </w:pPr>
    </w:lvl>
    <w:lvl w:ilvl="2" w:tplc="0419001B">
      <w:start w:val="1"/>
      <w:numFmt w:val="lowerRoman"/>
      <w:lvlText w:val="%3."/>
      <w:lvlJc w:val="right"/>
      <w:pPr>
        <w:ind w:left="2025" w:hanging="180"/>
      </w:pPr>
    </w:lvl>
    <w:lvl w:ilvl="3" w:tplc="0419000F">
      <w:start w:val="1"/>
      <w:numFmt w:val="decimal"/>
      <w:lvlText w:val="%4."/>
      <w:lvlJc w:val="left"/>
      <w:pPr>
        <w:ind w:left="2745" w:hanging="360"/>
      </w:pPr>
    </w:lvl>
    <w:lvl w:ilvl="4" w:tplc="04190019">
      <w:start w:val="1"/>
      <w:numFmt w:val="lowerLetter"/>
      <w:lvlText w:val="%5."/>
      <w:lvlJc w:val="left"/>
      <w:pPr>
        <w:ind w:left="3465" w:hanging="360"/>
      </w:pPr>
    </w:lvl>
    <w:lvl w:ilvl="5" w:tplc="0419001B">
      <w:start w:val="1"/>
      <w:numFmt w:val="lowerRoman"/>
      <w:lvlText w:val="%6."/>
      <w:lvlJc w:val="right"/>
      <w:pPr>
        <w:ind w:left="4185" w:hanging="180"/>
      </w:pPr>
    </w:lvl>
    <w:lvl w:ilvl="6" w:tplc="0419000F">
      <w:start w:val="1"/>
      <w:numFmt w:val="decimal"/>
      <w:lvlText w:val="%7."/>
      <w:lvlJc w:val="left"/>
      <w:pPr>
        <w:ind w:left="4905" w:hanging="360"/>
      </w:pPr>
    </w:lvl>
    <w:lvl w:ilvl="7" w:tplc="04190019">
      <w:start w:val="1"/>
      <w:numFmt w:val="lowerLetter"/>
      <w:lvlText w:val="%8."/>
      <w:lvlJc w:val="left"/>
      <w:pPr>
        <w:ind w:left="5625" w:hanging="360"/>
      </w:pPr>
    </w:lvl>
    <w:lvl w:ilvl="8" w:tplc="0419001B">
      <w:start w:val="1"/>
      <w:numFmt w:val="lowerRoman"/>
      <w:lvlText w:val="%9."/>
      <w:lvlJc w:val="right"/>
      <w:pPr>
        <w:ind w:left="6345" w:hanging="180"/>
      </w:pPr>
    </w:lvl>
  </w:abstractNum>
  <w:abstractNum w:abstractNumId="2" w15:restartNumberingAfterBreak="0">
    <w:nsid w:val="17A266CE"/>
    <w:multiLevelType w:val="multilevel"/>
    <w:tmpl w:val="781E9AC4"/>
    <w:lvl w:ilvl="0">
      <w:start w:val="1"/>
      <w:numFmt w:val="bullet"/>
      <w:lvlText w:val="–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F3B5AE6"/>
    <w:multiLevelType w:val="hybridMultilevel"/>
    <w:tmpl w:val="25EE8CEA"/>
    <w:lvl w:ilvl="0" w:tplc="43F2EF3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5617" w:hanging="360"/>
      </w:pPr>
    </w:lvl>
    <w:lvl w:ilvl="2" w:tplc="0409001B">
      <w:start w:val="1"/>
      <w:numFmt w:val="lowerRoman"/>
      <w:lvlText w:val="%3."/>
      <w:lvlJc w:val="right"/>
      <w:pPr>
        <w:ind w:left="6337" w:hanging="180"/>
      </w:pPr>
    </w:lvl>
    <w:lvl w:ilvl="3" w:tplc="0409000F">
      <w:start w:val="1"/>
      <w:numFmt w:val="decimal"/>
      <w:lvlText w:val="%4."/>
      <w:lvlJc w:val="left"/>
      <w:pPr>
        <w:ind w:left="7057" w:hanging="360"/>
      </w:pPr>
    </w:lvl>
    <w:lvl w:ilvl="4" w:tplc="04090019">
      <w:start w:val="1"/>
      <w:numFmt w:val="lowerLetter"/>
      <w:lvlText w:val="%5."/>
      <w:lvlJc w:val="left"/>
      <w:pPr>
        <w:ind w:left="7777" w:hanging="360"/>
      </w:pPr>
    </w:lvl>
    <w:lvl w:ilvl="5" w:tplc="0409001B">
      <w:start w:val="1"/>
      <w:numFmt w:val="lowerRoman"/>
      <w:lvlText w:val="%6."/>
      <w:lvlJc w:val="right"/>
      <w:pPr>
        <w:ind w:left="8497" w:hanging="180"/>
      </w:pPr>
    </w:lvl>
    <w:lvl w:ilvl="6" w:tplc="0409000F">
      <w:start w:val="1"/>
      <w:numFmt w:val="decimal"/>
      <w:lvlText w:val="%7."/>
      <w:lvlJc w:val="left"/>
      <w:pPr>
        <w:ind w:left="9217" w:hanging="360"/>
      </w:pPr>
    </w:lvl>
    <w:lvl w:ilvl="7" w:tplc="04090019">
      <w:start w:val="1"/>
      <w:numFmt w:val="lowerLetter"/>
      <w:lvlText w:val="%8."/>
      <w:lvlJc w:val="left"/>
      <w:pPr>
        <w:ind w:left="9937" w:hanging="360"/>
      </w:pPr>
    </w:lvl>
    <w:lvl w:ilvl="8" w:tplc="0409001B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49114E1C"/>
    <w:multiLevelType w:val="hybridMultilevel"/>
    <w:tmpl w:val="49E08704"/>
    <w:lvl w:ilvl="0" w:tplc="EEE8C4B8">
      <w:start w:val="65535"/>
      <w:numFmt w:val="bullet"/>
      <w:suff w:val="space"/>
      <w:lvlText w:val="–"/>
      <w:lvlJc w:val="left"/>
      <w:pPr>
        <w:ind w:left="709" w:hanging="709"/>
      </w:pPr>
      <w:rPr>
        <w:rFonts w:ascii="Bookman Old Style" w:hAnsi="Bookman Old Style" w:hint="default"/>
      </w:rPr>
    </w:lvl>
    <w:lvl w:ilvl="1" w:tplc="040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" w15:restartNumberingAfterBreak="0">
    <w:nsid w:val="56565D32"/>
    <w:multiLevelType w:val="multilevel"/>
    <w:tmpl w:val="29DC57E0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F144632"/>
    <w:multiLevelType w:val="hybridMultilevel"/>
    <w:tmpl w:val="DDFA6906"/>
    <w:lvl w:ilvl="0" w:tplc="EB50EA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27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4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2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9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6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3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0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8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5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</w:num>
  <w:num w:numId="8">
    <w:abstractNumId w:val="6"/>
  </w:num>
  <w:num w:numId="9">
    <w:abstractNumId w:val="0"/>
  </w:num>
  <w:num w:numId="10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5"/>
  </w:num>
  <w:num w:numId="12">
    <w:abstractNumId w:val="7"/>
  </w:num>
  <w:num w:numId="1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4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C1E"/>
    <w:rsid w:val="00044709"/>
    <w:rsid w:val="000B0650"/>
    <w:rsid w:val="00283883"/>
    <w:rsid w:val="003972DC"/>
    <w:rsid w:val="003D6BDF"/>
    <w:rsid w:val="003F1404"/>
    <w:rsid w:val="00466E2A"/>
    <w:rsid w:val="00505542"/>
    <w:rsid w:val="00532E2A"/>
    <w:rsid w:val="0056703D"/>
    <w:rsid w:val="00584480"/>
    <w:rsid w:val="00604EEA"/>
    <w:rsid w:val="00615498"/>
    <w:rsid w:val="00660B51"/>
    <w:rsid w:val="00681CF4"/>
    <w:rsid w:val="006C270B"/>
    <w:rsid w:val="006E3482"/>
    <w:rsid w:val="00726C1E"/>
    <w:rsid w:val="00755A2D"/>
    <w:rsid w:val="008756C0"/>
    <w:rsid w:val="00894AD0"/>
    <w:rsid w:val="008C6241"/>
    <w:rsid w:val="00974322"/>
    <w:rsid w:val="009A0EAE"/>
    <w:rsid w:val="009A6BFA"/>
    <w:rsid w:val="00AF51B6"/>
    <w:rsid w:val="00BB5F8D"/>
    <w:rsid w:val="00C33CCC"/>
    <w:rsid w:val="00C60757"/>
    <w:rsid w:val="00C84D24"/>
    <w:rsid w:val="00D003CF"/>
    <w:rsid w:val="00E635D1"/>
    <w:rsid w:val="00ED264D"/>
    <w:rsid w:val="00FF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039F4"/>
  <w15:chartTrackingRefBased/>
  <w15:docId w15:val="{3C5A3EE0-5FA8-48A6-8065-057CC8A28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6C1E"/>
    <w:pPr>
      <w:spacing w:line="256" w:lineRule="auto"/>
    </w:pPr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726C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26C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6C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26C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26C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726C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726C1E"/>
    <w:rPr>
      <w:color w:val="0563C1" w:themeColor="hyperlink"/>
      <w:u w:val="single"/>
    </w:rPr>
  </w:style>
  <w:style w:type="character" w:customStyle="1" w:styleId="HTML">
    <w:name w:val="Стандартный HTML Знак"/>
    <w:basedOn w:val="a0"/>
    <w:link w:val="HTML0"/>
    <w:uiPriority w:val="99"/>
    <w:semiHidden/>
    <w:rsid w:val="00726C1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TML0">
    <w:name w:val="HTML Preformatted"/>
    <w:basedOn w:val="a"/>
    <w:link w:val="HTML"/>
    <w:uiPriority w:val="99"/>
    <w:semiHidden/>
    <w:unhideWhenUsed/>
    <w:rsid w:val="00726C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726C1E"/>
    <w:rPr>
      <w:rFonts w:ascii="Times New Roman" w:hAnsi="Times New Roman" w:cs="Times New Roman"/>
      <w:sz w:val="24"/>
      <w:szCs w:val="24"/>
    </w:rPr>
  </w:style>
  <w:style w:type="paragraph" w:styleId="11">
    <w:name w:val="toc 1"/>
    <w:basedOn w:val="a"/>
    <w:next w:val="a"/>
    <w:autoRedefine/>
    <w:uiPriority w:val="39"/>
    <w:semiHidden/>
    <w:unhideWhenUsed/>
    <w:rsid w:val="00726C1E"/>
    <w:pPr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rsid w:val="00726C1E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semiHidden/>
    <w:unhideWhenUsed/>
    <w:rsid w:val="00726C1E"/>
    <w:pPr>
      <w:spacing w:after="100"/>
      <w:ind w:left="440"/>
    </w:pPr>
  </w:style>
  <w:style w:type="paragraph" w:styleId="a5">
    <w:name w:val="header"/>
    <w:basedOn w:val="a"/>
    <w:link w:val="a6"/>
    <w:uiPriority w:val="99"/>
    <w:semiHidden/>
    <w:unhideWhenUsed/>
    <w:rsid w:val="00726C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726C1E"/>
    <w:rPr>
      <w:rFonts w:asciiTheme="minorHAnsi" w:hAnsiTheme="minorHAnsi"/>
      <w:sz w:val="22"/>
    </w:rPr>
  </w:style>
  <w:style w:type="character" w:customStyle="1" w:styleId="a7">
    <w:name w:val="Нижний колонтитул Знак"/>
    <w:basedOn w:val="a0"/>
    <w:link w:val="a8"/>
    <w:uiPriority w:val="99"/>
    <w:semiHidden/>
    <w:rsid w:val="00726C1E"/>
    <w:rPr>
      <w:rFonts w:asciiTheme="minorHAnsi" w:hAnsiTheme="minorHAnsi"/>
      <w:sz w:val="22"/>
    </w:rPr>
  </w:style>
  <w:style w:type="paragraph" w:styleId="a8">
    <w:name w:val="footer"/>
    <w:basedOn w:val="a"/>
    <w:link w:val="a7"/>
    <w:uiPriority w:val="99"/>
    <w:semiHidden/>
    <w:unhideWhenUsed/>
    <w:rsid w:val="00726C1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Без интервала Знак"/>
    <w:aliases w:val="Рисунок Знак"/>
    <w:basedOn w:val="a0"/>
    <w:link w:val="aa"/>
    <w:uiPriority w:val="1"/>
    <w:locked/>
    <w:rsid w:val="00726C1E"/>
  </w:style>
  <w:style w:type="paragraph" w:styleId="aa">
    <w:name w:val="No Spacing"/>
    <w:aliases w:val="Рисунок"/>
    <w:link w:val="a9"/>
    <w:uiPriority w:val="1"/>
    <w:qFormat/>
    <w:rsid w:val="00726C1E"/>
    <w:pPr>
      <w:spacing w:after="0" w:line="240" w:lineRule="auto"/>
    </w:pPr>
  </w:style>
  <w:style w:type="paragraph" w:styleId="ab">
    <w:name w:val="List Paragraph"/>
    <w:basedOn w:val="a"/>
    <w:uiPriority w:val="34"/>
    <w:qFormat/>
    <w:rsid w:val="00726C1E"/>
    <w:pPr>
      <w:ind w:left="720"/>
      <w:contextualSpacing/>
    </w:pPr>
  </w:style>
  <w:style w:type="paragraph" w:styleId="ac">
    <w:name w:val="TOC Heading"/>
    <w:basedOn w:val="1"/>
    <w:next w:val="a"/>
    <w:uiPriority w:val="39"/>
    <w:semiHidden/>
    <w:unhideWhenUsed/>
    <w:qFormat/>
    <w:rsid w:val="00726C1E"/>
    <w:pPr>
      <w:outlineLvl w:val="9"/>
    </w:pPr>
    <w:rPr>
      <w:lang w:eastAsia="ru-RU"/>
    </w:rPr>
  </w:style>
  <w:style w:type="character" w:customStyle="1" w:styleId="ad">
    <w:name w:val="Обычный текст Знак"/>
    <w:link w:val="ae"/>
    <w:uiPriority w:val="99"/>
    <w:semiHidden/>
    <w:locked/>
    <w:rsid w:val="00726C1E"/>
    <w:rPr>
      <w:rFonts w:eastAsia="Times New Roman" w:cs="Times New Roman"/>
      <w:szCs w:val="28"/>
      <w:lang w:eastAsia="ru-RU"/>
    </w:rPr>
  </w:style>
  <w:style w:type="paragraph" w:customStyle="1" w:styleId="ae">
    <w:name w:val="Обычный текст"/>
    <w:basedOn w:val="a"/>
    <w:link w:val="ad"/>
    <w:uiPriority w:val="99"/>
    <w:semiHidden/>
    <w:rsid w:val="00726C1E"/>
    <w:pPr>
      <w:spacing w:after="0" w:line="360" w:lineRule="auto"/>
      <w:ind w:firstLine="425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BodyChar">
    <w:name w:val="Body Char"/>
    <w:basedOn w:val="a0"/>
    <w:link w:val="Body"/>
    <w:semiHidden/>
    <w:locked/>
    <w:rsid w:val="00726C1E"/>
    <w:rPr>
      <w:rFonts w:cs="Times New Roman"/>
      <w:color w:val="000000" w:themeColor="text1"/>
    </w:rPr>
  </w:style>
  <w:style w:type="paragraph" w:customStyle="1" w:styleId="Body">
    <w:name w:val="Body"/>
    <w:link w:val="BodyChar"/>
    <w:semiHidden/>
    <w:qFormat/>
    <w:rsid w:val="00726C1E"/>
    <w:pPr>
      <w:spacing w:after="0" w:line="240" w:lineRule="auto"/>
      <w:ind w:firstLine="709"/>
      <w:jc w:val="both"/>
    </w:pPr>
    <w:rPr>
      <w:rFonts w:cs="Times New Roman"/>
      <w:color w:val="000000" w:themeColor="text1"/>
    </w:rPr>
  </w:style>
  <w:style w:type="character" w:customStyle="1" w:styleId="af">
    <w:name w:val="Подрисуночная надпись Знак"/>
    <w:basedOn w:val="a0"/>
    <w:link w:val="af0"/>
    <w:semiHidden/>
    <w:locked/>
    <w:rsid w:val="00726C1E"/>
    <w:rPr>
      <w:rFonts w:cs="Times New Roman"/>
      <w:szCs w:val="28"/>
    </w:rPr>
  </w:style>
  <w:style w:type="paragraph" w:customStyle="1" w:styleId="af0">
    <w:name w:val="Подрисуночная надпись"/>
    <w:basedOn w:val="a"/>
    <w:link w:val="af"/>
    <w:semiHidden/>
    <w:qFormat/>
    <w:rsid w:val="00726C1E"/>
    <w:pPr>
      <w:spacing w:before="280" w:after="240" w:line="240" w:lineRule="auto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af1">
    <w:name w:val="ГОСТ Обычный Знак"/>
    <w:basedOn w:val="a0"/>
    <w:link w:val="af2"/>
    <w:semiHidden/>
    <w:locked/>
    <w:rsid w:val="00726C1E"/>
    <w:rPr>
      <w:rFonts w:cs="Times New Roman"/>
      <w:color w:val="000000" w:themeColor="text1"/>
      <w:szCs w:val="28"/>
    </w:rPr>
  </w:style>
  <w:style w:type="paragraph" w:customStyle="1" w:styleId="af2">
    <w:name w:val="ГОСТ Обычный"/>
    <w:basedOn w:val="a"/>
    <w:link w:val="af1"/>
    <w:semiHidden/>
    <w:qFormat/>
    <w:rsid w:val="00726C1E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af3">
    <w:name w:val="ГОСТ Подрисуночная подпись"/>
    <w:basedOn w:val="a"/>
    <w:uiPriority w:val="99"/>
    <w:semiHidden/>
    <w:rsid w:val="00726C1E"/>
    <w:pPr>
      <w:spacing w:before="240" w:after="280" w:line="240" w:lineRule="auto"/>
      <w:jc w:val="center"/>
    </w:pPr>
    <w:rPr>
      <w:rFonts w:ascii="Times New Roman" w:hAnsi="Times New Roman"/>
      <w:sz w:val="28"/>
      <w:szCs w:val="28"/>
    </w:rPr>
  </w:style>
  <w:style w:type="paragraph" w:customStyle="1" w:styleId="af4">
    <w:name w:val="ГОСТ Рисунок"/>
    <w:basedOn w:val="a"/>
    <w:next w:val="af3"/>
    <w:uiPriority w:val="99"/>
    <w:semiHidden/>
    <w:rsid w:val="00726C1E"/>
    <w:pPr>
      <w:spacing w:before="280" w:after="240" w:line="240" w:lineRule="auto"/>
      <w:jc w:val="center"/>
    </w:pPr>
    <w:rPr>
      <w:rFonts w:ascii="Times New Roman" w:hAnsi="Times New Roman"/>
      <w:noProof/>
      <w:sz w:val="28"/>
    </w:rPr>
  </w:style>
  <w:style w:type="character" w:customStyle="1" w:styleId="af5">
    <w:name w:val="Абзац ГОСТ Знак"/>
    <w:basedOn w:val="a0"/>
    <w:link w:val="af6"/>
    <w:semiHidden/>
    <w:locked/>
    <w:rsid w:val="00726C1E"/>
    <w:rPr>
      <w:rFonts w:cs="Times New Roman"/>
      <w:color w:val="00000A"/>
    </w:rPr>
  </w:style>
  <w:style w:type="paragraph" w:customStyle="1" w:styleId="af6">
    <w:name w:val="Абзац ГОСТ"/>
    <w:basedOn w:val="a"/>
    <w:link w:val="af5"/>
    <w:semiHidden/>
    <w:qFormat/>
    <w:rsid w:val="00726C1E"/>
    <w:pPr>
      <w:spacing w:after="0" w:line="240" w:lineRule="auto"/>
      <w:ind w:firstLine="709"/>
      <w:jc w:val="both"/>
    </w:pPr>
    <w:rPr>
      <w:rFonts w:ascii="Times New Roman" w:hAnsi="Times New Roman" w:cs="Times New Roman"/>
      <w:color w:val="00000A"/>
      <w:sz w:val="28"/>
    </w:rPr>
  </w:style>
  <w:style w:type="character" w:customStyle="1" w:styleId="af7">
    <w:name w:val="Подпись к рисунку ГОСТ Знак"/>
    <w:basedOn w:val="a0"/>
    <w:link w:val="af8"/>
    <w:semiHidden/>
    <w:locked/>
    <w:rsid w:val="00726C1E"/>
    <w:rPr>
      <w:rFonts w:cs="Times New Roman"/>
      <w:color w:val="00000A"/>
    </w:rPr>
  </w:style>
  <w:style w:type="paragraph" w:customStyle="1" w:styleId="af8">
    <w:name w:val="Подпись к рисунку ГОСТ"/>
    <w:basedOn w:val="a"/>
    <w:next w:val="a"/>
    <w:link w:val="af7"/>
    <w:semiHidden/>
    <w:qFormat/>
    <w:rsid w:val="00726C1E"/>
    <w:pPr>
      <w:spacing w:before="240" w:after="280" w:line="240" w:lineRule="auto"/>
      <w:jc w:val="center"/>
    </w:pPr>
    <w:rPr>
      <w:rFonts w:ascii="Times New Roman" w:hAnsi="Times New Roman" w:cs="Times New Roman"/>
      <w:color w:val="00000A"/>
      <w:sz w:val="28"/>
    </w:rPr>
  </w:style>
  <w:style w:type="character" w:customStyle="1" w:styleId="Main">
    <w:name w:val="Main Знак"/>
    <w:basedOn w:val="a0"/>
    <w:link w:val="Main0"/>
    <w:semiHidden/>
    <w:locked/>
    <w:rsid w:val="00726C1E"/>
    <w:rPr>
      <w:rFonts w:cs="Times New Roman"/>
      <w:color w:val="00000A"/>
    </w:rPr>
  </w:style>
  <w:style w:type="paragraph" w:customStyle="1" w:styleId="Main0">
    <w:name w:val="Main"/>
    <w:basedOn w:val="a"/>
    <w:link w:val="Main"/>
    <w:semiHidden/>
    <w:qFormat/>
    <w:rsid w:val="00726C1E"/>
    <w:pPr>
      <w:spacing w:after="200" w:line="276" w:lineRule="auto"/>
    </w:pPr>
    <w:rPr>
      <w:rFonts w:ascii="Times New Roman" w:hAnsi="Times New Roman" w:cs="Times New Roman"/>
      <w:color w:val="00000A"/>
      <w:sz w:val="28"/>
    </w:rPr>
  </w:style>
  <w:style w:type="character" w:customStyle="1" w:styleId="af9">
    <w:name w:val="Подпись к таблице ГОСТ Знак"/>
    <w:basedOn w:val="a0"/>
    <w:link w:val="afa"/>
    <w:semiHidden/>
    <w:locked/>
    <w:rsid w:val="00726C1E"/>
    <w:rPr>
      <w:rFonts w:cs="Times New Roman"/>
      <w:color w:val="00000A"/>
    </w:rPr>
  </w:style>
  <w:style w:type="paragraph" w:customStyle="1" w:styleId="afa">
    <w:name w:val="Подпись к таблице ГОСТ"/>
    <w:basedOn w:val="a"/>
    <w:next w:val="a"/>
    <w:link w:val="af9"/>
    <w:semiHidden/>
    <w:qFormat/>
    <w:rsid w:val="00726C1E"/>
    <w:pPr>
      <w:keepNext/>
      <w:keepLines/>
      <w:spacing w:before="240" w:after="0" w:line="240" w:lineRule="auto"/>
      <w:jc w:val="both"/>
    </w:pPr>
    <w:rPr>
      <w:rFonts w:ascii="Times New Roman" w:hAnsi="Times New Roman" w:cs="Times New Roman"/>
      <w:color w:val="00000A"/>
      <w:sz w:val="28"/>
    </w:rPr>
  </w:style>
  <w:style w:type="character" w:customStyle="1" w:styleId="afb">
    <w:name w:val="Заголовок пункта Знак"/>
    <w:basedOn w:val="30"/>
    <w:link w:val="afc"/>
    <w:semiHidden/>
    <w:locked/>
    <w:rsid w:val="00726C1E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afc">
    <w:name w:val="Заголовок пункта"/>
    <w:basedOn w:val="3"/>
    <w:next w:val="af6"/>
    <w:link w:val="afb"/>
    <w:semiHidden/>
    <w:qFormat/>
    <w:rsid w:val="00726C1E"/>
    <w:pPr>
      <w:spacing w:before="360" w:after="240" w:line="240" w:lineRule="auto"/>
      <w:ind w:firstLine="709"/>
      <w:jc w:val="both"/>
    </w:pPr>
    <w:rPr>
      <w:b/>
    </w:rPr>
  </w:style>
  <w:style w:type="table" w:styleId="afd">
    <w:name w:val="Table Grid"/>
    <w:basedOn w:val="a1"/>
    <w:uiPriority w:val="59"/>
    <w:rsid w:val="00726C1E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uiPriority w:val="59"/>
    <w:rsid w:val="00726C1E"/>
    <w:pPr>
      <w:spacing w:after="0" w:line="240" w:lineRule="auto"/>
    </w:pPr>
    <w:rPr>
      <w:rFonts w:asciiTheme="minorHAnsi" w:hAnsiTheme="minorHAnsi"/>
      <w:sz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3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9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8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8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9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9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18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26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39" Type="http://schemas.openxmlformats.org/officeDocument/2006/relationships/image" Target="media/image3.png"/><Relationship Id="rId21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34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42" Type="http://schemas.openxmlformats.org/officeDocument/2006/relationships/image" Target="media/image6.png"/><Relationship Id="rId47" Type="http://schemas.openxmlformats.org/officeDocument/2006/relationships/image" Target="media/image11.png"/><Relationship Id="rId50" Type="http://schemas.openxmlformats.org/officeDocument/2006/relationships/image" Target="media/image14.png"/><Relationship Id="rId55" Type="http://schemas.openxmlformats.org/officeDocument/2006/relationships/image" Target="media/image19.png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76" Type="http://schemas.openxmlformats.org/officeDocument/2006/relationships/fontTable" Target="fontTable.xml"/><Relationship Id="rId7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71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29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11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24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32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37" Type="http://schemas.openxmlformats.org/officeDocument/2006/relationships/image" Target="media/image1.png"/><Relationship Id="rId40" Type="http://schemas.openxmlformats.org/officeDocument/2006/relationships/image" Target="media/image4.png"/><Relationship Id="rId45" Type="http://schemas.openxmlformats.org/officeDocument/2006/relationships/image" Target="media/image9.png"/><Relationship Id="rId53" Type="http://schemas.openxmlformats.org/officeDocument/2006/relationships/image" Target="media/image17.png"/><Relationship Id="rId58" Type="http://schemas.openxmlformats.org/officeDocument/2006/relationships/image" Target="media/image22.png"/><Relationship Id="rId66" Type="http://schemas.openxmlformats.org/officeDocument/2006/relationships/image" Target="media/image30.png"/><Relationship Id="rId74" Type="http://schemas.openxmlformats.org/officeDocument/2006/relationships/hyperlink" Target="https://learn.javascript.ru/websocket" TargetMode="External"/><Relationship Id="rId5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15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23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28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36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49" Type="http://schemas.openxmlformats.org/officeDocument/2006/relationships/image" Target="media/image13.png"/><Relationship Id="rId57" Type="http://schemas.openxmlformats.org/officeDocument/2006/relationships/image" Target="media/image21.png"/><Relationship Id="rId61" Type="http://schemas.openxmlformats.org/officeDocument/2006/relationships/image" Target="media/image25.png"/><Relationship Id="rId10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19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31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44" Type="http://schemas.openxmlformats.org/officeDocument/2006/relationships/image" Target="media/image8.png"/><Relationship Id="rId52" Type="http://schemas.openxmlformats.org/officeDocument/2006/relationships/image" Target="media/image16.png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hyperlink" Target="https://nodejs.org/en/about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14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22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27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30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35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43" Type="http://schemas.openxmlformats.org/officeDocument/2006/relationships/image" Target="media/image7.png"/><Relationship Id="rId48" Type="http://schemas.openxmlformats.org/officeDocument/2006/relationships/image" Target="media/image12.png"/><Relationship Id="rId56" Type="http://schemas.openxmlformats.org/officeDocument/2006/relationships/image" Target="media/image20.png"/><Relationship Id="rId64" Type="http://schemas.openxmlformats.org/officeDocument/2006/relationships/image" Target="media/image28.png"/><Relationship Id="rId69" Type="http://schemas.openxmlformats.org/officeDocument/2006/relationships/image" Target="media/image33.png"/><Relationship Id="rId77" Type="http://schemas.openxmlformats.org/officeDocument/2006/relationships/theme" Target="theme/theme1.xml"/><Relationship Id="rId8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51" Type="http://schemas.openxmlformats.org/officeDocument/2006/relationships/image" Target="media/image15.png"/><Relationship Id="rId72" Type="http://schemas.openxmlformats.org/officeDocument/2006/relationships/image" Target="media/image36.png"/><Relationship Id="rId3" Type="http://schemas.openxmlformats.org/officeDocument/2006/relationships/settings" Target="settings.xml"/><Relationship Id="rId12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17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25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33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38" Type="http://schemas.openxmlformats.org/officeDocument/2006/relationships/image" Target="media/image2.png"/><Relationship Id="rId46" Type="http://schemas.openxmlformats.org/officeDocument/2006/relationships/image" Target="media/image10.png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20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Relationship Id="rId41" Type="http://schemas.openxmlformats.org/officeDocument/2006/relationships/image" Target="media/image5.png"/><Relationship Id="rId54" Type="http://schemas.openxmlformats.org/officeDocument/2006/relationships/image" Target="media/image18.png"/><Relationship Id="rId62" Type="http://schemas.openxmlformats.org/officeDocument/2006/relationships/image" Target="media/image26.png"/><Relationship Id="rId70" Type="http://schemas.openxmlformats.org/officeDocument/2006/relationships/image" Target="media/image34.png"/><Relationship Id="rId75" Type="http://schemas.openxmlformats.org/officeDocument/2006/relationships/hyperlink" Target="https://ru.wikipedia.org/wiki/JavaScript" TargetMode="External"/><Relationship Id="rId1" Type="http://schemas.openxmlformats.org/officeDocument/2006/relationships/numbering" Target="numbering.xml"/><Relationship Id="rId6" Type="http://schemas.openxmlformats.org/officeDocument/2006/relationships/hyperlink" Target="file:///C:\Users\nasty\Downloads\&#1055;&#1086;&#1103;&#1089;&#1085;&#1080;&#1090;&#1077;&#1083;&#1100;&#1085;&#1072;&#1103;%20&#1079;&#1072;&#1087;&#1080;&#1089;&#1082;&#1072;.doc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40</Pages>
  <Words>6783</Words>
  <Characters>38666</Characters>
  <Application>Microsoft Office Word</Application>
  <DocSecurity>0</DocSecurity>
  <Lines>322</Lines>
  <Paragraphs>90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Голодок</dc:creator>
  <cp:keywords/>
  <dc:description/>
  <cp:lastModifiedBy>Анастасия Голодок</cp:lastModifiedBy>
  <cp:revision>12</cp:revision>
  <dcterms:created xsi:type="dcterms:W3CDTF">2024-02-28T14:06:00Z</dcterms:created>
  <dcterms:modified xsi:type="dcterms:W3CDTF">2024-05-13T21:33:00Z</dcterms:modified>
</cp:coreProperties>
</file>