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CF32" w14:textId="77777777" w:rsidR="00293BF3" w:rsidRPr="00A11B05" w:rsidRDefault="00293BF3" w:rsidP="00293BF3">
      <w:pPr>
        <w:jc w:val="right"/>
        <w:rPr>
          <w:rFonts w:ascii="Courier New" w:hAnsi="Courier New" w:cs="Courier New"/>
          <w:b/>
          <w:sz w:val="24"/>
          <w:szCs w:val="24"/>
        </w:rPr>
      </w:pPr>
      <w:r w:rsidRPr="00E51511">
        <w:rPr>
          <w:rFonts w:ascii="Courier New" w:hAnsi="Courier New" w:cs="Courier New"/>
          <w:b/>
          <w:sz w:val="24"/>
          <w:szCs w:val="24"/>
        </w:rPr>
        <w:t>Коллоквиум 1</w:t>
      </w:r>
      <w:r w:rsidR="00E51511" w:rsidRPr="00E51511">
        <w:rPr>
          <w:rFonts w:ascii="Courier New" w:hAnsi="Courier New" w:cs="Courier New"/>
          <w:b/>
          <w:sz w:val="24"/>
          <w:szCs w:val="24"/>
        </w:rPr>
        <w:t xml:space="preserve">, </w:t>
      </w:r>
      <w:r w:rsidR="00CB0114">
        <w:rPr>
          <w:rFonts w:ascii="Courier New" w:hAnsi="Courier New" w:cs="Courier New"/>
          <w:b/>
          <w:sz w:val="24"/>
          <w:szCs w:val="24"/>
        </w:rPr>
        <w:t>С</w:t>
      </w:r>
      <w:r w:rsidR="00B4105E">
        <w:rPr>
          <w:rFonts w:ascii="Courier New" w:hAnsi="Courier New" w:cs="Courier New"/>
          <w:b/>
          <w:sz w:val="24"/>
          <w:szCs w:val="24"/>
        </w:rPr>
        <w:t>П</w:t>
      </w:r>
      <w:r w:rsidR="00E51511" w:rsidRPr="00E51511">
        <w:rPr>
          <w:rFonts w:ascii="Courier New" w:hAnsi="Courier New" w:cs="Courier New"/>
          <w:b/>
          <w:sz w:val="24"/>
          <w:szCs w:val="24"/>
        </w:rPr>
        <w:t>-</w:t>
      </w:r>
      <w:r w:rsidR="00B4105E">
        <w:rPr>
          <w:rFonts w:ascii="Courier New" w:hAnsi="Courier New" w:cs="Courier New"/>
          <w:b/>
          <w:sz w:val="24"/>
          <w:szCs w:val="24"/>
        </w:rPr>
        <w:t>ПОИТ</w:t>
      </w:r>
      <w:r w:rsidRPr="00E51511">
        <w:rPr>
          <w:rFonts w:ascii="Courier New" w:hAnsi="Courier New" w:cs="Courier New"/>
          <w:b/>
          <w:sz w:val="24"/>
          <w:szCs w:val="24"/>
        </w:rPr>
        <w:t>-</w:t>
      </w:r>
      <w:r w:rsidR="00CB0114">
        <w:rPr>
          <w:rFonts w:ascii="Courier New" w:hAnsi="Courier New" w:cs="Courier New"/>
          <w:b/>
          <w:sz w:val="24"/>
          <w:szCs w:val="24"/>
        </w:rPr>
        <w:t>3</w:t>
      </w:r>
      <w:r w:rsidR="00E51511" w:rsidRPr="00E51511">
        <w:rPr>
          <w:rFonts w:ascii="Courier New" w:hAnsi="Courier New" w:cs="Courier New"/>
          <w:b/>
          <w:sz w:val="24"/>
          <w:szCs w:val="24"/>
        </w:rPr>
        <w:t>-2023</w:t>
      </w:r>
    </w:p>
    <w:p w14:paraId="7CA69018" w14:textId="77777777" w:rsidR="00E51511" w:rsidRPr="00E51511" w:rsidRDefault="00E51511" w:rsidP="00A11B05">
      <w:pPr>
        <w:rPr>
          <w:rFonts w:ascii="Courier New" w:hAnsi="Courier New" w:cs="Courier New"/>
          <w:sz w:val="24"/>
          <w:szCs w:val="24"/>
        </w:rPr>
      </w:pPr>
      <w:r w:rsidRPr="00A11B05">
        <w:rPr>
          <w:rFonts w:ascii="Times New Roman" w:hAnsi="Times New Roman" w:cs="Times New Roman"/>
          <w:b/>
          <w:i/>
          <w:sz w:val="24"/>
          <w:szCs w:val="24"/>
        </w:rPr>
        <w:t>Вопросы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не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,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номер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Courier New" w:hAnsi="Courier New" w:cs="Courier New"/>
          <w:sz w:val="24"/>
          <w:szCs w:val="24"/>
        </w:rPr>
        <w:t>.</w:t>
      </w:r>
    </w:p>
    <w:p w14:paraId="1CF2EE3E" w14:textId="77777777" w:rsidR="00E51511" w:rsidRDefault="00E51511" w:rsidP="00E515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В правом верхнем углу листа</w:t>
      </w:r>
      <w:r>
        <w:rPr>
          <w:rFonts w:ascii="Courier New" w:hAnsi="Courier New" w:cs="Courier New"/>
          <w:sz w:val="24"/>
          <w:szCs w:val="24"/>
        </w:rPr>
        <w:t>:</w:t>
      </w:r>
    </w:p>
    <w:p w14:paraId="2EAA8E60" w14:textId="77777777" w:rsidR="00E51511" w:rsidRPr="00A11B05" w:rsidRDefault="00E51511" w:rsidP="00E51511">
      <w:pPr>
        <w:pStyle w:val="a3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11B05">
        <w:rPr>
          <w:rFonts w:ascii="Times New Roman" w:hAnsi="Times New Roman" w:cs="Times New Roman"/>
          <w:b/>
          <w:i/>
          <w:sz w:val="24"/>
          <w:szCs w:val="24"/>
        </w:rPr>
        <w:t>1-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B4105E">
        <w:rPr>
          <w:rFonts w:ascii="Times New Roman" w:hAnsi="Times New Roman" w:cs="Times New Roman"/>
          <w:b/>
          <w:i/>
          <w:sz w:val="24"/>
          <w:szCs w:val="24"/>
        </w:rPr>
        <w:t>П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-</w:t>
      </w:r>
      <w:r w:rsidR="00B4105E">
        <w:rPr>
          <w:rFonts w:ascii="Times New Roman" w:hAnsi="Times New Roman" w:cs="Times New Roman"/>
          <w:b/>
          <w:i/>
          <w:sz w:val="24"/>
          <w:szCs w:val="24"/>
        </w:rPr>
        <w:t>ПОИТ-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 xml:space="preserve">/группа, Фамилия И.О. </w:t>
      </w:r>
    </w:p>
    <w:p w14:paraId="6024C826" w14:textId="77777777" w:rsidR="00293BF3" w:rsidRPr="00825EA1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825EA1">
        <w:rPr>
          <w:rFonts w:ascii="Courier New" w:hAnsi="Courier New" w:cs="Courier New"/>
          <w:sz w:val="24"/>
          <w:szCs w:val="24"/>
          <w:highlight w:val="yellow"/>
        </w:rPr>
        <w:t xml:space="preserve">Расшифруйте аббревиатуру </w:t>
      </w:r>
      <w:r w:rsidRPr="00825EA1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825EA1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7E1F3A62" w14:textId="6AB02183" w:rsidR="00825EA1" w:rsidRDefault="00825EA1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EA1">
        <w:rPr>
          <w:rFonts w:ascii="Times New Roman" w:hAnsi="Times New Roman" w:cs="Times New Roman"/>
          <w:color w:val="000000" w:themeColor="text1"/>
          <w:sz w:val="24"/>
          <w:szCs w:val="24"/>
        </w:rPr>
        <w:t>Dynamic</w:t>
      </w:r>
      <w:r w:rsidR="00060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5EA1">
        <w:rPr>
          <w:rFonts w:ascii="Times New Roman" w:hAnsi="Times New Roman" w:cs="Times New Roman"/>
          <w:color w:val="000000" w:themeColor="text1"/>
          <w:sz w:val="24"/>
          <w:szCs w:val="24"/>
        </w:rPr>
        <w:t>Link Library</w:t>
      </w:r>
    </w:p>
    <w:p w14:paraId="39F17F27" w14:textId="77777777" w:rsidR="000604DF" w:rsidRPr="00825EA1" w:rsidRDefault="000604DF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0FC6FA" w14:textId="77777777" w:rsidR="00825EA1" w:rsidRPr="00825EA1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825EA1">
        <w:rPr>
          <w:rFonts w:ascii="Courier New" w:hAnsi="Courier New" w:cs="Courier New"/>
          <w:sz w:val="24"/>
          <w:szCs w:val="24"/>
          <w:highlight w:val="yellow"/>
        </w:rPr>
        <w:t>Поясните понятия «раннее связывание» и «позднее связывание».</w:t>
      </w:r>
    </w:p>
    <w:p w14:paraId="31E2155B" w14:textId="127E5632" w:rsidR="000604DF" w:rsidRPr="000604DF" w:rsidRDefault="000604DF" w:rsidP="000604DF">
      <w:pPr>
        <w:pStyle w:val="a3"/>
        <w:spacing w:line="257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04D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Раннее связывание</w:t>
      </w:r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early</w:t>
      </w:r>
      <w:proofErr w:type="spellEnd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binding</w:t>
      </w:r>
      <w:proofErr w:type="spellEnd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связывание данных с кодом происходит на этапе компиляции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B05AF7" w14:textId="13BD70FE" w:rsidR="000604DF" w:rsidRDefault="000604DF" w:rsidP="000604DF">
      <w:pPr>
        <w:pStyle w:val="a3"/>
        <w:spacing w:line="257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04D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Позднее связывание</w:t>
      </w:r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late</w:t>
      </w:r>
      <w:proofErr w:type="spellEnd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binding</w:t>
      </w:r>
      <w:proofErr w:type="spellEnd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): связывание данных с кодом происходит в процессе выполнения программы, а не на этапе компиляции.</w:t>
      </w:r>
    </w:p>
    <w:p w14:paraId="7B71BE20" w14:textId="2FE1CECA" w:rsidR="000604DF" w:rsidRPr="000604DF" w:rsidRDefault="000604DF" w:rsidP="000604DF">
      <w:pPr>
        <w:pStyle w:val="a3"/>
        <w:ind w:left="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0604DF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Ранее связывание - связывание переменных и функций происходит на этапе компиляции программы, до момента её выполнения. Позднее связывание - подключение программного модуля во время исполнения программы </w:t>
      </w:r>
    </w:p>
    <w:p w14:paraId="66704E3B" w14:textId="77777777" w:rsidR="000604DF" w:rsidRPr="00825EA1" w:rsidRDefault="000604DF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F55813" w14:textId="77777777" w:rsidR="00825EA1" w:rsidRDefault="00B4105E" w:rsidP="00825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825EA1">
        <w:rPr>
          <w:rFonts w:ascii="Courier New" w:hAnsi="Courier New" w:cs="Courier New"/>
          <w:sz w:val="24"/>
          <w:szCs w:val="24"/>
          <w:highlight w:val="yellow"/>
        </w:rPr>
        <w:t xml:space="preserve">Как называется функция, которая является точкой входа </w:t>
      </w:r>
      <w:r w:rsidRPr="00825EA1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825EA1">
        <w:rPr>
          <w:rFonts w:ascii="Courier New" w:hAnsi="Courier New" w:cs="Courier New"/>
          <w:sz w:val="24"/>
          <w:szCs w:val="24"/>
          <w:highlight w:val="yellow"/>
        </w:rPr>
        <w:t>-библиотеки и в каких случаях эта функция вызывается.</w:t>
      </w:r>
    </w:p>
    <w:p w14:paraId="394092C4" w14:textId="43A792F2" w:rsidR="00825EA1" w:rsidRDefault="00A84481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84481">
        <w:rPr>
          <w:rFonts w:ascii="Times New Roman" w:hAnsi="Times New Roman" w:cs="Times New Roman"/>
          <w:color w:val="000000" w:themeColor="text1"/>
          <w:sz w:val="24"/>
          <w:szCs w:val="24"/>
        </w:rPr>
        <w:t>DllMain</w:t>
      </w:r>
      <w:proofErr w:type="spellEnd"/>
    </w:p>
    <w:p w14:paraId="0888E3EC" w14:textId="77777777" w:rsidR="00FC4245" w:rsidRPr="00FC4245" w:rsidRDefault="00FC4245" w:rsidP="00FC4245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>Вызывается в следующих случаях:</w:t>
      </w:r>
    </w:p>
    <w:p w14:paraId="3E2DD0C6" w14:textId="11D73148" w:rsidR="00FC4245" w:rsidRPr="00FC4245" w:rsidRDefault="00FC4245" w:rsidP="00FC4245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Когда процесс загружает DLL </w:t>
      </w:r>
      <w:r w:rsidRPr="00FC424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с помощью функции </w:t>
      </w:r>
      <w:proofErr w:type="spellStart"/>
      <w:r w:rsidRPr="00FC424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LoadLibrary</w:t>
      </w:r>
      <w:proofErr w:type="spellEnd"/>
      <w:r w:rsidRPr="00FC424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.</w:t>
      </w:r>
    </w:p>
    <w:p w14:paraId="1B595578" w14:textId="190AE3BA" w:rsidR="00FC4245" w:rsidRPr="00FC4245" w:rsidRDefault="00FC4245" w:rsidP="00FC4245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Когда процесс выгружает DLL </w:t>
      </w:r>
      <w:r w:rsidRPr="00FC424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с помощью функции </w:t>
      </w:r>
      <w:proofErr w:type="spellStart"/>
      <w:r w:rsidRPr="00FC424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FreeLibrary</w:t>
      </w:r>
      <w:proofErr w:type="spellEnd"/>
      <w:r w:rsidRPr="00FC424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.</w:t>
      </w:r>
    </w:p>
    <w:p w14:paraId="5C9AC29F" w14:textId="1D408EAF" w:rsidR="00FC4245" w:rsidRPr="00FC4245" w:rsidRDefault="00FC4245" w:rsidP="00FC4245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>3) Когда создается поток в процессе, в который была загружена DLL.</w:t>
      </w:r>
    </w:p>
    <w:p w14:paraId="200EB788" w14:textId="564D28B3" w:rsidR="00FC4245" w:rsidRPr="00FC4245" w:rsidRDefault="00FC4245" w:rsidP="00FC4245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>4) Когда завершается поток в процессе, в который была загружена DLL.</w:t>
      </w:r>
    </w:p>
    <w:p w14:paraId="3E705B42" w14:textId="77777777" w:rsidR="000604DF" w:rsidRPr="00A84481" w:rsidRDefault="000604DF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4B3613" w14:textId="77777777" w:rsidR="00A84481" w:rsidRPr="00A84481" w:rsidRDefault="00B4105E" w:rsidP="00A844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825EA1">
        <w:rPr>
          <w:rFonts w:ascii="Courier New" w:hAnsi="Courier New" w:cs="Courier New"/>
          <w:sz w:val="24"/>
          <w:szCs w:val="24"/>
          <w:highlight w:val="yellow"/>
        </w:rPr>
        <w:t xml:space="preserve">Какая программа создает </w:t>
      </w:r>
      <w:r w:rsidRPr="00825EA1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825EA1">
        <w:rPr>
          <w:rFonts w:ascii="Courier New" w:hAnsi="Courier New" w:cs="Courier New"/>
          <w:sz w:val="24"/>
          <w:szCs w:val="24"/>
          <w:highlight w:val="yellow"/>
        </w:rPr>
        <w:t>?</w:t>
      </w:r>
    </w:p>
    <w:p w14:paraId="7E28FEB3" w14:textId="0E5B9D13" w:rsidR="00FC4245" w:rsidRDefault="00FC4245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2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DLL</w:t>
      </w: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создается с использованием компилятора, который поддерживает создание динамических библиотек</w:t>
      </w:r>
    </w:p>
    <w:p w14:paraId="5C7BBFF3" w14:textId="14DED912" w:rsidR="00FC4245" w:rsidRDefault="00FC4245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--или--</w:t>
      </w:r>
    </w:p>
    <w:p w14:paraId="4966850B" w14:textId="74CD2C4A" w:rsidR="00825EA1" w:rsidRDefault="0095497D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Совместно компилятором</w:t>
      </w:r>
      <w:r w:rsidR="00A84481" w:rsidRPr="00A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компоновщик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</w:p>
    <w:p w14:paraId="679EC632" w14:textId="77777777" w:rsidR="0007726F" w:rsidRPr="00825EA1" w:rsidRDefault="0007726F" w:rsidP="00825EA1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0B79766D" w14:textId="3593DB84" w:rsidR="00FC4245" w:rsidRPr="00FC4245" w:rsidRDefault="00B4105E" w:rsidP="00A844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25EA1">
        <w:rPr>
          <w:rFonts w:ascii="Courier New" w:hAnsi="Courier New" w:cs="Courier New"/>
          <w:sz w:val="24"/>
          <w:szCs w:val="24"/>
          <w:highlight w:val="yellow"/>
        </w:rPr>
        <w:t xml:space="preserve">Для чего применяется директива </w:t>
      </w:r>
      <w:r w:rsidRPr="00825EA1">
        <w:rPr>
          <w:rFonts w:ascii="Courier New" w:hAnsi="Courier New" w:cs="Courier New"/>
          <w:i/>
          <w:sz w:val="24"/>
          <w:szCs w:val="24"/>
          <w:highlight w:val="yellow"/>
          <w:lang w:val="en-US"/>
        </w:rPr>
        <w:t>EXTERN</w:t>
      </w:r>
      <w:r w:rsidRPr="00825EA1">
        <w:rPr>
          <w:rFonts w:ascii="Courier New" w:hAnsi="Courier New" w:cs="Courier New"/>
          <w:i/>
          <w:sz w:val="24"/>
          <w:szCs w:val="24"/>
          <w:highlight w:val="yellow"/>
        </w:rPr>
        <w:t xml:space="preserve"> “</w:t>
      </w:r>
      <w:r w:rsidRPr="00825EA1">
        <w:rPr>
          <w:rFonts w:ascii="Courier New" w:hAnsi="Courier New" w:cs="Courier New"/>
          <w:i/>
          <w:sz w:val="24"/>
          <w:szCs w:val="24"/>
          <w:highlight w:val="yellow"/>
          <w:lang w:val="en-US"/>
        </w:rPr>
        <w:t>C</w:t>
      </w:r>
      <w:r w:rsidRPr="00B4105E">
        <w:rPr>
          <w:rFonts w:ascii="Courier New" w:hAnsi="Courier New" w:cs="Courier New"/>
          <w:i/>
          <w:sz w:val="24"/>
          <w:szCs w:val="24"/>
        </w:rPr>
        <w:t>”.</w:t>
      </w:r>
    </w:p>
    <w:p w14:paraId="5199E801" w14:textId="77777777" w:rsidR="00FC4245" w:rsidRPr="00FC4245" w:rsidRDefault="00FC4245" w:rsidP="00FC4245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>extern</w:t>
      </w:r>
      <w:proofErr w:type="spellEnd"/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"C" указывает, что функция определена в другом месте и указ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ывает</w:t>
      </w: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компилятору, что следующий блок кода должен быть компилирован с использованием соглашений о вызовах, принятых в языке C.</w:t>
      </w:r>
    </w:p>
    <w:p w14:paraId="3281502F" w14:textId="3450358E" w:rsidR="00FC4245" w:rsidRDefault="00FC4245" w:rsidP="00FC4245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tgtFrame="_blank" w:history="1">
        <w:r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>Когда вы объявляете функцию с </w:t>
        </w:r>
        <w:proofErr w:type="spellStart"/>
        <w:r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>extern</w:t>
        </w:r>
        <w:proofErr w:type="spellEnd"/>
        <w:r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"C", компилятор обещает не изменять ее имя</w:t>
        </w:r>
      </w:hyperlink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8" w:tgtFrame="_blank" w:history="1">
        <w:r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>Это позволяет функциям, написанным на C++, вызываться из кода на языке C и других языках, которые не поддерживают декорирование имен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A3A8200" w14:textId="77777777" w:rsidR="00FC4245" w:rsidRPr="00A84481" w:rsidRDefault="00FC4245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F03394" w14:textId="7A1A1B7B" w:rsidR="00B4105E" w:rsidRPr="00A4569E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Для чего экспортируются функции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A4569E">
        <w:rPr>
          <w:rFonts w:ascii="Courier New" w:hAnsi="Courier New" w:cs="Courier New"/>
          <w:sz w:val="24"/>
          <w:szCs w:val="24"/>
          <w:highlight w:val="yellow"/>
        </w:rPr>
        <w:t>?</w:t>
      </w:r>
    </w:p>
    <w:p w14:paraId="00F780F9" w14:textId="7D687A48" w:rsidR="00A84481" w:rsidRPr="0024391A" w:rsidRDefault="0024391A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>Экспорт функций из DLL (Dynamic Link Library) позволяет другим программам или модулям использовать эти функции. Экспортированные функции предоставляют интерфейс для взаимодействия с кодом, находящимся внутри DLL.</w:t>
      </w:r>
      <w:r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tgtFrame="_blank" w:history="1">
        <w:r w:rsidRPr="00A84481">
          <w:rPr>
            <w:rFonts w:ascii="Times New Roman" w:hAnsi="Times New Roman" w:cs="Times New Roman"/>
            <w:color w:val="000000" w:themeColor="text1"/>
            <w:sz w:val="24"/>
            <w:szCs w:val="24"/>
          </w:rPr>
          <w:t>Это позволяет нескольким программам совместно использовать функции, запрограммированные в одном файле, и даже делать это одновременно</w:t>
        </w:r>
      </w:hyperlink>
      <w:r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394FCA" w14:textId="77777777" w:rsidR="0024391A" w:rsidRPr="00A84481" w:rsidRDefault="0024391A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B7985" w14:textId="77777777" w:rsidR="00B4105E" w:rsidRPr="00A4569E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Назовите 2 способа экспорта функций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A4569E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6311AB79" w14:textId="0CEFCF35" w:rsidR="00A84481" w:rsidRDefault="00000000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tgtFrame="_blank" w:history="1">
        <w:r w:rsidR="0024391A" w:rsidRPr="002439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1. </w:t>
        </w:r>
        <w:r w:rsidR="0024391A">
          <w:rPr>
            <w:rFonts w:ascii="Times New Roman" w:hAnsi="Times New Roman" w:cs="Times New Roman"/>
            <w:color w:val="000000" w:themeColor="text1"/>
            <w:sz w:val="24"/>
            <w:szCs w:val="24"/>
          </w:rPr>
          <w:t>И</w:t>
        </w:r>
        <w:r w:rsidR="00A4569E" w:rsidRPr="0024391A">
          <w:rPr>
            <w:rFonts w:ascii="Times New Roman" w:hAnsi="Times New Roman" w:cs="Times New Roman"/>
            <w:color w:val="000000" w:themeColor="text1"/>
            <w:sz w:val="24"/>
            <w:szCs w:val="24"/>
          </w:rPr>
          <w:t>спользование файла определения модуля (DEF)</w:t>
        </w:r>
      </w:hyperlink>
      <w:r w:rsidR="00243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24391A"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>Создание файла .</w:t>
      </w:r>
      <w:proofErr w:type="spellStart"/>
      <w:r w:rsidR="0024391A"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r w:rsidR="0024391A"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24391A"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>definition</w:t>
      </w:r>
      <w:proofErr w:type="spellEnd"/>
      <w:r w:rsidR="0024391A"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>) для указания функций, которые нужно экспортировать.</w:t>
      </w:r>
      <w:r w:rsidR="0024391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BA8304E" w14:textId="77777777" w:rsidR="0024391A" w:rsidRPr="0024391A" w:rsidRDefault="0024391A" w:rsidP="0024391A">
      <w:pPr>
        <w:pStyle w:val="a3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4391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LIBRARY </w:t>
      </w:r>
      <w:proofErr w:type="spellStart"/>
      <w:r w:rsidRPr="0024391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MyLibrary</w:t>
      </w:r>
      <w:proofErr w:type="spellEnd"/>
    </w:p>
    <w:p w14:paraId="2E521A52" w14:textId="77777777" w:rsidR="0024391A" w:rsidRPr="0024391A" w:rsidRDefault="0024391A" w:rsidP="0024391A">
      <w:pPr>
        <w:pStyle w:val="a3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4391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EXPORTS</w:t>
      </w:r>
    </w:p>
    <w:p w14:paraId="7E0222E9" w14:textId="6F7D8491" w:rsidR="0024391A" w:rsidRPr="0024391A" w:rsidRDefault="0024391A" w:rsidP="0024391A">
      <w:pPr>
        <w:pStyle w:val="a3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4391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4391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MyExportedFunction</w:t>
      </w:r>
      <w:proofErr w:type="spellEnd"/>
      <w:r w:rsidRPr="0024391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14:paraId="37EC233A" w14:textId="713AA127" w:rsidR="00A4569E" w:rsidRDefault="00000000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tgtFrame="_blank" w:history="1">
        <w:r w:rsidR="0024391A">
          <w:rPr>
            <w:rFonts w:ascii="Times New Roman" w:hAnsi="Times New Roman" w:cs="Times New Roman"/>
            <w:color w:val="000000" w:themeColor="text1"/>
            <w:sz w:val="24"/>
            <w:szCs w:val="24"/>
          </w:rPr>
          <w:t>2. И</w:t>
        </w:r>
        <w:r w:rsidR="00A4569E" w:rsidRPr="0024391A">
          <w:rPr>
            <w:rFonts w:ascii="Times New Roman" w:hAnsi="Times New Roman" w:cs="Times New Roman"/>
            <w:color w:val="000000" w:themeColor="text1"/>
            <w:sz w:val="24"/>
            <w:szCs w:val="24"/>
          </w:rPr>
          <w:t>спользование ключевого слова __</w:t>
        </w:r>
        <w:proofErr w:type="spellStart"/>
        <w:r w:rsidR="00A4569E" w:rsidRPr="0024391A">
          <w:rPr>
            <w:rFonts w:ascii="Times New Roman" w:hAnsi="Times New Roman" w:cs="Times New Roman"/>
            <w:color w:val="000000" w:themeColor="text1"/>
            <w:sz w:val="24"/>
            <w:szCs w:val="24"/>
          </w:rPr>
          <w:t>declspec</w:t>
        </w:r>
        <w:proofErr w:type="spellEnd"/>
        <w:r w:rsidR="00A4569E" w:rsidRPr="002439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</w:t>
        </w:r>
        <w:proofErr w:type="spellStart"/>
        <w:r w:rsidR="00A4569E" w:rsidRPr="0024391A">
          <w:rPr>
            <w:rFonts w:ascii="Times New Roman" w:hAnsi="Times New Roman" w:cs="Times New Roman"/>
            <w:color w:val="000000" w:themeColor="text1"/>
            <w:sz w:val="24"/>
            <w:szCs w:val="24"/>
          </w:rPr>
          <w:t>dllexport</w:t>
        </w:r>
        <w:proofErr w:type="spellEnd"/>
        <w:r w:rsidR="00A4569E" w:rsidRPr="0024391A">
          <w:rPr>
            <w:rFonts w:ascii="Times New Roman" w:hAnsi="Times New Roman" w:cs="Times New Roman"/>
            <w:color w:val="000000" w:themeColor="text1"/>
            <w:sz w:val="24"/>
            <w:szCs w:val="24"/>
          </w:rPr>
          <w:t>) в определении функции</w:t>
        </w:r>
      </w:hyperlink>
    </w:p>
    <w:p w14:paraId="2463BCDD" w14:textId="77777777" w:rsidR="0024391A" w:rsidRPr="00C75F26" w:rsidRDefault="0024391A" w:rsidP="0024391A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5F26">
        <w:rPr>
          <w:rFonts w:ascii="Courier New" w:hAnsi="Courier New" w:cs="Courier New"/>
          <w:sz w:val="24"/>
          <w:szCs w:val="24"/>
          <w:lang w:val="en-US"/>
        </w:rPr>
        <w:t>__</w:t>
      </w:r>
      <w:proofErr w:type="spellStart"/>
      <w:r w:rsidRPr="00C75F26">
        <w:rPr>
          <w:rFonts w:ascii="Courier New" w:hAnsi="Courier New" w:cs="Courier New"/>
          <w:sz w:val="24"/>
          <w:szCs w:val="24"/>
          <w:lang w:val="en-US"/>
        </w:rPr>
        <w:t>declspec</w:t>
      </w:r>
      <w:proofErr w:type="spellEnd"/>
      <w:r w:rsidRPr="00C75F2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75F26">
        <w:rPr>
          <w:rFonts w:ascii="Courier New" w:hAnsi="Courier New" w:cs="Courier New"/>
          <w:sz w:val="24"/>
          <w:szCs w:val="24"/>
          <w:lang w:val="en-US"/>
        </w:rPr>
        <w:t>dllexport</w:t>
      </w:r>
      <w:proofErr w:type="spellEnd"/>
      <w:r w:rsidRPr="00C75F26">
        <w:rPr>
          <w:rFonts w:ascii="Courier New" w:hAnsi="Courier New" w:cs="Courier New"/>
          <w:sz w:val="24"/>
          <w:szCs w:val="24"/>
          <w:lang w:val="en-US"/>
        </w:rPr>
        <w:t>) void MyFunction1();</w:t>
      </w:r>
    </w:p>
    <w:p w14:paraId="645ED023" w14:textId="77777777" w:rsidR="0024391A" w:rsidRPr="0024391A" w:rsidRDefault="0024391A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103731" w14:textId="77777777" w:rsidR="00B4105E" w:rsidRPr="00A4569E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Как называется функция загрузки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A4569E">
        <w:rPr>
          <w:rFonts w:ascii="Courier New" w:hAnsi="Courier New" w:cs="Courier New"/>
          <w:sz w:val="24"/>
          <w:szCs w:val="24"/>
          <w:highlight w:val="yellow"/>
        </w:rPr>
        <w:t>? Какие параметры принимает эта функция?</w:t>
      </w:r>
    </w:p>
    <w:p w14:paraId="7E224BCE" w14:textId="70EF9DB4" w:rsidR="00A84481" w:rsidRDefault="00A4569E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этого используется функция </w:t>
      </w:r>
      <w:proofErr w:type="spellStart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LoadLibrary</w:t>
      </w:r>
      <w:proofErr w:type="spellEnd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4391A"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>Она принимает один параметр - строку, содержащую имя DLL, которую нужно загрузить</w:t>
      </w:r>
      <w:r w:rsidR="0024391A"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и возвращает ее дескриптор.</w:t>
      </w:r>
    </w:p>
    <w:p w14:paraId="1A133FA6" w14:textId="77777777" w:rsidR="0024391A" w:rsidRPr="00A4569E" w:rsidRDefault="0024391A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C32B87" w14:textId="51266001" w:rsidR="00B4105E" w:rsidRPr="00A4569E" w:rsidRDefault="00B4105E" w:rsidP="00B410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Как называется функция выгрузки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A4569E">
        <w:rPr>
          <w:rFonts w:ascii="Courier New" w:hAnsi="Courier New" w:cs="Courier New"/>
          <w:sz w:val="24"/>
          <w:szCs w:val="24"/>
          <w:highlight w:val="yellow"/>
        </w:rPr>
        <w:t>? Какие параметры принимает эта функция?</w:t>
      </w:r>
    </w:p>
    <w:p w14:paraId="4E69A01A" w14:textId="77777777" w:rsidR="00A84481" w:rsidRDefault="00A4569E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этого используется функция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FreeL</w:t>
      </w:r>
      <w:proofErr w:type="spellStart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ibrary</w:t>
      </w:r>
      <w:proofErr w:type="spellEnd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получает дескриптор библиотеки, возвращенный из функции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LoadLibrary</w:t>
      </w:r>
      <w:proofErr w:type="spellEnd"/>
    </w:p>
    <w:p w14:paraId="38F8159D" w14:textId="77777777" w:rsidR="0007726F" w:rsidRPr="000604DF" w:rsidRDefault="0007726F" w:rsidP="00A84481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452FD8EA" w14:textId="77777777" w:rsidR="00A67751" w:rsidRPr="00A4569E" w:rsidRDefault="004C680C" w:rsidP="00A677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Для чего применяется функция </w:t>
      </w:r>
      <w:proofErr w:type="spellStart"/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GetProc</w:t>
      </w:r>
      <w:r w:rsidR="00A67751"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Address</w:t>
      </w:r>
      <w:proofErr w:type="spellEnd"/>
      <w:r w:rsidR="00A67751" w:rsidRPr="00A4569E">
        <w:rPr>
          <w:rFonts w:ascii="Courier New" w:hAnsi="Courier New" w:cs="Courier New"/>
          <w:sz w:val="24"/>
          <w:szCs w:val="24"/>
          <w:highlight w:val="yellow"/>
        </w:rPr>
        <w:t>? Какие параметры принимает эта функция? Что возвращает эта функция?</w:t>
      </w:r>
    </w:p>
    <w:p w14:paraId="19F8DE92" w14:textId="77777777" w:rsidR="0007726F" w:rsidRDefault="00A4569E" w:rsidP="00A4569E">
      <w:pPr>
        <w:pStyle w:val="a3"/>
        <w:spacing w:before="160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</w:t>
      </w:r>
      <w:proofErr w:type="spellStart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GetProcAddress</w:t>
      </w:r>
      <w:proofErr w:type="spellEnd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726F" w:rsidRPr="000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получения адреса функции, экспортированной из DLL. </w:t>
      </w:r>
    </w:p>
    <w:p w14:paraId="5AA9EEFC" w14:textId="27F987AB" w:rsidR="0007726F" w:rsidRDefault="0007726F" w:rsidP="00A4569E">
      <w:pPr>
        <w:pStyle w:val="a3"/>
        <w:spacing w:before="160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Параметры функции </w:t>
      </w:r>
      <w:proofErr w:type="spellStart"/>
      <w:r w:rsidRPr="0007726F">
        <w:rPr>
          <w:rFonts w:ascii="Times New Roman" w:hAnsi="Times New Roman" w:cs="Times New Roman"/>
          <w:color w:val="000000" w:themeColor="text1"/>
          <w:sz w:val="24"/>
          <w:szCs w:val="24"/>
        </w:rPr>
        <w:t>GetProcAddress</w:t>
      </w:r>
      <w:proofErr w:type="spellEnd"/>
      <w:r w:rsidRPr="0007726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F33EB84" w14:textId="6FC74A60" w:rsidR="0007726F" w:rsidRDefault="0007726F" w:rsidP="0007726F">
      <w:pPr>
        <w:pStyle w:val="a3"/>
        <w:numPr>
          <w:ilvl w:val="0"/>
          <w:numId w:val="11"/>
        </w:numPr>
        <w:spacing w:before="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726F">
        <w:rPr>
          <w:rFonts w:ascii="Times New Roman" w:hAnsi="Times New Roman" w:cs="Times New Roman"/>
          <w:color w:val="000000" w:themeColor="text1"/>
          <w:sz w:val="24"/>
          <w:szCs w:val="24"/>
        </w:rPr>
        <w:t>дескриптор модуля.</w:t>
      </w:r>
    </w:p>
    <w:p w14:paraId="536C0F04" w14:textId="7BA122F7" w:rsidR="0007726F" w:rsidRDefault="0007726F" w:rsidP="0007726F">
      <w:pPr>
        <w:pStyle w:val="a3"/>
        <w:numPr>
          <w:ilvl w:val="0"/>
          <w:numId w:val="11"/>
        </w:numPr>
        <w:spacing w:before="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726F">
        <w:rPr>
          <w:rFonts w:ascii="Times New Roman" w:hAnsi="Times New Roman" w:cs="Times New Roman"/>
          <w:color w:val="000000" w:themeColor="text1"/>
          <w:sz w:val="24"/>
          <w:szCs w:val="24"/>
        </w:rPr>
        <w:t>Имя функции, адрес которой нужно получить.</w:t>
      </w:r>
    </w:p>
    <w:p w14:paraId="57A1702F" w14:textId="282972A9" w:rsidR="00A4569E" w:rsidRDefault="0007726F" w:rsidP="00A4569E">
      <w:pPr>
        <w:pStyle w:val="a3"/>
        <w:spacing w:before="160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A4569E"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озвращает указатель на функцию, если она была найдена, и </w:t>
      </w:r>
      <w:r w:rsidRPr="0007726F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r w:rsidR="00A4569E"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противном случае.</w:t>
      </w:r>
    </w:p>
    <w:p w14:paraId="2E4AC937" w14:textId="77777777" w:rsidR="0007726F" w:rsidRPr="00A4569E" w:rsidRDefault="0007726F" w:rsidP="00A4569E">
      <w:pPr>
        <w:pStyle w:val="a3"/>
        <w:spacing w:before="160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59997B" w14:textId="77777777" w:rsidR="00AD7584" w:rsidRPr="00AD7584" w:rsidRDefault="00A67751" w:rsidP="00AD75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>Поясните выражение «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 проецируется в адресное пространство процесса».</w:t>
      </w:r>
    </w:p>
    <w:p w14:paraId="7361FECA" w14:textId="7A9188BA" w:rsidR="00A4569E" w:rsidRDefault="00AD7584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DLL загружается в </w:t>
      </w:r>
      <w:r w:rsidR="0007726F" w:rsidRPr="0007726F">
        <w:rPr>
          <w:rFonts w:ascii="Times New Roman" w:hAnsi="Times New Roman" w:cs="Times New Roman"/>
          <w:color w:val="000000" w:themeColor="text1"/>
          <w:sz w:val="24"/>
          <w:szCs w:val="24"/>
        </w:rPr>
        <w:t>адресное пространство процесса</w:t>
      </w:r>
      <w:r w:rsidR="0007726F">
        <w:rPr>
          <w:rFonts w:ascii="Times New Roman" w:hAnsi="Times New Roman" w:cs="Times New Roman"/>
          <w:color w:val="000000" w:themeColor="text1"/>
          <w:sz w:val="24"/>
          <w:szCs w:val="24"/>
        </w:rPr>
        <w:t>, ч</w:t>
      </w:r>
      <w:hyperlink r:id="rId12" w:history="1">
        <w:r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>то позволяет процессу вызывать функции DLL</w:t>
        </w:r>
      </w:hyperlink>
    </w:p>
    <w:p w14:paraId="052FD658" w14:textId="1EB0605F" w:rsidR="0007726F" w:rsidRDefault="0007726F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726F">
        <w:rPr>
          <w:rFonts w:ascii="Times New Roman" w:hAnsi="Times New Roman" w:cs="Times New Roman"/>
          <w:color w:val="000000" w:themeColor="text1"/>
          <w:sz w:val="24"/>
          <w:szCs w:val="24"/>
        </w:rPr>
        <w:t>Когда программа обращается к функциям из DLL, он использует таблицу адресов функций, известную как таблица импорта.</w:t>
      </w:r>
    </w:p>
    <w:p w14:paraId="19EC2F7F" w14:textId="77777777" w:rsidR="0007726F" w:rsidRPr="00AD7584" w:rsidRDefault="0007726F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7875EF" w14:textId="77777777" w:rsidR="002423AD" w:rsidRPr="00A4569E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>Поясните понятие «библиотека импорта».</w:t>
      </w:r>
    </w:p>
    <w:p w14:paraId="555110B0" w14:textId="19C450E1" w:rsidR="00A4569E" w:rsidRPr="00A4569E" w:rsidRDefault="0007726F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tgtFrame="_blank" w:history="1">
        <w:r w:rsidRPr="0007726F">
          <w:rPr>
            <w:rFonts w:ascii="Times New Roman" w:hAnsi="Times New Roman" w:cs="Times New Roman"/>
            <w:color w:val="A6A6A6" w:themeColor="background1" w:themeShade="A6"/>
            <w:sz w:val="24"/>
            <w:szCs w:val="24"/>
          </w:rPr>
          <w:t xml:space="preserve">Библиотека импорта </w:t>
        </w:r>
        <w:r w:rsidRPr="0007726F">
          <w:rPr>
            <w:rFonts w:ascii="Times New Roman" w:hAnsi="Times New Roman" w:cs="Times New Roman"/>
            <w:color w:val="A6A6A6" w:themeColor="background1" w:themeShade="A6"/>
            <w:sz w:val="24"/>
            <w:szCs w:val="24"/>
          </w:rPr>
          <w:t>–</w:t>
        </w:r>
        <w:r w:rsidRPr="0007726F">
          <w:rPr>
            <w:rFonts w:ascii="Times New Roman" w:hAnsi="Times New Roman" w:cs="Times New Roman"/>
            <w:color w:val="A6A6A6" w:themeColor="background1" w:themeShade="A6"/>
            <w:sz w:val="24"/>
            <w:szCs w:val="24"/>
          </w:rPr>
          <w:t xml:space="preserve"> это библиотека, которая автоматизирует процесс подключения и использования динамической библиотеки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ней </w:t>
      </w:r>
      <w:r w:rsidR="00A4569E"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содержится не сам код библиотеки, а только ссылки на все функции, экспортируемые из файла DLL, в котором все и хранится</w:t>
      </w:r>
      <w:r w:rsidR="0091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1FA18FD" w14:textId="77777777"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>Какая программа создает библиотеку импорта.</w:t>
      </w:r>
    </w:p>
    <w:p w14:paraId="434414B6" w14:textId="1A44C1A0" w:rsidR="008A2261" w:rsidRDefault="008A2261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оздается на этапе </w:t>
      </w:r>
      <w:proofErr w:type="spellStart"/>
      <w:r w:rsidRPr="008A22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компановки</w:t>
      </w:r>
      <w:proofErr w:type="spellEnd"/>
      <w:r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(линковки) </w:t>
      </w:r>
    </w:p>
    <w:p w14:paraId="2520062B" w14:textId="77777777" w:rsidR="008A2261" w:rsidRPr="00AD7584" w:rsidRDefault="008A2261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AD1CED" w14:textId="77777777" w:rsidR="00AD7584" w:rsidRPr="00AD7584" w:rsidRDefault="00A67751" w:rsidP="00AD75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Расшифруйте аббревиатуру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="002423AD" w:rsidRPr="00A4569E">
        <w:rPr>
          <w:rFonts w:ascii="Courier New" w:hAnsi="Courier New" w:cs="Courier New"/>
          <w:sz w:val="24"/>
          <w:szCs w:val="24"/>
          <w:highlight w:val="yellow"/>
        </w:rPr>
        <w:t xml:space="preserve">. Поясните </w:t>
      </w:r>
      <w:proofErr w:type="gramStart"/>
      <w:r w:rsidR="002423AD" w:rsidRPr="00A4569E">
        <w:rPr>
          <w:rFonts w:ascii="Courier New" w:hAnsi="Courier New" w:cs="Courier New"/>
          <w:sz w:val="24"/>
          <w:szCs w:val="24"/>
          <w:highlight w:val="yellow"/>
        </w:rPr>
        <w:t>смысл  термина</w:t>
      </w:r>
      <w:proofErr w:type="gramEnd"/>
      <w:r w:rsidR="002423AD" w:rsidRPr="00A4569E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5FCC43F6" w14:textId="597FD421" w:rsidR="008A2261" w:rsidRDefault="00AD7584" w:rsidP="00AD758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>Component</w:t>
      </w:r>
      <w:proofErr w:type="spellEnd"/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 Model </w:t>
      </w:r>
      <w:r w:rsidR="008A226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2261"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>это технология, разработанная Microsoft. Используется для создания компонентов ПО, которые могут взаимодействовать между собой на основе стандартизированных интерфейсов</w:t>
      </w:r>
      <w:r w:rsidR="008A2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2261"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>в различных приложениях, написанных на любом ЯП</w:t>
      </w:r>
      <w:r w:rsidR="008A2261"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8F9088" w14:textId="77777777" w:rsidR="008A2261" w:rsidRDefault="008A2261" w:rsidP="00AD758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02311" w14:textId="77777777" w:rsidR="00917CDF" w:rsidRPr="00917CDF" w:rsidRDefault="002423AD" w:rsidP="00917C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917CDF">
        <w:rPr>
          <w:rFonts w:ascii="Courier New" w:hAnsi="Courier New" w:cs="Courier New"/>
          <w:sz w:val="24"/>
          <w:szCs w:val="24"/>
          <w:highlight w:val="yellow"/>
        </w:rPr>
        <w:t>Поясните понятие «клиент-серверная архитектура приложения».</w:t>
      </w:r>
    </w:p>
    <w:p w14:paraId="1C55BE16" w14:textId="77777777" w:rsidR="008A2261" w:rsidRDefault="00917CDF" w:rsidP="00B7578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CDF">
        <w:rPr>
          <w:rFonts w:ascii="Times New Roman" w:hAnsi="Times New Roman" w:cs="Times New Roman"/>
          <w:color w:val="000000" w:themeColor="text1"/>
          <w:sz w:val="24"/>
          <w:szCs w:val="24"/>
        </w:rPr>
        <w:t>Клиент-серверная архитектура </w:t>
      </w:r>
      <w:proofErr w:type="gramStart"/>
      <w:r w:rsidRPr="00917CDF">
        <w:rPr>
          <w:rFonts w:ascii="Times New Roman" w:hAnsi="Times New Roman" w:cs="Times New Roman"/>
          <w:color w:val="000000" w:themeColor="text1"/>
          <w:sz w:val="24"/>
          <w:szCs w:val="24"/>
        </w:rPr>
        <w:t>- это</w:t>
      </w:r>
      <w:proofErr w:type="gramEnd"/>
      <w:r w:rsidRPr="0091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организации вычислительных систем, в которой задачи распределены между клиентами и серверами. В такой архитектуре клиент, обычно являющийся пользователем или программой, запрашивает услуги или ресурсы у </w:t>
      </w:r>
      <w:r w:rsidRPr="00917CD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сервера, который отвечает на запросы, предоставляя необходимые данные или функциональность. </w:t>
      </w:r>
    </w:p>
    <w:p w14:paraId="065E343F" w14:textId="102CA8D5" w:rsidR="00AD7584" w:rsidRDefault="008A2261" w:rsidP="00B7578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>Основное отличие процесса-</w:t>
      </w:r>
      <w:proofErr w:type="gramStart"/>
      <w:r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>клиента  от</w:t>
      </w:r>
      <w:proofErr w:type="gramEnd"/>
      <w:r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процесса-сервера в том, что инициатором обмена данными  всегда является процесс-клиент.</w:t>
      </w:r>
    </w:p>
    <w:p w14:paraId="1EED77EE" w14:textId="77777777" w:rsidR="008A2261" w:rsidRPr="00917CDF" w:rsidRDefault="008A2261" w:rsidP="00B7578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070C1B" w14:textId="77777777"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75783">
        <w:rPr>
          <w:rFonts w:ascii="Courier New" w:hAnsi="Courier New" w:cs="Courier New"/>
          <w:sz w:val="24"/>
          <w:szCs w:val="24"/>
          <w:highlight w:val="yellow"/>
        </w:rPr>
        <w:t xml:space="preserve">Для чего применяется </w:t>
      </w:r>
      <w:r w:rsidRPr="00B75783">
        <w:rPr>
          <w:rFonts w:ascii="Courier New" w:hAnsi="Courier New" w:cs="Courier New"/>
          <w:sz w:val="24"/>
          <w:szCs w:val="24"/>
          <w:highlight w:val="yellow"/>
          <w:lang w:val="en-US"/>
        </w:rPr>
        <w:t>OLE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>32.</w:t>
      </w:r>
      <w:r w:rsidRPr="00B75783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>?</w:t>
      </w:r>
    </w:p>
    <w:p w14:paraId="40DE9CA7" w14:textId="3FAF072B" w:rsidR="008A2261" w:rsidRDefault="00F021C0" w:rsidP="00744FEA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OLE32.DLL — это динамическая библиотека, используемая в операционных системах Microsoft Windows для реализации технологии Object </w:t>
      </w:r>
      <w:proofErr w:type="spellStart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>Linking</w:t>
      </w:r>
      <w:proofErr w:type="spellEnd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>Embedding</w:t>
      </w:r>
      <w:proofErr w:type="spellEnd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6862FE" w14:textId="5C233D40" w:rsidR="00744FEA" w:rsidRDefault="00F021C0" w:rsidP="00744FEA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</w:t>
      </w:r>
      <w:r w:rsidR="008A2261" w:rsidRPr="008A22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ри создании объекта </w:t>
      </w:r>
      <w:r w:rsidR="008A2261"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посредником между </w:t>
      </w:r>
      <w:r w:rsidR="008A2261" w:rsidRPr="008A22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="008A2261"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-клиентом и </w:t>
      </w:r>
      <w:r w:rsidR="008A2261" w:rsidRPr="008A22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="008A2261"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-сервером выступает библиотека </w:t>
      </w:r>
      <w:r w:rsidR="008A2261" w:rsidRPr="008A226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OLE</w:t>
      </w:r>
      <w:r w:rsidR="008A2261" w:rsidRPr="008A22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32.</w:t>
      </w:r>
      <w:r w:rsidR="008A2261" w:rsidRPr="008A226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DLL</w:t>
      </w:r>
      <w:r w:rsidR="008A2261"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(библиотека импорта </w:t>
      </w:r>
      <w:r w:rsidR="008A2261" w:rsidRPr="008A226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OLE</w:t>
      </w:r>
      <w:r w:rsidR="008A2261" w:rsidRPr="008A22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32.</w:t>
      </w:r>
      <w:r w:rsidR="008A2261" w:rsidRPr="008A226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LIB</w:t>
      </w:r>
      <w:r w:rsidR="008A2261"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A73FF32" w14:textId="77777777" w:rsidR="00F021C0" w:rsidRPr="00744FEA" w:rsidRDefault="00F021C0" w:rsidP="00744FEA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AA756E" w14:textId="77777777"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75783">
        <w:rPr>
          <w:rFonts w:ascii="Courier New" w:hAnsi="Courier New" w:cs="Courier New"/>
          <w:sz w:val="24"/>
          <w:szCs w:val="24"/>
          <w:highlight w:val="yellow"/>
        </w:rPr>
        <w:t xml:space="preserve">Назовите 2 типа </w:t>
      </w:r>
      <w:r w:rsidR="00337723" w:rsidRPr="00B75783">
        <w:rPr>
          <w:rFonts w:ascii="Courier New" w:hAnsi="Courier New" w:cs="Courier New"/>
          <w:sz w:val="24"/>
          <w:szCs w:val="24"/>
          <w:highlight w:val="yellow"/>
        </w:rPr>
        <w:t>контейнера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 xml:space="preserve"> для </w:t>
      </w:r>
      <w:r w:rsidRPr="00B75783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>-сервера.</w:t>
      </w:r>
    </w:p>
    <w:p w14:paraId="3D67B78E" w14:textId="3F11E593" w:rsidR="002B6FF4" w:rsidRDefault="002B6FF4" w:rsidP="002B6FF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DLL-файл и EXE-файл.</w:t>
      </w:r>
    </w:p>
    <w:p w14:paraId="395710EE" w14:textId="77777777" w:rsidR="00F021C0" w:rsidRPr="002B6FF4" w:rsidRDefault="00F021C0" w:rsidP="002B6FF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F99E13" w14:textId="77777777" w:rsidR="002423AD" w:rsidRPr="00B75783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75783">
        <w:rPr>
          <w:rFonts w:ascii="Courier New" w:hAnsi="Courier New" w:cs="Courier New"/>
          <w:sz w:val="24"/>
          <w:szCs w:val="24"/>
          <w:highlight w:val="yellow"/>
        </w:rPr>
        <w:t xml:space="preserve">Перечислите три типа </w:t>
      </w:r>
      <w:r w:rsidRPr="00B75783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>-серверов.</w:t>
      </w:r>
    </w:p>
    <w:p w14:paraId="6AEF05FB" w14:textId="77777777" w:rsidR="00F021C0" w:rsidRDefault="00F021C0" w:rsidP="00B75783">
      <w:pPr>
        <w:pStyle w:val="a3"/>
        <w:ind w:left="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</w:p>
    <w:p w14:paraId="22ABBF87" w14:textId="77777777" w:rsidR="00F021C0" w:rsidRPr="00F021C0" w:rsidRDefault="00F021C0" w:rsidP="00F021C0">
      <w:pPr>
        <w:pStyle w:val="a3"/>
        <w:spacing w:line="257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021C0">
        <w:rPr>
          <w:rFonts w:ascii="Times New Roman" w:hAnsi="Times New Roman" w:cs="Times New Roman"/>
          <w:sz w:val="24"/>
          <w:szCs w:val="24"/>
          <w:lang w:val="en-US"/>
        </w:rPr>
        <w:t>CLSCTX</w:t>
      </w:r>
      <w:r w:rsidRPr="00F021C0">
        <w:rPr>
          <w:rFonts w:ascii="Times New Roman" w:hAnsi="Times New Roman" w:cs="Times New Roman"/>
          <w:sz w:val="24"/>
          <w:szCs w:val="24"/>
        </w:rPr>
        <w:t>_</w:t>
      </w:r>
      <w:r w:rsidRPr="00F021C0">
        <w:rPr>
          <w:rFonts w:ascii="Times New Roman" w:hAnsi="Times New Roman" w:cs="Times New Roman"/>
          <w:sz w:val="24"/>
          <w:szCs w:val="24"/>
          <w:lang w:val="en-US"/>
        </w:rPr>
        <w:t>INPROC</w:t>
      </w:r>
      <w:r w:rsidRPr="00F021C0">
        <w:rPr>
          <w:rFonts w:ascii="Times New Roman" w:hAnsi="Times New Roman" w:cs="Times New Roman"/>
          <w:sz w:val="24"/>
          <w:szCs w:val="24"/>
        </w:rPr>
        <w:t>_</w:t>
      </w:r>
      <w:r w:rsidRPr="00F021C0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F021C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021C0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F021C0">
        <w:rPr>
          <w:rFonts w:ascii="Times New Roman" w:hAnsi="Times New Roman" w:cs="Times New Roman"/>
          <w:sz w:val="24"/>
          <w:szCs w:val="24"/>
        </w:rPr>
        <w:t>-</w:t>
      </w:r>
      <w:r w:rsidRPr="00F021C0">
        <w:rPr>
          <w:rFonts w:ascii="Times New Roman" w:hAnsi="Times New Roman" w:cs="Times New Roman"/>
          <w:sz w:val="24"/>
          <w:szCs w:val="24"/>
          <w:lang/>
        </w:rPr>
        <w:t>сервер</w:t>
      </w:r>
      <w:r w:rsidRPr="00F021C0">
        <w:rPr>
          <w:rFonts w:ascii="Times New Roman" w:hAnsi="Times New Roman" w:cs="Times New Roman"/>
          <w:sz w:val="24"/>
          <w:szCs w:val="24"/>
        </w:rPr>
        <w:t xml:space="preserve"> </w:t>
      </w:r>
      <w:r w:rsidRPr="00F021C0">
        <w:rPr>
          <w:rFonts w:ascii="Times New Roman" w:hAnsi="Times New Roman" w:cs="Times New Roman"/>
          <w:sz w:val="24"/>
          <w:szCs w:val="24"/>
          <w:lang/>
        </w:rPr>
        <w:t>внутрипроцессовый</w:t>
      </w:r>
    </w:p>
    <w:p w14:paraId="31DF69B9" w14:textId="77777777" w:rsidR="00F021C0" w:rsidRPr="00F021C0" w:rsidRDefault="00F021C0" w:rsidP="00F021C0">
      <w:pPr>
        <w:pStyle w:val="a3"/>
        <w:spacing w:line="257" w:lineRule="auto"/>
        <w:ind w:left="0"/>
        <w:rPr>
          <w:rFonts w:ascii="Times New Roman" w:hAnsi="Times New Roman" w:cs="Times New Roman"/>
          <w:sz w:val="24"/>
          <w:szCs w:val="24"/>
          <w:lang/>
        </w:rPr>
      </w:pPr>
      <w:r w:rsidRPr="00F021C0">
        <w:rPr>
          <w:rFonts w:ascii="Times New Roman" w:hAnsi="Times New Roman" w:cs="Times New Roman"/>
          <w:sz w:val="24"/>
          <w:szCs w:val="24"/>
          <w:lang/>
        </w:rPr>
        <w:t>CLSCTX_LOCAL_SERVER - exe-сервер, который работает за пределами процесса, но на той же машине</w:t>
      </w:r>
    </w:p>
    <w:p w14:paraId="62E7A337" w14:textId="77777777" w:rsidR="00F021C0" w:rsidRPr="00F021C0" w:rsidRDefault="00F021C0" w:rsidP="00F021C0">
      <w:pPr>
        <w:pStyle w:val="a3"/>
        <w:spacing w:line="257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021C0">
        <w:rPr>
          <w:rFonts w:ascii="Times New Roman" w:hAnsi="Times New Roman" w:cs="Times New Roman"/>
          <w:sz w:val="24"/>
          <w:szCs w:val="24"/>
          <w:lang/>
        </w:rPr>
        <w:t>СLSCTX_REMOTE_SERVER - exe-сервер, который работает на удаленной машине</w:t>
      </w:r>
    </w:p>
    <w:p w14:paraId="5932106C" w14:textId="5C3150A1" w:rsidR="00B75783" w:rsidRPr="00F021C0" w:rsidRDefault="00B75783" w:rsidP="00B75783">
      <w:pPr>
        <w:pStyle w:val="a3"/>
        <w:ind w:left="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proofErr w:type="spellStart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Внутрипроцессный</w:t>
      </w:r>
      <w:proofErr w:type="spellEnd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сервер (</w:t>
      </w:r>
      <w:proofErr w:type="spellStart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in-process</w:t>
      </w:r>
      <w:proofErr w:type="spellEnd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server</w:t>
      </w:r>
      <w:proofErr w:type="spellEnd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) Представляет собой библиотеку DLL, проецируемую на адресное пространство клиентского процесса, то есть использующую его адресное пространство. </w:t>
      </w:r>
    </w:p>
    <w:p w14:paraId="70ACF10C" w14:textId="77777777" w:rsidR="00B75783" w:rsidRPr="00F021C0" w:rsidRDefault="00B75783" w:rsidP="00B75783">
      <w:pPr>
        <w:pStyle w:val="a3"/>
        <w:ind w:left="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proofErr w:type="spellStart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Внепроцессный</w:t>
      </w:r>
      <w:proofErr w:type="spellEnd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сервер (</w:t>
      </w:r>
      <w:proofErr w:type="spellStart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out-process</w:t>
      </w:r>
      <w:proofErr w:type="spellEnd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server</w:t>
      </w:r>
      <w:proofErr w:type="spellEnd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) Представляет собой исполняемый файл EXE, выполняющийся в собственном адресном пространстве, однако на том же компьютере, что и клиент.</w:t>
      </w:r>
    </w:p>
    <w:p w14:paraId="35A85631" w14:textId="77777777" w:rsidR="00B75783" w:rsidRDefault="00B75783" w:rsidP="00B75783">
      <w:pPr>
        <w:pStyle w:val="a3"/>
        <w:ind w:left="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Удалённый сервер (</w:t>
      </w:r>
      <w:proofErr w:type="spellStart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remote</w:t>
      </w:r>
      <w:proofErr w:type="spellEnd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server</w:t>
      </w:r>
      <w:proofErr w:type="spellEnd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) Выполняется на удалённом компьютере и доступен благодаря DCOM.</w:t>
      </w:r>
    </w:p>
    <w:p w14:paraId="6FD27B19" w14:textId="77777777" w:rsidR="00F021C0" w:rsidRPr="00F021C0" w:rsidRDefault="00F021C0" w:rsidP="00B75783">
      <w:pPr>
        <w:pStyle w:val="a3"/>
        <w:ind w:left="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</w:p>
    <w:p w14:paraId="15FF60F5" w14:textId="77777777"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2B6FF4">
        <w:rPr>
          <w:rFonts w:ascii="Courier New" w:hAnsi="Courier New" w:cs="Courier New"/>
          <w:sz w:val="24"/>
          <w:szCs w:val="24"/>
          <w:highlight w:val="yellow"/>
        </w:rPr>
        <w:t>Чем отличаются однокомпонентные сервера от многокомпонентных.</w:t>
      </w:r>
    </w:p>
    <w:p w14:paraId="0137519A" w14:textId="77777777" w:rsidR="002B6FF4" w:rsidRPr="002B6FF4" w:rsidRDefault="002B6FF4" w:rsidP="002B6FF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proofErr w:type="spellEnd"/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-сервер называется "</w:t>
      </w:r>
      <w:proofErr w:type="spellStart"/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однокомпонентым</w:t>
      </w:r>
      <w:proofErr w:type="spellEnd"/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если состоит из одного пользовательского компонента помимо стандартного компонента, который реализует интерфейс </w:t>
      </w:r>
      <w:proofErr w:type="spellStart"/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IClassFactory</w:t>
      </w:r>
      <w:proofErr w:type="spellEnd"/>
    </w:p>
    <w:p w14:paraId="42423612" w14:textId="77777777" w:rsidR="002B6FF4" w:rsidRPr="002B6FF4" w:rsidRDefault="002B6FF4" w:rsidP="002B6FF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"многокомпонентный" сервер состоит из нескольких пользовательских компонентов</w:t>
      </w:r>
    </w:p>
    <w:p w14:paraId="01212211" w14:textId="77777777" w:rsidR="002B6FF4" w:rsidRDefault="002B6FF4" w:rsidP="002B6FF4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6F2496BA" w14:textId="77777777" w:rsidR="002423AD" w:rsidRPr="00F021C0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021C0">
        <w:rPr>
          <w:rFonts w:ascii="Courier New" w:hAnsi="Courier New" w:cs="Courier New"/>
          <w:sz w:val="24"/>
          <w:szCs w:val="24"/>
          <w:highlight w:val="yellow"/>
        </w:rPr>
        <w:t xml:space="preserve">Расшифруйте аббревиатуру </w:t>
      </w:r>
      <w:r w:rsidRPr="00F021C0">
        <w:rPr>
          <w:rFonts w:ascii="Courier New" w:hAnsi="Courier New" w:cs="Courier New"/>
          <w:sz w:val="24"/>
          <w:szCs w:val="24"/>
          <w:highlight w:val="yellow"/>
          <w:lang w:val="en-US"/>
        </w:rPr>
        <w:t>GUID</w:t>
      </w:r>
      <w:r w:rsidRPr="00F021C0">
        <w:rPr>
          <w:rFonts w:ascii="Courier New" w:hAnsi="Courier New" w:cs="Courier New"/>
          <w:sz w:val="24"/>
          <w:szCs w:val="24"/>
          <w:highlight w:val="yellow"/>
        </w:rPr>
        <w:t>, поясните смысл термина.</w:t>
      </w:r>
    </w:p>
    <w:p w14:paraId="0F8E4EB5" w14:textId="616E1D17" w:rsidR="00F021C0" w:rsidRDefault="00744FEA" w:rsidP="00744FEA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>GUID (</w:t>
      </w:r>
      <w:proofErr w:type="spellStart"/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>Globally</w:t>
      </w:r>
      <w:proofErr w:type="spellEnd"/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>Unique</w:t>
      </w:r>
      <w:proofErr w:type="spellEnd"/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>IDentifier</w:t>
      </w:r>
      <w:proofErr w:type="spellEnd"/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-Глобально уникальный идентификатор)</w:t>
      </w:r>
      <w:r w:rsidR="00F021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9B75262" w14:textId="18F26B17" w:rsidR="00744FEA" w:rsidRDefault="00F021C0" w:rsidP="00744FEA">
      <w:pPr>
        <w:pStyle w:val="a3"/>
        <w:ind w:left="0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GUID - тип данных размером 128 бит, который используется для идентификации </w:t>
      </w:r>
      <w:proofErr w:type="spellStart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>com-компонета</w:t>
      </w:r>
      <w:proofErr w:type="spellEnd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proofErr w:type="spellEnd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>-интерфейса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="00744FEA" w:rsidRPr="00F021C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Гарантируется</w:t>
      </w:r>
      <w:proofErr w:type="gramEnd"/>
      <w:r w:rsidR="00744FEA" w:rsidRPr="00F021C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, что GUID, сгенерированный на конкретном компьютере в определённое время, не имеет себе аналогов во всём мире.</w:t>
      </w:r>
    </w:p>
    <w:p w14:paraId="76E060E7" w14:textId="77777777" w:rsidR="00F021C0" w:rsidRPr="00744FEA" w:rsidRDefault="00F021C0" w:rsidP="00744FEA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065E0" w14:textId="77777777" w:rsidR="002B6FF4" w:rsidRPr="002B6FF4" w:rsidRDefault="007B7582" w:rsidP="002B6F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2B6FF4">
        <w:rPr>
          <w:rFonts w:ascii="Courier New" w:hAnsi="Courier New" w:cs="Courier New"/>
          <w:noProof/>
          <w:sz w:val="24"/>
          <w:szCs w:val="24"/>
          <w:highlight w:val="yellow"/>
        </w:rPr>
        <w:t>Для чего используется макрос STDMETHODCALLTYPE?</w:t>
      </w:r>
    </w:p>
    <w:p w14:paraId="13B107E9" w14:textId="106B51C9" w:rsidR="002B6FF4" w:rsidRDefault="00000000" w:rsidP="002B6FF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tgtFrame="_blank" w:history="1">
        <w:r w:rsidR="002B6FF4" w:rsidRPr="002B6FF4">
          <w:rPr>
            <w:rFonts w:ascii="Times New Roman" w:hAnsi="Times New Roman" w:cs="Times New Roman"/>
            <w:color w:val="000000" w:themeColor="text1"/>
            <w:sz w:val="24"/>
            <w:szCs w:val="24"/>
          </w:rPr>
          <w:t>Макрос STDMETHODCALLTYPE </w:t>
        </w:r>
      </w:hyperlink>
      <w:hyperlink r:id="rId15" w:tgtFrame="_blank" w:history="1">
        <w:r w:rsidR="002B6FF4" w:rsidRPr="002B6FF4">
          <w:rPr>
            <w:rFonts w:ascii="Times New Roman" w:hAnsi="Times New Roman" w:cs="Times New Roman"/>
            <w:color w:val="000000" w:themeColor="text1"/>
            <w:sz w:val="24"/>
            <w:szCs w:val="24"/>
          </w:rPr>
          <w:t>определяет соглашение о вызове функции, которое используется для вызова функций в COM</w:t>
        </w:r>
      </w:hyperlink>
      <w:r w:rsidR="00F021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021C0"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>Расширяется в __</w:t>
      </w:r>
      <w:proofErr w:type="spellStart"/>
      <w:r w:rsidR="00F021C0" w:rsidRPr="00F021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stdcall</w:t>
      </w:r>
      <w:proofErr w:type="spellEnd"/>
      <w:r w:rsidR="00F021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4A8FB2" w14:textId="77777777" w:rsidR="00F021C0" w:rsidRPr="00F021C0" w:rsidRDefault="00F021C0" w:rsidP="002B6FF4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09893EB4" w14:textId="77777777" w:rsidR="00337723" w:rsidRPr="00F021C0" w:rsidRDefault="0033772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021C0">
        <w:rPr>
          <w:rFonts w:ascii="Courier New" w:hAnsi="Courier New" w:cs="Courier New"/>
          <w:sz w:val="24"/>
          <w:szCs w:val="24"/>
          <w:highlight w:val="yellow"/>
        </w:rPr>
        <w:t xml:space="preserve">Для чего используется структура </w:t>
      </w:r>
      <w:r w:rsidRPr="00F021C0">
        <w:rPr>
          <w:rFonts w:ascii="Courier New" w:hAnsi="Courier New" w:cs="Courier New"/>
          <w:sz w:val="24"/>
          <w:szCs w:val="24"/>
          <w:highlight w:val="yellow"/>
          <w:lang w:val="en-US"/>
        </w:rPr>
        <w:t>HRESULT</w:t>
      </w:r>
      <w:r w:rsidRPr="00F021C0">
        <w:rPr>
          <w:rFonts w:ascii="Courier New" w:hAnsi="Courier New" w:cs="Courier New"/>
          <w:sz w:val="24"/>
          <w:szCs w:val="24"/>
          <w:highlight w:val="yellow"/>
        </w:rPr>
        <w:t>?</w:t>
      </w:r>
    </w:p>
    <w:p w14:paraId="713736AF" w14:textId="43591066" w:rsidR="00B158A7" w:rsidRPr="00B158A7" w:rsidRDefault="00C2562B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62B">
        <w:rPr>
          <w:rFonts w:ascii="Times New Roman" w:hAnsi="Times New Roman" w:cs="Times New Roman"/>
          <w:color w:val="000000" w:themeColor="text1"/>
          <w:sz w:val="24"/>
          <w:szCs w:val="24"/>
        </w:rPr>
        <w:t>HRESULT является 32-битным значением</w:t>
      </w:r>
      <w:r w:rsidR="00F021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r w:rsidRPr="00C2562B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</w:t>
      </w:r>
      <w:r w:rsidR="00F021C0">
        <w:rPr>
          <w:rFonts w:ascii="Times New Roman" w:hAnsi="Times New Roman" w:cs="Times New Roman"/>
          <w:color w:val="000000" w:themeColor="text1"/>
          <w:sz w:val="24"/>
          <w:szCs w:val="24"/>
        </w:rPr>
        <w:t>ения</w:t>
      </w:r>
      <w:r w:rsidRPr="00C25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результат</w:t>
      </w:r>
      <w:r w:rsidR="00F021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ов </w:t>
      </w:r>
      <w:r w:rsidRPr="00C25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операции, и часто используется в качестве возвращаемого значения </w:t>
      </w:r>
      <w:r w:rsidR="00F021C0" w:rsidRPr="00C25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технологии COM </w:t>
      </w:r>
      <w:r w:rsidR="00F021C0" w:rsidRPr="00F021C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(для </w:t>
      </w:r>
      <w:r w:rsidRPr="00F021C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методов интерфейсов COM</w:t>
      </w:r>
      <w:r w:rsidR="00F021C0" w:rsidRPr="00F021C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).</w:t>
      </w:r>
    </w:p>
    <w:p w14:paraId="6E39D9B9" w14:textId="77777777" w:rsidR="00B158A7" w:rsidRPr="00F021C0" w:rsidRDefault="00B158A7" w:rsidP="00B158A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21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Все функции OLE32.DLL возвращают значение типа HRESULT. </w:t>
      </w:r>
    </w:p>
    <w:p w14:paraId="3C627BAE" w14:textId="77777777"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HRESULT тип данных, который хранит информацию о результате вызова функции компонента </w:t>
      </w:r>
    </w:p>
    <w:p w14:paraId="292F8439" w14:textId="77777777" w:rsidR="00B158A7" w:rsidRPr="00B158A7" w:rsidRDefault="00B158A7" w:rsidP="00F021C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размер 32 бит</w:t>
      </w:r>
    </w:p>
    <w:p w14:paraId="1EF05986" w14:textId="77777777" w:rsidR="00B158A7" w:rsidRPr="00B158A7" w:rsidRDefault="00B158A7" w:rsidP="00F021C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21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Старший бит (31-й) </w:t>
      </w: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указывает статус выполнения функции (0 - успешное (S_OK); 1 – ошибка)</w:t>
      </w:r>
    </w:p>
    <w:p w14:paraId="05A722DB" w14:textId="7806FB16" w:rsidR="00B158A7" w:rsidRPr="00B158A7" w:rsidRDefault="00F021C0" w:rsidP="00F021C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С</w:t>
      </w:r>
      <w:r w:rsidR="00B158A7" w:rsidRPr="00F021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ледующие 15 бит</w:t>
      </w:r>
      <w:r w:rsidR="00B158A7"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хранят информацию об области, в которой произошла ошибка. (Каждая область имеет свой диапазон кодов ошибок)</w:t>
      </w:r>
    </w:p>
    <w:p w14:paraId="77F0CF5F" w14:textId="4C4D5736" w:rsidR="00B158A7" w:rsidRPr="00C2562B" w:rsidRDefault="00F021C0" w:rsidP="00F021C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П</w:t>
      </w:r>
      <w:r w:rsidR="00B158A7" w:rsidRPr="00F021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оследние 16 бит</w:t>
      </w:r>
      <w:r w:rsidR="00B158A7"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конкретный код ошибки в рамках указанной области.</w:t>
      </w:r>
    </w:p>
    <w:p w14:paraId="6C5068F8" w14:textId="77777777" w:rsidR="002B6FF4" w:rsidRDefault="002B6FF4" w:rsidP="002B6FF4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63D7DCDD" w14:textId="77777777" w:rsidR="00442B00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Поясните термин «стандартный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C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>ОМ-интерфейс».</w:t>
      </w:r>
    </w:p>
    <w:p w14:paraId="6B410457" w14:textId="77777777" w:rsidR="00B158A7" w:rsidRPr="00B158A7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r w:rsidRPr="00B158A7">
        <w:rPr>
          <w:rFonts w:eastAsiaTheme="minorHAnsi"/>
          <w:color w:val="000000" w:themeColor="text1"/>
          <w:lang w:eastAsia="en-US"/>
        </w:rPr>
        <w:t>Стандартный COM-интерфейс – это интерфейс, который описан в спецификации COM. За стандартными интерфейсами закреплены предопределенные GUID-идентификаторы. </w:t>
      </w:r>
    </w:p>
    <w:p w14:paraId="385079B0" w14:textId="77777777" w:rsidR="00C2562B" w:rsidRPr="004C7E45" w:rsidRDefault="00C2562B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025926FD" w14:textId="77777777" w:rsidR="00442B00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7E1FE4">
        <w:rPr>
          <w:rFonts w:ascii="Courier New" w:hAnsi="Courier New" w:cs="Courier New"/>
          <w:b/>
          <w:bCs/>
          <w:i/>
          <w:iCs/>
          <w:sz w:val="24"/>
          <w:szCs w:val="24"/>
          <w:highlight w:val="yellow"/>
          <w:u w:val="single"/>
        </w:rPr>
        <w:t>Перечислите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 стандартные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>-интерфейсы и их методы.</w:t>
      </w:r>
    </w:p>
    <w:p w14:paraId="3139676A" w14:textId="364FDCED" w:rsidR="00B158A7" w:rsidRPr="007E1FE4" w:rsidRDefault="007E1FE4" w:rsidP="007E1FE4">
      <w:pPr>
        <w:pStyle w:val="paragraph"/>
        <w:spacing w:before="0" w:beforeAutospacing="0" w:after="0" w:afterAutospacing="0"/>
        <w:textAlignment w:val="baseline"/>
        <w:rPr>
          <w:rFonts w:eastAsiaTheme="minorHAnsi"/>
          <w:b/>
          <w:bCs/>
          <w:i/>
          <w:iCs/>
          <w:color w:val="000000" w:themeColor="text1"/>
          <w:lang w:eastAsia="en-US"/>
        </w:rPr>
      </w:pPr>
      <w:r w:rsidRPr="007E1FE4">
        <w:rPr>
          <w:i/>
          <w:iCs/>
          <w:u w:val="single"/>
        </w:rPr>
        <w:t>Описание не надо</w:t>
      </w:r>
      <w:r>
        <w:rPr>
          <w:b/>
          <w:bCs/>
          <w:i/>
          <w:iCs/>
        </w:rPr>
        <w:br/>
      </w:r>
      <w:hyperlink r:id="rId16" w:tgtFrame="_blank" w:history="1">
        <w:proofErr w:type="spellStart"/>
        <w:r w:rsidR="00B158A7" w:rsidRPr="007E1FE4">
          <w:rPr>
            <w:rFonts w:eastAsiaTheme="minorHAnsi"/>
            <w:b/>
            <w:bCs/>
            <w:i/>
            <w:iCs/>
            <w:color w:val="000000" w:themeColor="text1"/>
            <w:lang w:eastAsia="en-US"/>
          </w:rPr>
          <w:t>IUnknown</w:t>
        </w:r>
        <w:proofErr w:type="spellEnd"/>
      </w:hyperlink>
      <w:r w:rsidR="00B158A7" w:rsidRPr="007E1FE4">
        <w:rPr>
          <w:rFonts w:eastAsiaTheme="minorHAnsi"/>
          <w:b/>
          <w:bCs/>
          <w:i/>
          <w:iCs/>
          <w:color w:val="000000" w:themeColor="text1"/>
          <w:lang w:eastAsia="en-US"/>
        </w:rPr>
        <w:t>: </w:t>
      </w:r>
    </w:p>
    <w:p w14:paraId="02412D7F" w14:textId="4DD22184" w:rsidR="00B158A7" w:rsidRPr="00B158A7" w:rsidRDefault="00B158A7" w:rsidP="00B158A7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proofErr w:type="spellStart"/>
      <w:r w:rsidRPr="00B158A7">
        <w:rPr>
          <w:rFonts w:eastAsiaTheme="minorHAnsi"/>
          <w:color w:val="000000" w:themeColor="text1"/>
          <w:lang w:eastAsia="en-US"/>
        </w:rPr>
        <w:t>QueryInterface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- запросить и получить указателя на другой интерфейс объекта по его ID</w:t>
      </w:r>
    </w:p>
    <w:p w14:paraId="197B1F68" w14:textId="17C2E91A" w:rsidR="00B158A7" w:rsidRPr="00B158A7" w:rsidRDefault="00B158A7" w:rsidP="00B158A7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proofErr w:type="spellStart"/>
      <w:r w:rsidRPr="00B158A7">
        <w:rPr>
          <w:rFonts w:eastAsiaTheme="minorHAnsi"/>
          <w:color w:val="000000" w:themeColor="text1"/>
          <w:lang w:eastAsia="en-US"/>
        </w:rPr>
        <w:t>AddRef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> – увеличить на 1 счетчик ссылок на интерфейс;</w:t>
      </w:r>
    </w:p>
    <w:p w14:paraId="23708A17" w14:textId="34939848" w:rsidR="00B158A7" w:rsidRPr="00B158A7" w:rsidRDefault="00B158A7" w:rsidP="00B158A7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proofErr w:type="spellStart"/>
      <w:r w:rsidRPr="00B158A7">
        <w:rPr>
          <w:rFonts w:eastAsiaTheme="minorHAnsi"/>
          <w:color w:val="000000" w:themeColor="text1"/>
          <w:lang w:eastAsia="en-US"/>
        </w:rPr>
        <w:t>Release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– уменьшить счетчик ссылок на интерфейс;</w:t>
      </w:r>
    </w:p>
    <w:p w14:paraId="2F6E4C67" w14:textId="77777777" w:rsidR="00B158A7" w:rsidRPr="00B158A7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proofErr w:type="spellStart"/>
      <w:r w:rsidRPr="007E1FE4">
        <w:rPr>
          <w:rFonts w:eastAsiaTheme="minorHAnsi"/>
          <w:b/>
          <w:bCs/>
          <w:i/>
          <w:iCs/>
          <w:color w:val="000000" w:themeColor="text1"/>
          <w:lang w:eastAsia="en-US"/>
        </w:rPr>
        <w:t>IClassFactory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- Стандартный интерфейс, который поддерживает фабрики класса для создания компонентов. Он наследуется от </w:t>
      </w:r>
      <w:proofErr w:type="spellStart"/>
      <w:r w:rsidRPr="00B158A7">
        <w:rPr>
          <w:rFonts w:eastAsiaTheme="minorHAnsi"/>
          <w:color w:val="000000" w:themeColor="text1"/>
          <w:lang w:eastAsia="en-US"/>
        </w:rPr>
        <w:t>IUnknown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так что реализует его методы, а также еще 2 метода</w:t>
      </w:r>
    </w:p>
    <w:p w14:paraId="3575E02A" w14:textId="77777777" w:rsidR="00B158A7" w:rsidRPr="00B158A7" w:rsidRDefault="00B158A7" w:rsidP="00B158A7">
      <w:pPr>
        <w:pStyle w:val="paragraph"/>
        <w:numPr>
          <w:ilvl w:val="0"/>
          <w:numId w:val="9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proofErr w:type="spellStart"/>
      <w:r w:rsidRPr="00B158A7">
        <w:rPr>
          <w:rFonts w:eastAsiaTheme="minorHAnsi"/>
          <w:color w:val="000000" w:themeColor="text1"/>
          <w:lang w:eastAsia="en-US"/>
        </w:rPr>
        <w:t>CreateInstance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- создает экземпляр компонента </w:t>
      </w:r>
    </w:p>
    <w:p w14:paraId="06256F72" w14:textId="77777777" w:rsidR="00B158A7" w:rsidRPr="00B158A7" w:rsidRDefault="00B158A7" w:rsidP="00B158A7">
      <w:pPr>
        <w:pStyle w:val="paragraph"/>
        <w:numPr>
          <w:ilvl w:val="0"/>
          <w:numId w:val="9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proofErr w:type="spellStart"/>
      <w:r w:rsidRPr="00B158A7">
        <w:rPr>
          <w:rFonts w:eastAsiaTheme="minorHAnsi"/>
          <w:color w:val="000000" w:themeColor="text1"/>
          <w:lang w:eastAsia="en-US"/>
        </w:rPr>
        <w:t>LockServer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– управляет счетчиком активных блокировок сервера</w:t>
      </w:r>
      <w:proofErr w:type="gramStart"/>
      <w:r w:rsidRPr="00B158A7">
        <w:rPr>
          <w:rFonts w:eastAsiaTheme="minorHAnsi"/>
          <w:color w:val="000000" w:themeColor="text1"/>
          <w:lang w:eastAsia="en-US"/>
        </w:rPr>
        <w:t>.</w:t>
      </w:r>
      <w:proofErr w:type="gramEnd"/>
      <w:r w:rsidRPr="00B158A7">
        <w:rPr>
          <w:rFonts w:eastAsiaTheme="minorHAnsi"/>
          <w:color w:val="000000" w:themeColor="text1"/>
          <w:lang w:eastAsia="en-US"/>
        </w:rPr>
        <w:t xml:space="preserve"> обеспечивающий блокировку программы сервера в памяти. </w:t>
      </w:r>
    </w:p>
    <w:p w14:paraId="65312721" w14:textId="77777777" w:rsidR="00B158A7" w:rsidRPr="004C7E45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29B6F81A" w14:textId="77777777" w:rsidR="00442B00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Для чего применяется утилита </w:t>
      </w:r>
      <w:proofErr w:type="spellStart"/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Regsvr</w:t>
      </w:r>
      <w:proofErr w:type="spellEnd"/>
      <w:r w:rsidRPr="004C7E45">
        <w:rPr>
          <w:rFonts w:ascii="Courier New" w:hAnsi="Courier New" w:cs="Courier New"/>
          <w:sz w:val="24"/>
          <w:szCs w:val="24"/>
          <w:highlight w:val="yellow"/>
        </w:rPr>
        <w:t>32?</w:t>
      </w:r>
    </w:p>
    <w:p w14:paraId="6B58D27D" w14:textId="77777777" w:rsidR="00B158A7" w:rsidRPr="00B158A7" w:rsidRDefault="00B158A7" w:rsidP="007E1FE4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r w:rsidRPr="00B158A7">
        <w:rPr>
          <w:rFonts w:eastAsiaTheme="minorHAnsi"/>
          <w:color w:val="000000" w:themeColor="text1"/>
          <w:lang w:eastAsia="en-US"/>
        </w:rPr>
        <w:t>Для регистрации и отмены (regsvr32 /u) регистрации COM/DLL в реестре.</w:t>
      </w:r>
    </w:p>
    <w:p w14:paraId="61372ACA" w14:textId="77777777" w:rsidR="00B158A7" w:rsidRPr="004C7E45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1C716C77" w14:textId="77777777" w:rsidR="00442B00" w:rsidRPr="004C7E45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Перечислите экспортируемы функции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-сервера типа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INPROC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465AC5FB" w14:textId="77777777" w:rsidR="0095497D" w:rsidRDefault="0095497D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  <w:proofErr w:type="spellStart"/>
      <w:r w:rsidRPr="0095497D">
        <w:rPr>
          <w:rFonts w:eastAsiaTheme="minorHAnsi"/>
          <w:color w:val="000000" w:themeColor="text1"/>
          <w:lang w:eastAsia="en-US"/>
        </w:rPr>
        <w:t>DllGetClassObject</w:t>
      </w:r>
      <w:proofErr w:type="spellEnd"/>
    </w:p>
    <w:p w14:paraId="236A033B" w14:textId="77777777" w:rsidR="0095497D" w:rsidRPr="0095497D" w:rsidRDefault="0095497D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  <w:proofErr w:type="spellStart"/>
      <w:r w:rsidRPr="0095497D">
        <w:rPr>
          <w:rFonts w:eastAsiaTheme="minorHAnsi"/>
          <w:color w:val="000000" w:themeColor="text1"/>
          <w:lang w:eastAsia="en-US"/>
        </w:rPr>
        <w:t>DllRegisterServer</w:t>
      </w:r>
      <w:proofErr w:type="spellEnd"/>
    </w:p>
    <w:p w14:paraId="350AA821" w14:textId="77777777" w:rsidR="0095497D" w:rsidRPr="0095497D" w:rsidRDefault="0095497D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  <w:proofErr w:type="spellStart"/>
      <w:r w:rsidRPr="0095497D">
        <w:rPr>
          <w:rFonts w:eastAsiaTheme="minorHAnsi"/>
          <w:color w:val="000000" w:themeColor="text1"/>
          <w:lang w:eastAsia="en-US"/>
        </w:rPr>
        <w:t>DllUnregisterServer</w:t>
      </w:r>
      <w:proofErr w:type="spellEnd"/>
    </w:p>
    <w:p w14:paraId="74E0CE94" w14:textId="77777777" w:rsidR="0095497D" w:rsidRDefault="0095497D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  <w:proofErr w:type="spellStart"/>
      <w:r w:rsidRPr="0095497D">
        <w:rPr>
          <w:rFonts w:eastAsiaTheme="minorHAnsi"/>
          <w:color w:val="000000" w:themeColor="text1"/>
          <w:lang w:eastAsia="en-US"/>
        </w:rPr>
        <w:t>DllCanUnloadNow</w:t>
      </w:r>
      <w:proofErr w:type="spellEnd"/>
    </w:p>
    <w:p w14:paraId="6F6206BD" w14:textId="77777777" w:rsidR="00B158A7" w:rsidRPr="00B158A7" w:rsidRDefault="00B158A7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val="en-US" w:eastAsia="en-US"/>
        </w:rPr>
      </w:pPr>
      <w:proofErr w:type="spellStart"/>
      <w:r>
        <w:rPr>
          <w:rFonts w:eastAsiaTheme="minorHAnsi"/>
          <w:color w:val="000000" w:themeColor="text1"/>
          <w:lang w:val="en-US" w:eastAsia="en-US"/>
        </w:rPr>
        <w:t>DllInstall</w:t>
      </w:r>
      <w:proofErr w:type="spellEnd"/>
    </w:p>
    <w:p w14:paraId="1EA96DFC" w14:textId="77777777" w:rsidR="004C7E45" w:rsidRPr="0095497D" w:rsidRDefault="004C7E45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</w:p>
    <w:p w14:paraId="64ED109F" w14:textId="77777777" w:rsidR="00442B00" w:rsidRPr="004C7E45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Перечислите счетчики, которые должен поддерживать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>-сервер.</w:t>
      </w:r>
    </w:p>
    <w:p w14:paraId="67C46CF4" w14:textId="766087C6" w:rsidR="007E1FE4" w:rsidRDefault="007E1FE4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FE4">
        <w:rPr>
          <w:rFonts w:ascii="Times New Roman" w:hAnsi="Times New Roman" w:cs="Times New Roman"/>
          <w:color w:val="000000" w:themeColor="text1"/>
          <w:sz w:val="24"/>
          <w:szCs w:val="24"/>
        </w:rPr>
        <w:t>Счетчик ссылок на интерфейсы</w:t>
      </w:r>
    </w:p>
    <w:p w14:paraId="3F01323D" w14:textId="1FDE721B" w:rsidR="007E1FE4" w:rsidRDefault="007E1FE4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7E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четчика </w:t>
      </w:r>
      <w:bookmarkStart w:id="0" w:name="_Hlk148126072"/>
      <w:r w:rsidRPr="007E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ссылок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</w:t>
      </w:r>
      <w:r w:rsidRPr="007E1FE4">
        <w:rPr>
          <w:rFonts w:ascii="Times New Roman" w:hAnsi="Times New Roman" w:cs="Times New Roman"/>
          <w:color w:val="000000" w:themeColor="text1"/>
          <w:sz w:val="24"/>
          <w:szCs w:val="24"/>
        </w:rPr>
        <w:t>экземпляр</w:t>
      </w:r>
      <w:bookmarkEnd w:id="0"/>
      <w:r w:rsidRPr="007E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компонент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</w:p>
    <w:p w14:paraId="408588D8" w14:textId="551B358A" w:rsidR="007E1FE4" w:rsidRDefault="007E1FE4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FE4">
        <w:rPr>
          <w:rFonts w:ascii="Times New Roman" w:hAnsi="Times New Roman" w:cs="Times New Roman"/>
          <w:color w:val="000000" w:themeColor="text1"/>
          <w:sz w:val="24"/>
          <w:szCs w:val="24"/>
        </w:rPr>
        <w:t>Счетчик блокировок</w:t>
      </w:r>
    </w:p>
    <w:p w14:paraId="4CB5B74A" w14:textId="77777777" w:rsidR="007E1FE4" w:rsidRPr="00B158A7" w:rsidRDefault="007E1FE4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7DEB6" w14:textId="77777777" w:rsidR="00B158A7" w:rsidRPr="00B158A7" w:rsidRDefault="009F6BFF" w:rsidP="00B158A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Назначение метода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QueryInterface</w:t>
      </w:r>
      <w:proofErr w:type="spellEnd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.</w:t>
      </w:r>
    </w:p>
    <w:p w14:paraId="129F027B" w14:textId="1237CAC3" w:rsidR="007E1FE4" w:rsidRDefault="007E1FE4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Зап</w:t>
      </w:r>
      <w:r w:rsidR="00B158A7"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росить и получить указатель на другой интерфейс объекта по его 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B158A7"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D.</w:t>
      </w:r>
    </w:p>
    <w:p w14:paraId="1AA7BD6B" w14:textId="00BDF650" w:rsidR="00B158A7" w:rsidRPr="00B158A7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01A686C" w14:textId="77777777" w:rsidR="00B158A7" w:rsidRPr="00B158A7" w:rsidRDefault="009F6BFF" w:rsidP="00B158A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Назначение метода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AddRef</w:t>
      </w:r>
      <w:proofErr w:type="spellEnd"/>
      <w:r w:rsidRPr="00B158A7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0024B3B5" w14:textId="77777777" w:rsidR="00B158A7" w:rsidRPr="00B158A7" w:rsidRDefault="00B158A7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Увеличивает счетчик ссылок на интерфейс компонента на 1. </w:t>
      </w:r>
    </w:p>
    <w:p w14:paraId="1B0ECA46" w14:textId="77777777" w:rsidR="00B158A7" w:rsidRPr="00B158A7" w:rsidRDefault="009F6BFF" w:rsidP="00B158A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lastRenderedPageBreak/>
        <w:t xml:space="preserve">Назначение метода </w:t>
      </w:r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Release</w:t>
      </w:r>
      <w:r w:rsidRPr="00B158A7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217296A8" w14:textId="77777777" w:rsidR="00B158A7" w:rsidRDefault="00B158A7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Уменьшает счетчик ссылок на интерфейс компонента на 1. Кроме того, метод </w:t>
      </w:r>
      <w:proofErr w:type="spellStart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Release</w:t>
      </w:r>
      <w:proofErr w:type="spell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уничтожает экземпляр компонента, если обнаруживает, что после уменьшения счетчика ссылок на 1, его значение стало равным 0. </w:t>
      </w:r>
    </w:p>
    <w:p w14:paraId="6520588C" w14:textId="77777777" w:rsidR="007E1FE4" w:rsidRPr="00B158A7" w:rsidRDefault="007E1FE4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440A67E0" w14:textId="77777777" w:rsidR="009F6BFF" w:rsidRDefault="009F6BF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Назначение метода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CreateInstance</w:t>
      </w:r>
      <w:proofErr w:type="spellEnd"/>
      <w:r w:rsidRPr="00B158A7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5E3FC2BB" w14:textId="1CD7C1CB" w:rsidR="00B158A7" w:rsidRPr="00B158A7" w:rsidRDefault="00B158A7" w:rsidP="00B158A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CreateInstance</w:t>
      </w:r>
      <w:proofErr w:type="spell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создает экземпляр COM-объекта(компонента).</w:t>
      </w:r>
      <w:r w:rsidR="00347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Возвращает у</w:t>
      </w:r>
      <w:r w:rsidR="00347549" w:rsidRPr="00347549">
        <w:rPr>
          <w:rFonts w:ascii="Times New Roman" w:hAnsi="Times New Roman" w:cs="Times New Roman"/>
          <w:color w:val="000000" w:themeColor="text1"/>
          <w:sz w:val="24"/>
          <w:szCs w:val="24"/>
        </w:rPr>
        <w:t>казатель</w:t>
      </w:r>
      <w:r w:rsidR="00347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 w:rsidR="00347549" w:rsidRPr="00347549">
        <w:rPr>
          <w:rFonts w:ascii="Times New Roman" w:hAnsi="Times New Roman" w:cs="Times New Roman"/>
          <w:color w:val="000000" w:themeColor="text1"/>
          <w:sz w:val="24"/>
          <w:szCs w:val="24"/>
        </w:rPr>
        <w:t>созданный объект</w:t>
      </w:r>
    </w:p>
    <w:p w14:paraId="4F1E6F47" w14:textId="77777777" w:rsidR="009F6BFF" w:rsidRDefault="009F6BF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Назначение метода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ServerLock</w:t>
      </w:r>
      <w:proofErr w:type="spellEnd"/>
      <w:r w:rsidRPr="00B158A7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5D9FCD7C" w14:textId="77777777" w:rsidR="00B158A7" w:rsidRPr="00B158A7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proofErr w:type="spellStart"/>
      <w:r w:rsidRPr="00B158A7">
        <w:rPr>
          <w:rFonts w:eastAsiaTheme="minorHAnsi"/>
          <w:color w:val="000000" w:themeColor="text1"/>
          <w:lang w:eastAsia="en-US"/>
        </w:rPr>
        <w:t>LockServer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- управляет блокировкой сервера COM.</w:t>
      </w:r>
    </w:p>
    <w:p w14:paraId="569AEDF4" w14:textId="77777777" w:rsidR="00B158A7" w:rsidRPr="00B158A7" w:rsidRDefault="00B158A7" w:rsidP="00B158A7">
      <w:pPr>
        <w:pStyle w:val="a3"/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Если сервер заблокирован, он не будет выгружаться из памяти, даже если нет активных ссылок на COM-объекты.</w:t>
      </w:r>
    </w:p>
    <w:p w14:paraId="10A796AA" w14:textId="77777777"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LockServer</w:t>
      </w:r>
      <w:proofErr w:type="spell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TRUE) счетчик активных блокировок увеличивается на 1. Если счетчик блокировки COM-сервера установлен в значение больше нуля, это предотвращает выгрузку сервера из памяти, даже если все клиенты освободили свои ссылки на объекты.</w:t>
      </w:r>
    </w:p>
    <w:p w14:paraId="084BB640" w14:textId="77777777"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LockServer</w:t>
      </w:r>
      <w:proofErr w:type="spell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FALSE): клиент вызывает функцию </w:t>
      </w:r>
      <w:proofErr w:type="spellStart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LockServer</w:t>
      </w:r>
      <w:proofErr w:type="spell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параметром FALSE. Это уменьшает счетчик блокировки на 1. Когда счетчик блокировки достигнет нуля (то есть, сервер разблокирован), COM-сервер может быть выгружен из памяти, если не существует активных клиентов.</w:t>
      </w:r>
    </w:p>
    <w:p w14:paraId="5B9B7B75" w14:textId="77777777" w:rsidR="00B158A7" w:rsidRPr="00B158A7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76DC18E8" w14:textId="77777777" w:rsidR="00B158A7" w:rsidRDefault="00E13A6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Напишите три условия при </w:t>
      </w:r>
      <w:proofErr w:type="gramStart"/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котором </w:t>
      </w:r>
      <w:r w:rsidR="009F6BFF" w:rsidRPr="00B158A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9F6BFF"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DllCanUnloadNow</w:t>
      </w:r>
      <w:proofErr w:type="spellEnd"/>
      <w:proofErr w:type="gramEnd"/>
      <w:r w:rsidR="009F6BFF" w:rsidRPr="00B158A7">
        <w:rPr>
          <w:rFonts w:ascii="Courier New" w:hAnsi="Courier New" w:cs="Courier New"/>
          <w:sz w:val="24"/>
          <w:szCs w:val="24"/>
          <w:highlight w:val="yellow"/>
        </w:rPr>
        <w:t xml:space="preserve"> возвращает </w:t>
      </w:r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Succeeded</w:t>
      </w: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-значение.  </w:t>
      </w:r>
    </w:p>
    <w:p w14:paraId="3FC6FEBC" w14:textId="77777777" w:rsidR="00347549" w:rsidRPr="00347549" w:rsidRDefault="00347549" w:rsidP="00347549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</w:rPr>
      </w:pPr>
      <w:proofErr w:type="spellStart"/>
      <w:r w:rsidRPr="00347549">
        <w:rPr>
          <w:rStyle w:val="normaltextrun"/>
          <w:rFonts w:ascii="Courier New" w:hAnsi="Courier New" w:cs="Courier New"/>
          <w:lang w:val="en-US"/>
        </w:rPr>
        <w:t>DllcanUnloadNow</w:t>
      </w:r>
      <w:proofErr w:type="spellEnd"/>
      <w:r w:rsidRPr="00347549">
        <w:rPr>
          <w:rStyle w:val="normaltextrun"/>
          <w:rFonts w:ascii="Courier New" w:hAnsi="Courier New" w:cs="Courier New"/>
        </w:rPr>
        <w:t xml:space="preserve"> – проверяет, можно ли выгрузить библиотеку</w:t>
      </w:r>
      <w:r w:rsidRPr="00347549">
        <w:rPr>
          <w:rStyle w:val="eop"/>
          <w:rFonts w:ascii="Courier New" w:hAnsi="Courier New" w:cs="Courier New"/>
        </w:rPr>
        <w:t> </w:t>
      </w:r>
    </w:p>
    <w:p w14:paraId="50275A26" w14:textId="77777777" w:rsidR="00347549" w:rsidRPr="00347549" w:rsidRDefault="00347549" w:rsidP="0034754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47549">
        <w:rPr>
          <w:rStyle w:val="normaltextrun"/>
          <w:rFonts w:ascii="Courier New" w:hAnsi="Courier New" w:cs="Courier New"/>
        </w:rPr>
        <w:t xml:space="preserve">1. Отсутствие ссылок на объекты, т. е. </w:t>
      </w:r>
      <w:r w:rsidRPr="00347549">
        <w:rPr>
          <w:rFonts w:ascii="Courier New" w:hAnsi="Courier New" w:cs="Courier New"/>
          <w:lang w:val="ru"/>
        </w:rPr>
        <w:t>нет активных объектов</w:t>
      </w:r>
    </w:p>
    <w:p w14:paraId="10BA3435" w14:textId="628138A9" w:rsidR="00347549" w:rsidRPr="00347549" w:rsidRDefault="00347549" w:rsidP="00347549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ru"/>
        </w:rPr>
      </w:pPr>
      <w:r w:rsidRPr="00347549">
        <w:rPr>
          <w:rStyle w:val="normaltextrun"/>
          <w:rFonts w:ascii="Courier New" w:hAnsi="Courier New" w:cs="Courier New"/>
        </w:rPr>
        <w:t>2.</w:t>
      </w:r>
      <w:r>
        <w:rPr>
          <w:rStyle w:val="normaltextrun"/>
          <w:rFonts w:ascii="Courier New" w:hAnsi="Courier New" w:cs="Courier New"/>
        </w:rPr>
        <w:t xml:space="preserve"> </w:t>
      </w:r>
      <w:r w:rsidRPr="00347549">
        <w:rPr>
          <w:rFonts w:ascii="Courier New" w:hAnsi="Courier New" w:cs="Courier New"/>
          <w:lang w:val="ru"/>
        </w:rPr>
        <w:t>Нет блокировок сервера (Счетчик блокировок сервера = 0)</w:t>
      </w:r>
    </w:p>
    <w:p w14:paraId="527184E8" w14:textId="695B7335" w:rsidR="00347549" w:rsidRDefault="00347549" w:rsidP="00347549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ru"/>
        </w:rPr>
      </w:pPr>
      <w:r w:rsidRPr="00347549">
        <w:rPr>
          <w:rFonts w:ascii="Courier New" w:hAnsi="Courier New" w:cs="Courier New"/>
          <w:lang w:val="ru"/>
        </w:rPr>
        <w:t>3.Все ресурсы, выделенные библиотекой DLL, были корректно освобождены и все её операции завершены успешно</w:t>
      </w:r>
    </w:p>
    <w:p w14:paraId="2D48E89A" w14:textId="77777777" w:rsidR="00347549" w:rsidRPr="00347549" w:rsidRDefault="00347549" w:rsidP="003475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ourier New" w:hAnsi="Courier New" w:cs="Courier New"/>
        </w:rPr>
      </w:pPr>
    </w:p>
    <w:p w14:paraId="57B72192" w14:textId="77777777" w:rsidR="00B158A7" w:rsidRDefault="00E13A6D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Что функция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DllGetClassObject</w:t>
      </w:r>
      <w:proofErr w:type="spellEnd"/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 возвращает последним параметром?  </w:t>
      </w:r>
    </w:p>
    <w:p w14:paraId="513D3103" w14:textId="43850D5E" w:rsidR="00B4105E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Возврат указателя на объект фабрики классов. </w:t>
      </w:r>
    </w:p>
    <w:p w14:paraId="338E1522" w14:textId="77777777" w:rsidR="00B4105E" w:rsidRDefault="00E13A6D" w:rsidP="00BF5C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Каким способом вызываются функции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DllRegist</w:t>
      </w:r>
      <w:r w:rsidR="005B1267"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erServer</w:t>
      </w:r>
      <w:proofErr w:type="spellEnd"/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DllUn</w:t>
      </w:r>
      <w:r w:rsidR="005B1267"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registerServer</w:t>
      </w:r>
      <w:proofErr w:type="spellEnd"/>
      <w:r w:rsidR="005B1267" w:rsidRPr="00B158A7">
        <w:rPr>
          <w:rFonts w:ascii="Courier New" w:hAnsi="Courier New" w:cs="Courier New"/>
          <w:sz w:val="24"/>
          <w:szCs w:val="24"/>
          <w:highlight w:val="yellow"/>
        </w:rPr>
        <w:t xml:space="preserve"> и </w:t>
      </w:r>
      <w:proofErr w:type="spellStart"/>
      <w:r w:rsidR="005B1267"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DllInstall</w:t>
      </w:r>
      <w:proofErr w:type="spellEnd"/>
      <w:r w:rsidR="005B1267" w:rsidRPr="00B158A7">
        <w:rPr>
          <w:rFonts w:ascii="Courier New" w:hAnsi="Courier New" w:cs="Courier New"/>
          <w:sz w:val="24"/>
          <w:szCs w:val="24"/>
          <w:highlight w:val="yellow"/>
        </w:rPr>
        <w:t>?</w:t>
      </w: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</w:p>
    <w:p w14:paraId="6CCD9968" w14:textId="77777777" w:rsidR="00B158A7" w:rsidRPr="00347549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ourier New" w:hAnsi="Courier New" w:cs="Courier New"/>
          <w:b/>
          <w:bCs/>
        </w:rPr>
      </w:pPr>
      <w:r w:rsidRPr="00347549">
        <w:rPr>
          <w:rStyle w:val="normaltextrun"/>
          <w:rFonts w:ascii="Courier New" w:hAnsi="Courier New" w:cs="Courier New"/>
        </w:rPr>
        <w:t xml:space="preserve">Вызываются утилитой </w:t>
      </w:r>
      <w:r w:rsidRPr="00347549">
        <w:rPr>
          <w:rStyle w:val="normaltextrun"/>
          <w:rFonts w:ascii="Courier New" w:hAnsi="Courier New" w:cs="Courier New"/>
          <w:b/>
          <w:bCs/>
        </w:rPr>
        <w:t>regsvr32</w:t>
      </w:r>
    </w:p>
    <w:p w14:paraId="268325BE" w14:textId="77777777" w:rsidR="00B158A7" w:rsidRPr="00B158A7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937883">
        <w:rPr>
          <w:noProof/>
          <w:sz w:val="28"/>
          <w:szCs w:val="28"/>
        </w:rPr>
        <w:lastRenderedPageBreak/>
        <w:drawing>
          <wp:inline distT="0" distB="0" distL="0" distR="0" wp14:anchorId="40534442" wp14:editId="556E6E38">
            <wp:extent cx="5940425" cy="4091884"/>
            <wp:effectExtent l="0" t="0" r="3175" b="4445"/>
            <wp:docPr id="110579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939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A05A" w14:textId="77777777" w:rsidR="00B158A7" w:rsidRPr="00B158A7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sectPr w:rsidR="00B158A7" w:rsidRPr="00B158A7" w:rsidSect="0083086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A2CFC" w14:textId="77777777" w:rsidR="00087209" w:rsidRDefault="00087209" w:rsidP="0009378A">
      <w:pPr>
        <w:spacing w:after="0" w:line="240" w:lineRule="auto"/>
      </w:pPr>
      <w:r>
        <w:separator/>
      </w:r>
    </w:p>
  </w:endnote>
  <w:endnote w:type="continuationSeparator" w:id="0">
    <w:p w14:paraId="2FB0504C" w14:textId="77777777" w:rsidR="00087209" w:rsidRDefault="00087209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rlow Solid Italic">
    <w:altName w:val="Trebuchet MS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6343" w14:textId="77777777" w:rsidR="007F3695" w:rsidRDefault="007F36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260952"/>
      <w:docPartObj>
        <w:docPartGallery w:val="Page Numbers (Bottom of Page)"/>
        <w:docPartUnique/>
      </w:docPartObj>
    </w:sdtPr>
    <w:sdtContent>
      <w:p w14:paraId="5A8CFDF0" w14:textId="77777777" w:rsidR="007F3695" w:rsidRDefault="009B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A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DF6C2B7" w14:textId="77777777" w:rsidR="007F3695" w:rsidRDefault="007F369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69FF" w14:textId="77777777" w:rsidR="007F3695" w:rsidRDefault="007F36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05BB5" w14:textId="77777777" w:rsidR="00087209" w:rsidRDefault="00087209" w:rsidP="0009378A">
      <w:pPr>
        <w:spacing w:after="0" w:line="240" w:lineRule="auto"/>
      </w:pPr>
      <w:r>
        <w:separator/>
      </w:r>
    </w:p>
  </w:footnote>
  <w:footnote w:type="continuationSeparator" w:id="0">
    <w:p w14:paraId="3C15259F" w14:textId="77777777" w:rsidR="00087209" w:rsidRDefault="00087209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0AC43" w14:textId="77777777" w:rsidR="007F3695" w:rsidRDefault="007F369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AC940" w14:textId="77777777" w:rsidR="007F3695" w:rsidRDefault="007F369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C2D6" w14:textId="77777777" w:rsidR="007F3695" w:rsidRDefault="007F36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3FC"/>
    <w:multiLevelType w:val="multilevel"/>
    <w:tmpl w:val="975AC26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37D48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97C40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F6430"/>
    <w:multiLevelType w:val="hybridMultilevel"/>
    <w:tmpl w:val="5F0CD8CE"/>
    <w:lvl w:ilvl="0" w:tplc="AEA2E88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24A14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F64FE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A4C49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F10A8"/>
    <w:multiLevelType w:val="hybridMultilevel"/>
    <w:tmpl w:val="22CE7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9685F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D3A6D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661403">
    <w:abstractNumId w:val="1"/>
  </w:num>
  <w:num w:numId="2" w16cid:durableId="1608803951">
    <w:abstractNumId w:val="1"/>
  </w:num>
  <w:num w:numId="3" w16cid:durableId="1115910268">
    <w:abstractNumId w:val="5"/>
  </w:num>
  <w:num w:numId="4" w16cid:durableId="560945109">
    <w:abstractNumId w:val="4"/>
  </w:num>
  <w:num w:numId="5" w16cid:durableId="448941033">
    <w:abstractNumId w:val="8"/>
  </w:num>
  <w:num w:numId="6" w16cid:durableId="403919553">
    <w:abstractNumId w:val="6"/>
  </w:num>
  <w:num w:numId="7" w16cid:durableId="1897084591">
    <w:abstractNumId w:val="2"/>
  </w:num>
  <w:num w:numId="8" w16cid:durableId="450322804">
    <w:abstractNumId w:val="9"/>
  </w:num>
  <w:num w:numId="9" w16cid:durableId="1937473225">
    <w:abstractNumId w:val="0"/>
  </w:num>
  <w:num w:numId="10" w16cid:durableId="596527452">
    <w:abstractNumId w:val="3"/>
  </w:num>
  <w:num w:numId="11" w16cid:durableId="9369851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F9E"/>
    <w:rsid w:val="00020FBF"/>
    <w:rsid w:val="000604DF"/>
    <w:rsid w:val="0007726F"/>
    <w:rsid w:val="00087209"/>
    <w:rsid w:val="00087FD6"/>
    <w:rsid w:val="0009378A"/>
    <w:rsid w:val="000A08F1"/>
    <w:rsid w:val="0020561E"/>
    <w:rsid w:val="002423AD"/>
    <w:rsid w:val="0024391A"/>
    <w:rsid w:val="00293BF3"/>
    <w:rsid w:val="002B25E0"/>
    <w:rsid w:val="002B6FF4"/>
    <w:rsid w:val="002C739F"/>
    <w:rsid w:val="002E0E4D"/>
    <w:rsid w:val="00330883"/>
    <w:rsid w:val="00337723"/>
    <w:rsid w:val="00347549"/>
    <w:rsid w:val="00375E52"/>
    <w:rsid w:val="003E2444"/>
    <w:rsid w:val="00442B00"/>
    <w:rsid w:val="004B778D"/>
    <w:rsid w:val="004C680C"/>
    <w:rsid w:val="004C7E45"/>
    <w:rsid w:val="005569E0"/>
    <w:rsid w:val="005B1267"/>
    <w:rsid w:val="006377CC"/>
    <w:rsid w:val="006C2F6B"/>
    <w:rsid w:val="006E181D"/>
    <w:rsid w:val="007019B0"/>
    <w:rsid w:val="00713FEF"/>
    <w:rsid w:val="00730973"/>
    <w:rsid w:val="00744FEA"/>
    <w:rsid w:val="0076528D"/>
    <w:rsid w:val="007A0864"/>
    <w:rsid w:val="007B7582"/>
    <w:rsid w:val="007E1FE4"/>
    <w:rsid w:val="007F3695"/>
    <w:rsid w:val="00825EA1"/>
    <w:rsid w:val="00830860"/>
    <w:rsid w:val="0088404A"/>
    <w:rsid w:val="008A2261"/>
    <w:rsid w:val="00917CDF"/>
    <w:rsid w:val="0095497D"/>
    <w:rsid w:val="0096789E"/>
    <w:rsid w:val="00994A04"/>
    <w:rsid w:val="009B5F9E"/>
    <w:rsid w:val="009B611D"/>
    <w:rsid w:val="009F6BFF"/>
    <w:rsid w:val="00A11B05"/>
    <w:rsid w:val="00A139A7"/>
    <w:rsid w:val="00A44AE3"/>
    <w:rsid w:val="00A4569E"/>
    <w:rsid w:val="00A4795E"/>
    <w:rsid w:val="00A67751"/>
    <w:rsid w:val="00A84481"/>
    <w:rsid w:val="00AD7584"/>
    <w:rsid w:val="00AE33C9"/>
    <w:rsid w:val="00B11F42"/>
    <w:rsid w:val="00B158A7"/>
    <w:rsid w:val="00B4105E"/>
    <w:rsid w:val="00B4257F"/>
    <w:rsid w:val="00B605D6"/>
    <w:rsid w:val="00B75783"/>
    <w:rsid w:val="00BC2D22"/>
    <w:rsid w:val="00BF5CB3"/>
    <w:rsid w:val="00C13CFF"/>
    <w:rsid w:val="00C2562B"/>
    <w:rsid w:val="00CB0114"/>
    <w:rsid w:val="00CB58FE"/>
    <w:rsid w:val="00D5490C"/>
    <w:rsid w:val="00D85A85"/>
    <w:rsid w:val="00E13A6D"/>
    <w:rsid w:val="00E51511"/>
    <w:rsid w:val="00E70D7D"/>
    <w:rsid w:val="00ED3022"/>
    <w:rsid w:val="00F015A1"/>
    <w:rsid w:val="00F021C0"/>
    <w:rsid w:val="00F3115D"/>
    <w:rsid w:val="00FB5AA4"/>
    <w:rsid w:val="00FC4245"/>
    <w:rsid w:val="00F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4BD5"/>
  <w15:docId w15:val="{FC4672C2-4522-4900-9045-7B307D65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BF3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78A"/>
  </w:style>
  <w:style w:type="paragraph" w:styleId="a6">
    <w:name w:val="footer"/>
    <w:basedOn w:val="a"/>
    <w:link w:val="a7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78A"/>
  </w:style>
  <w:style w:type="paragraph" w:customStyle="1" w:styleId="paragraph">
    <w:name w:val="paragraph"/>
    <w:basedOn w:val="a"/>
    <w:rsid w:val="00825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25EA1"/>
  </w:style>
  <w:style w:type="character" w:customStyle="1" w:styleId="eop">
    <w:name w:val="eop"/>
    <w:basedOn w:val="a0"/>
    <w:rsid w:val="00825EA1"/>
  </w:style>
  <w:style w:type="character" w:styleId="a8">
    <w:name w:val="Hyperlink"/>
    <w:basedOn w:val="a0"/>
    <w:uiPriority w:val="99"/>
    <w:unhideWhenUsed/>
    <w:rsid w:val="00A8448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84481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A4569E"/>
    <w:rPr>
      <w:b/>
      <w:bCs/>
    </w:rPr>
  </w:style>
  <w:style w:type="paragraph" w:styleId="aa">
    <w:name w:val="Normal (Web)"/>
    <w:basedOn w:val="a"/>
    <w:uiPriority w:val="99"/>
    <w:unhideWhenUsed/>
    <w:rsid w:val="00AD7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077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169022/%D0%98%D1%81%D0%BF%D0%BE%D0%BB%D1%8C%D0%B7%D0%BE%D0%B2%D0%B0%D0%BD%D0%B8%D0%B5-extern-c-%D0%B2-%D0%BC%D0%B5%D1%82%D0%BE%D0%B4%D0%B5-%D0%BA%D0%BB%D0%B0%D1%81%D1%81%D0%B0" TargetMode="External"/><Relationship Id="rId13" Type="http://schemas.openxmlformats.org/officeDocument/2006/relationships/hyperlink" Target="https://learn.microsoft.com/ru-ru/cpp/build/reference/using-an-import-library-and-export-file?view=msvc-170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ru.stackoverflow.com/questions/169022/%D0%98%D1%81%D0%BF%D0%BE%D0%BB%D1%8C%D0%B7%D0%BE%D0%B2%D0%B0%D0%BD%D0%B8%D0%B5-extern-c-%D0%B2-%D0%BC%D0%B5%D1%82%D0%BE%D0%B4%D0%B5-%D0%BA%D0%BB%D0%B0%D1%81%D1%81%D0%B0" TargetMode="External"/><Relationship Id="rId12" Type="http://schemas.openxmlformats.org/officeDocument/2006/relationships/hyperlink" Target="https://ru.stackoverflow.com/questions/752458/%d0%9a%d1%83%d0%b4%d0%b0-%d0%b7%d0%b0%d0%b3%d1%80%d1%83%d0%b6%d0%b0%d0%b5%d1%82%d1%81%d1%8f-dll-%d0%bf%d1%80%d0%b8-%d0%b5%d1%91-%d0%b8%d1%81%d0%bf%d0%be%d0%bb%d1%8c%d0%b7%d0%be%d0%b2%d0%b0%d0%bd%d0%b8%d0%b8-%d0%bf%d1%80%d0%be%d1%86%d0%b5%d1%81%d1%81%d0%be%d0%bc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windows/desktop/api/Unknwn/nn-unknwn-iunknown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ru-ru/cpp/build/exporting-from-a-dll?view=msvc-17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en-us/cpp/cpp/stdcall?view=msvc-170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learn.microsoft.com/ru-ru/cpp/build/exporting-from-a-dll?view=msvc-170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indows-school.ru/blog/dll_fajly_chto_takoe/2019-05-10-387" TargetMode="External"/><Relationship Id="rId14" Type="http://schemas.openxmlformats.org/officeDocument/2006/relationships/hyperlink" Target="https://stackoverflow.com/questions/59735880/stdcall-winapi-vs-stdmethodcalltype-vs-apientry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Кристина Гурина</dc:creator>
  <cp:lastModifiedBy>Кристина Гурина</cp:lastModifiedBy>
  <cp:revision>3</cp:revision>
  <dcterms:created xsi:type="dcterms:W3CDTF">2023-12-06T19:25:00Z</dcterms:created>
  <dcterms:modified xsi:type="dcterms:W3CDTF">2023-12-06T20:18:00Z</dcterms:modified>
</cp:coreProperties>
</file>