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007735" w14:textId="77777777" w:rsidR="00FC63A4" w:rsidRPr="00FC63A4" w:rsidRDefault="00FC63A4" w:rsidP="00FC63A4">
      <w:pPr>
        <w:pStyle w:val="a3"/>
        <w:spacing w:after="240"/>
        <w:ind w:left="0"/>
        <w:contextualSpacing/>
        <w:jc w:val="center"/>
        <w:rPr>
          <w:szCs w:val="28"/>
        </w:rPr>
      </w:pPr>
      <w:r w:rsidRPr="00FC63A4">
        <w:rPr>
          <w:szCs w:val="28"/>
        </w:rPr>
        <w:t xml:space="preserve">Министерство науки </w:t>
      </w:r>
      <w:r w:rsidRPr="00FC63A4">
        <w:rPr>
          <w:szCs w:val="28"/>
          <w:lang w:val="ru-RU"/>
        </w:rPr>
        <w:t xml:space="preserve">и высшего образования </w:t>
      </w:r>
      <w:r w:rsidRPr="00FC63A4">
        <w:rPr>
          <w:szCs w:val="28"/>
        </w:rPr>
        <w:t>Российской Федерации</w:t>
      </w:r>
      <w:r w:rsidRPr="00FC63A4">
        <w:rPr>
          <w:szCs w:val="28"/>
          <w:lang w:val="ru-RU"/>
        </w:rPr>
        <w:t xml:space="preserve"> </w:t>
      </w:r>
      <w:r w:rsidRPr="00FC63A4">
        <w:rPr>
          <w:szCs w:val="28"/>
          <w:lang w:val="ru-RU"/>
        </w:rPr>
        <w:br/>
      </w:r>
      <w:r w:rsidRPr="00FC63A4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02EA0C9E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ТОМСКИЙ ГОСУДАРСТВЕННЫЙ УНИВЕРСИТЕТ СИСТЕМ </w:t>
      </w:r>
    </w:p>
    <w:p w14:paraId="67F2AD23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УПРАВЛЕНИЯ И РАДИОЭЛЕКТРОНИКИ (ТУСУР)</w:t>
      </w:r>
    </w:p>
    <w:p w14:paraId="63E90A35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E3972B6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7CF299B0" w14:textId="77777777" w:rsidR="00FC63A4" w:rsidRPr="00FC63A4" w:rsidRDefault="00FC63A4" w:rsidP="00FC63A4">
      <w:pPr>
        <w:tabs>
          <w:tab w:val="left" w:pos="5966"/>
        </w:tabs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1FEF29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CAD7C39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 СИСТЕМЫ</w:t>
      </w:r>
    </w:p>
    <w:p w14:paraId="168369BC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4A7BFF4D" w14:textId="77777777" w:rsid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Основы разработки САПР»</w:t>
      </w:r>
    </w:p>
    <w:p w14:paraId="11FE1B0C" w14:textId="77777777" w:rsidR="00FC63A4" w:rsidRDefault="00FC63A4" w:rsidP="00FC63A4">
      <w:pPr>
        <w:pStyle w:val="11"/>
        <w:tabs>
          <w:tab w:val="left" w:pos="1134"/>
          <w:tab w:val="left" w:pos="3696"/>
          <w:tab w:val="left" w:pos="5295"/>
          <w:tab w:val="left" w:pos="6534"/>
          <w:tab w:val="left" w:pos="8390"/>
        </w:tabs>
        <w:spacing w:line="360" w:lineRule="auto"/>
        <w:ind w:left="720" w:right="122" w:firstLine="0"/>
        <w:jc w:val="center"/>
        <w:rPr>
          <w:sz w:val="28"/>
        </w:rPr>
      </w:pPr>
      <w:r>
        <w:rPr>
          <w:sz w:val="28"/>
          <w:szCs w:val="28"/>
        </w:rPr>
        <w:t xml:space="preserve">Тема проекта: </w:t>
      </w:r>
      <w:r>
        <w:rPr>
          <w:color w:val="000009"/>
          <w:sz w:val="28"/>
        </w:rPr>
        <w:t>Разработка плагина «Звездочка цепной передачи</w:t>
      </w:r>
      <w:r>
        <w:rPr>
          <w:color w:val="000009"/>
          <w:spacing w:val="-4"/>
          <w:sz w:val="28"/>
        </w:rPr>
        <w:t xml:space="preserve">» </w:t>
      </w:r>
      <w:r>
        <w:rPr>
          <w:color w:val="000009"/>
          <w:sz w:val="28"/>
        </w:rPr>
        <w:t xml:space="preserve">для </w:t>
      </w:r>
      <w:r>
        <w:rPr>
          <w:color w:val="000009"/>
          <w:spacing w:val="-5"/>
          <w:sz w:val="28"/>
        </w:rPr>
        <w:t xml:space="preserve">САПР </w:t>
      </w:r>
      <w:r>
        <w:rPr>
          <w:color w:val="000009"/>
          <w:spacing w:val="-3"/>
          <w:sz w:val="28"/>
        </w:rPr>
        <w:t xml:space="preserve">«Компас-3D» </w:t>
      </w:r>
      <w:r>
        <w:rPr>
          <w:color w:val="000009"/>
          <w:sz w:val="28"/>
        </w:rPr>
        <w:t>v</w:t>
      </w:r>
      <w:r>
        <w:rPr>
          <w:color w:val="000009"/>
          <w:spacing w:val="9"/>
          <w:sz w:val="28"/>
        </w:rPr>
        <w:t xml:space="preserve"> </w:t>
      </w:r>
      <w:r w:rsidR="0052201A">
        <w:rPr>
          <w:color w:val="000009"/>
          <w:sz w:val="28"/>
        </w:rPr>
        <w:t>16</w:t>
      </w:r>
    </w:p>
    <w:p w14:paraId="5C604851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4C324AA" w14:textId="77777777" w:rsidR="00FC63A4" w:rsidRPr="00FC63A4" w:rsidRDefault="00FC63A4" w:rsidP="00FC63A4">
      <w:pPr>
        <w:spacing w:after="24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7D627468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518B44A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Выполнил:</w:t>
      </w:r>
    </w:p>
    <w:p w14:paraId="5FC9541F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Студент гр. 586-1</w:t>
      </w:r>
    </w:p>
    <w:p w14:paraId="49AD0FE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 А. С. </w:t>
      </w:r>
      <w:proofErr w:type="spellStart"/>
      <w:r w:rsidRPr="00FC63A4">
        <w:rPr>
          <w:rFonts w:ascii="Times New Roman" w:hAnsi="Times New Roman" w:cs="Times New Roman"/>
          <w:sz w:val="28"/>
          <w:szCs w:val="28"/>
        </w:rPr>
        <w:t>Смакотина</w:t>
      </w:r>
      <w:proofErr w:type="spellEnd"/>
    </w:p>
    <w:p w14:paraId="0F485801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«_</w:t>
      </w:r>
      <w:r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</w:t>
      </w:r>
      <w:r w:rsidR="00BE263A">
        <w:rPr>
          <w:rFonts w:ascii="Times New Roman" w:hAnsi="Times New Roman" w:cs="Times New Roman"/>
          <w:sz w:val="28"/>
          <w:szCs w:val="28"/>
        </w:rPr>
        <w:t>20</w:t>
      </w:r>
      <w:r w:rsidRPr="00FC63A4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564E997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B622DC7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Проверил:</w:t>
      </w:r>
    </w:p>
    <w:p w14:paraId="30832906" w14:textId="77777777" w:rsidR="00FC63A4" w:rsidRPr="00FC63A4" w:rsidRDefault="00FC63A4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>к.т.н., доцент каф. КСУП</w:t>
      </w:r>
    </w:p>
    <w:p w14:paraId="32C99D3A" w14:textId="77777777" w:rsidR="00FC63A4" w:rsidRPr="00FC63A4" w:rsidRDefault="00FC63A4" w:rsidP="00FC63A4">
      <w:pPr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__________ А. </w:t>
      </w:r>
      <w:r w:rsidR="00BE263A">
        <w:rPr>
          <w:rFonts w:ascii="Times New Roman" w:hAnsi="Times New Roman" w:cs="Times New Roman"/>
          <w:sz w:val="28"/>
          <w:szCs w:val="28"/>
        </w:rPr>
        <w:t>А</w:t>
      </w:r>
      <w:r w:rsidRPr="00FC63A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E263A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C63A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A18FEF" w14:textId="77777777" w:rsidR="00FC63A4" w:rsidRPr="00FC63A4" w:rsidRDefault="00BE263A" w:rsidP="00FC63A4">
      <w:pPr>
        <w:tabs>
          <w:tab w:val="left" w:pos="6237"/>
        </w:tabs>
        <w:spacing w:after="240" w:line="360" w:lineRule="auto"/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hAnsi="Times New Roman" w:cs="Times New Roman"/>
          <w:sz w:val="28"/>
          <w:szCs w:val="28"/>
        </w:rPr>
        <w:t>___________2020</w:t>
      </w:r>
      <w:r w:rsidR="00FC63A4" w:rsidRPr="00FC63A4">
        <w:rPr>
          <w:rFonts w:ascii="Times New Roman" w:hAnsi="Times New Roman" w:cs="Times New Roman"/>
          <w:sz w:val="28"/>
          <w:szCs w:val="28"/>
        </w:rPr>
        <w:t xml:space="preserve"> г. </w:t>
      </w:r>
    </w:p>
    <w:p w14:paraId="001BCA2D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527C7AF" w14:textId="77777777" w:rsidR="00FC63A4" w:rsidRPr="00FC63A4" w:rsidRDefault="00FC63A4" w:rsidP="00FC63A4">
      <w:pPr>
        <w:spacing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22246C47" w14:textId="77777777" w:rsidR="00733197" w:rsidRDefault="00FC63A4" w:rsidP="00BE263A">
      <w:pPr>
        <w:jc w:val="center"/>
        <w:rPr>
          <w:rFonts w:ascii="Times New Roman" w:hAnsi="Times New Roman" w:cs="Times New Roman"/>
          <w:sz w:val="28"/>
          <w:szCs w:val="28"/>
        </w:rPr>
      </w:pPr>
      <w:r w:rsidRPr="00FC63A4">
        <w:rPr>
          <w:rFonts w:ascii="Times New Roman" w:hAnsi="Times New Roman" w:cs="Times New Roman"/>
          <w:sz w:val="28"/>
          <w:szCs w:val="28"/>
        </w:rPr>
        <w:t xml:space="preserve">Томск </w:t>
      </w:r>
      <w:r w:rsidR="00BE263A">
        <w:rPr>
          <w:rFonts w:ascii="Times New Roman" w:hAnsi="Times New Roman" w:cs="Times New Roman"/>
          <w:sz w:val="28"/>
          <w:szCs w:val="28"/>
        </w:rPr>
        <w:t>2020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5AB0A3" w14:textId="77777777" w:rsidR="004D0B23" w:rsidRPr="004D0B23" w:rsidRDefault="004D0B23" w:rsidP="004D0B23">
          <w:pPr>
            <w:pStyle w:val="ac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F6E3A96" w14:textId="1E21392A" w:rsidR="008C186C" w:rsidRPr="008C186C" w:rsidRDefault="004D0B23">
          <w:pPr>
            <w:pStyle w:val="13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C186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5946198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_Toc35946198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A6954" w14:textId="2A4A7BD1" w:rsidR="008C186C" w:rsidRPr="008C186C" w:rsidRDefault="00C47D4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199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 «Компас 3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_Toc35946199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379761" w14:textId="1C5AAD25" w:rsidR="008C186C" w:rsidRPr="008C186C" w:rsidRDefault="00C47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0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_Toc35946200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B7323D" w14:textId="0A14FFBF" w:rsidR="008C186C" w:rsidRPr="008C186C" w:rsidRDefault="00C47D4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1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_Toc35946201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F2B5F" w14:textId="6761DA4D" w:rsidR="008C186C" w:rsidRPr="008C186C" w:rsidRDefault="00C47D4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2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1.3.1 Дополнительный модуль КОМПАС-3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«Валы и механические передачи».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_Toc35946202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FFB3D9" w14:textId="07E501B9" w:rsidR="008C186C" w:rsidRPr="008C186C" w:rsidRDefault="00C47D4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5946203" w:history="1">
            <w:r w:rsidR="008C186C" w:rsidRPr="008C186C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1.3.2 MechaniCS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_Toc35946203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A391F3" w14:textId="00CE0685" w:rsidR="008C186C" w:rsidRPr="008C186C" w:rsidRDefault="00C47D44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4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_Toc35946204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1CE0" w14:textId="36432100" w:rsidR="008C186C" w:rsidRPr="008C186C" w:rsidRDefault="00C47D44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5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_Toc35946205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7921E" w14:textId="607B5EF2" w:rsidR="008C186C" w:rsidRPr="008C186C" w:rsidRDefault="00C47D44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6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8C186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диаграммы вариантов использования и диаграммы классов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_Toc35946206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D7373" w14:textId="1543B89A" w:rsidR="008C186C" w:rsidRPr="008C186C" w:rsidRDefault="00C47D4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7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_Toc35946207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2C1A4" w14:textId="6F7A5010" w:rsidR="008C186C" w:rsidRPr="008C186C" w:rsidRDefault="00C47D44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5946208" w:history="1">
            <w:r w:rsidR="008C186C" w:rsidRPr="008C186C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_Toc35946208 \h </w:instrTex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C186C" w:rsidRPr="008C186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2C7B8C" w14:textId="7DFEB4E2" w:rsidR="004D0B23" w:rsidRDefault="004D0B23" w:rsidP="004D0B23">
          <w:pPr>
            <w:spacing w:line="360" w:lineRule="auto"/>
          </w:pPr>
          <w:r w:rsidRPr="008C186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58C6FC5" w14:textId="77777777" w:rsidR="004D0B23" w:rsidRDefault="004D0B23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7A89E19" w14:textId="77777777" w:rsidR="00BE263A" w:rsidRPr="006B7BC5" w:rsidRDefault="00BE263A" w:rsidP="00F87FFB">
      <w:pPr>
        <w:pStyle w:val="1"/>
        <w:numPr>
          <w:ilvl w:val="0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35946198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САПР</w:t>
      </w:r>
      <w:bookmarkEnd w:id="0"/>
    </w:p>
    <w:p w14:paraId="1AC61481" w14:textId="77777777" w:rsidR="00BE263A" w:rsidRPr="006B7BC5" w:rsidRDefault="00BE263A" w:rsidP="00F87FFB">
      <w:pPr>
        <w:pStyle w:val="2"/>
        <w:numPr>
          <w:ilvl w:val="1"/>
          <w:numId w:val="3"/>
        </w:numPr>
        <w:spacing w:after="24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5946199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Описание программы «Компас 3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"/>
    </w:p>
    <w:p w14:paraId="3C0D503C" w14:textId="77777777" w:rsidR="00BE263A" w:rsidRPr="00E32241" w:rsidRDefault="006B7BC5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52201A">
        <w:rPr>
          <w:rStyle w:val="a8"/>
          <w:b w:val="0"/>
          <w:sz w:val="28"/>
          <w:szCs w:val="28"/>
        </w:rPr>
        <w:t>«</w:t>
      </w:r>
      <w:r w:rsidR="00BE263A" w:rsidRPr="0052201A">
        <w:rPr>
          <w:rStyle w:val="a8"/>
          <w:b w:val="0"/>
          <w:sz w:val="28"/>
          <w:szCs w:val="28"/>
        </w:rPr>
        <w:t>Компас 3</w:t>
      </w:r>
      <w:r w:rsidRPr="0052201A">
        <w:rPr>
          <w:rStyle w:val="a8"/>
          <w:b w:val="0"/>
          <w:sz w:val="28"/>
          <w:szCs w:val="28"/>
        </w:rPr>
        <w:t>D»</w:t>
      </w:r>
      <w:r w:rsidR="00BE263A" w:rsidRPr="006B7BC5">
        <w:rPr>
          <w:sz w:val="28"/>
          <w:szCs w:val="28"/>
        </w:rPr>
        <w:t> – является комплексной системой автоматизированного проектирования, направленная не только на машиностроение, но и на разработку чертежей, проектирование кабельных систем и создание док</w:t>
      </w:r>
      <w:r w:rsidR="00E32241">
        <w:rPr>
          <w:sz w:val="28"/>
          <w:szCs w:val="28"/>
        </w:rPr>
        <w:t>ументов для инженерных проектов</w:t>
      </w:r>
      <w:r w:rsidR="004B6241" w:rsidRPr="004B6241">
        <w:rPr>
          <w:sz w:val="28"/>
          <w:szCs w:val="28"/>
        </w:rPr>
        <w:t xml:space="preserve"> [</w:t>
      </w:r>
      <w:r w:rsidR="004B6241" w:rsidRPr="00E32241">
        <w:rPr>
          <w:sz w:val="28"/>
          <w:szCs w:val="28"/>
        </w:rPr>
        <w:t>1]</w:t>
      </w:r>
      <w:r w:rsidR="00E32241">
        <w:rPr>
          <w:sz w:val="28"/>
          <w:szCs w:val="28"/>
        </w:rPr>
        <w:t>.</w:t>
      </w:r>
    </w:p>
    <w:p w14:paraId="65CBF08D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Создает проекты для строительной и промышленной направленности любой степени сложности, позволяет создавать изделие от идеи до полного проекта с готовыми документами.</w:t>
      </w:r>
    </w:p>
    <w:p w14:paraId="5BD83A7F" w14:textId="77777777" w:rsidR="00BE263A" w:rsidRPr="006B7BC5" w:rsidRDefault="00BE263A" w:rsidP="00D45357">
      <w:pPr>
        <w:pStyle w:val="a6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B7BC5">
        <w:rPr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</w:t>
      </w:r>
      <w:r w:rsidR="008E0B20">
        <w:rPr>
          <w:sz w:val="28"/>
          <w:szCs w:val="28"/>
        </w:rPr>
        <w:t>2</w:t>
      </w:r>
      <w:r w:rsidRPr="006B7BC5">
        <w:rPr>
          <w:sz w:val="28"/>
          <w:szCs w:val="28"/>
        </w:rPr>
        <w:t>метрических технологий.</w:t>
      </w:r>
    </w:p>
    <w:p w14:paraId="1148FBD9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назначение системы КОМПАС-3D — создание трехмерных ассоциативных моделей отдельных элементов и сборных конструкций из них. Конструкции могут содержать как оригинальные, так и стандартизованные конструктивные элементы, при использовании технологии интеллектуального проектирования </w:t>
      </w:r>
      <w:proofErr w:type="spellStart"/>
      <w:r w:rsidR="00C47D44">
        <w:fldChar w:fldCharType="begin"/>
      </w:r>
      <w:r w:rsidR="00C47D44">
        <w:instrText xml:space="preserve"> HYPERLINK "http://construction.ascon.ru/software/tasks/items/?prcid=104&amp;prpid=829" </w:instrText>
      </w:r>
      <w:r w:rsidR="00C47D44">
        <w:fldChar w:fldCharType="separate"/>
      </w:r>
      <w:r w:rsidRPr="006B7BC5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C47D44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7F261EA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Применение свободного моделирования дает возможность создать индивидуальные проекты, отвечающие вкусам и потребностям заказчика и требующие концептуальной проработки и моделирования сложных инсталляций различных форм и композиций.</w:t>
      </w:r>
    </w:p>
    <w:p w14:paraId="68A31CAE" w14:textId="77777777" w:rsidR="00F87FFB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использования КОМПАС-3D в строительном проектировании существует несколько подходов:</w:t>
      </w:r>
    </w:p>
    <w:p w14:paraId="549034C6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Формирование 3D-моделей на основе 2D-моделей, выполненных с применением технологии </w:t>
      </w:r>
      <w:proofErr w:type="spellStart"/>
      <w:r w:rsidR="00C47D44">
        <w:fldChar w:fldCharType="begin"/>
      </w:r>
      <w:r w:rsidR="00C47D44">
        <w:instrText xml:space="preserve"> HYPERLINK "http://construction.ascon.ru/software/tasks/items/?prcid=104&amp;prpid=829" </w:instrText>
      </w:r>
      <w:r w:rsidR="00C47D44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C47D44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B45698B" w14:textId="77777777" w:rsid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Редактирование сформированных 3D-моделей на основе 2D-моделей, выполненных с применением технологии </w:t>
      </w:r>
      <w:proofErr w:type="spellStart"/>
      <w:r w:rsidR="00C47D44">
        <w:fldChar w:fldCharType="begin"/>
      </w:r>
      <w:r w:rsidR="00C47D44">
        <w:instrText xml:space="preserve"> HYPERLINK "http://construction.ascon.ru/software/tasks/items/?prcid=104&amp;prpid=829" </w:instrText>
      </w:r>
      <w:r w:rsidR="00C47D44">
        <w:fldChar w:fldCharType="separate"/>
      </w:r>
      <w:r w:rsidRPr="00F87FFB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t>MinD</w:t>
      </w:r>
      <w:proofErr w:type="spellEnd"/>
      <w:r w:rsidR="00C47D44">
        <w:rPr>
          <w:rFonts w:ascii="Times New Roman" w:eastAsia="Times New Roman" w:hAnsi="Times New Roman" w:cs="Times New Roman"/>
          <w:sz w:val="28"/>
          <w:szCs w:val="28"/>
          <w:u w:val="single"/>
          <w:bdr w:val="none" w:sz="0" w:space="0" w:color="auto" w:frame="1"/>
          <w:lang w:eastAsia="ru-RU"/>
        </w:rPr>
        <w:fldChar w:fldCharType="end"/>
      </w: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70EEDCA0" w14:textId="77777777" w:rsidR="00BE263A" w:rsidRPr="00F87FFB" w:rsidRDefault="00BE263A" w:rsidP="00D45357">
      <w:pPr>
        <w:pStyle w:val="a5"/>
        <w:numPr>
          <w:ilvl w:val="0"/>
          <w:numId w:val="15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7FFB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моделирование в трехмерном пространстве для создания нестандартных элементов, оборудования, проработки узлов.</w:t>
      </w:r>
    </w:p>
    <w:p w14:paraId="1692CBE1" w14:textId="77777777" w:rsidR="00BE263A" w:rsidRPr="00BE263A" w:rsidRDefault="00BE263A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E263A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обладает мощным функционалом для работы над проектами разнообразной направленности и сложности.</w:t>
      </w:r>
    </w:p>
    <w:p w14:paraId="18A443FE" w14:textId="77777777" w:rsidR="00BE263A" w:rsidRPr="006B7BC5" w:rsidRDefault="006B7BC5" w:rsidP="00D45357">
      <w:pPr>
        <w:pStyle w:val="paragraph"/>
        <w:shd w:val="clear" w:color="auto" w:fill="FFFFFF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Особенности Компас-3</w:t>
      </w:r>
      <w:r>
        <w:rPr>
          <w:sz w:val="28"/>
          <w:szCs w:val="28"/>
          <w:lang w:val="en-US"/>
        </w:rPr>
        <w:t>D</w:t>
      </w:r>
      <w:r w:rsidR="00F87FFB">
        <w:rPr>
          <w:sz w:val="28"/>
          <w:szCs w:val="28"/>
        </w:rPr>
        <w:t>:</w:t>
      </w:r>
    </w:p>
    <w:p w14:paraId="70D12529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собственное ядро;</w:t>
      </w:r>
    </w:p>
    <w:p w14:paraId="228B9773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русскоязычный интерфейс;</w:t>
      </w:r>
    </w:p>
    <w:p w14:paraId="603DCC80" w14:textId="77777777" w:rsidR="00F87FFB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hanging="1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E263A" w:rsidRPr="00F87FFB">
        <w:rPr>
          <w:rFonts w:ascii="Times New Roman" w:hAnsi="Times New Roman" w:cs="Times New Roman"/>
          <w:sz w:val="28"/>
          <w:szCs w:val="28"/>
        </w:rPr>
        <w:t>нтеграция с другими программам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DDB2D68" w14:textId="77777777" w:rsidR="00F87FFB" w:rsidRDefault="002003CB" w:rsidP="00D45357">
      <w:pPr>
        <w:pStyle w:val="a5"/>
        <w:numPr>
          <w:ilvl w:val="0"/>
          <w:numId w:val="17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озможность проектирования трубопроводов, кабел</w:t>
      </w:r>
      <w:r>
        <w:rPr>
          <w:rFonts w:ascii="Times New Roman" w:hAnsi="Times New Roman" w:cs="Times New Roman"/>
          <w:sz w:val="28"/>
          <w:szCs w:val="28"/>
        </w:rPr>
        <w:t>ей и кабельных систем;</w:t>
      </w:r>
    </w:p>
    <w:p w14:paraId="1C69BFA2" w14:textId="77777777" w:rsidR="00BE263A" w:rsidRPr="00F87FFB" w:rsidRDefault="002003CB" w:rsidP="00D45357">
      <w:pPr>
        <w:pStyle w:val="a5"/>
        <w:numPr>
          <w:ilvl w:val="0"/>
          <w:numId w:val="17"/>
        </w:numPr>
        <w:shd w:val="clear" w:color="auto" w:fill="FFFFFF"/>
        <w:tabs>
          <w:tab w:val="left" w:pos="0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263A" w:rsidRPr="00F87FFB">
        <w:rPr>
          <w:rFonts w:ascii="Times New Roman" w:hAnsi="Times New Roman" w:cs="Times New Roman"/>
          <w:sz w:val="28"/>
          <w:szCs w:val="28"/>
        </w:rPr>
        <w:t>строенный модуль для создания электрических цепей.</w:t>
      </w:r>
    </w:p>
    <w:p w14:paraId="1FE95CF4" w14:textId="77777777" w:rsidR="00A61373" w:rsidRPr="006B7BC5" w:rsidRDefault="006B7BC5" w:rsidP="00D45357">
      <w:pPr>
        <w:pStyle w:val="2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35946200"/>
      <w:r w:rsidRPr="006B7BC5">
        <w:rPr>
          <w:rFonts w:ascii="Times New Roman" w:hAnsi="Times New Roman" w:cs="Times New Roman"/>
          <w:b/>
          <w:color w:val="auto"/>
          <w:sz w:val="28"/>
        </w:rPr>
        <w:t xml:space="preserve">1.2 </w:t>
      </w:r>
      <w:r w:rsidR="00A61373" w:rsidRPr="006B7BC5">
        <w:rPr>
          <w:rFonts w:ascii="Times New Roman" w:hAnsi="Times New Roman" w:cs="Times New Roman"/>
          <w:b/>
          <w:color w:val="auto"/>
          <w:sz w:val="28"/>
        </w:rPr>
        <w:t>Базовые интерфейсы API системы КОМПАС</w:t>
      </w:r>
      <w:bookmarkEnd w:id="2"/>
    </w:p>
    <w:p w14:paraId="569FD1D5" w14:textId="77777777" w:rsidR="00A61373" w:rsidRPr="006E18B4" w:rsidRDefault="006B7BC5" w:rsidP="00D45357">
      <w:pPr>
        <w:pStyle w:val="p1"/>
        <w:spacing w:before="288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</w:t>
      </w:r>
      <w:r w:rsidR="00A61373" w:rsidRPr="006E18B4">
        <w:rPr>
          <w:sz w:val="28"/>
          <w:szCs w:val="28"/>
        </w:rPr>
        <w:t xml:space="preserve">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интерфейсов, называемых API. В КОМПАС на данный момент существуют API двух версий: API 5 и API 7. </w:t>
      </w:r>
      <w:r w:rsidRPr="006E18B4">
        <w:rPr>
          <w:sz w:val="28"/>
          <w:szCs w:val="28"/>
        </w:rPr>
        <w:t>О</w:t>
      </w:r>
      <w:r w:rsidR="00A61373" w:rsidRPr="006E18B4">
        <w:rPr>
          <w:sz w:val="28"/>
          <w:szCs w:val="28"/>
        </w:rPr>
        <w:t>бе версии реализуют различные функции системы</w:t>
      </w:r>
      <w:r w:rsidR="00E32241" w:rsidRPr="006E18B4">
        <w:rPr>
          <w:sz w:val="28"/>
          <w:szCs w:val="28"/>
        </w:rPr>
        <w:t xml:space="preserve"> и взаимно дополняют друг друга</w:t>
      </w:r>
      <w:r w:rsidR="00A61373" w:rsidRPr="006E18B4">
        <w:rPr>
          <w:sz w:val="28"/>
          <w:szCs w:val="28"/>
        </w:rPr>
        <w:t xml:space="preserve"> </w:t>
      </w:r>
      <w:r w:rsidR="004B6241" w:rsidRPr="006E18B4">
        <w:rPr>
          <w:sz w:val="28"/>
          <w:szCs w:val="28"/>
        </w:rPr>
        <w:t>[2]</w:t>
      </w:r>
      <w:r w:rsidR="00E32241" w:rsidRPr="006E18B4">
        <w:rPr>
          <w:sz w:val="28"/>
          <w:szCs w:val="28"/>
        </w:rPr>
        <w:t>.</w:t>
      </w:r>
    </w:p>
    <w:p w14:paraId="4C41C660" w14:textId="77777777" w:rsidR="00A61373" w:rsidRPr="006E18B4" w:rsidRDefault="00A61373" w:rsidP="00D45357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>В основном, для создания полноценных подключаемых модулей</w:t>
      </w:r>
      <w:r w:rsidR="006B7BC5" w:rsidRPr="006E18B4">
        <w:rPr>
          <w:sz w:val="28"/>
          <w:szCs w:val="28"/>
        </w:rPr>
        <w:t>,</w:t>
      </w:r>
      <w:r w:rsidRPr="006E18B4">
        <w:rPr>
          <w:sz w:val="28"/>
          <w:szCs w:val="28"/>
        </w:rPr>
        <w:t xml:space="preserve"> достаточно методов и свойств интерфейсов API 5.</w:t>
      </w:r>
    </w:p>
    <w:p w14:paraId="12641D3B" w14:textId="1AF62069" w:rsidR="00A61373" w:rsidRPr="00804D57" w:rsidRDefault="00A61373" w:rsidP="006E18B4">
      <w:pPr>
        <w:pStyle w:val="p1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6E18B4">
        <w:rPr>
          <w:sz w:val="28"/>
          <w:szCs w:val="28"/>
        </w:rPr>
        <w:t xml:space="preserve">Главным интерфейсом API системы КОМПАС является </w:t>
      </w:r>
      <w:proofErr w:type="spellStart"/>
      <w:r w:rsidRPr="006E18B4">
        <w:rPr>
          <w:sz w:val="28"/>
          <w:szCs w:val="28"/>
        </w:rPr>
        <w:t>KompasObject</w:t>
      </w:r>
      <w:proofErr w:type="spellEnd"/>
      <w:r w:rsidRPr="006E18B4">
        <w:rPr>
          <w:sz w:val="28"/>
          <w:szCs w:val="28"/>
        </w:rPr>
        <w:t xml:space="preserve">. Получить указатель на этот интерфейс (если быть точным, на интерфейс приложения API 5) можно с помощью экспортной </w:t>
      </w:r>
      <w:proofErr w:type="spellStart"/>
      <w:r w:rsidRPr="006E18B4">
        <w:rPr>
          <w:sz w:val="28"/>
          <w:szCs w:val="28"/>
        </w:rPr>
        <w:t>функц</w:t>
      </w:r>
      <w:r w:rsidR="006B7BC5" w:rsidRPr="006E18B4">
        <w:rPr>
          <w:sz w:val="28"/>
          <w:szCs w:val="28"/>
        </w:rPr>
        <w:t>й</w:t>
      </w:r>
      <w:r w:rsidRPr="006E18B4">
        <w:rPr>
          <w:sz w:val="28"/>
          <w:szCs w:val="28"/>
        </w:rPr>
        <w:t>ии</w:t>
      </w:r>
      <w:proofErr w:type="spellEnd"/>
      <w:r w:rsidRPr="006E18B4">
        <w:rPr>
          <w:sz w:val="28"/>
          <w:szCs w:val="28"/>
        </w:rPr>
        <w:t xml:space="preserve"> </w:t>
      </w:r>
      <w:proofErr w:type="spellStart"/>
      <w:proofErr w:type="gramStart"/>
      <w:r w:rsidRPr="006E18B4">
        <w:rPr>
          <w:sz w:val="28"/>
          <w:szCs w:val="28"/>
        </w:rPr>
        <w:t>CreateKompasObject</w:t>
      </w:r>
      <w:proofErr w:type="spellEnd"/>
      <w:r w:rsidRPr="006E18B4">
        <w:rPr>
          <w:sz w:val="28"/>
          <w:szCs w:val="28"/>
        </w:rPr>
        <w:t>(</w:t>
      </w:r>
      <w:proofErr w:type="gramEnd"/>
      <w:r w:rsidRPr="006E18B4">
        <w:rPr>
          <w:sz w:val="28"/>
          <w:szCs w:val="28"/>
        </w:rPr>
        <w:t>). Методы этого интерфейса</w:t>
      </w:r>
      <w:r w:rsidR="006E18B4" w:rsidRPr="006E18B4">
        <w:rPr>
          <w:sz w:val="28"/>
          <w:szCs w:val="28"/>
        </w:rPr>
        <w:t xml:space="preserve"> </w:t>
      </w:r>
      <w:r w:rsidRPr="006E18B4">
        <w:rPr>
          <w:sz w:val="28"/>
          <w:szCs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</w:t>
      </w:r>
      <w:r w:rsidRPr="006E18B4">
        <w:rPr>
          <w:sz w:val="28"/>
          <w:szCs w:val="28"/>
        </w:rPr>
        <w:lastRenderedPageBreak/>
        <w:t>библиотек моделей или фрагментов и различных структур параметров определенного типа).</w:t>
      </w:r>
      <w:r w:rsidR="006E18B4" w:rsidRPr="006E18B4">
        <w:rPr>
          <w:sz w:val="28"/>
          <w:szCs w:val="28"/>
        </w:rPr>
        <w:t xml:space="preserve"> В</w:t>
      </w:r>
      <w:r w:rsidR="00531571">
        <w:rPr>
          <w:sz w:val="28"/>
          <w:szCs w:val="28"/>
        </w:rPr>
        <w:t xml:space="preserve"> таблицах</w:t>
      </w:r>
      <w:r w:rsidR="00225925">
        <w:rPr>
          <w:sz w:val="28"/>
          <w:szCs w:val="28"/>
        </w:rPr>
        <w:t xml:space="preserve"> 1.1</w:t>
      </w:r>
      <w:r w:rsidR="00531571">
        <w:rPr>
          <w:sz w:val="28"/>
          <w:szCs w:val="28"/>
        </w:rPr>
        <w:t xml:space="preserve"> –</w:t>
      </w:r>
      <w:r w:rsidR="008149FC">
        <w:rPr>
          <w:sz w:val="28"/>
          <w:szCs w:val="28"/>
        </w:rPr>
        <w:t xml:space="preserve"> 1.5</w:t>
      </w:r>
      <w:r w:rsidR="003E47F7">
        <w:rPr>
          <w:sz w:val="28"/>
          <w:szCs w:val="28"/>
        </w:rPr>
        <w:t xml:space="preserve"> представлены название, тип, описание методов и свойств, </w:t>
      </w:r>
      <w:r w:rsidR="00531571">
        <w:rPr>
          <w:sz w:val="28"/>
          <w:szCs w:val="28"/>
        </w:rPr>
        <w:t>использ</w:t>
      </w:r>
      <w:r w:rsidR="003E47F7">
        <w:rPr>
          <w:sz w:val="28"/>
          <w:szCs w:val="28"/>
        </w:rPr>
        <w:t>уемых интерфейсов, а так</w:t>
      </w:r>
      <w:r w:rsidR="00531571">
        <w:rPr>
          <w:sz w:val="28"/>
          <w:szCs w:val="28"/>
        </w:rPr>
        <w:t>же описание входных параметров, используемых в методах интерфейсов.</w:t>
      </w:r>
    </w:p>
    <w:p w14:paraId="25C2176F" w14:textId="77777777" w:rsidR="006E18B4" w:rsidRDefault="006E18B4" w:rsidP="00225925">
      <w:pPr>
        <w:pStyle w:val="p1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1.1 – Некоторые методы и свойства интерфейса </w:t>
      </w:r>
      <w:proofErr w:type="spellStart"/>
      <w:r w:rsidRPr="006E18B4">
        <w:rPr>
          <w:sz w:val="28"/>
          <w:szCs w:val="28"/>
          <w:lang w:val="en-US"/>
        </w:rPr>
        <w:t>KompasObject</w:t>
      </w:r>
      <w:proofErr w:type="spellEnd"/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53"/>
        <w:gridCol w:w="2145"/>
        <w:gridCol w:w="4247"/>
      </w:tblGrid>
      <w:tr w:rsidR="00225925" w14:paraId="0AF0D944" w14:textId="77777777" w:rsidTr="008149FC">
        <w:trPr>
          <w:trHeight w:val="783"/>
        </w:trPr>
        <w:tc>
          <w:tcPr>
            <w:tcW w:w="2953" w:type="dxa"/>
          </w:tcPr>
          <w:p w14:paraId="2209BD3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004" w:type="dxa"/>
          </w:tcPr>
          <w:p w14:paraId="6AADA4AD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229360AF" w14:textId="77777777" w:rsidR="00225925" w:rsidRDefault="00225925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225925" w14:paraId="09F51276" w14:textId="77777777" w:rsidTr="008149FC">
        <w:tc>
          <w:tcPr>
            <w:tcW w:w="2953" w:type="dxa"/>
          </w:tcPr>
          <w:p w14:paraId="54CBC850" w14:textId="77777777" w:rsidR="00225925" w:rsidRPr="00531571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004" w:type="dxa"/>
          </w:tcPr>
          <w:p w14:paraId="28D09143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4388" w:type="dxa"/>
          </w:tcPr>
          <w:p w14:paraId="646175E7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225925" w14:paraId="5C2A02A5" w14:textId="77777777" w:rsidTr="008149FC">
        <w:tc>
          <w:tcPr>
            <w:tcW w:w="2953" w:type="dxa"/>
          </w:tcPr>
          <w:p w14:paraId="19D1EFCB" w14:textId="77777777" w:rsidR="00225925" w:rsidRPr="001812CB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GetMathematic2D()</w:t>
            </w:r>
          </w:p>
        </w:tc>
        <w:tc>
          <w:tcPr>
            <w:tcW w:w="2004" w:type="dxa"/>
          </w:tcPr>
          <w:p w14:paraId="25E8F7B2" w14:textId="77777777" w:rsidR="00225925" w:rsidRPr="00A602FB" w:rsidRDefault="00A602F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ksMathematic2D</w:t>
            </w:r>
          </w:p>
        </w:tc>
        <w:tc>
          <w:tcPr>
            <w:tcW w:w="4388" w:type="dxa"/>
          </w:tcPr>
          <w:p w14:paraId="75731CEF" w14:textId="77777777" w:rsidR="00225925" w:rsidRDefault="001812CB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225925" w14:paraId="07816B92" w14:textId="77777777" w:rsidTr="008149FC">
        <w:tc>
          <w:tcPr>
            <w:tcW w:w="2953" w:type="dxa"/>
          </w:tcPr>
          <w:p w14:paraId="52B45DAA" w14:textId="1A971E19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ActivateControllerAPI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004" w:type="dxa"/>
          </w:tcPr>
          <w:p w14:paraId="6C7A27E9" w14:textId="3A3C2FD6" w:rsidR="00225925" w:rsidRPr="001812C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388" w:type="dxa"/>
          </w:tcPr>
          <w:p w14:paraId="2559F7BA" w14:textId="30FE86EE" w:rsidR="00225925" w:rsidRPr="0050305B" w:rsidRDefault="0050305B" w:rsidP="0050305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225925" w14:paraId="625751E1" w14:textId="77777777" w:rsidTr="008149FC">
        <w:tc>
          <w:tcPr>
            <w:tcW w:w="2953" w:type="dxa"/>
          </w:tcPr>
          <w:p w14:paraId="0B088115" w14:textId="77777777" w:rsidR="00225925" w:rsidRPr="00804D57" w:rsidRDefault="00804D57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004" w:type="dxa"/>
          </w:tcPr>
          <w:p w14:paraId="604CA937" w14:textId="273439CF" w:rsidR="00225925" w:rsidRPr="00A602FB" w:rsidRDefault="00EA0430" w:rsidP="001812CB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602FB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388" w:type="dxa"/>
          </w:tcPr>
          <w:p w14:paraId="780491B9" w14:textId="77777777" w:rsidR="00225925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010C0426" w14:textId="50CCE460" w:rsidR="00804D57" w:rsidRDefault="00804D57" w:rsidP="00531571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804D57">
        <w:rPr>
          <w:sz w:val="28"/>
          <w:szCs w:val="28"/>
        </w:rPr>
        <w:t>2</w:t>
      </w:r>
      <w:r>
        <w:rPr>
          <w:sz w:val="28"/>
          <w:szCs w:val="28"/>
        </w:rPr>
        <w:t xml:space="preserve"> – Некоторые методы и свойства интерфейса </w:t>
      </w:r>
      <w:proofErr w:type="spellStart"/>
      <w:r>
        <w:rPr>
          <w:sz w:val="28"/>
          <w:szCs w:val="28"/>
          <w:lang w:val="en-US"/>
        </w:rPr>
        <w:t>ksDocument</w:t>
      </w:r>
      <w:proofErr w:type="spellEnd"/>
      <w:r w:rsidR="00A602FB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907"/>
        <w:gridCol w:w="2191"/>
        <w:gridCol w:w="4247"/>
      </w:tblGrid>
      <w:tr w:rsidR="00804D57" w14:paraId="3806BD4C" w14:textId="77777777" w:rsidTr="008149FC">
        <w:trPr>
          <w:trHeight w:val="783"/>
        </w:trPr>
        <w:tc>
          <w:tcPr>
            <w:tcW w:w="2907" w:type="dxa"/>
          </w:tcPr>
          <w:p w14:paraId="4507D5FC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191" w:type="dxa"/>
          </w:tcPr>
          <w:p w14:paraId="58A8F685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247" w:type="dxa"/>
          </w:tcPr>
          <w:p w14:paraId="650626AE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04D57" w14:paraId="7A115C40" w14:textId="77777777" w:rsidTr="008149FC">
        <w:tc>
          <w:tcPr>
            <w:tcW w:w="2907" w:type="dxa"/>
          </w:tcPr>
          <w:p w14:paraId="7598EF83" w14:textId="33B58224" w:rsidR="00804D57" w:rsidRPr="008149FC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 w:rsidR="008149FC"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 w:rsidR="008149FC"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07296BCE" w14:textId="71AA686C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5B197103" w14:textId="77777777" w:rsid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пустого документа (деталь или сборку)</w:t>
            </w:r>
          </w:p>
        </w:tc>
      </w:tr>
      <w:tr w:rsidR="00804D57" w14:paraId="042DFA56" w14:textId="77777777" w:rsidTr="008149FC">
        <w:tc>
          <w:tcPr>
            <w:tcW w:w="2907" w:type="dxa"/>
          </w:tcPr>
          <w:p w14:paraId="070CED21" w14:textId="77777777" w:rsidR="00804D57" w:rsidRPr="001812CB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 w:rsidR="009162BC">
              <w:rPr>
                <w:sz w:val="28"/>
                <w:szCs w:val="28"/>
                <w:lang w:val="en-US"/>
              </w:rPr>
              <w:t>int</w:t>
            </w:r>
            <w:proofErr w:type="spellEnd"/>
            <w:r w:rsidR="009162BC">
              <w:rPr>
                <w:sz w:val="28"/>
                <w:szCs w:val="28"/>
                <w:lang w:val="en-US"/>
              </w:rPr>
              <w:t xml:space="preserve"> type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91" w:type="dxa"/>
          </w:tcPr>
          <w:p w14:paraId="15F1B16E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247" w:type="dxa"/>
          </w:tcPr>
          <w:p w14:paraId="74308367" w14:textId="77777777" w:rsidR="00804D57" w:rsidRPr="00804D57" w:rsidRDefault="00804D57" w:rsidP="00804D5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804D57" w14:paraId="39D3E9AF" w14:textId="77777777" w:rsidTr="008149FC">
        <w:tc>
          <w:tcPr>
            <w:tcW w:w="2907" w:type="dxa"/>
          </w:tcPr>
          <w:p w14:paraId="69948891" w14:textId="747FBAE8" w:rsidR="00804D57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</w:t>
            </w:r>
            <w:r w:rsidR="009162BC">
              <w:rPr>
                <w:sz w:val="28"/>
                <w:szCs w:val="28"/>
                <w:lang w:val="en-US"/>
              </w:rPr>
              <w:t>ilename</w:t>
            </w:r>
          </w:p>
        </w:tc>
        <w:tc>
          <w:tcPr>
            <w:tcW w:w="2191" w:type="dxa"/>
          </w:tcPr>
          <w:p w14:paraId="024811A6" w14:textId="77777777" w:rsidR="00804D57" w:rsidRPr="00804D57" w:rsidRDefault="009B78F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  <w:r w:rsidR="00804D57">
              <w:rPr>
                <w:sz w:val="28"/>
                <w:szCs w:val="28"/>
                <w:lang w:val="en-US"/>
              </w:rPr>
              <w:t>tring</w:t>
            </w:r>
          </w:p>
        </w:tc>
        <w:tc>
          <w:tcPr>
            <w:tcW w:w="4247" w:type="dxa"/>
          </w:tcPr>
          <w:p w14:paraId="21D9C128" w14:textId="77777777" w:rsid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Свойство, </w:t>
            </w:r>
            <w:r w:rsidR="00712059">
              <w:rPr>
                <w:sz w:val="28"/>
                <w:szCs w:val="28"/>
              </w:rPr>
              <w:t>определяющее имя файла, из которого вставлен компонент</w:t>
            </w:r>
          </w:p>
        </w:tc>
      </w:tr>
      <w:tr w:rsidR="00804D57" w14:paraId="4BF9CB04" w14:textId="77777777" w:rsidTr="008149FC">
        <w:tc>
          <w:tcPr>
            <w:tcW w:w="2907" w:type="dxa"/>
          </w:tcPr>
          <w:p w14:paraId="11B8BA5D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91" w:type="dxa"/>
          </w:tcPr>
          <w:p w14:paraId="76D248D0" w14:textId="1D588352" w:rsidR="00804D57" w:rsidRPr="009162BC" w:rsidRDefault="00EA0430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247" w:type="dxa"/>
          </w:tcPr>
          <w:p w14:paraId="7C405B41" w14:textId="77777777" w:rsidR="00804D57" w:rsidRPr="00804D57" w:rsidRDefault="00804D57" w:rsidP="00DE4E8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14:paraId="77849C77" w14:textId="31B891FB" w:rsidR="009162BC" w:rsidRDefault="009162BC" w:rsidP="009162BC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531571">
        <w:rPr>
          <w:sz w:val="28"/>
          <w:szCs w:val="28"/>
        </w:rPr>
        <w:t>3</w:t>
      </w:r>
      <w:r>
        <w:rPr>
          <w:sz w:val="28"/>
          <w:szCs w:val="28"/>
        </w:rPr>
        <w:t xml:space="preserve"> – Некоторые методы интерфейса </w:t>
      </w:r>
      <w:proofErr w:type="spellStart"/>
      <w:r>
        <w:rPr>
          <w:sz w:val="28"/>
          <w:szCs w:val="28"/>
          <w:lang w:val="en-US"/>
        </w:rPr>
        <w:t>ksEntity</w:t>
      </w:r>
      <w:proofErr w:type="spellEnd"/>
      <w:r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830"/>
        <w:gridCol w:w="2410"/>
        <w:gridCol w:w="4105"/>
      </w:tblGrid>
      <w:tr w:rsidR="009162BC" w14:paraId="2EF181BF" w14:textId="77777777" w:rsidTr="009162BC">
        <w:tc>
          <w:tcPr>
            <w:tcW w:w="2830" w:type="dxa"/>
          </w:tcPr>
          <w:p w14:paraId="357368B5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2784BBC0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105" w:type="dxa"/>
          </w:tcPr>
          <w:p w14:paraId="2A237FFB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9162BC" w14:paraId="18BAFB0A" w14:textId="77777777" w:rsidTr="009162BC">
        <w:tc>
          <w:tcPr>
            <w:tcW w:w="2830" w:type="dxa"/>
          </w:tcPr>
          <w:p w14:paraId="020B53C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Create()</w:t>
            </w:r>
          </w:p>
        </w:tc>
        <w:tc>
          <w:tcPr>
            <w:tcW w:w="2410" w:type="dxa"/>
          </w:tcPr>
          <w:p w14:paraId="0798E504" w14:textId="715F6E35" w:rsidR="009162BC" w:rsidRPr="009162BC" w:rsidRDefault="00EA0430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9162BC">
              <w:rPr>
                <w:sz w:val="28"/>
                <w:szCs w:val="28"/>
                <w:lang w:val="en-US"/>
              </w:rPr>
              <w:t>ool</w:t>
            </w:r>
          </w:p>
        </w:tc>
        <w:tc>
          <w:tcPr>
            <w:tcW w:w="4105" w:type="dxa"/>
          </w:tcPr>
          <w:p w14:paraId="0F966C07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9162BC" w14:paraId="20EE0106" w14:textId="77777777" w:rsidTr="009162BC">
        <w:tc>
          <w:tcPr>
            <w:tcW w:w="2830" w:type="dxa"/>
          </w:tcPr>
          <w:p w14:paraId="583D6332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GetDefinition</w:t>
            </w:r>
            <w:proofErr w:type="spellEnd"/>
            <w:r>
              <w:rPr>
                <w:sz w:val="28"/>
                <w:szCs w:val="28"/>
                <w:lang w:val="en-US"/>
              </w:rPr>
              <w:t>()</w:t>
            </w:r>
          </w:p>
        </w:tc>
        <w:tc>
          <w:tcPr>
            <w:tcW w:w="2410" w:type="dxa"/>
          </w:tcPr>
          <w:p w14:paraId="46134BF8" w14:textId="77777777" w:rsidR="009162BC" w:rsidRP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IUnkown</w:t>
            </w:r>
            <w:proofErr w:type="spellEnd"/>
          </w:p>
        </w:tc>
        <w:tc>
          <w:tcPr>
            <w:tcW w:w="4105" w:type="dxa"/>
          </w:tcPr>
          <w:p w14:paraId="6D56404F" w14:textId="77777777" w:rsidR="009162BC" w:rsidRDefault="009162BC" w:rsidP="009162B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</w:tbl>
    <w:p w14:paraId="1FDBD2E7" w14:textId="77777777" w:rsidR="008149FC" w:rsidRDefault="008149F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</w:p>
    <w:p w14:paraId="346D0A9C" w14:textId="0E3EF223" w:rsidR="009162BC" w:rsidRPr="008149FC" w:rsidRDefault="009162BC" w:rsidP="009162BC">
      <w:pPr>
        <w:pStyle w:val="p1"/>
        <w:tabs>
          <w:tab w:val="left" w:pos="567"/>
        </w:tabs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1.</w:t>
      </w:r>
      <w:r w:rsidR="008149FC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A7DFE">
        <w:rPr>
          <w:sz w:val="28"/>
          <w:szCs w:val="28"/>
        </w:rPr>
        <w:t xml:space="preserve">Методы интерфейса </w:t>
      </w:r>
      <w:proofErr w:type="spellStart"/>
      <w:r w:rsidR="006A7DFE">
        <w:rPr>
          <w:sz w:val="28"/>
          <w:szCs w:val="28"/>
          <w:lang w:val="en-US"/>
        </w:rPr>
        <w:t>ksPart</w:t>
      </w:r>
      <w:proofErr w:type="spellEnd"/>
      <w:r w:rsidR="006A7DFE" w:rsidRPr="008149FC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2410"/>
        <w:gridCol w:w="4388"/>
      </w:tblGrid>
      <w:tr w:rsidR="006A7DFE" w14:paraId="057A3B58" w14:textId="77777777" w:rsidTr="00A82CEE">
        <w:tc>
          <w:tcPr>
            <w:tcW w:w="2547" w:type="dxa"/>
          </w:tcPr>
          <w:p w14:paraId="563CD9F6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14:paraId="7782A3A8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4388" w:type="dxa"/>
          </w:tcPr>
          <w:p w14:paraId="69CD5672" w14:textId="77777777" w:rsidR="006A7DFE" w:rsidRDefault="006A7DFE" w:rsidP="006A7DF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6A7DFE" w:rsidRPr="006A7DFE" w14:paraId="76EDB4B4" w14:textId="77777777" w:rsidTr="00A82CEE">
        <w:tc>
          <w:tcPr>
            <w:tcW w:w="2547" w:type="dxa"/>
          </w:tcPr>
          <w:p w14:paraId="16FAB898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2B8860A2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388" w:type="dxa"/>
          </w:tcPr>
          <w:p w14:paraId="29EFFDF0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6A7DFE" w:rsidRPr="006A7DFE" w14:paraId="624CAE1A" w14:textId="77777777" w:rsidTr="00A82CEE">
        <w:tc>
          <w:tcPr>
            <w:tcW w:w="2547" w:type="dxa"/>
          </w:tcPr>
          <w:p w14:paraId="183A596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</w:tc>
        <w:tc>
          <w:tcPr>
            <w:tcW w:w="2410" w:type="dxa"/>
          </w:tcPr>
          <w:p w14:paraId="1184693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4388" w:type="dxa"/>
          </w:tcPr>
          <w:p w14:paraId="1FC4F737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компонента</w:t>
            </w:r>
          </w:p>
        </w:tc>
      </w:tr>
      <w:tr w:rsidR="006A7DFE" w:rsidRPr="006A7DFE" w14:paraId="0D42AF57" w14:textId="77777777" w:rsidTr="00A82CEE">
        <w:tc>
          <w:tcPr>
            <w:tcW w:w="2547" w:type="dxa"/>
          </w:tcPr>
          <w:p w14:paraId="32C01355" w14:textId="77777777" w:rsid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410" w:type="dxa"/>
          </w:tcPr>
          <w:p w14:paraId="0DB26F56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4388" w:type="dxa"/>
          </w:tcPr>
          <w:p w14:paraId="1165E659" w14:textId="77777777" w:rsidR="006A7DFE" w:rsidRPr="006A7DFE" w:rsidRDefault="006A7DFE" w:rsidP="006A7DFE">
            <w:pPr>
              <w:pStyle w:val="p1"/>
              <w:tabs>
                <w:tab w:val="left" w:pos="567"/>
              </w:tabs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14:paraId="2E6441DD" w14:textId="4EE46C2B" w:rsidR="003E47F7" w:rsidRDefault="008149FC" w:rsidP="003E47F7">
      <w:pPr>
        <w:pStyle w:val="p1"/>
        <w:spacing w:before="24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1.5</w:t>
      </w:r>
      <w:r w:rsidR="003E47F7">
        <w:rPr>
          <w:sz w:val="28"/>
          <w:szCs w:val="28"/>
        </w:rPr>
        <w:t xml:space="preserve"> – Входные параметры, используемых методов интерфейса </w:t>
      </w:r>
      <w:proofErr w:type="spellStart"/>
      <w:r w:rsidR="003E47F7">
        <w:rPr>
          <w:sz w:val="28"/>
          <w:szCs w:val="28"/>
          <w:lang w:val="en-US"/>
        </w:rPr>
        <w:t>ksDocument</w:t>
      </w:r>
      <w:proofErr w:type="spellEnd"/>
      <w:r w:rsidR="003E47F7">
        <w:rPr>
          <w:sz w:val="28"/>
          <w:szCs w:val="28"/>
        </w:rPr>
        <w:t>3</w:t>
      </w:r>
      <w:r w:rsidR="003E47F7">
        <w:rPr>
          <w:sz w:val="28"/>
          <w:szCs w:val="28"/>
          <w:lang w:val="en-US"/>
        </w:rPr>
        <w:t>D</w:t>
      </w:r>
      <w:r w:rsidR="003E47F7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7"/>
        <w:gridCol w:w="2126"/>
        <w:gridCol w:w="4672"/>
      </w:tblGrid>
      <w:tr w:rsidR="003E47F7" w14:paraId="7F7C3BDB" w14:textId="77777777" w:rsidTr="00A82CEE">
        <w:tc>
          <w:tcPr>
            <w:tcW w:w="2547" w:type="dxa"/>
          </w:tcPr>
          <w:p w14:paraId="573F85D6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14:paraId="3AFE58A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Входной параметр</w:t>
            </w:r>
          </w:p>
        </w:tc>
        <w:tc>
          <w:tcPr>
            <w:tcW w:w="4672" w:type="dxa"/>
          </w:tcPr>
          <w:p w14:paraId="4A9CE14E" w14:textId="777777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</w:t>
            </w:r>
          </w:p>
        </w:tc>
      </w:tr>
      <w:tr w:rsidR="008149FC" w:rsidRPr="008149FC" w14:paraId="476958CB" w14:textId="77777777" w:rsidTr="00A82CEE">
        <w:tc>
          <w:tcPr>
            <w:tcW w:w="2547" w:type="dxa"/>
            <w:vMerge w:val="restart"/>
          </w:tcPr>
          <w:p w14:paraId="2454D530" w14:textId="52D6ED55" w:rsidR="008149FC" w:rsidRDefault="008149FC" w:rsidP="003E47F7">
            <w:pPr>
              <w:pStyle w:val="p1"/>
              <w:spacing w:before="0" w:after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 xml:space="preserve">bool invisible, bool </w:t>
            </w: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658352CD" w14:textId="0244780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672" w:type="dxa"/>
          </w:tcPr>
          <w:p w14:paraId="7A0C5D6F" w14:textId="6EC45372" w:rsidR="008149FC" w:rsidRPr="008149FC" w:rsidRDefault="008149FC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  <w:tr w:rsidR="008149FC" w:rsidRPr="008149FC" w14:paraId="357CE947" w14:textId="77777777" w:rsidTr="00A82CEE">
        <w:tc>
          <w:tcPr>
            <w:tcW w:w="2547" w:type="dxa"/>
            <w:vMerge/>
          </w:tcPr>
          <w:p w14:paraId="22B8D9F2" w14:textId="2CB9113C" w:rsidR="008149FC" w:rsidRP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288DE3C5" w14:textId="72179AA1" w:rsidR="008149FC" w:rsidRDefault="008149FC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typeDoc</w:t>
            </w:r>
            <w:proofErr w:type="spellEnd"/>
          </w:p>
        </w:tc>
        <w:tc>
          <w:tcPr>
            <w:tcW w:w="4672" w:type="dxa"/>
          </w:tcPr>
          <w:p w14:paraId="6667C1A6" w14:textId="5E4A4A61" w:rsidR="008149FC" w:rsidRPr="008149FC" w:rsidRDefault="00A82CEE" w:rsidP="00A82CEE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="008149FC" w:rsidRPr="008149FC">
              <w:rPr>
                <w:sz w:val="28"/>
              </w:rPr>
              <w:t>ип докумен</w:t>
            </w:r>
            <w:r w:rsidR="008149FC" w:rsidRPr="008149FC">
              <w:rPr>
                <w:sz w:val="28"/>
              </w:rPr>
              <w:softHyphen/>
              <w:t>та (TRUE - де</w:t>
            </w:r>
            <w:r w:rsidR="008149FC"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3E47F7" w14:paraId="5228DEDC" w14:textId="77777777" w:rsidTr="00A82CEE">
        <w:tc>
          <w:tcPr>
            <w:tcW w:w="2547" w:type="dxa"/>
          </w:tcPr>
          <w:p w14:paraId="5C114E8C" w14:textId="07A697AB" w:rsidR="008149FC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GetPart</w:t>
            </w:r>
            <w:proofErr w:type="spellEnd"/>
            <w:r>
              <w:rPr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type)</w:t>
            </w:r>
          </w:p>
          <w:p w14:paraId="258B763E" w14:textId="77777777" w:rsidR="008149FC" w:rsidRPr="008149FC" w:rsidRDefault="008149FC" w:rsidP="008149FC">
            <w:pPr>
              <w:rPr>
                <w:lang w:val="en-US" w:eastAsia="ru-RU"/>
              </w:rPr>
            </w:pPr>
          </w:p>
          <w:p w14:paraId="1D1533EB" w14:textId="4174006E" w:rsidR="008149FC" w:rsidRDefault="008149FC" w:rsidP="008149FC">
            <w:pPr>
              <w:rPr>
                <w:lang w:val="en-US" w:eastAsia="ru-RU"/>
              </w:rPr>
            </w:pPr>
          </w:p>
          <w:p w14:paraId="1A414684" w14:textId="53B39EE0" w:rsidR="008149FC" w:rsidRDefault="008149FC" w:rsidP="008149FC">
            <w:pPr>
              <w:rPr>
                <w:lang w:val="en-US" w:eastAsia="ru-RU"/>
              </w:rPr>
            </w:pPr>
          </w:p>
          <w:p w14:paraId="2CE2D9C2" w14:textId="77777777" w:rsidR="003E47F7" w:rsidRPr="008149FC" w:rsidRDefault="003E47F7" w:rsidP="008149FC">
            <w:pPr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14:paraId="1EFF32CB" w14:textId="3E38F8C9" w:rsidR="003E47F7" w:rsidRPr="0050305B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672" w:type="dxa"/>
          </w:tcPr>
          <w:p w14:paraId="3F4C58B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14:paraId="6EF4E69B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14:paraId="443FBEF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pInPlace_Par</w:t>
            </w:r>
            <w:proofErr w:type="spellEnd"/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14:paraId="5C8F0BAF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pNew_Part</w:t>
            </w:r>
            <w:proofErr w:type="spellEnd"/>
            <w:r>
              <w:rPr>
                <w:sz w:val="28"/>
                <w:szCs w:val="28"/>
              </w:rPr>
              <w:t xml:space="preserve"> – новый компонент; </w:t>
            </w:r>
          </w:p>
          <w:p w14:paraId="76C02A9D" w14:textId="77777777" w:rsidR="003E47F7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pEdit_Part</w:t>
            </w:r>
            <w:proofErr w:type="spellEnd"/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14:paraId="452FB468" w14:textId="77777777" w:rsidR="003E47F7" w:rsidRPr="0050305B" w:rsidRDefault="003E47F7" w:rsidP="003E47F7">
            <w:pPr>
              <w:pStyle w:val="p1"/>
              <w:spacing w:before="0" w:beforeAutospacing="0" w:after="0" w:afterAutospacing="0"/>
              <w:jc w:val="both"/>
              <w:rPr>
                <w:sz w:val="28"/>
                <w:szCs w:val="28"/>
              </w:rPr>
            </w:pPr>
            <w:proofErr w:type="spellStart"/>
            <w:r w:rsidRPr="0050305B">
              <w:rPr>
                <w:sz w:val="28"/>
                <w:szCs w:val="28"/>
              </w:rPr>
              <w:t>pTop_Part</w:t>
            </w:r>
            <w:proofErr w:type="spellEnd"/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  <w:tr w:rsidR="003E47F7" w14:paraId="25C019D6" w14:textId="77777777" w:rsidTr="00A82CEE">
        <w:tc>
          <w:tcPr>
            <w:tcW w:w="2547" w:type="dxa"/>
          </w:tcPr>
          <w:p w14:paraId="74ED0E86" w14:textId="1E3E575C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GetDefaultEntity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45531275" w14:textId="594FC198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672" w:type="dxa"/>
          </w:tcPr>
          <w:p w14:paraId="1EF7DC03" w14:textId="38CCB059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3E47F7" w14:paraId="4CE31CE4" w14:textId="77777777" w:rsidTr="00A82CEE">
        <w:tc>
          <w:tcPr>
            <w:tcW w:w="2547" w:type="dxa"/>
          </w:tcPr>
          <w:p w14:paraId="5C34F399" w14:textId="14F86F77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NewEntity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(short </w:t>
            </w: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14:paraId="7672147D" w14:textId="25623F1B" w:rsidR="003E47F7" w:rsidRDefault="003E47F7" w:rsidP="003E47F7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objType</w:t>
            </w:r>
            <w:proofErr w:type="spellEnd"/>
          </w:p>
        </w:tc>
        <w:tc>
          <w:tcPr>
            <w:tcW w:w="4672" w:type="dxa"/>
          </w:tcPr>
          <w:p w14:paraId="1188EC6F" w14:textId="6C632AA4" w:rsidR="003E47F7" w:rsidRPr="008149FC" w:rsidRDefault="008149FC" w:rsidP="008149FC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14:paraId="7A007311" w14:textId="1D364E7F" w:rsidR="00D25F1D" w:rsidRDefault="008149FC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таблице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представлены типы объектов документа-модели, используемые при разработке плагина.</w:t>
      </w:r>
    </w:p>
    <w:p w14:paraId="476E234C" w14:textId="77777777" w:rsidR="00A82CEE" w:rsidRDefault="00A82CEE" w:rsidP="006165C8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B4A4F" w14:textId="47980DBB" w:rsidR="006165C8" w:rsidRDefault="008149FC" w:rsidP="00A82C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1.6</w:t>
      </w:r>
      <w:r w:rsidR="006165C8">
        <w:rPr>
          <w:rFonts w:ascii="Times New Roman" w:hAnsi="Times New Roman" w:cs="Times New Roman"/>
          <w:sz w:val="28"/>
          <w:szCs w:val="28"/>
        </w:rPr>
        <w:t xml:space="preserve"> – Типы объектов документа-модели</w:t>
      </w:r>
    </w:p>
    <w:tbl>
      <w:tblPr>
        <w:tblStyle w:val="af1"/>
        <w:tblW w:w="947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250"/>
      </w:tblGrid>
      <w:tr w:rsidR="004635C6" w14:paraId="11D8A68A" w14:textId="77777777" w:rsidTr="00117E0E">
        <w:tc>
          <w:tcPr>
            <w:tcW w:w="1460" w:type="dxa"/>
          </w:tcPr>
          <w:p w14:paraId="146B970D" w14:textId="7061EDF6" w:rsidR="008149FC" w:rsidRP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14:paraId="296EB1B6" w14:textId="219465C0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14:paraId="16A45415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объекта</w:t>
            </w:r>
          </w:p>
        </w:tc>
        <w:tc>
          <w:tcPr>
            <w:tcW w:w="3250" w:type="dxa"/>
          </w:tcPr>
          <w:p w14:paraId="393A6F9D" w14:textId="77777777" w:rsidR="008149FC" w:rsidRDefault="008149FC" w:rsidP="006165C8">
            <w:pPr>
              <w:pStyle w:val="p1"/>
              <w:spacing w:before="0" w:beforeAutospacing="0" w:after="0" w:afterAutospacing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Интерфейс параметров</w:t>
            </w:r>
          </w:p>
        </w:tc>
      </w:tr>
      <w:tr w:rsidR="004635C6" w14:paraId="32C888E5" w14:textId="77777777" w:rsidTr="00117E0E">
        <w:tc>
          <w:tcPr>
            <w:tcW w:w="1460" w:type="dxa"/>
            <w:vMerge w:val="restart"/>
          </w:tcPr>
          <w:p w14:paraId="3B167DAD" w14:textId="5986702D" w:rsidR="00A82CEE" w:rsidRPr="004635C6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proofErr w:type="spellEnd"/>
            <w:r w:rsidR="004635C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Entity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3F79C111" w14:textId="7E8E7B20" w:rsidR="00A82CEE" w:rsidRPr="008149FC" w:rsidRDefault="00A82CEE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  <w:proofErr w:type="spellEnd"/>
          </w:p>
        </w:tc>
        <w:tc>
          <w:tcPr>
            <w:tcW w:w="2401" w:type="dxa"/>
          </w:tcPr>
          <w:p w14:paraId="3CF08736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250" w:type="dxa"/>
          </w:tcPr>
          <w:p w14:paraId="727FFAE1" w14:textId="77777777" w:rsidR="00A82CEE" w:rsidRPr="008149FC" w:rsidRDefault="00A82CEE" w:rsidP="006165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  <w:proofErr w:type="spellEnd"/>
          </w:p>
        </w:tc>
      </w:tr>
      <w:tr w:rsidR="004635C6" w14:paraId="15DE2248" w14:textId="77777777" w:rsidTr="00117E0E">
        <w:tc>
          <w:tcPr>
            <w:tcW w:w="1460" w:type="dxa"/>
            <w:vMerge/>
          </w:tcPr>
          <w:p w14:paraId="352CFAC4" w14:textId="77777777" w:rsidR="00A82CEE" w:rsidRPr="004635C6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14:paraId="199D01FA" w14:textId="6312133C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14:paraId="3761A651" w14:textId="4778C70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250" w:type="dxa"/>
          </w:tcPr>
          <w:p w14:paraId="38364ABE" w14:textId="77777777" w:rsidR="00A82CEE" w:rsidRDefault="00A82CEE" w:rsidP="00A82CE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635C6" w14:paraId="3AAD6C7D" w14:textId="77777777" w:rsidTr="00117E0E">
        <w:tc>
          <w:tcPr>
            <w:tcW w:w="1460" w:type="dxa"/>
            <w:vMerge w:val="restart"/>
          </w:tcPr>
          <w:p w14:paraId="79CC190A" w14:textId="3A04D90A" w:rsidR="004635C6" w:rsidRP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(short </w:t>
            </w:r>
            <w:proofErr w:type="spellStart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proofErr w:type="spellEnd"/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63" w:type="dxa"/>
          </w:tcPr>
          <w:p w14:paraId="5238761B" w14:textId="68E023D9" w:rsidR="004635C6" w:rsidRPr="008149FC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14:paraId="5B17DD7F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250" w:type="dxa"/>
          </w:tcPr>
          <w:p w14:paraId="3D993C5C" w14:textId="7777777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  <w:proofErr w:type="spellEnd"/>
          </w:p>
        </w:tc>
      </w:tr>
      <w:tr w:rsidR="004635C6" w14:paraId="569B5592" w14:textId="77777777" w:rsidTr="00117E0E">
        <w:tc>
          <w:tcPr>
            <w:tcW w:w="1460" w:type="dxa"/>
            <w:vMerge/>
          </w:tcPr>
          <w:p w14:paraId="59E2AAA7" w14:textId="626F58A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43EFF0A6" w14:textId="2E85B0F6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14:paraId="66EFD683" w14:textId="77777777" w:rsidR="004635C6" w:rsidRDefault="004635C6" w:rsidP="0072471D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250" w:type="dxa"/>
          </w:tcPr>
          <w:p w14:paraId="1A054100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  <w:proofErr w:type="spellEnd"/>
          </w:p>
        </w:tc>
      </w:tr>
      <w:tr w:rsidR="004635C6" w14:paraId="2AB67266" w14:textId="77777777" w:rsidTr="00117E0E">
        <w:tc>
          <w:tcPr>
            <w:tcW w:w="1460" w:type="dxa"/>
            <w:vMerge/>
          </w:tcPr>
          <w:p w14:paraId="5DABD6F1" w14:textId="64A8F5F4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0254D398" w14:textId="0EA150F7" w:rsidR="004635C6" w:rsidRPr="00B5065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14:paraId="0B460EAB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250" w:type="dxa"/>
          </w:tcPr>
          <w:p w14:paraId="19AD5C31" w14:textId="77777777" w:rsidR="004635C6" w:rsidRPr="0072471D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  <w:proofErr w:type="spellEnd"/>
          </w:p>
        </w:tc>
      </w:tr>
      <w:tr w:rsidR="004635C6" w14:paraId="5E6800BE" w14:textId="77777777" w:rsidTr="00117E0E">
        <w:tc>
          <w:tcPr>
            <w:tcW w:w="1460" w:type="dxa"/>
            <w:vMerge/>
          </w:tcPr>
          <w:p w14:paraId="5313F387" w14:textId="25253E23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14:paraId="344F7CE6" w14:textId="6B7F0E56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14:paraId="68774A79" w14:textId="77777777" w:rsidR="004635C6" w:rsidRDefault="004635C6" w:rsidP="00B5065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250" w:type="dxa"/>
          </w:tcPr>
          <w:p w14:paraId="4370EE05" w14:textId="493B0492" w:rsidR="004635C6" w:rsidRPr="00B50656" w:rsidRDefault="004635C6" w:rsidP="004635C6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  <w:proofErr w:type="spellEnd"/>
          </w:p>
        </w:tc>
      </w:tr>
    </w:tbl>
    <w:p w14:paraId="18638C7D" w14:textId="498AE790" w:rsidR="004635C6" w:rsidRDefault="004635C6" w:rsidP="004635C6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таблицах 1.7 – 1.</w:t>
      </w:r>
      <w:r w:rsidR="00AD6482">
        <w:rPr>
          <w:rFonts w:ascii="Times New Roman" w:hAnsi="Times New Roman" w:cs="Times New Roman"/>
          <w:sz w:val="28"/>
          <w:szCs w:val="28"/>
        </w:rPr>
        <w:t>10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используемые методы интерфейсов</w:t>
      </w:r>
      <w:r w:rsidR="00AA473B">
        <w:rPr>
          <w:rFonts w:ascii="Times New Roman" w:hAnsi="Times New Roman" w:cs="Times New Roman"/>
          <w:sz w:val="28"/>
          <w:szCs w:val="28"/>
        </w:rPr>
        <w:t xml:space="preserve"> для типов объектов</w:t>
      </w:r>
      <w:r>
        <w:rPr>
          <w:rFonts w:ascii="Times New Roman" w:hAnsi="Times New Roman" w:cs="Times New Roman"/>
          <w:sz w:val="28"/>
          <w:szCs w:val="28"/>
        </w:rPr>
        <w:t xml:space="preserve"> и описание входных параметров этих методов.</w:t>
      </w:r>
    </w:p>
    <w:p w14:paraId="1BFC7754" w14:textId="766ABDAE" w:rsidR="00117E0E" w:rsidRDefault="00117E0E" w:rsidP="00117E0E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1.7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7E0E" w14:paraId="173A56B3" w14:textId="77777777" w:rsidTr="00117E0E">
        <w:tc>
          <w:tcPr>
            <w:tcW w:w="3115" w:type="dxa"/>
          </w:tcPr>
          <w:p w14:paraId="64718F1D" w14:textId="460BC89D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738C3E79" w14:textId="529CB38A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66459A38" w14:textId="3DA3479C" w:rsid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17E0E" w:rsidRPr="00117E0E" w14:paraId="5488F9BB" w14:textId="77777777" w:rsidTr="00117E0E">
        <w:tc>
          <w:tcPr>
            <w:tcW w:w="3115" w:type="dxa"/>
          </w:tcPr>
          <w:p w14:paraId="341CCA46" w14:textId="4D9112AE" w:rsidR="00117E0E" w:rsidRPr="00117E0E" w:rsidRDefault="00117E0E" w:rsidP="00AD6482">
            <w:pPr>
              <w:pStyle w:val="bodytext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F88B094" w14:textId="609B6B3F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49EAECBD" w14:textId="1B200B99" w:rsidR="00117E0E" w:rsidRPr="00117E0E" w:rsidRDefault="00117E0E" w:rsidP="00117E0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14:paraId="77FBC002" w14:textId="02D17853" w:rsidR="00117E0E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1.8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6482" w14:paraId="00136EB7" w14:textId="77777777" w:rsidTr="00AD6482">
        <w:tc>
          <w:tcPr>
            <w:tcW w:w="3115" w:type="dxa"/>
          </w:tcPr>
          <w:p w14:paraId="08414833" w14:textId="78CF5BF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B7B86D2" w14:textId="20E5A521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3115" w:type="dxa"/>
          </w:tcPr>
          <w:p w14:paraId="5CF00C44" w14:textId="0234D8AD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14:paraId="71D486CF" w14:textId="77777777" w:rsidTr="00AD6482">
        <w:tc>
          <w:tcPr>
            <w:tcW w:w="3115" w:type="dxa"/>
          </w:tcPr>
          <w:p w14:paraId="048B0613" w14:textId="14D558D6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axis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</w:tc>
        <w:tc>
          <w:tcPr>
            <w:tcW w:w="3115" w:type="dxa"/>
          </w:tcPr>
          <w:p w14:paraId="6474C518" w14:textId="7E0C7DF1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6EBA0812" w14:textId="4C3EF590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AD6482" w14:paraId="2E5C1339" w14:textId="77777777" w:rsidTr="00AD6482">
        <w:tc>
          <w:tcPr>
            <w:tcW w:w="3115" w:type="dxa"/>
          </w:tcPr>
          <w:p w14:paraId="01449F2D" w14:textId="7C47B3D9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3115" w:type="dxa"/>
          </w:tcPr>
          <w:p w14:paraId="409B2B15" w14:textId="00DFC72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115" w:type="dxa"/>
          </w:tcPr>
          <w:p w14:paraId="1BD0A524" w14:textId="061C6B1A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14:paraId="5A5118A5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AA59BC" w14:textId="77777777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01BA6E" w14:textId="2641280E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1.9 – Методы интерфейса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5"/>
        <w:gridCol w:w="1700"/>
        <w:gridCol w:w="4530"/>
      </w:tblGrid>
      <w:tr w:rsidR="00AD6482" w14:paraId="6226AAB8" w14:textId="77777777" w:rsidTr="00AD6482">
        <w:tc>
          <w:tcPr>
            <w:tcW w:w="3115" w:type="dxa"/>
          </w:tcPr>
          <w:p w14:paraId="63B96009" w14:textId="01D7EAA5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14:paraId="59A616A1" w14:textId="01FBCF09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530" w:type="dxa"/>
          </w:tcPr>
          <w:p w14:paraId="53BF04C4" w14:textId="387BCAF2" w:rsid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D6482" w:rsidRPr="00AD6482" w14:paraId="32ECF8DB" w14:textId="77777777" w:rsidTr="00AD6482">
        <w:tc>
          <w:tcPr>
            <w:tcW w:w="3115" w:type="dxa"/>
          </w:tcPr>
          <w:p w14:paraId="007034AE" w14:textId="3E167B43" w:rsidR="00AD6482" w:rsidRPr="00AD6482" w:rsidRDefault="00AD6482" w:rsidP="00AD6482">
            <w:pPr>
              <w:pStyle w:val="bodytext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700" w:type="dxa"/>
          </w:tcPr>
          <w:p w14:paraId="6BA1B6E6" w14:textId="31F82DF4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35F27E88" w14:textId="2DA83E62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AD6482" w:rsidRPr="00AD6482" w14:paraId="585472CE" w14:textId="77777777" w:rsidTr="00AD6482">
        <w:tc>
          <w:tcPr>
            <w:tcW w:w="3115" w:type="dxa"/>
          </w:tcPr>
          <w:p w14:paraId="4813AE0B" w14:textId="5BDB14A9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00" w:type="dxa"/>
          </w:tcPr>
          <w:p w14:paraId="3608B696" w14:textId="590393CC" w:rsidR="00AD6482" w:rsidRPr="00AD6482" w:rsidRDefault="00AA473B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ool</w:t>
            </w:r>
          </w:p>
        </w:tc>
        <w:tc>
          <w:tcPr>
            <w:tcW w:w="4530" w:type="dxa"/>
          </w:tcPr>
          <w:p w14:paraId="07516320" w14:textId="289DF470" w:rsidR="00AD6482" w:rsidRPr="00AD6482" w:rsidRDefault="00AD6482" w:rsidP="00AD648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14:paraId="695CB232" w14:textId="1417DF1A" w:rsidR="00AD6482" w:rsidRDefault="00AD6482" w:rsidP="00AD648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Описание входных параметров интерфейсов</w:t>
      </w:r>
      <w:r w:rsidR="00AA473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114"/>
        <w:gridCol w:w="1725"/>
        <w:gridCol w:w="4506"/>
      </w:tblGrid>
      <w:tr w:rsidR="00AA473B" w14:paraId="69D0238B" w14:textId="77777777" w:rsidTr="008C186C">
        <w:tc>
          <w:tcPr>
            <w:tcW w:w="3114" w:type="dxa"/>
          </w:tcPr>
          <w:p w14:paraId="0CF04E94" w14:textId="51C6C4FB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14:paraId="7A032A47" w14:textId="3E3EDA56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506" w:type="dxa"/>
          </w:tcPr>
          <w:p w14:paraId="6679CD91" w14:textId="355C0E31" w:rsid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A473B" w:rsidRPr="00AA473B" w14:paraId="27D9A9D2" w14:textId="77777777" w:rsidTr="008C186C">
        <w:tc>
          <w:tcPr>
            <w:tcW w:w="3114" w:type="dxa"/>
            <w:vMerge w:val="restart"/>
          </w:tcPr>
          <w:p w14:paraId="70F06C9A" w14:textId="24AD5E7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(bool forward, short type, double depth, double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5283395E" w14:textId="0478380F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506" w:type="dxa"/>
          </w:tcPr>
          <w:p w14:paraId="0F3CBADF" w14:textId="2D533CE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 w:rsidR="008C186C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  <w:tr w:rsidR="00AA473B" w:rsidRPr="00AA473B" w14:paraId="7744CFE8" w14:textId="77777777" w:rsidTr="008C186C">
        <w:tc>
          <w:tcPr>
            <w:tcW w:w="3114" w:type="dxa"/>
            <w:vMerge/>
          </w:tcPr>
          <w:p w14:paraId="6454A897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14:paraId="1ED497C0" w14:textId="331A1186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506" w:type="dxa"/>
          </w:tcPr>
          <w:p w14:paraId="74FB79D7" w14:textId="77777777" w:rsidR="008C186C" w:rsidRDefault="00AA473B" w:rsidP="008C186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ип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выдавливания</w:t>
            </w:r>
            <w:r w:rsidRPr="008C18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984BD7F" w14:textId="3F0D1C17" w:rsidR="00AA473B" w:rsidRDefault="00AA473B" w:rsidP="008C186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14:paraId="7FCC28D5" w14:textId="1AF99710" w:rsidR="00AA473B" w:rsidRDefault="00AA473B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8C186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строго на глубину;</w:t>
            </w:r>
          </w:p>
          <w:p w14:paraId="7CEFF517" w14:textId="2B944B6A" w:rsidR="00AA473B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через всю деталь;</w:t>
            </w:r>
          </w:p>
          <w:p w14:paraId="731DDBCD" w14:textId="48A4324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вершины;</w:t>
            </w:r>
          </w:p>
          <w:p w14:paraId="5E2A0E6F" w14:textId="7261E795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вершину;</w:t>
            </w:r>
          </w:p>
          <w:p w14:paraId="0B706279" w14:textId="38730826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до поверхности;</w:t>
            </w:r>
          </w:p>
          <w:p w14:paraId="79230BCD" w14:textId="4046D62A" w:rsidR="008C186C" w:rsidRDefault="008C186C" w:rsidP="008C186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на расстояние за поверхность;</w:t>
            </w:r>
          </w:p>
          <w:p w14:paraId="5CCE73FE" w14:textId="76309B85" w:rsidR="00AA473B" w:rsidRPr="00AA473B" w:rsidRDefault="008C186C" w:rsidP="008C186C">
            <w:pPr>
              <w:spacing w:after="100" w:afterAutospacing="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A473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– до ближайшей поверхности.</w:t>
            </w:r>
          </w:p>
        </w:tc>
      </w:tr>
      <w:tr w:rsidR="00AA473B" w:rsidRPr="00AA473B" w14:paraId="1F4BC0EC" w14:textId="77777777" w:rsidTr="008C186C">
        <w:tc>
          <w:tcPr>
            <w:tcW w:w="3114" w:type="dxa"/>
            <w:vMerge/>
          </w:tcPr>
          <w:p w14:paraId="25E8E20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23506C7" w14:textId="2B35668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506" w:type="dxa"/>
          </w:tcPr>
          <w:p w14:paraId="7751FC5F" w14:textId="77C6821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AA473B" w:rsidRPr="00AA473B" w14:paraId="17499EEE" w14:textId="77777777" w:rsidTr="008C186C">
        <w:tc>
          <w:tcPr>
            <w:tcW w:w="3114" w:type="dxa"/>
            <w:vMerge/>
          </w:tcPr>
          <w:p w14:paraId="3834F3AE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62751ACC" w14:textId="4D1D8C8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  <w:proofErr w:type="spellEnd"/>
          </w:p>
        </w:tc>
        <w:tc>
          <w:tcPr>
            <w:tcW w:w="4506" w:type="dxa"/>
          </w:tcPr>
          <w:p w14:paraId="4191F3FA" w14:textId="7FDD030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AA473B" w:rsidRPr="00AA473B" w14:paraId="64057934" w14:textId="77777777" w:rsidTr="008C186C">
        <w:tc>
          <w:tcPr>
            <w:tcW w:w="3114" w:type="dxa"/>
            <w:vMerge/>
          </w:tcPr>
          <w:p w14:paraId="7E62D385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305984F6" w14:textId="61BDE5A8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  <w:proofErr w:type="spellEnd"/>
          </w:p>
        </w:tc>
        <w:tc>
          <w:tcPr>
            <w:tcW w:w="4506" w:type="dxa"/>
          </w:tcPr>
          <w:p w14:paraId="754E9DB7" w14:textId="2AC2519B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  <w:tr w:rsidR="00AA473B" w:rsidRPr="00AA473B" w14:paraId="2EA2F652" w14:textId="77777777" w:rsidTr="008C186C">
        <w:tc>
          <w:tcPr>
            <w:tcW w:w="3114" w:type="dxa"/>
          </w:tcPr>
          <w:p w14:paraId="4107A651" w14:textId="68B4DDAC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</w:t>
            </w:r>
            <w:proofErr w:type="spellEnd"/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(LPDISPATCH axis);</w:t>
            </w:r>
          </w:p>
        </w:tc>
        <w:tc>
          <w:tcPr>
            <w:tcW w:w="1725" w:type="dxa"/>
          </w:tcPr>
          <w:p w14:paraId="5D8456E1" w14:textId="2266F8F9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506" w:type="dxa"/>
          </w:tcPr>
          <w:p w14:paraId="3905CD55" w14:textId="212FE98C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8" w:history="1">
              <w:proofErr w:type="spellStart"/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  <w:tr w:rsidR="00AA473B" w:rsidRPr="00AA473B" w14:paraId="1AC9F9D4" w14:textId="77777777" w:rsidTr="008C186C">
        <w:tc>
          <w:tcPr>
            <w:tcW w:w="3114" w:type="dxa"/>
            <w:vMerge w:val="restart"/>
          </w:tcPr>
          <w:p w14:paraId="3CD0635C" w14:textId="7DA8FF93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(long count, double step, bool factor, bool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1725" w:type="dxa"/>
          </w:tcPr>
          <w:p w14:paraId="21808369" w14:textId="3B191C0B" w:rsidR="00AA473B" w:rsidRPr="00AA473B" w:rsidRDefault="00AA473B" w:rsidP="00AA473B">
            <w:pPr>
              <w:tabs>
                <w:tab w:val="left" w:pos="21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506" w:type="dxa"/>
          </w:tcPr>
          <w:p w14:paraId="5A3E1574" w14:textId="0C174567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AA473B" w:rsidRPr="00AA473B" w14:paraId="2530A748" w14:textId="77777777" w:rsidTr="008C186C">
        <w:tc>
          <w:tcPr>
            <w:tcW w:w="3114" w:type="dxa"/>
            <w:vMerge/>
          </w:tcPr>
          <w:p w14:paraId="1D72AFEB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53D3967F" w14:textId="674517D0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506" w:type="dxa"/>
          </w:tcPr>
          <w:p w14:paraId="774174F4" w14:textId="6574D12D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AA473B" w:rsidRPr="00AA473B" w14:paraId="5789D4A3" w14:textId="77777777" w:rsidTr="008C186C">
        <w:tc>
          <w:tcPr>
            <w:tcW w:w="3114" w:type="dxa"/>
            <w:vMerge/>
          </w:tcPr>
          <w:p w14:paraId="609D60C1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1095C08E" w14:textId="5C012625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506" w:type="dxa"/>
          </w:tcPr>
          <w:p w14:paraId="5C08C567" w14:textId="54117B80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AA473B" w:rsidRPr="00AA473B" w14:paraId="295FC0A8" w14:textId="77777777" w:rsidTr="008C186C">
        <w:tc>
          <w:tcPr>
            <w:tcW w:w="3114" w:type="dxa"/>
            <w:vMerge/>
          </w:tcPr>
          <w:p w14:paraId="0D225788" w14:textId="77777777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14:paraId="7984A996" w14:textId="06E48681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4506" w:type="dxa"/>
          </w:tcPr>
          <w:p w14:paraId="716ACDA2" w14:textId="245F2F69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AA473B" w:rsidRPr="00AA473B" w14:paraId="69398237" w14:textId="77777777" w:rsidTr="008C186C">
        <w:tc>
          <w:tcPr>
            <w:tcW w:w="3114" w:type="dxa"/>
          </w:tcPr>
          <w:p w14:paraId="0D9AABB1" w14:textId="335EF8FD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 xml:space="preserve"> (LPDISPATCH </w:t>
            </w:r>
            <w:proofErr w:type="spellStart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sketch</w:t>
            </w:r>
            <w:proofErr w:type="spellEnd"/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5" w:type="dxa"/>
          </w:tcPr>
          <w:p w14:paraId="01B95CD4" w14:textId="754E1B2A" w:rsidR="00AA473B" w:rsidRPr="00AA473B" w:rsidRDefault="00AA473B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506" w:type="dxa"/>
          </w:tcPr>
          <w:p w14:paraId="3F2AD4FB" w14:textId="055EE941" w:rsidR="00AA473B" w:rsidRPr="00AA473B" w:rsidRDefault="008C186C" w:rsidP="00AA473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AA473B"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9" w:history="1">
              <w:proofErr w:type="spellStart"/>
              <w:r w:rsidR="00AA473B"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  <w:proofErr w:type="spellEnd"/>
            </w:hyperlink>
          </w:p>
        </w:tc>
      </w:tr>
    </w:tbl>
    <w:p w14:paraId="06B38F8B" w14:textId="7D1FFE50" w:rsidR="005067FE" w:rsidRPr="00DE4E8C" w:rsidRDefault="00A61373" w:rsidP="00EE22AC">
      <w:pPr>
        <w:pStyle w:val="2"/>
        <w:numPr>
          <w:ilvl w:val="1"/>
          <w:numId w:val="12"/>
        </w:numPr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" w:name="_Toc35946201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Обзор</w:t>
      </w:r>
      <w:r w:rsidRPr="00DE4E8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t>аналогов</w:t>
      </w:r>
      <w:bookmarkEnd w:id="3"/>
    </w:p>
    <w:p w14:paraId="31967188" w14:textId="01499893" w:rsidR="005067FE" w:rsidRPr="00EE22AC" w:rsidRDefault="00EE22AC" w:rsidP="00EE22AC">
      <w:pPr>
        <w:pStyle w:val="3"/>
        <w:spacing w:after="240"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35946202"/>
      <w:r w:rsidRPr="00EE22AC">
        <w:rPr>
          <w:rFonts w:ascii="Times New Roman" w:hAnsi="Times New Roman" w:cs="Times New Roman"/>
          <w:b/>
          <w:color w:val="auto"/>
          <w:sz w:val="28"/>
          <w:szCs w:val="28"/>
        </w:rPr>
        <w:t>1.3.1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Дополнительный модуль КОМПАС-3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D</w:t>
      </w:r>
      <w:r w:rsidR="00633BA6" w:rsidRPr="00EE22A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«Валы и механические передачи».</w:t>
      </w:r>
      <w:bookmarkEnd w:id="4"/>
    </w:p>
    <w:p w14:paraId="738E446C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Приложение предназначено для автоматизации проектирования и построения трехмерных моделей валов, втулок, элементов механических передач и различных конструктивных элементов в среде КОМПАС-3D [3].</w:t>
      </w:r>
    </w:p>
    <w:p w14:paraId="33E3D128" w14:textId="77777777" w:rsidR="00633BA6" w:rsidRP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Средствами приложения Валы и механические передачи 3D могут быть спроектированы следующие элементы механических передач:</w:t>
      </w:r>
    </w:p>
    <w:p w14:paraId="45DBB0FD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цилиндрические с внешним и внутренним зацеплением;</w:t>
      </w:r>
    </w:p>
    <w:p w14:paraId="1821C25D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 xml:space="preserve">шестерни цилиндрические винтовых </w:t>
      </w:r>
      <w:proofErr w:type="spellStart"/>
      <w:r w:rsidRPr="00633BA6">
        <w:rPr>
          <w:rFonts w:ascii="Times New Roman" w:hAnsi="Times New Roman" w:cs="Times New Roman"/>
          <w:sz w:val="28"/>
        </w:rPr>
        <w:t>эвольвентных</w:t>
      </w:r>
      <w:proofErr w:type="spellEnd"/>
      <w:r w:rsidRPr="00633BA6">
        <w:rPr>
          <w:rFonts w:ascii="Times New Roman" w:hAnsi="Times New Roman" w:cs="Times New Roman"/>
          <w:sz w:val="28"/>
        </w:rPr>
        <w:t xml:space="preserve"> передач;</w:t>
      </w:r>
    </w:p>
    <w:p w14:paraId="622A253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рейки;</w:t>
      </w:r>
    </w:p>
    <w:p w14:paraId="05E2174F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шестерни конические с прямым зубом;</w:t>
      </w:r>
    </w:p>
    <w:p w14:paraId="4DA4D5E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шкивы клиноременных передач;</w:t>
      </w:r>
    </w:p>
    <w:p w14:paraId="47AE5B67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звездочки приводных роликовых цепей;</w:t>
      </w:r>
    </w:p>
    <w:p w14:paraId="06F55484" w14:textId="77777777" w:rsid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червяки и червячные колёса (цилиндрическая червячная передача);</w:t>
      </w:r>
    </w:p>
    <w:p w14:paraId="0CB7F41E" w14:textId="77777777" w:rsidR="00633BA6" w:rsidRPr="00633BA6" w:rsidRDefault="00633BA6" w:rsidP="00D45357">
      <w:pPr>
        <w:pStyle w:val="a5"/>
        <w:numPr>
          <w:ilvl w:val="0"/>
          <w:numId w:val="25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зубчатые глухие муфты.</w:t>
      </w:r>
    </w:p>
    <w:p w14:paraId="081CE42A" w14:textId="77777777" w:rsidR="00633BA6" w:rsidRDefault="00633BA6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33BA6">
        <w:rPr>
          <w:rFonts w:ascii="Times New Roman" w:hAnsi="Times New Roman" w:cs="Times New Roman"/>
          <w:sz w:val="28"/>
        </w:rPr>
        <w:t>Пользователям доступны геометрические и проектные расчеты, расчеты передач на прочность и долговечность, а также оптимизационные расчеты.</w:t>
      </w:r>
    </w:p>
    <w:p w14:paraId="5769DAC0" w14:textId="77777777" w:rsidR="00D45357" w:rsidRPr="00D45357" w:rsidRDefault="00D45357" w:rsidP="00D4535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1.1 представлено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с дополнительной библиотекой «Валы и механические передачи».</w:t>
      </w:r>
    </w:p>
    <w:p w14:paraId="12F9DA22" w14:textId="77777777" w:rsidR="00B51FC6" w:rsidRDefault="00B51FC6" w:rsidP="00D4535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93A20D" wp14:editId="1EBC9F25">
            <wp:extent cx="5536370" cy="3370521"/>
            <wp:effectExtent l="0" t="0" r="762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5281" cy="337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10C9" w14:textId="77777777" w:rsidR="00D45357" w:rsidRPr="00D45357" w:rsidRDefault="00D45357" w:rsidP="00EE22AC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1.1 – окно программы КОМПАС-3</w:t>
      </w:r>
      <w:r>
        <w:rPr>
          <w:rFonts w:ascii="Times New Roman" w:hAnsi="Times New Roman" w:cs="Times New Roman"/>
          <w:sz w:val="28"/>
          <w:lang w:val="en-US"/>
        </w:rPr>
        <w:t>D</w:t>
      </w:r>
    </w:p>
    <w:p w14:paraId="19BABEF8" w14:textId="6DC4B0F2" w:rsidR="00633BA6" w:rsidRPr="00EE22AC" w:rsidRDefault="00EE22AC" w:rsidP="00EE22AC">
      <w:pPr>
        <w:pStyle w:val="3"/>
        <w:spacing w:after="240" w:line="360" w:lineRule="auto"/>
        <w:jc w:val="center"/>
        <w:rPr>
          <w:rStyle w:val="a8"/>
          <w:rFonts w:ascii="Times New Roman" w:hAnsi="Times New Roman" w:cs="Times New Roman"/>
          <w:b w:val="0"/>
          <w:bCs w:val="0"/>
          <w:color w:val="auto"/>
          <w:sz w:val="36"/>
          <w:szCs w:val="28"/>
        </w:rPr>
      </w:pPr>
      <w:bookmarkStart w:id="5" w:name="_Toc35946203"/>
      <w:r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 xml:space="preserve">1.3.2 </w:t>
      </w:r>
      <w:proofErr w:type="spellStart"/>
      <w:r w:rsidR="004D0404" w:rsidRPr="00EE22AC">
        <w:rPr>
          <w:rStyle w:val="a8"/>
          <w:rFonts w:ascii="Times New Roman" w:hAnsi="Times New Roman" w:cs="Times New Roman"/>
          <w:color w:val="auto"/>
          <w:sz w:val="28"/>
          <w:szCs w:val="23"/>
          <w:shd w:val="clear" w:color="auto" w:fill="FFFFFF"/>
        </w:rPr>
        <w:t>MechaniCS</w:t>
      </w:r>
      <w:bookmarkEnd w:id="5"/>
      <w:proofErr w:type="spellEnd"/>
    </w:p>
    <w:p w14:paraId="2C3D02AB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— приложение к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предназначенное для оформления чертежей в соответствии с ЕСКД, проектирования систем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гидропневмоэлементов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, зубчатых зацеплений, валов, инженерного анализа, расчета размерных цепей, создания пользовательских библиотек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20F6" w:rsidRP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[4]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B9C140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специалиста всем необходимым для проектирования машиностроительных объектов: более чем двумя тысячами стандартов (включая ГОСТ, ОСТ, DIN и ISO) и унифицированными компонентами, возможностью создавать собственные интеллектуальные объекты, выполнять инженерные расчеты с отображением результатов на модели, оформлять проекции чертежей по ЕСКД и многим другим.</w:t>
      </w:r>
    </w:p>
    <w:p w14:paraId="6DB9AD21" w14:textId="77777777" w:rsidR="004D0404" w:rsidRP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повышения качества выпускаемых проектов. Важно, что этот подход одинаково доступен пользователям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733C19B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дает конструктору возможность учитывать не только геометрические параметры стандартных элементов, но и их механические свойства. На объекты в сборочных чертежах (при использовании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) можно накладывать геометрические и параметрические зависимости, использовать предустановленные зависимости при их размещении на чертеже.</w:t>
      </w:r>
    </w:p>
    <w:p w14:paraId="6796F919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элементов передач</w:t>
      </w:r>
      <w:r w:rsidR="002003C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</w:p>
    <w:p w14:paraId="25DF3137" w14:textId="77777777" w:rsidR="004D0404" w:rsidRDefault="004D0404" w:rsidP="002003CB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1418" w:hanging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Валы.</w:t>
      </w:r>
    </w:p>
    <w:p w14:paraId="7E6FCB7E" w14:textId="77777777" w:rsid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Шаблоны подшипниковых узлов. Шаблоны — это группа деталей с наложенными на них параметрическими и сборочными зависимостями. Геометрия деталей в шаблоне зависит от значений их параметров в базе, размеров связанных деталей, а также от результатов расчетов (например, для зубчатых колес).</w:t>
      </w:r>
    </w:p>
    <w:p w14:paraId="21DE89AD" w14:textId="77777777" w:rsidR="004D0404" w:rsidRPr="004D0404" w:rsidRDefault="004D0404" w:rsidP="00D45357">
      <w:pPr>
        <w:pStyle w:val="a5"/>
        <w:numPr>
          <w:ilvl w:val="0"/>
          <w:numId w:val="28"/>
        </w:numPr>
        <w:shd w:val="clear" w:color="auto" w:fill="FFFFFF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Шаблоны схем редукторов. В единой базе данных можно хранить 2D-развертки схем редукторов, выполненных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AutoCAD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открывать их в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Autodesk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Inventor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уже как трехмерные объекты.</w:t>
      </w:r>
    </w:p>
    <w:p w14:paraId="715470B6" w14:textId="77777777" w:rsidR="004D0404" w:rsidRDefault="004D0404" w:rsidP="00D4535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Библиотека 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состоит </w:t>
      </w:r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более чем 2000 стандартных и унифицированных элементов</w:t>
      </w:r>
      <w:r w:rsidR="006620F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74DF2B" w14:textId="77777777" w:rsidR="00D45357" w:rsidRDefault="00D45357" w:rsidP="00FB43B2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1.2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176652" w14:textId="77777777" w:rsidR="00925BAD" w:rsidRDefault="00D45357" w:rsidP="00FB43B2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3220CA" wp14:editId="62D78171">
            <wp:extent cx="4549617" cy="2466975"/>
            <wp:effectExtent l="0" t="0" r="3810" b="0"/>
            <wp:docPr id="14" name="Рисунок 14" descr="http://www.grafamania.net/uploads/posts/2010-11/1290307029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grafamania.net/uploads/posts/2010-11/1290307029_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" t="4905" r="1193" b="6430"/>
                    <a:stretch/>
                  </pic:blipFill>
                  <pic:spPr bwMode="auto">
                    <a:xfrm>
                      <a:off x="0" y="0"/>
                      <a:ext cx="4583945" cy="248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C2055" w14:textId="487502FB" w:rsidR="006620F6" w:rsidRDefault="00FB43B2" w:rsidP="00925BAD">
      <w:pPr>
        <w:shd w:val="clear" w:color="auto" w:fill="FFFFFF"/>
        <w:spacing w:after="300" w:line="360" w:lineRule="auto"/>
        <w:ind w:firstLine="567"/>
        <w:jc w:val="center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1.2 –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bookmarkStart w:id="6" w:name="_GoBack"/>
      <w:bookmarkEnd w:id="6"/>
      <w:proofErr w:type="spellEnd"/>
      <w:r w:rsidR="006620F6"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37A11108" w14:textId="77777777" w:rsidR="00A61373" w:rsidRPr="006B7BC5" w:rsidRDefault="00A61373" w:rsidP="00D45357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35946204"/>
      <w:r w:rsidRPr="006B7BC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 Описание предмета проектирования</w:t>
      </w:r>
      <w:bookmarkEnd w:id="7"/>
    </w:p>
    <w:p w14:paraId="39172392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Звёздочка – это профилированное</w:t>
      </w:r>
      <w:hyperlink r:id="rId12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3">
        <w:r w:rsidRPr="00EB4F21">
          <w:rPr>
            <w:rFonts w:ascii="Times New Roman" w:hAnsi="Times New Roman" w:cs="Times New Roman"/>
            <w:sz w:val="28"/>
          </w:rPr>
          <w:t>колесо</w:t>
        </w:r>
      </w:hyperlink>
      <w:hyperlink r:id="rId1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с зубьями, которые входят в зацепление с</w:t>
      </w:r>
      <w:hyperlink r:id="rId15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6">
        <w:r w:rsidRPr="00EB4F21">
          <w:rPr>
            <w:rFonts w:ascii="Times New Roman" w:hAnsi="Times New Roman" w:cs="Times New Roman"/>
            <w:sz w:val="28"/>
          </w:rPr>
          <w:t>цепью</w:t>
        </w:r>
      </w:hyperlink>
      <w:hyperlink r:id="rId17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1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19">
        <w:r w:rsidRPr="00EB4F21">
          <w:rPr>
            <w:rFonts w:ascii="Times New Roman" w:hAnsi="Times New Roman" w:cs="Times New Roman"/>
            <w:sz w:val="28"/>
          </w:rPr>
          <w:t>гусеницей</w:t>
        </w:r>
      </w:hyperlink>
      <w:hyperlink r:id="rId2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или с другими материа</w:t>
      </w:r>
      <w:r w:rsidR="004B6241">
        <w:rPr>
          <w:rFonts w:ascii="Times New Roman" w:hAnsi="Times New Roman" w:cs="Times New Roman"/>
          <w:sz w:val="28"/>
        </w:rPr>
        <w:t>лами с выемками или зазубринами</w:t>
      </w:r>
      <w:r w:rsidR="006620F6">
        <w:rPr>
          <w:rFonts w:ascii="Times New Roman" w:hAnsi="Times New Roman" w:cs="Times New Roman"/>
          <w:sz w:val="28"/>
        </w:rPr>
        <w:t xml:space="preserve"> [5</w:t>
      </w:r>
      <w:r w:rsidR="004B6241" w:rsidRPr="004B6241">
        <w:rPr>
          <w:rFonts w:ascii="Times New Roman" w:hAnsi="Times New Roman" w:cs="Times New Roman"/>
          <w:sz w:val="28"/>
        </w:rPr>
        <w:t>]</w:t>
      </w:r>
      <w:r w:rsidR="004B6241">
        <w:rPr>
          <w:rFonts w:ascii="Times New Roman" w:hAnsi="Times New Roman" w:cs="Times New Roman"/>
          <w:sz w:val="28"/>
        </w:rPr>
        <w:t>.</w:t>
      </w:r>
      <w:r w:rsidRPr="00EB4F21">
        <w:rPr>
          <w:rFonts w:ascii="Times New Roman" w:hAnsi="Times New Roman" w:cs="Times New Roman"/>
          <w:sz w:val="28"/>
        </w:rPr>
        <w:t xml:space="preserve"> Звёздочки отличаются от</w:t>
      </w:r>
      <w:hyperlink r:id="rId2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2">
        <w:r w:rsidRPr="00EB4F21">
          <w:rPr>
            <w:rFonts w:ascii="Times New Roman" w:hAnsi="Times New Roman" w:cs="Times New Roman"/>
            <w:sz w:val="28"/>
          </w:rPr>
          <w:t>зубчатых колёс</w:t>
        </w:r>
      </w:hyperlink>
      <w:hyperlink r:id="rId2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никогда не входят в зацепление друг с другом непосредственно, и отличаются от</w:t>
      </w:r>
      <w:hyperlink r:id="rId2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5">
        <w:r w:rsidRPr="00EB4F21">
          <w:rPr>
            <w:rFonts w:ascii="Times New Roman" w:hAnsi="Times New Roman" w:cs="Times New Roman"/>
            <w:sz w:val="28"/>
          </w:rPr>
          <w:t>шкивов</w:t>
        </w:r>
      </w:hyperlink>
      <w:hyperlink r:id="rId26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тем, что у звёздочек есть зубья, в то время ка</w:t>
      </w:r>
      <w:r>
        <w:rPr>
          <w:rFonts w:ascii="Times New Roman" w:hAnsi="Times New Roman" w:cs="Times New Roman"/>
          <w:sz w:val="28"/>
        </w:rPr>
        <w:t xml:space="preserve">к шкивы имеют гладкие </w:t>
      </w:r>
      <w:proofErr w:type="spellStart"/>
      <w:r>
        <w:rPr>
          <w:rFonts w:ascii="Times New Roman" w:hAnsi="Times New Roman" w:cs="Times New Roman"/>
          <w:sz w:val="28"/>
        </w:rPr>
        <w:t>ободы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7BC6358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Звёздочки применяются в</w:t>
      </w:r>
      <w:hyperlink r:id="rId2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28">
        <w:r w:rsidRPr="00EB4F21">
          <w:rPr>
            <w:rFonts w:ascii="Times New Roman" w:hAnsi="Times New Roman" w:cs="Times New Roman"/>
            <w:sz w:val="28"/>
          </w:rPr>
          <w:t>велосипедах</w:t>
        </w:r>
      </w:hyperlink>
      <w:hyperlink r:id="rId29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1">
        <w:r w:rsidRPr="00EB4F21">
          <w:rPr>
            <w:rFonts w:ascii="Times New Roman" w:hAnsi="Times New Roman" w:cs="Times New Roman"/>
            <w:sz w:val="28"/>
          </w:rPr>
          <w:t>мотоциклах</w:t>
        </w:r>
      </w:hyperlink>
      <w:hyperlink r:id="rId32">
        <w:r w:rsidRPr="00EB4F21">
          <w:rPr>
            <w:rFonts w:ascii="Times New Roman" w:hAnsi="Times New Roman" w:cs="Times New Roman"/>
            <w:sz w:val="28"/>
          </w:rPr>
          <w:t>,</w:t>
        </w:r>
      </w:hyperlink>
      <w:hyperlink r:id="rId3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4">
        <w:r w:rsidRPr="00EB4F21">
          <w:rPr>
            <w:rFonts w:ascii="Times New Roman" w:hAnsi="Times New Roman" w:cs="Times New Roman"/>
            <w:sz w:val="28"/>
          </w:rPr>
          <w:t>автомобилях</w:t>
        </w:r>
      </w:hyperlink>
      <w:hyperlink r:id="rId35">
        <w:r w:rsidRPr="00EB4F21">
          <w:rPr>
            <w:rFonts w:ascii="Times New Roman" w:hAnsi="Times New Roman" w:cs="Times New Roman"/>
            <w:sz w:val="28"/>
          </w:rPr>
          <w:t>,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  <w:hyperlink r:id="rId36">
        <w:r w:rsidRPr="00EB4F21">
          <w:rPr>
            <w:rFonts w:ascii="Times New Roman" w:hAnsi="Times New Roman" w:cs="Times New Roman"/>
            <w:sz w:val="28"/>
          </w:rPr>
          <w:t>гусеничных</w:t>
        </w:r>
      </w:hyperlink>
      <w:hyperlink r:id="rId37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транспортных средствах, и в других машинах, в которых применение</w:t>
      </w:r>
      <w:hyperlink r:id="rId38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39">
        <w:r w:rsidRPr="00EB4F21">
          <w:rPr>
            <w:rFonts w:ascii="Times New Roman" w:hAnsi="Times New Roman" w:cs="Times New Roman"/>
            <w:sz w:val="28"/>
          </w:rPr>
          <w:t>зубчатых передач</w:t>
        </w:r>
      </w:hyperlink>
      <w:hyperlink r:id="rId40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>является неподходящим. Они выполняют функцию передачи вращательного движения между двумя валами посредством</w:t>
      </w:r>
      <w:hyperlink r:id="rId41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2">
        <w:r w:rsidRPr="00EB4F21">
          <w:rPr>
            <w:rFonts w:ascii="Times New Roman" w:hAnsi="Times New Roman" w:cs="Times New Roman"/>
            <w:sz w:val="28"/>
          </w:rPr>
          <w:t>цепной передачи</w:t>
        </w:r>
      </w:hyperlink>
      <w:hyperlink r:id="rId43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r w:rsidRPr="00EB4F21">
        <w:rPr>
          <w:rFonts w:ascii="Times New Roman" w:hAnsi="Times New Roman" w:cs="Times New Roman"/>
          <w:sz w:val="28"/>
        </w:rPr>
        <w:t xml:space="preserve">или функцию сообщения линейного движения звеньям гусениц. </w:t>
      </w:r>
    </w:p>
    <w:p w14:paraId="213BEF80" w14:textId="77777777" w:rsidR="00EB4F21" w:rsidRPr="00EB4F21" w:rsidRDefault="00EB4F21" w:rsidP="00EE22AC">
      <w:pPr>
        <w:spacing w:after="0" w:line="360" w:lineRule="auto"/>
        <w:ind w:left="2" w:right="-1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При использовании звёздочек в велосипедах можно изменять передаточное отношение цепной пер</w:t>
      </w:r>
      <w:r w:rsidR="00491668">
        <w:rPr>
          <w:rFonts w:ascii="Times New Roman" w:hAnsi="Times New Roman" w:cs="Times New Roman"/>
          <w:sz w:val="28"/>
        </w:rPr>
        <w:t xml:space="preserve">едачи путём изменения диаметра </w:t>
      </w:r>
      <w:r w:rsidRPr="00EB4F21">
        <w:rPr>
          <w:rFonts w:ascii="Times New Roman" w:hAnsi="Times New Roman" w:cs="Times New Roman"/>
          <w:sz w:val="28"/>
        </w:rPr>
        <w:t>звёздочек (а значит, и количества зубьев). Такие звёздочки являются основой</w:t>
      </w:r>
      <w:hyperlink r:id="rId44">
        <w:r w:rsidRPr="00EB4F21">
          <w:rPr>
            <w:rFonts w:ascii="Times New Roman" w:hAnsi="Times New Roman" w:cs="Times New Roman"/>
            <w:sz w:val="28"/>
          </w:rPr>
          <w:t xml:space="preserve"> </w:t>
        </w:r>
      </w:hyperlink>
      <w:hyperlink r:id="rId45">
        <w:r w:rsidRPr="00EB4F21">
          <w:rPr>
            <w:rFonts w:ascii="Times New Roman" w:hAnsi="Times New Roman" w:cs="Times New Roman"/>
            <w:sz w:val="28"/>
          </w:rPr>
          <w:t>велосипедного переключателя скоростей</w:t>
        </w:r>
      </w:hyperlink>
      <w:hyperlink r:id="rId46">
        <w:r w:rsidRPr="00EB4F21">
          <w:rPr>
            <w:rFonts w:ascii="Times New Roman" w:hAnsi="Times New Roman" w:cs="Times New Roman"/>
            <w:sz w:val="28"/>
          </w:rPr>
          <w:t>.</w:t>
        </w:r>
      </w:hyperlink>
      <w:r w:rsidRPr="00EB4F21">
        <w:rPr>
          <w:rFonts w:ascii="Times New Roman" w:hAnsi="Times New Roman" w:cs="Times New Roman"/>
          <w:sz w:val="28"/>
        </w:rPr>
        <w:t xml:space="preserve"> </w:t>
      </w:r>
    </w:p>
    <w:p w14:paraId="135FD4C0" w14:textId="77777777" w:rsidR="001A2E10" w:rsidRPr="006B7BC5" w:rsidRDefault="001A2E10" w:rsidP="002003CB">
      <w:pPr>
        <w:pStyle w:val="aa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звездочки цепной передачи с обозначенными параметрами </w:t>
      </w:r>
      <w:r w:rsidRPr="006B7BC5">
        <w:rPr>
          <w:lang w:val="en-US"/>
        </w:rPr>
        <w:t>R</w:t>
      </w:r>
      <w:proofErr w:type="spellStart"/>
      <w:r w:rsidRPr="006B7BC5">
        <w:rPr>
          <w:vertAlign w:val="subscript"/>
        </w:rPr>
        <w:t>окр</w:t>
      </w:r>
      <w:proofErr w:type="spellEnd"/>
      <w:r w:rsidR="005067FE">
        <w:rPr>
          <w:vertAlign w:val="subscript"/>
        </w:rPr>
        <w:t xml:space="preserve"> </w:t>
      </w:r>
      <w:r w:rsidR="005067FE">
        <w:t>(радиус внешней окружности)</w:t>
      </w:r>
      <w:r w:rsidRPr="006B7BC5">
        <w:t xml:space="preserve">, </w:t>
      </w:r>
      <w:r w:rsidRPr="006B7BC5">
        <w:rPr>
          <w:lang w:val="en-US"/>
        </w:rPr>
        <w:t>R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(радиус цилиндра)</w:t>
      </w:r>
      <w:r w:rsidRPr="006B7BC5">
        <w:t xml:space="preserve">, </w:t>
      </w:r>
      <w:r w:rsidRPr="006B7BC5">
        <w:rPr>
          <w:lang w:val="en-US"/>
        </w:rPr>
        <w:t>r</w:t>
      </w:r>
      <w:r w:rsidR="005067FE">
        <w:t xml:space="preserve"> (радиус отверстия)</w:t>
      </w:r>
      <w:r w:rsidRPr="006B7BC5">
        <w:t xml:space="preserve">, </w:t>
      </w:r>
      <w:r w:rsidRPr="006B7BC5">
        <w:rPr>
          <w:lang w:val="en-US"/>
        </w:rPr>
        <w:t>S</w:t>
      </w:r>
      <w:r w:rsidR="005067FE">
        <w:t xml:space="preserve"> (толщина внешней части звездочки)</w:t>
      </w:r>
      <w:r w:rsidRPr="006B7BC5">
        <w:t xml:space="preserve">, </w:t>
      </w:r>
      <w:r w:rsidRPr="006B7BC5">
        <w:rPr>
          <w:lang w:val="en-US"/>
        </w:rPr>
        <w:t>S</w:t>
      </w:r>
      <w:r w:rsidRPr="006B7BC5">
        <w:rPr>
          <w:vertAlign w:val="subscript"/>
        </w:rPr>
        <w:t>ц</w:t>
      </w:r>
      <w:r w:rsidR="005067FE">
        <w:rPr>
          <w:vertAlign w:val="subscript"/>
        </w:rPr>
        <w:t xml:space="preserve"> </w:t>
      </w:r>
      <w:r w:rsidR="005067FE">
        <w:t>(толщина цилиндра)</w:t>
      </w:r>
      <w:r w:rsidRPr="006B7BC5">
        <w:t xml:space="preserve">, </w:t>
      </w:r>
      <w:r w:rsidRPr="006B7BC5">
        <w:rPr>
          <w:lang w:val="en-US"/>
        </w:rPr>
        <w:t>H</w:t>
      </w:r>
      <w:r w:rsidR="005067FE">
        <w:t xml:space="preserve"> (глубина шпоночной выемки)</w:t>
      </w:r>
      <w:r w:rsidRPr="006B7BC5">
        <w:t xml:space="preserve">, </w:t>
      </w:r>
      <w:r w:rsidRPr="006B7BC5">
        <w:rPr>
          <w:lang w:val="en-US"/>
        </w:rPr>
        <w:t>n</w:t>
      </w:r>
      <w:r w:rsidR="002003CB">
        <w:t xml:space="preserve"> </w:t>
      </w:r>
      <w:r w:rsidR="005067FE">
        <w:t>(количество зубьев)</w:t>
      </w:r>
      <w:r w:rsidRPr="006B7BC5">
        <w:t xml:space="preserve"> приведено на рисунке </w:t>
      </w:r>
      <w:r w:rsidR="005067FE">
        <w:t>2.</w:t>
      </w:r>
      <w:r w:rsidRPr="006B7BC5">
        <w:t>1.</w:t>
      </w:r>
    </w:p>
    <w:p w14:paraId="5E7175A8" w14:textId="77777777" w:rsidR="002003CB" w:rsidRDefault="002003CB" w:rsidP="002003C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B7BC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Звездочки цепных передач по радиальному и осевому биению должны отвечать требованиям соответствующих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стандартов - ГОСТ 591, ГОСТ 592 [6</w:t>
      </w:r>
      <w:r w:rsidRPr="004B6241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1BB98CE" w14:textId="77777777" w:rsidR="002003CB" w:rsidRDefault="002003CB" w:rsidP="002003CB">
      <w:pPr>
        <w:tabs>
          <w:tab w:val="left" w:pos="4213"/>
        </w:tabs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таблице 2.1 представлены некоторые размеры профиля зубьев и венцов звездочек с параметрами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003C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число зубьев звездочки),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</w:rPr>
        <w:t xml:space="preserve">д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(диаметр делительной окружности),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выступов),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окружности впадин),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(диаметр обода),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vertAlign w:val="subscript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(наибольшая хорда (для контроля звездочек с нечетным числом зубьев)).</w:t>
      </w:r>
    </w:p>
    <w:p w14:paraId="54E1EA74" w14:textId="77777777" w:rsidR="00A61373" w:rsidRPr="006B7BC5" w:rsidRDefault="001A2E10" w:rsidP="00D4535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B7BC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29F857" wp14:editId="2928F0BB">
            <wp:extent cx="4832968" cy="3168503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4452" t="19751" r="48884" b="37500"/>
                    <a:stretch/>
                  </pic:blipFill>
                  <pic:spPr bwMode="auto">
                    <a:xfrm>
                      <a:off x="0" y="0"/>
                      <a:ext cx="4881924" cy="320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C5940" w14:textId="77777777" w:rsidR="001A2E10" w:rsidRPr="006B7BC5" w:rsidRDefault="001A2E10" w:rsidP="00D45357">
      <w:pPr>
        <w:pStyle w:val="aa"/>
        <w:tabs>
          <w:tab w:val="left" w:pos="4574"/>
          <w:tab w:val="left" w:pos="4683"/>
        </w:tabs>
        <w:spacing w:before="74" w:line="360" w:lineRule="auto"/>
        <w:ind w:right="50" w:firstLine="567"/>
        <w:jc w:val="center"/>
      </w:pPr>
      <w:r w:rsidRPr="006B7BC5">
        <w:t xml:space="preserve">Рисунок </w:t>
      </w:r>
      <w:r w:rsidR="005067FE">
        <w:t>2.</w:t>
      </w:r>
      <w:r w:rsidRPr="006B7BC5">
        <w:t>1 – Чертеж звездочки цепной передачи</w:t>
      </w:r>
    </w:p>
    <w:p w14:paraId="7B28E8C7" w14:textId="77777777" w:rsidR="00FB43B2" w:rsidRDefault="00FB43B2" w:rsidP="002003CB">
      <w:pPr>
        <w:tabs>
          <w:tab w:val="left" w:pos="42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2.1</w:t>
      </w:r>
      <w:r w:rsidR="006E18B4" w:rsidRPr="006B7BC5"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Размеры профиля </w:t>
      </w:r>
      <w:r w:rsidR="00280865">
        <w:rPr>
          <w:rFonts w:ascii="Times New Roman" w:hAnsi="Times New Roman" w:cs="Times New Roman"/>
          <w:sz w:val="28"/>
          <w:szCs w:val="28"/>
          <w:shd w:val="clear" w:color="auto" w:fill="FFFFFF"/>
        </w:rPr>
        <w:t>зубьев и венцов звездочек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76"/>
        <w:gridCol w:w="920"/>
        <w:gridCol w:w="903"/>
        <w:gridCol w:w="921"/>
        <w:gridCol w:w="910"/>
        <w:gridCol w:w="921"/>
        <w:gridCol w:w="1411"/>
        <w:gridCol w:w="1583"/>
      </w:tblGrid>
      <w:tr w:rsidR="00280865" w14:paraId="48B62415" w14:textId="77777777" w:rsidTr="00280865">
        <w:tc>
          <w:tcPr>
            <w:tcW w:w="1776" w:type="dxa"/>
            <w:vMerge w:val="restart"/>
          </w:tcPr>
          <w:p w14:paraId="6B77164C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Обозначение цепи по ГОСТ 13568-97, ГОСТ 21834-87</w:t>
            </w:r>
          </w:p>
        </w:tc>
        <w:tc>
          <w:tcPr>
            <w:tcW w:w="920" w:type="dxa"/>
            <w:vMerge w:val="restart"/>
          </w:tcPr>
          <w:p w14:paraId="529F532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z</w:t>
            </w:r>
          </w:p>
        </w:tc>
        <w:tc>
          <w:tcPr>
            <w:tcW w:w="903" w:type="dxa"/>
            <w:vMerge w:val="restart"/>
          </w:tcPr>
          <w:p w14:paraId="4544D3A8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</w:rPr>
              <w:t>д</w:t>
            </w:r>
          </w:p>
        </w:tc>
        <w:tc>
          <w:tcPr>
            <w:tcW w:w="921" w:type="dxa"/>
            <w:vMerge w:val="restart"/>
          </w:tcPr>
          <w:p w14:paraId="7C78B67C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e</w:t>
            </w:r>
          </w:p>
        </w:tc>
        <w:tc>
          <w:tcPr>
            <w:tcW w:w="910" w:type="dxa"/>
            <w:vMerge w:val="restart"/>
          </w:tcPr>
          <w:p w14:paraId="3DFDA6D0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i</w:t>
            </w:r>
          </w:p>
        </w:tc>
        <w:tc>
          <w:tcPr>
            <w:tcW w:w="921" w:type="dxa"/>
            <w:vMerge w:val="restart"/>
          </w:tcPr>
          <w:p w14:paraId="46F54577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>c</w:t>
            </w:r>
          </w:p>
        </w:tc>
        <w:tc>
          <w:tcPr>
            <w:tcW w:w="2994" w:type="dxa"/>
            <w:gridSpan w:val="2"/>
          </w:tcPr>
          <w:p w14:paraId="4A76C025" w14:textId="77777777" w:rsidR="00280865" w:rsidRP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vertAlign w:val="subscript"/>
                <w:lang w:val="en-US"/>
              </w:rPr>
              <w:t xml:space="preserve">x 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для профиля зуба</w:t>
            </w:r>
          </w:p>
        </w:tc>
      </w:tr>
      <w:tr w:rsidR="00280865" w14:paraId="362D5898" w14:textId="77777777" w:rsidTr="00280865">
        <w:tc>
          <w:tcPr>
            <w:tcW w:w="1776" w:type="dxa"/>
            <w:vMerge/>
          </w:tcPr>
          <w:p w14:paraId="0E930EE7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  <w:vMerge/>
          </w:tcPr>
          <w:p w14:paraId="3AAF5C28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03" w:type="dxa"/>
            <w:vMerge/>
          </w:tcPr>
          <w:p w14:paraId="746F32C2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68FB4093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10" w:type="dxa"/>
            <w:vMerge/>
          </w:tcPr>
          <w:p w14:paraId="09E92A3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1" w:type="dxa"/>
            <w:vMerge/>
          </w:tcPr>
          <w:p w14:paraId="510609AD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411" w:type="dxa"/>
          </w:tcPr>
          <w:p w14:paraId="6FAE0F6E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без смещения центров дуг впадин</w:t>
            </w:r>
          </w:p>
        </w:tc>
        <w:tc>
          <w:tcPr>
            <w:tcW w:w="1583" w:type="dxa"/>
          </w:tcPr>
          <w:p w14:paraId="0392EA26" w14:textId="77777777" w:rsidR="00280865" w:rsidRDefault="00280865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со смещением центров дуг впадин</w:t>
            </w:r>
          </w:p>
        </w:tc>
      </w:tr>
      <w:tr w:rsidR="002003CB" w14:paraId="75BBF12A" w14:textId="77777777" w:rsidTr="00280865">
        <w:tc>
          <w:tcPr>
            <w:tcW w:w="1776" w:type="dxa"/>
            <w:vMerge w:val="restart"/>
          </w:tcPr>
          <w:p w14:paraId="04ACA02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ПР-8-460</w:t>
            </w:r>
          </w:p>
          <w:p w14:paraId="6D89B9D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br w:type="page"/>
            </w:r>
          </w:p>
        </w:tc>
        <w:tc>
          <w:tcPr>
            <w:tcW w:w="920" w:type="dxa"/>
          </w:tcPr>
          <w:p w14:paraId="57AB18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16</w:t>
            </w:r>
          </w:p>
        </w:tc>
        <w:tc>
          <w:tcPr>
            <w:tcW w:w="903" w:type="dxa"/>
          </w:tcPr>
          <w:p w14:paraId="59CEB4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41,01</w:t>
            </w:r>
          </w:p>
        </w:tc>
        <w:tc>
          <w:tcPr>
            <w:tcW w:w="921" w:type="dxa"/>
          </w:tcPr>
          <w:p w14:paraId="69E238F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44,6</w:t>
            </w:r>
          </w:p>
        </w:tc>
        <w:tc>
          <w:tcPr>
            <w:tcW w:w="910" w:type="dxa"/>
          </w:tcPr>
          <w:p w14:paraId="26B180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35,88</w:t>
            </w:r>
          </w:p>
        </w:tc>
        <w:tc>
          <w:tcPr>
            <w:tcW w:w="921" w:type="dxa"/>
          </w:tcPr>
          <w:p w14:paraId="028879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31</w:t>
            </w:r>
          </w:p>
        </w:tc>
        <w:tc>
          <w:tcPr>
            <w:tcW w:w="1411" w:type="dxa"/>
          </w:tcPr>
          <w:p w14:paraId="48A5885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116BF5A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0E583D71" w14:textId="77777777" w:rsidTr="00280865">
        <w:tc>
          <w:tcPr>
            <w:tcW w:w="1776" w:type="dxa"/>
            <w:vMerge/>
          </w:tcPr>
          <w:p w14:paraId="461FCE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D5009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17</w:t>
            </w:r>
          </w:p>
        </w:tc>
        <w:tc>
          <w:tcPr>
            <w:tcW w:w="903" w:type="dxa"/>
          </w:tcPr>
          <w:p w14:paraId="127C8D6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43,54</w:t>
            </w:r>
          </w:p>
        </w:tc>
        <w:tc>
          <w:tcPr>
            <w:tcW w:w="921" w:type="dxa"/>
          </w:tcPr>
          <w:p w14:paraId="4F48F5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47,2</w:t>
            </w:r>
          </w:p>
        </w:tc>
        <w:tc>
          <w:tcPr>
            <w:tcW w:w="910" w:type="dxa"/>
          </w:tcPr>
          <w:p w14:paraId="3D0C220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38,41</w:t>
            </w:r>
          </w:p>
        </w:tc>
        <w:tc>
          <w:tcPr>
            <w:tcW w:w="921" w:type="dxa"/>
          </w:tcPr>
          <w:p w14:paraId="1581659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34</w:t>
            </w:r>
          </w:p>
        </w:tc>
        <w:tc>
          <w:tcPr>
            <w:tcW w:w="1411" w:type="dxa"/>
          </w:tcPr>
          <w:p w14:paraId="20233AE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38,23</w:t>
            </w:r>
          </w:p>
        </w:tc>
        <w:tc>
          <w:tcPr>
            <w:tcW w:w="1583" w:type="dxa"/>
          </w:tcPr>
          <w:p w14:paraId="0297A31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38,21</w:t>
            </w:r>
          </w:p>
        </w:tc>
      </w:tr>
      <w:tr w:rsidR="002003CB" w14:paraId="0355D4E1" w14:textId="77777777" w:rsidTr="00280865">
        <w:tc>
          <w:tcPr>
            <w:tcW w:w="1776" w:type="dxa"/>
            <w:vMerge/>
          </w:tcPr>
          <w:p w14:paraId="6A39BF3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46A77E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18</w:t>
            </w:r>
          </w:p>
        </w:tc>
        <w:tc>
          <w:tcPr>
            <w:tcW w:w="903" w:type="dxa"/>
          </w:tcPr>
          <w:p w14:paraId="4387A71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46,07</w:t>
            </w:r>
          </w:p>
        </w:tc>
        <w:tc>
          <w:tcPr>
            <w:tcW w:w="921" w:type="dxa"/>
          </w:tcPr>
          <w:p w14:paraId="4622486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49,8</w:t>
            </w:r>
          </w:p>
        </w:tc>
        <w:tc>
          <w:tcPr>
            <w:tcW w:w="910" w:type="dxa"/>
          </w:tcPr>
          <w:p w14:paraId="2C40FEA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40,94</w:t>
            </w:r>
          </w:p>
        </w:tc>
        <w:tc>
          <w:tcPr>
            <w:tcW w:w="921" w:type="dxa"/>
          </w:tcPr>
          <w:p w14:paraId="5475EE9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36</w:t>
            </w:r>
          </w:p>
        </w:tc>
        <w:tc>
          <w:tcPr>
            <w:tcW w:w="1411" w:type="dxa"/>
          </w:tcPr>
          <w:p w14:paraId="4B4FBB6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CD4308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7A62E49" w14:textId="77777777" w:rsidTr="00280865">
        <w:tc>
          <w:tcPr>
            <w:tcW w:w="1776" w:type="dxa"/>
            <w:vMerge/>
          </w:tcPr>
          <w:p w14:paraId="0ED4739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07621B2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19</w:t>
            </w:r>
          </w:p>
        </w:tc>
        <w:tc>
          <w:tcPr>
            <w:tcW w:w="903" w:type="dxa"/>
          </w:tcPr>
          <w:p w14:paraId="59B877B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48,60</w:t>
            </w:r>
          </w:p>
        </w:tc>
        <w:tc>
          <w:tcPr>
            <w:tcW w:w="921" w:type="dxa"/>
          </w:tcPr>
          <w:p w14:paraId="14D58B7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52,3</w:t>
            </w:r>
          </w:p>
        </w:tc>
        <w:tc>
          <w:tcPr>
            <w:tcW w:w="910" w:type="dxa"/>
          </w:tcPr>
          <w:p w14:paraId="5F53070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43,48</w:t>
            </w:r>
          </w:p>
        </w:tc>
        <w:tc>
          <w:tcPr>
            <w:tcW w:w="921" w:type="dxa"/>
          </w:tcPr>
          <w:p w14:paraId="0F4077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1411" w:type="dxa"/>
          </w:tcPr>
          <w:p w14:paraId="37351D9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43,31</w:t>
            </w:r>
          </w:p>
        </w:tc>
        <w:tc>
          <w:tcPr>
            <w:tcW w:w="1583" w:type="dxa"/>
          </w:tcPr>
          <w:p w14:paraId="0BBC737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43,3</w:t>
            </w:r>
          </w:p>
        </w:tc>
      </w:tr>
      <w:tr w:rsidR="002003CB" w14:paraId="423F7C19" w14:textId="77777777" w:rsidTr="00280865">
        <w:tc>
          <w:tcPr>
            <w:tcW w:w="1776" w:type="dxa"/>
            <w:vMerge/>
          </w:tcPr>
          <w:p w14:paraId="1D4A9E1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52A047C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20</w:t>
            </w:r>
          </w:p>
        </w:tc>
        <w:tc>
          <w:tcPr>
            <w:tcW w:w="903" w:type="dxa"/>
          </w:tcPr>
          <w:p w14:paraId="69ED77B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51,14</w:t>
            </w:r>
          </w:p>
        </w:tc>
        <w:tc>
          <w:tcPr>
            <w:tcW w:w="921" w:type="dxa"/>
          </w:tcPr>
          <w:p w14:paraId="5615FDE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54,9</w:t>
            </w:r>
          </w:p>
        </w:tc>
        <w:tc>
          <w:tcPr>
            <w:tcW w:w="910" w:type="dxa"/>
          </w:tcPr>
          <w:p w14:paraId="24BA1B4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46,02</w:t>
            </w:r>
          </w:p>
        </w:tc>
        <w:tc>
          <w:tcPr>
            <w:tcW w:w="921" w:type="dxa"/>
          </w:tcPr>
          <w:p w14:paraId="12B61C09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41</w:t>
            </w:r>
          </w:p>
        </w:tc>
        <w:tc>
          <w:tcPr>
            <w:tcW w:w="1411" w:type="dxa"/>
          </w:tcPr>
          <w:p w14:paraId="6F5E4E8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FF8436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75494E1F" w14:textId="77777777" w:rsidTr="00280865">
        <w:tc>
          <w:tcPr>
            <w:tcW w:w="1776" w:type="dxa"/>
            <w:vMerge/>
          </w:tcPr>
          <w:p w14:paraId="18889A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B90B5E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21</w:t>
            </w:r>
          </w:p>
        </w:tc>
        <w:tc>
          <w:tcPr>
            <w:tcW w:w="903" w:type="dxa"/>
          </w:tcPr>
          <w:p w14:paraId="099F1FC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53,68</w:t>
            </w:r>
          </w:p>
        </w:tc>
        <w:tc>
          <w:tcPr>
            <w:tcW w:w="921" w:type="dxa"/>
          </w:tcPr>
          <w:p w14:paraId="3894073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57,5</w:t>
            </w:r>
          </w:p>
        </w:tc>
        <w:tc>
          <w:tcPr>
            <w:tcW w:w="910" w:type="dxa"/>
          </w:tcPr>
          <w:p w14:paraId="21E5999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48,55</w:t>
            </w:r>
          </w:p>
        </w:tc>
        <w:tc>
          <w:tcPr>
            <w:tcW w:w="921" w:type="dxa"/>
          </w:tcPr>
          <w:p w14:paraId="004293D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44</w:t>
            </w:r>
          </w:p>
        </w:tc>
        <w:tc>
          <w:tcPr>
            <w:tcW w:w="1411" w:type="dxa"/>
          </w:tcPr>
          <w:p w14:paraId="152F8D3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48,4</w:t>
            </w:r>
          </w:p>
        </w:tc>
        <w:tc>
          <w:tcPr>
            <w:tcW w:w="1583" w:type="dxa"/>
          </w:tcPr>
          <w:p w14:paraId="5C48F0C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48,38</w:t>
            </w:r>
          </w:p>
        </w:tc>
      </w:tr>
      <w:tr w:rsidR="002003CB" w14:paraId="4FECDFAB" w14:textId="77777777" w:rsidTr="00280865">
        <w:tc>
          <w:tcPr>
            <w:tcW w:w="1776" w:type="dxa"/>
            <w:vMerge/>
          </w:tcPr>
          <w:p w14:paraId="1846F32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74EAC44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22</w:t>
            </w:r>
          </w:p>
        </w:tc>
        <w:tc>
          <w:tcPr>
            <w:tcW w:w="903" w:type="dxa"/>
          </w:tcPr>
          <w:p w14:paraId="6D77EE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56,21</w:t>
            </w:r>
          </w:p>
        </w:tc>
        <w:tc>
          <w:tcPr>
            <w:tcW w:w="921" w:type="dxa"/>
          </w:tcPr>
          <w:p w14:paraId="2D03569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60,0</w:t>
            </w:r>
          </w:p>
        </w:tc>
        <w:tc>
          <w:tcPr>
            <w:tcW w:w="910" w:type="dxa"/>
          </w:tcPr>
          <w:p w14:paraId="741CD9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51,09</w:t>
            </w:r>
          </w:p>
        </w:tc>
        <w:tc>
          <w:tcPr>
            <w:tcW w:w="921" w:type="dxa"/>
          </w:tcPr>
          <w:p w14:paraId="11D8D736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46</w:t>
            </w:r>
          </w:p>
        </w:tc>
        <w:tc>
          <w:tcPr>
            <w:tcW w:w="1411" w:type="dxa"/>
          </w:tcPr>
          <w:p w14:paraId="46C5002B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0EA44B6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5283E73A" w14:textId="77777777" w:rsidTr="00280865">
        <w:tc>
          <w:tcPr>
            <w:tcW w:w="1776" w:type="dxa"/>
            <w:vMerge/>
          </w:tcPr>
          <w:p w14:paraId="4D4D80A2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314C94B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23</w:t>
            </w:r>
          </w:p>
        </w:tc>
        <w:tc>
          <w:tcPr>
            <w:tcW w:w="903" w:type="dxa"/>
          </w:tcPr>
          <w:p w14:paraId="61F18CA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58,75</w:t>
            </w:r>
          </w:p>
        </w:tc>
        <w:tc>
          <w:tcPr>
            <w:tcW w:w="921" w:type="dxa"/>
          </w:tcPr>
          <w:p w14:paraId="0AAE365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62,6</w:t>
            </w:r>
          </w:p>
        </w:tc>
        <w:tc>
          <w:tcPr>
            <w:tcW w:w="910" w:type="dxa"/>
          </w:tcPr>
          <w:p w14:paraId="5867869D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53,63</w:t>
            </w:r>
          </w:p>
        </w:tc>
        <w:tc>
          <w:tcPr>
            <w:tcW w:w="921" w:type="dxa"/>
          </w:tcPr>
          <w:p w14:paraId="16A41B2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49</w:t>
            </w:r>
          </w:p>
        </w:tc>
        <w:tc>
          <w:tcPr>
            <w:tcW w:w="1411" w:type="dxa"/>
          </w:tcPr>
          <w:p w14:paraId="30B2E3D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53,49</w:t>
            </w:r>
          </w:p>
        </w:tc>
        <w:tc>
          <w:tcPr>
            <w:tcW w:w="1583" w:type="dxa"/>
          </w:tcPr>
          <w:p w14:paraId="59DB70D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53,47</w:t>
            </w:r>
          </w:p>
        </w:tc>
      </w:tr>
      <w:tr w:rsidR="002003CB" w14:paraId="76530C0C" w14:textId="77777777" w:rsidTr="00280865">
        <w:tc>
          <w:tcPr>
            <w:tcW w:w="1776" w:type="dxa"/>
            <w:vMerge/>
          </w:tcPr>
          <w:p w14:paraId="294A8C17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2BED170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24</w:t>
            </w:r>
          </w:p>
        </w:tc>
        <w:tc>
          <w:tcPr>
            <w:tcW w:w="903" w:type="dxa"/>
          </w:tcPr>
          <w:p w14:paraId="4199957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61,29</w:t>
            </w:r>
          </w:p>
        </w:tc>
        <w:tc>
          <w:tcPr>
            <w:tcW w:w="921" w:type="dxa"/>
          </w:tcPr>
          <w:p w14:paraId="3C074D2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65,2</w:t>
            </w:r>
          </w:p>
        </w:tc>
        <w:tc>
          <w:tcPr>
            <w:tcW w:w="910" w:type="dxa"/>
          </w:tcPr>
          <w:p w14:paraId="7F28562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56,16</w:t>
            </w:r>
          </w:p>
        </w:tc>
        <w:tc>
          <w:tcPr>
            <w:tcW w:w="921" w:type="dxa"/>
          </w:tcPr>
          <w:p w14:paraId="497D9605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52</w:t>
            </w:r>
          </w:p>
        </w:tc>
        <w:tc>
          <w:tcPr>
            <w:tcW w:w="1411" w:type="dxa"/>
          </w:tcPr>
          <w:p w14:paraId="71F109DE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1583" w:type="dxa"/>
          </w:tcPr>
          <w:p w14:paraId="4714718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-</w:t>
            </w:r>
          </w:p>
        </w:tc>
      </w:tr>
      <w:tr w:rsidR="002003CB" w14:paraId="47157735" w14:textId="77777777" w:rsidTr="00280865">
        <w:tc>
          <w:tcPr>
            <w:tcW w:w="1776" w:type="dxa"/>
            <w:vMerge/>
          </w:tcPr>
          <w:p w14:paraId="6B020C50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920" w:type="dxa"/>
          </w:tcPr>
          <w:p w14:paraId="489F3EE4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25</w:t>
            </w:r>
          </w:p>
        </w:tc>
        <w:tc>
          <w:tcPr>
            <w:tcW w:w="903" w:type="dxa"/>
          </w:tcPr>
          <w:p w14:paraId="203C84FA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63,83</w:t>
            </w:r>
          </w:p>
        </w:tc>
        <w:tc>
          <w:tcPr>
            <w:tcW w:w="921" w:type="dxa"/>
          </w:tcPr>
          <w:p w14:paraId="4CC61D9F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67,7</w:t>
            </w:r>
          </w:p>
        </w:tc>
        <w:tc>
          <w:tcPr>
            <w:tcW w:w="910" w:type="dxa"/>
          </w:tcPr>
          <w:p w14:paraId="676B3C71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58,7</w:t>
            </w:r>
          </w:p>
        </w:tc>
        <w:tc>
          <w:tcPr>
            <w:tcW w:w="921" w:type="dxa"/>
          </w:tcPr>
          <w:p w14:paraId="17FAB988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54</w:t>
            </w:r>
          </w:p>
        </w:tc>
        <w:tc>
          <w:tcPr>
            <w:tcW w:w="1411" w:type="dxa"/>
          </w:tcPr>
          <w:p w14:paraId="08AC6143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58,58</w:t>
            </w:r>
          </w:p>
        </w:tc>
        <w:tc>
          <w:tcPr>
            <w:tcW w:w="1583" w:type="dxa"/>
          </w:tcPr>
          <w:p w14:paraId="581C0C6C" w14:textId="77777777" w:rsidR="002003CB" w:rsidRDefault="002003CB" w:rsidP="002003CB">
            <w:pPr>
              <w:tabs>
                <w:tab w:val="left" w:pos="4213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58,56</w:t>
            </w:r>
          </w:p>
        </w:tc>
      </w:tr>
    </w:tbl>
    <w:p w14:paraId="1D8AFC48" w14:textId="77777777" w:rsidR="00315FF2" w:rsidRDefault="00315FF2" w:rsidP="00D45357">
      <w:pPr>
        <w:pStyle w:val="1"/>
        <w:spacing w:after="240"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35946205"/>
      <w:r w:rsidRPr="00315FF2">
        <w:rPr>
          <w:rFonts w:ascii="Times New Roman" w:hAnsi="Times New Roman" w:cs="Times New Roman"/>
          <w:b/>
          <w:color w:val="auto"/>
          <w:sz w:val="28"/>
        </w:rPr>
        <w:lastRenderedPageBreak/>
        <w:t>3 Проект программы</w:t>
      </w:r>
      <w:bookmarkEnd w:id="8"/>
    </w:p>
    <w:p w14:paraId="77FD0954" w14:textId="77777777" w:rsidR="00EB4F21" w:rsidRDefault="004B6241" w:rsidP="00D45357">
      <w:pPr>
        <w:pStyle w:val="2"/>
        <w:numPr>
          <w:ilvl w:val="1"/>
          <w:numId w:val="15"/>
        </w:numPr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9" w:name="_Toc35946206"/>
      <w:r>
        <w:rPr>
          <w:rFonts w:ascii="Times New Roman" w:hAnsi="Times New Roman" w:cs="Times New Roman"/>
          <w:b/>
          <w:color w:val="auto"/>
          <w:sz w:val="28"/>
          <w:lang w:val="en-US"/>
        </w:rPr>
        <w:t>UML</w:t>
      </w:r>
      <w:r w:rsidRPr="004B6241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диаграммы вариантов использования</w:t>
      </w:r>
      <w:r w:rsidR="00E32241">
        <w:rPr>
          <w:rFonts w:ascii="Times New Roman" w:hAnsi="Times New Roman" w:cs="Times New Roman"/>
          <w:b/>
          <w:color w:val="auto"/>
          <w:sz w:val="28"/>
        </w:rPr>
        <w:t xml:space="preserve"> и диаграммы классов</w:t>
      </w:r>
      <w:bookmarkEnd w:id="9"/>
    </w:p>
    <w:p w14:paraId="415BDE0A" w14:textId="40AA28DF" w:rsidR="00E32241" w:rsidRPr="00E32241" w:rsidRDefault="00541C6C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Унифицированный язык моделирования (</w:t>
      </w:r>
      <w:r w:rsidR="00E32241" w:rsidRPr="00E32241">
        <w:rPr>
          <w:rFonts w:ascii="Times New Roman" w:hAnsi="Times New Roman" w:cs="Times New Roman"/>
          <w:sz w:val="28"/>
        </w:rPr>
        <w:t>UML</w:t>
      </w:r>
      <w:r>
        <w:rPr>
          <w:rFonts w:ascii="Times New Roman" w:hAnsi="Times New Roman" w:cs="Times New Roman"/>
          <w:sz w:val="28"/>
        </w:rPr>
        <w:t>)</w:t>
      </w:r>
      <w:r w:rsidR="00E32241" w:rsidRPr="00E3224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семейство графических нотаций, в основе которого лежит единая метамодель </w:t>
      </w:r>
      <w:r w:rsidR="006620F6">
        <w:rPr>
          <w:rFonts w:ascii="Times New Roman" w:hAnsi="Times New Roman" w:cs="Times New Roman"/>
          <w:sz w:val="28"/>
        </w:rPr>
        <w:t>[7</w:t>
      </w:r>
      <w:r w:rsidR="00E32241" w:rsidRPr="00E32241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</w:rPr>
        <w:t>Он помогает в описании и проектировании программных систем, в особенности систем, построенных с использованием объектно-ориентированных технологий.</w:t>
      </w:r>
    </w:p>
    <w:p w14:paraId="6591EC52" w14:textId="37331BB6" w:rsidR="007C1B81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Прецеденты – это технология определения функциональных требований к системе </w:t>
      </w:r>
      <w:r w:rsidRPr="007C1B81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7</w:t>
      </w:r>
      <w:r w:rsidRPr="007C1B8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Работа прецедентов заключается в описании типичных взаимодействий между пользователем системы и самой системой и предоставлении описания процесса ее функционирования. В терминах прецедентов пользователи называются актерами. Прецеденты считаются важной частью языка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и предоставляют собой ценный инструмент для понимания функциональных требований к системе.</w:t>
      </w:r>
    </w:p>
    <w:p w14:paraId="3EBAD362" w14:textId="2543FAD6" w:rsidR="007C1B81" w:rsidRPr="00F45B6E" w:rsidRDefault="007C1B8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 </w:t>
      </w:r>
      <w:r w:rsidRPr="007C1B81">
        <w:rPr>
          <w:rFonts w:ascii="Times New Roman" w:hAnsi="Times New Roman" w:cs="Times New Roman"/>
          <w:sz w:val="28"/>
        </w:rPr>
        <w:t>[7]</w:t>
      </w:r>
      <w:r>
        <w:rPr>
          <w:rFonts w:ascii="Times New Roman" w:hAnsi="Times New Roman" w:cs="Times New Roman"/>
          <w:sz w:val="28"/>
        </w:rPr>
        <w:t>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F45B6E">
        <w:rPr>
          <w:rFonts w:ascii="Times New Roman" w:hAnsi="Times New Roman" w:cs="Times New Roman"/>
          <w:sz w:val="28"/>
        </w:rPr>
        <w:t xml:space="preserve">. В </w:t>
      </w:r>
      <w:r w:rsidR="00F45B6E">
        <w:rPr>
          <w:rFonts w:ascii="Times New Roman" w:hAnsi="Times New Roman" w:cs="Times New Roman"/>
          <w:sz w:val="28"/>
          <w:lang w:val="en-US"/>
        </w:rPr>
        <w:t>UML</w:t>
      </w:r>
      <w:r w:rsidR="00F45B6E" w:rsidRPr="00F45B6E">
        <w:rPr>
          <w:rFonts w:ascii="Times New Roman" w:hAnsi="Times New Roman" w:cs="Times New Roman"/>
          <w:sz w:val="28"/>
        </w:rPr>
        <w:t xml:space="preserve"> </w:t>
      </w:r>
      <w:r w:rsidR="00F45B6E">
        <w:rPr>
          <w:rFonts w:ascii="Times New Roman" w:hAnsi="Times New Roman" w:cs="Times New Roman"/>
          <w:sz w:val="28"/>
        </w:rPr>
        <w:t>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системы.</w:t>
      </w:r>
    </w:p>
    <w:p w14:paraId="42E8E3E8" w14:textId="2CBC413C" w:rsidR="009C533A" w:rsidRPr="00E32241" w:rsidRDefault="00E32241" w:rsidP="00D45357">
      <w:pPr>
        <w:spacing w:after="0" w:line="360" w:lineRule="auto"/>
        <w:ind w:right="-1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использованием UML </w:t>
      </w:r>
      <w:r w:rsidRPr="00E32241">
        <w:rPr>
          <w:rFonts w:ascii="Times New Roman" w:hAnsi="Times New Roman" w:cs="Times New Roman"/>
          <w:sz w:val="28"/>
        </w:rPr>
        <w:t>построены: д</w:t>
      </w:r>
      <w:r w:rsidR="00F45B6E">
        <w:rPr>
          <w:rFonts w:ascii="Times New Roman" w:hAnsi="Times New Roman" w:cs="Times New Roman"/>
          <w:sz w:val="28"/>
        </w:rPr>
        <w:t>иаграмма прецедентов</w:t>
      </w:r>
      <w:r>
        <w:rPr>
          <w:rFonts w:ascii="Times New Roman" w:hAnsi="Times New Roman" w:cs="Times New Roman"/>
          <w:sz w:val="28"/>
        </w:rPr>
        <w:t xml:space="preserve"> (рис 3.1)</w:t>
      </w:r>
      <w:r w:rsidRPr="00E32241">
        <w:rPr>
          <w:rFonts w:ascii="Times New Roman" w:hAnsi="Times New Roman" w:cs="Times New Roman"/>
          <w:sz w:val="28"/>
        </w:rPr>
        <w:t>, диаграмм</w:t>
      </w:r>
      <w:r>
        <w:rPr>
          <w:rFonts w:ascii="Times New Roman" w:hAnsi="Times New Roman" w:cs="Times New Roman"/>
          <w:sz w:val="28"/>
        </w:rPr>
        <w:t>а</w:t>
      </w:r>
      <w:r w:rsidRPr="00E32241">
        <w:rPr>
          <w:rFonts w:ascii="Times New Roman" w:hAnsi="Times New Roman" w:cs="Times New Roman"/>
          <w:sz w:val="28"/>
        </w:rPr>
        <w:t xml:space="preserve"> классов</w:t>
      </w:r>
      <w:r>
        <w:rPr>
          <w:rFonts w:ascii="Times New Roman" w:hAnsi="Times New Roman" w:cs="Times New Roman"/>
          <w:sz w:val="28"/>
        </w:rPr>
        <w:t xml:space="preserve"> (рис 3.2)</w:t>
      </w:r>
      <w:r w:rsidRPr="00E32241">
        <w:rPr>
          <w:rFonts w:ascii="Times New Roman" w:hAnsi="Times New Roman" w:cs="Times New Roman"/>
          <w:sz w:val="28"/>
        </w:rPr>
        <w:t xml:space="preserve">. </w:t>
      </w:r>
    </w:p>
    <w:p w14:paraId="5C12D069" w14:textId="6BE7EF29" w:rsidR="00A12E20" w:rsidRDefault="00352FF8" w:rsidP="00A12E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CEE31E" wp14:editId="632DB320">
            <wp:extent cx="5940425" cy="37071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хеллоуин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2C80" w14:textId="362DE077" w:rsidR="004B6241" w:rsidRDefault="00A12E20" w:rsidP="00A12E20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Д</w:t>
      </w:r>
      <w:r w:rsidR="00F45B6E">
        <w:rPr>
          <w:rFonts w:ascii="Times New Roman" w:hAnsi="Times New Roman" w:cs="Times New Roman"/>
          <w:sz w:val="28"/>
          <w:szCs w:val="28"/>
        </w:rPr>
        <w:t>иаграмма прецедентов</w:t>
      </w:r>
    </w:p>
    <w:p w14:paraId="75D16838" w14:textId="61195BCB" w:rsidR="00A12E20" w:rsidRDefault="00352FF8" w:rsidP="00352F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36E70" wp14:editId="1176F577">
            <wp:extent cx="5940425" cy="28816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rter Class Diagram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20">
        <w:rPr>
          <w:rFonts w:ascii="Times New Roman" w:hAnsi="Times New Roman" w:cs="Times New Roman"/>
          <w:sz w:val="28"/>
          <w:szCs w:val="28"/>
        </w:rPr>
        <w:t>Рисунок 3.2 –Диаграмма классов</w:t>
      </w:r>
    </w:p>
    <w:p w14:paraId="7D981B29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A12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sz w:val="28"/>
          <w:szCs w:val="28"/>
        </w:rPr>
        <w:t xml:space="preserve"> хранит информацию о параметре проектируемой модели звездочки.</w:t>
      </w:r>
    </w:p>
    <w:p w14:paraId="4F56E69C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SprocketParameters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словарь со всеми параметрами модели звездочки.</w:t>
      </w:r>
    </w:p>
    <w:p w14:paraId="53D9CC1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параметры модели звездочки, введенные пользователем.</w:t>
      </w:r>
    </w:p>
    <w:p w14:paraId="6578150D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SprocketManager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хранит объект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SprocketBuilder</w:t>
      </w:r>
      <w:proofErr w:type="spellEnd"/>
      <w:r>
        <w:rPr>
          <w:rFonts w:ascii="Times New Roman" w:hAnsi="Times New Roman" w:cs="Times New Roman"/>
          <w:sz w:val="28"/>
          <w:szCs w:val="28"/>
        </w:rPr>
        <w:t>, реализует связь плагина с Компас3D.</w:t>
      </w:r>
    </w:p>
    <w:p w14:paraId="4ACC8D7B" w14:textId="77777777" w:rsidR="00A12E20" w:rsidRPr="00A12E20" w:rsidRDefault="00A12E20" w:rsidP="00A12E2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SprocketForm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формой пользовательского интерфейса.</w:t>
      </w:r>
    </w:p>
    <w:p w14:paraId="245C87E5" w14:textId="77777777" w:rsidR="004B6241" w:rsidRPr="00A12E20" w:rsidRDefault="004B6241" w:rsidP="00D45357">
      <w:pPr>
        <w:pStyle w:val="a5"/>
        <w:ind w:left="930" w:firstLine="567"/>
      </w:pPr>
    </w:p>
    <w:p w14:paraId="0CD6185D" w14:textId="77777777" w:rsidR="00315FF2" w:rsidRDefault="00EB4F21" w:rsidP="00D45357">
      <w:pPr>
        <w:pStyle w:val="2"/>
        <w:spacing w:line="360" w:lineRule="auto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0" w:name="_Toc35946207"/>
      <w:r>
        <w:rPr>
          <w:rFonts w:ascii="Times New Roman" w:hAnsi="Times New Roman" w:cs="Times New Roman"/>
          <w:b/>
          <w:color w:val="auto"/>
          <w:sz w:val="28"/>
        </w:rPr>
        <w:t>3</w:t>
      </w:r>
      <w:r w:rsidR="00E32241">
        <w:rPr>
          <w:rFonts w:ascii="Times New Roman" w:hAnsi="Times New Roman" w:cs="Times New Roman"/>
          <w:b/>
          <w:color w:val="auto"/>
          <w:sz w:val="28"/>
        </w:rPr>
        <w:t>.2</w:t>
      </w:r>
      <w:r w:rsidR="00315FF2">
        <w:rPr>
          <w:rFonts w:ascii="Times New Roman" w:hAnsi="Times New Roman" w:cs="Times New Roman"/>
          <w:b/>
          <w:color w:val="auto"/>
          <w:sz w:val="28"/>
        </w:rPr>
        <w:t xml:space="preserve"> Макет пользовательского интерфейса</w:t>
      </w:r>
      <w:bookmarkEnd w:id="10"/>
    </w:p>
    <w:p w14:paraId="0C7155CB" w14:textId="77777777" w:rsidR="00315FF2" w:rsidRPr="00315FF2" w:rsidRDefault="00315FF2" w:rsidP="00D45357">
      <w:pPr>
        <w:spacing w:after="107" w:line="360" w:lineRule="auto"/>
        <w:ind w:left="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315FF2">
        <w:rPr>
          <w:rFonts w:ascii="Times New Roman" w:hAnsi="Times New Roman" w:cs="Times New Roman"/>
          <w:sz w:val="28"/>
          <w:szCs w:val="28"/>
        </w:rPr>
        <w:t>В текущем проекте будет использоват</w:t>
      </w:r>
      <w:r w:rsidR="00EB4F21">
        <w:rPr>
          <w:rFonts w:ascii="Times New Roman" w:hAnsi="Times New Roman" w:cs="Times New Roman"/>
          <w:sz w:val="28"/>
          <w:szCs w:val="28"/>
        </w:rPr>
        <w:t xml:space="preserve">ься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F21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="00EB4F21">
        <w:rPr>
          <w:rFonts w:ascii="Times New Roman" w:hAnsi="Times New Roman" w:cs="Times New Roman"/>
          <w:sz w:val="28"/>
          <w:szCs w:val="28"/>
        </w:rPr>
        <w:t>.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EB4F21"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 </w:t>
      </w:r>
    </w:p>
    <w:p w14:paraId="72F51473" w14:textId="77777777" w:rsidR="00EB4F21" w:rsidRDefault="00F5332D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95115EB" wp14:editId="36C2E04B">
            <wp:extent cx="5464593" cy="2488018"/>
            <wp:effectExtent l="0" t="0" r="3175" b="7620"/>
            <wp:docPr id="6" name="Рисунок 6" descr="https://sun9-29.userapi.com/c854524/v854524126/205b29/GGsMynBHy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9.userapi.com/c854524/v854524126/205b29/GGsMynBHy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" t="14007" r="34304" b="34105"/>
                    <a:stretch/>
                  </pic:blipFill>
                  <pic:spPr bwMode="auto">
                    <a:xfrm>
                      <a:off x="0" y="0"/>
                      <a:ext cx="5478935" cy="24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E7976" w14:textId="77777777" w:rsidR="00315FF2" w:rsidRDefault="00EB4F21" w:rsidP="00D45357">
      <w:pPr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="00315FF2">
        <w:rPr>
          <w:rFonts w:ascii="Times New Roman" w:hAnsi="Times New Roman" w:cs="Times New Roman"/>
          <w:sz w:val="28"/>
        </w:rPr>
        <w:t xml:space="preserve"> – Макет пользовательского интерфейса</w:t>
      </w:r>
    </w:p>
    <w:p w14:paraId="0F267D1C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 xml:space="preserve">Пользователю предлагается ввести ряд параметров модели. </w:t>
      </w:r>
    </w:p>
    <w:p w14:paraId="529A5B76" w14:textId="77777777" w:rsidR="00EB4F21" w:rsidRDefault="00315FF2" w:rsidP="00D45357">
      <w:pPr>
        <w:spacing w:after="0" w:line="393" w:lineRule="auto"/>
        <w:ind w:left="2" w:firstLine="567"/>
        <w:jc w:val="both"/>
        <w:rPr>
          <w:rFonts w:ascii="Times New Roman" w:hAnsi="Times New Roman" w:cs="Times New Roman"/>
          <w:sz w:val="28"/>
        </w:rPr>
      </w:pPr>
      <w:r w:rsidRPr="00315FF2">
        <w:rPr>
          <w:rFonts w:ascii="Times New Roman" w:hAnsi="Times New Roman" w:cs="Times New Roman"/>
          <w:sz w:val="28"/>
        </w:rPr>
        <w:t>Данный интерфей</w:t>
      </w:r>
      <w:r>
        <w:rPr>
          <w:rFonts w:ascii="Times New Roman" w:hAnsi="Times New Roman" w:cs="Times New Roman"/>
          <w:sz w:val="28"/>
        </w:rPr>
        <w:t xml:space="preserve">с имеет 4 основных компонента: </w:t>
      </w:r>
    </w:p>
    <w:p w14:paraId="06B391DE" w14:textId="77777777" w:rsidR="00EB4F21" w:rsidRDefault="002003CB" w:rsidP="002003CB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EB4F21" w:rsidRPr="00EB4F21">
        <w:rPr>
          <w:rFonts w:ascii="Times New Roman" w:hAnsi="Times New Roman" w:cs="Times New Roman"/>
          <w:sz w:val="28"/>
        </w:rPr>
        <w:t>писок</w:t>
      </w:r>
      <w:r w:rsidR="00315FF2" w:rsidRPr="00EB4F21">
        <w:rPr>
          <w:rFonts w:ascii="Times New Roman" w:hAnsi="Times New Roman" w:cs="Times New Roman"/>
          <w:sz w:val="28"/>
        </w:rPr>
        <w:t xml:space="preserve"> вводимых параметров; </w:t>
      </w:r>
    </w:p>
    <w:p w14:paraId="31EF9684" w14:textId="77777777" w:rsidR="00EB4F21" w:rsidRDefault="00315FF2" w:rsidP="00F4118A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поля для ввода значений вводимых параметров</w:t>
      </w:r>
      <w:r w:rsidR="00F4118A">
        <w:rPr>
          <w:rFonts w:ascii="Times New Roman" w:hAnsi="Times New Roman" w:cs="Times New Roman"/>
          <w:sz w:val="28"/>
        </w:rPr>
        <w:t>, при неправильном вводе поле для ввода будет становится красным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F6E0784" w14:textId="77777777" w:rsidR="00EB4F21" w:rsidRDefault="00315FF2" w:rsidP="00D45357">
      <w:pPr>
        <w:pStyle w:val="a5"/>
        <w:numPr>
          <w:ilvl w:val="0"/>
          <w:numId w:val="19"/>
        </w:numPr>
        <w:spacing w:after="0" w:line="393" w:lineRule="auto"/>
        <w:ind w:left="0" w:firstLine="567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кнопка для построения модели</w:t>
      </w:r>
      <w:r w:rsidR="00EB4F21">
        <w:rPr>
          <w:rFonts w:ascii="Times New Roman" w:hAnsi="Times New Roman" w:cs="Times New Roman"/>
          <w:sz w:val="28"/>
        </w:rPr>
        <w:t>, при нажатии загружается Компас-3</w:t>
      </w:r>
      <w:r w:rsidR="00EB4F21">
        <w:rPr>
          <w:rFonts w:ascii="Times New Roman" w:hAnsi="Times New Roman" w:cs="Times New Roman"/>
          <w:sz w:val="28"/>
          <w:lang w:val="en-US"/>
        </w:rPr>
        <w:t>D</w:t>
      </w:r>
      <w:r w:rsidR="00EB4F21">
        <w:rPr>
          <w:rFonts w:ascii="Times New Roman" w:hAnsi="Times New Roman" w:cs="Times New Roman"/>
          <w:sz w:val="28"/>
        </w:rPr>
        <w:t xml:space="preserve"> и начинается построение звездочки</w:t>
      </w:r>
      <w:r w:rsidRPr="00EB4F21">
        <w:rPr>
          <w:rFonts w:ascii="Times New Roman" w:hAnsi="Times New Roman" w:cs="Times New Roman"/>
          <w:sz w:val="28"/>
        </w:rPr>
        <w:t xml:space="preserve">; </w:t>
      </w:r>
    </w:p>
    <w:p w14:paraId="4B232A52" w14:textId="77777777" w:rsidR="00315FF2" w:rsidRPr="00EB4F21" w:rsidRDefault="00315FF2" w:rsidP="002003CB">
      <w:pPr>
        <w:pStyle w:val="a5"/>
        <w:numPr>
          <w:ilvl w:val="0"/>
          <w:numId w:val="19"/>
        </w:numPr>
        <w:spacing w:after="0" w:line="393" w:lineRule="auto"/>
        <w:ind w:hanging="863"/>
        <w:jc w:val="both"/>
        <w:rPr>
          <w:rFonts w:ascii="Times New Roman" w:hAnsi="Times New Roman" w:cs="Times New Roman"/>
          <w:sz w:val="28"/>
        </w:rPr>
      </w:pPr>
      <w:r w:rsidRPr="00EB4F21">
        <w:rPr>
          <w:rFonts w:ascii="Times New Roman" w:hAnsi="Times New Roman" w:cs="Times New Roman"/>
          <w:sz w:val="28"/>
        </w:rPr>
        <w:t>схема детали.</w:t>
      </w:r>
    </w:p>
    <w:p w14:paraId="1F1B5DB0" w14:textId="77777777" w:rsidR="004B6241" w:rsidRDefault="004B6241" w:rsidP="00D4535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5F0DE" w14:textId="77777777" w:rsidR="00315FF2" w:rsidRDefault="00710A84" w:rsidP="00D45357">
      <w:pPr>
        <w:pStyle w:val="1"/>
        <w:spacing w:after="240"/>
        <w:ind w:firstLine="567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35946208"/>
      <w:r>
        <w:rPr>
          <w:rFonts w:ascii="Times New Roman" w:hAnsi="Times New Roman" w:cs="Times New Roman"/>
          <w:b/>
          <w:color w:val="auto"/>
          <w:sz w:val="28"/>
        </w:rPr>
        <w:lastRenderedPageBreak/>
        <w:t>Сп</w:t>
      </w:r>
      <w:r w:rsidR="004B6241">
        <w:rPr>
          <w:rFonts w:ascii="Times New Roman" w:hAnsi="Times New Roman" w:cs="Times New Roman"/>
          <w:b/>
          <w:color w:val="auto"/>
          <w:sz w:val="28"/>
        </w:rPr>
        <w:t>исок источников</w:t>
      </w:r>
      <w:bookmarkEnd w:id="11"/>
    </w:p>
    <w:p w14:paraId="4B565CE0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>Компас-3</w:t>
      </w:r>
      <w:r w:rsidRPr="00710A8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10A84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51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4B35CA53" w14:textId="77777777" w:rsidR="00E32241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Базовые интерфейсы API системы КОМПАС [электронный ресурс]. – режим доступа: </w:t>
      </w:r>
      <w:hyperlink r:id="rId52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https://it.wikireading.ru/23741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 (дата обращения 24.02.2020)</w:t>
      </w:r>
    </w:p>
    <w:p w14:paraId="699FC0E5" w14:textId="77777777" w:rsidR="00633BA6" w:rsidRDefault="00633BA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Валы и механические передачи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3" w:history="1">
        <w:r w:rsidRPr="00633BA6">
          <w:rPr>
            <w:rStyle w:val="a7"/>
            <w:rFonts w:ascii="Times New Roman" w:hAnsi="Times New Roman" w:cs="Times New Roman"/>
            <w:sz w:val="28"/>
          </w:rPr>
          <w:t>https://kompas.ru/kompas-3d/application/machinery/shafts-3d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30B7FCDD" w14:textId="77777777" w:rsidR="006620F6" w:rsidRPr="006620F6" w:rsidRDefault="006620F6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040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MechaniCS</w:t>
      </w:r>
      <w:proofErr w:type="spellEnd"/>
      <w:r w:rsidRPr="004D0404">
        <w:rPr>
          <w:rFonts w:ascii="Times New Roman" w:eastAsia="Times New Roman" w:hAnsi="Times New Roman" w:cs="Times New Roman"/>
          <w:sz w:val="28"/>
          <w:szCs w:val="28"/>
          <w:lang w:eastAsia="ru-RU"/>
        </w:rPr>
        <w:t> </w:t>
      </w:r>
      <w:r w:rsidRPr="00710A84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54" w:history="1">
        <w:r w:rsidRPr="006620F6">
          <w:rPr>
            <w:rStyle w:val="a7"/>
            <w:rFonts w:ascii="Times New Roman" w:hAnsi="Times New Roman" w:cs="Times New Roman"/>
            <w:sz w:val="28"/>
          </w:rPr>
          <w:t>https://cad.ru/support/bz/archive/62/mechanics/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27</w:t>
      </w:r>
      <w:r w:rsidRPr="00710A84">
        <w:rPr>
          <w:rFonts w:ascii="Times New Roman" w:hAnsi="Times New Roman" w:cs="Times New Roman"/>
          <w:sz w:val="28"/>
          <w:szCs w:val="28"/>
        </w:rPr>
        <w:t>.02.2020)</w:t>
      </w:r>
    </w:p>
    <w:p w14:paraId="1D6C84CD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Звездочка [электронный ресурс]. – режим доступа: </w:t>
      </w:r>
      <w:hyperlink r:id="rId55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https://ru.wikipedia.org/wiki/%D0%97%D0%B2%D1%91%D0%B7%D0%B4%D0%BE%D1%87%D0%BA%D0%B0_(%D1%82%D0%B5%D1%85%D0%BD%D0%B8%D0%BA%D0%B0)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672F7021" w14:textId="77777777" w:rsidR="00E32241" w:rsidRPr="00710A84" w:rsidRDefault="00E32241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A84">
        <w:rPr>
          <w:rFonts w:ascii="Times New Roman" w:hAnsi="Times New Roman" w:cs="Times New Roman"/>
          <w:sz w:val="28"/>
          <w:szCs w:val="28"/>
        </w:rPr>
        <w:t xml:space="preserve">ГОСТ 591 [электронный ресурс]. – режим доступа: </w:t>
      </w:r>
      <w:hyperlink r:id="rId56" w:history="1">
        <w:r w:rsidRPr="00710A84">
          <w:rPr>
            <w:rStyle w:val="a7"/>
            <w:rFonts w:ascii="Times New Roman" w:hAnsi="Times New Roman" w:cs="Times New Roman"/>
            <w:sz w:val="28"/>
            <w:szCs w:val="28"/>
          </w:rPr>
          <w:t>http://docs.cntd.ru/document/gost-591-69</w:t>
        </w:r>
      </w:hyperlink>
      <w:r w:rsidRPr="00710A84">
        <w:rPr>
          <w:rFonts w:ascii="Times New Roman" w:hAnsi="Times New Roman" w:cs="Times New Roman"/>
          <w:sz w:val="28"/>
          <w:szCs w:val="28"/>
        </w:rPr>
        <w:t xml:space="preserve"> (дата обращения 24.02.2020)</w:t>
      </w:r>
    </w:p>
    <w:p w14:paraId="21EDA304" w14:textId="4ABD84F5" w:rsidR="004B6241" w:rsidRPr="00710A84" w:rsidRDefault="00F45B6E" w:rsidP="00D45357">
      <w:pPr>
        <w:pStyle w:val="a5"/>
        <w:numPr>
          <w:ilvl w:val="0"/>
          <w:numId w:val="2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Мартин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</w:t>
      </w:r>
      <w:r w:rsidR="00F02142">
        <w:rPr>
          <w:rFonts w:ascii="Times New Roman" w:hAnsi="Times New Roman" w:cs="Times New Roman"/>
          <w:sz w:val="28"/>
          <w:szCs w:val="28"/>
        </w:rPr>
        <w:t xml:space="preserve">. / Мартин </w:t>
      </w:r>
      <w:proofErr w:type="spellStart"/>
      <w:r w:rsidR="00F02142">
        <w:rPr>
          <w:rFonts w:ascii="Times New Roman" w:hAnsi="Times New Roman" w:cs="Times New Roman"/>
          <w:sz w:val="28"/>
          <w:szCs w:val="28"/>
        </w:rPr>
        <w:t>Фаулер</w:t>
      </w:r>
      <w:proofErr w:type="spellEnd"/>
      <w:r w:rsidR="00F02142">
        <w:rPr>
          <w:rFonts w:ascii="Times New Roman" w:hAnsi="Times New Roman" w:cs="Times New Roman"/>
          <w:sz w:val="28"/>
          <w:szCs w:val="28"/>
        </w:rPr>
        <w:t xml:space="preserve">; пер. с англ. А. Петухова – 3-е издание. – </w:t>
      </w:r>
      <w:proofErr w:type="spellStart"/>
      <w:r w:rsidR="00F0214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F02142">
        <w:rPr>
          <w:rFonts w:ascii="Times New Roman" w:hAnsi="Times New Roman" w:cs="Times New Roman"/>
          <w:sz w:val="28"/>
          <w:szCs w:val="28"/>
        </w:rPr>
        <w:t>: Символ-Плюс, 2004 – 192с.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DF3">
        <w:rPr>
          <w:rFonts w:ascii="Times New Roman" w:hAnsi="Times New Roman" w:cs="Times New Roman"/>
          <w:sz w:val="28"/>
          <w:szCs w:val="28"/>
        </w:rPr>
        <w:t>(дата обращения 22.03.2020)</w:t>
      </w:r>
    </w:p>
    <w:sectPr w:rsidR="004B6241" w:rsidRPr="00710A84" w:rsidSect="004D0B23">
      <w:head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916FC8" w16cid:durableId="2220DBDB"/>
  <w16cid:commentId w16cid:paraId="683621F9" w16cid:durableId="2220DC0B"/>
  <w16cid:commentId w16cid:paraId="3A3F662E" w16cid:durableId="2220DDAE"/>
  <w16cid:commentId w16cid:paraId="3F97F53F" w16cid:durableId="2220DDDC"/>
  <w16cid:commentId w16cid:paraId="6421A23B" w16cid:durableId="2220DEE6"/>
  <w16cid:commentId w16cid:paraId="17BD8F24" w16cid:durableId="2220DE18"/>
  <w16cid:commentId w16cid:paraId="3E6D4D2D" w16cid:durableId="2220DEF7"/>
  <w16cid:commentId w16cid:paraId="4CDC122C" w16cid:durableId="2220DE5A"/>
  <w16cid:commentId w16cid:paraId="64A36F17" w16cid:durableId="2220DFA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D48C3C" w14:textId="77777777" w:rsidR="00C47D44" w:rsidRDefault="00C47D44" w:rsidP="004D0B23">
      <w:pPr>
        <w:spacing w:after="0" w:line="240" w:lineRule="auto"/>
      </w:pPr>
      <w:r>
        <w:separator/>
      </w:r>
    </w:p>
  </w:endnote>
  <w:endnote w:type="continuationSeparator" w:id="0">
    <w:p w14:paraId="62A6CC9C" w14:textId="77777777" w:rsidR="00C47D44" w:rsidRDefault="00C47D44" w:rsidP="004D0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627CD0" w14:textId="77777777" w:rsidR="00C47D44" w:rsidRDefault="00C47D44" w:rsidP="004D0B23">
      <w:pPr>
        <w:spacing w:after="0" w:line="240" w:lineRule="auto"/>
      </w:pPr>
      <w:r>
        <w:separator/>
      </w:r>
    </w:p>
  </w:footnote>
  <w:footnote w:type="continuationSeparator" w:id="0">
    <w:p w14:paraId="32CE6D0E" w14:textId="77777777" w:rsidR="00C47D44" w:rsidRDefault="00C47D44" w:rsidP="004D0B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9901475"/>
      <w:docPartObj>
        <w:docPartGallery w:val="Page Numbers (Top of Page)"/>
        <w:docPartUnique/>
      </w:docPartObj>
    </w:sdtPr>
    <w:sdtEndPr/>
    <w:sdtContent>
      <w:p w14:paraId="1A9F339C" w14:textId="424FD891" w:rsidR="003E47F7" w:rsidRDefault="003E47F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5BAD">
          <w:rPr>
            <w:noProof/>
          </w:rPr>
          <w:t>17</w:t>
        </w:r>
        <w:r>
          <w:fldChar w:fldCharType="end"/>
        </w:r>
      </w:p>
    </w:sdtContent>
  </w:sdt>
  <w:p w14:paraId="688BA6D6" w14:textId="77777777" w:rsidR="003E47F7" w:rsidRDefault="003E47F7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9168A"/>
    <w:multiLevelType w:val="hybridMultilevel"/>
    <w:tmpl w:val="CDC81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75C94"/>
    <w:multiLevelType w:val="hybridMultilevel"/>
    <w:tmpl w:val="B068FBBE"/>
    <w:lvl w:ilvl="0" w:tplc="0419000F">
      <w:start w:val="1"/>
      <w:numFmt w:val="decimal"/>
      <w:lvlText w:val="%1."/>
      <w:lvlJc w:val="left"/>
      <w:pPr>
        <w:ind w:left="870" w:hanging="360"/>
      </w:p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2" w15:restartNumberingAfterBreak="0">
    <w:nsid w:val="07975890"/>
    <w:multiLevelType w:val="multilevel"/>
    <w:tmpl w:val="AD44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2D0F01"/>
    <w:multiLevelType w:val="hybridMultilevel"/>
    <w:tmpl w:val="8EC25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45754"/>
    <w:multiLevelType w:val="hybridMultilevel"/>
    <w:tmpl w:val="CE5AEC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DE50B93"/>
    <w:multiLevelType w:val="hybridMultilevel"/>
    <w:tmpl w:val="50C4EB2C"/>
    <w:lvl w:ilvl="0" w:tplc="04190019">
      <w:start w:val="1"/>
      <w:numFmt w:val="lowerLetter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6" w15:restartNumberingAfterBreak="0">
    <w:nsid w:val="2635024F"/>
    <w:multiLevelType w:val="multilevel"/>
    <w:tmpl w:val="94FE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BE4D68"/>
    <w:multiLevelType w:val="hybridMultilevel"/>
    <w:tmpl w:val="C5BA226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E03153"/>
    <w:multiLevelType w:val="multilevel"/>
    <w:tmpl w:val="D884D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430A73"/>
    <w:multiLevelType w:val="hybridMultilevel"/>
    <w:tmpl w:val="BFE2F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EB1CDD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1" w15:restartNumberingAfterBreak="0">
    <w:nsid w:val="36FE63CB"/>
    <w:multiLevelType w:val="multilevel"/>
    <w:tmpl w:val="7FF6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B11C27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3" w15:restartNumberingAfterBreak="0">
    <w:nsid w:val="418D746E"/>
    <w:multiLevelType w:val="multilevel"/>
    <w:tmpl w:val="59AE3A9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CF564B"/>
    <w:multiLevelType w:val="hybridMultilevel"/>
    <w:tmpl w:val="4F12DF84"/>
    <w:lvl w:ilvl="0" w:tplc="819CE43C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126692F"/>
    <w:multiLevelType w:val="hybridMultilevel"/>
    <w:tmpl w:val="DD00D468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6" w15:restartNumberingAfterBreak="0">
    <w:nsid w:val="525C5246"/>
    <w:multiLevelType w:val="multilevel"/>
    <w:tmpl w:val="CA06D2B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decimal"/>
      <w:isLgl/>
      <w:lvlText w:val="%1.%2"/>
      <w:lvlJc w:val="left"/>
      <w:pPr>
        <w:ind w:left="9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50" w:hanging="1440"/>
      </w:pPr>
      <w:rPr>
        <w:rFonts w:hint="default"/>
      </w:rPr>
    </w:lvl>
  </w:abstractNum>
  <w:abstractNum w:abstractNumId="17" w15:restartNumberingAfterBreak="0">
    <w:nsid w:val="538E4128"/>
    <w:multiLevelType w:val="multilevel"/>
    <w:tmpl w:val="CC4E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27888"/>
    <w:multiLevelType w:val="multilevel"/>
    <w:tmpl w:val="0704A0C2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9" w15:restartNumberingAfterBreak="0">
    <w:nsid w:val="59851C12"/>
    <w:multiLevelType w:val="multilevel"/>
    <w:tmpl w:val="3CAAC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AD3097"/>
    <w:multiLevelType w:val="hybridMultilevel"/>
    <w:tmpl w:val="A66E3D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1" w15:restartNumberingAfterBreak="0">
    <w:nsid w:val="62DA0934"/>
    <w:multiLevelType w:val="multilevel"/>
    <w:tmpl w:val="63A41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403C9F"/>
    <w:multiLevelType w:val="multilevel"/>
    <w:tmpl w:val="68403C9F"/>
    <w:lvl w:ilvl="0">
      <w:start w:val="1"/>
      <w:numFmt w:val="decimal"/>
      <w:lvlText w:val="%1)"/>
      <w:lvlJc w:val="left"/>
      <w:pPr>
        <w:ind w:left="104" w:hanging="568"/>
      </w:pPr>
      <w:rPr>
        <w:rFonts w:ascii="Times New Roman" w:eastAsia="Times New Roman" w:hAnsi="Times New Roman" w:cs="Times New Roman"/>
        <w:color w:val="000009"/>
        <w:spacing w:val="-15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23" w15:restartNumberingAfterBreak="0">
    <w:nsid w:val="6CDD3035"/>
    <w:multiLevelType w:val="multilevel"/>
    <w:tmpl w:val="16F65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055631"/>
    <w:multiLevelType w:val="hybridMultilevel"/>
    <w:tmpl w:val="D2022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9346F1"/>
    <w:multiLevelType w:val="hybridMultilevel"/>
    <w:tmpl w:val="D8DE7B6A"/>
    <w:lvl w:ilvl="0" w:tplc="B448DCCA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AE5BBE"/>
    <w:multiLevelType w:val="multilevel"/>
    <w:tmpl w:val="C7F4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246802"/>
    <w:multiLevelType w:val="multilevel"/>
    <w:tmpl w:val="C9A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3C232B"/>
    <w:multiLevelType w:val="multilevel"/>
    <w:tmpl w:val="D83E63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22"/>
  </w:num>
  <w:num w:numId="2">
    <w:abstractNumId w:val="3"/>
  </w:num>
  <w:num w:numId="3">
    <w:abstractNumId w:val="18"/>
  </w:num>
  <w:num w:numId="4">
    <w:abstractNumId w:val="19"/>
  </w:num>
  <w:num w:numId="5">
    <w:abstractNumId w:val="6"/>
  </w:num>
  <w:num w:numId="6">
    <w:abstractNumId w:val="17"/>
  </w:num>
  <w:num w:numId="7">
    <w:abstractNumId w:val="27"/>
  </w:num>
  <w:num w:numId="8">
    <w:abstractNumId w:val="2"/>
  </w:num>
  <w:num w:numId="9">
    <w:abstractNumId w:val="26"/>
  </w:num>
  <w:num w:numId="10">
    <w:abstractNumId w:val="21"/>
  </w:num>
  <w:num w:numId="11">
    <w:abstractNumId w:val="23"/>
  </w:num>
  <w:num w:numId="12">
    <w:abstractNumId w:val="28"/>
  </w:num>
  <w:num w:numId="13">
    <w:abstractNumId w:val="13"/>
  </w:num>
  <w:num w:numId="14">
    <w:abstractNumId w:val="1"/>
  </w:num>
  <w:num w:numId="15">
    <w:abstractNumId w:val="16"/>
  </w:num>
  <w:num w:numId="16">
    <w:abstractNumId w:val="24"/>
  </w:num>
  <w:num w:numId="17">
    <w:abstractNumId w:val="7"/>
  </w:num>
  <w:num w:numId="18">
    <w:abstractNumId w:val="5"/>
  </w:num>
  <w:num w:numId="19">
    <w:abstractNumId w:val="15"/>
  </w:num>
  <w:num w:numId="20">
    <w:abstractNumId w:val="12"/>
  </w:num>
  <w:num w:numId="21">
    <w:abstractNumId w:val="10"/>
  </w:num>
  <w:num w:numId="22">
    <w:abstractNumId w:val="4"/>
  </w:num>
  <w:num w:numId="23">
    <w:abstractNumId w:val="25"/>
  </w:num>
  <w:num w:numId="24">
    <w:abstractNumId w:val="11"/>
  </w:num>
  <w:num w:numId="25">
    <w:abstractNumId w:val="0"/>
  </w:num>
  <w:num w:numId="26">
    <w:abstractNumId w:val="14"/>
  </w:num>
  <w:num w:numId="27">
    <w:abstractNumId w:val="8"/>
  </w:num>
  <w:num w:numId="28">
    <w:abstractNumId w:val="20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79"/>
    <w:rsid w:val="00014938"/>
    <w:rsid w:val="001070A4"/>
    <w:rsid w:val="00117E0E"/>
    <w:rsid w:val="00120B6F"/>
    <w:rsid w:val="00165361"/>
    <w:rsid w:val="001812CB"/>
    <w:rsid w:val="001A2E10"/>
    <w:rsid w:val="001A36F6"/>
    <w:rsid w:val="002003CB"/>
    <w:rsid w:val="00225925"/>
    <w:rsid w:val="00246BEC"/>
    <w:rsid w:val="0026756C"/>
    <w:rsid w:val="00280865"/>
    <w:rsid w:val="002C2607"/>
    <w:rsid w:val="002E2891"/>
    <w:rsid w:val="00315FF2"/>
    <w:rsid w:val="00350B10"/>
    <w:rsid w:val="00352FF8"/>
    <w:rsid w:val="0035355D"/>
    <w:rsid w:val="003E47F7"/>
    <w:rsid w:val="004635C6"/>
    <w:rsid w:val="00491668"/>
    <w:rsid w:val="004B6241"/>
    <w:rsid w:val="004D0404"/>
    <w:rsid w:val="004D0B23"/>
    <w:rsid w:val="0050305B"/>
    <w:rsid w:val="005067FE"/>
    <w:rsid w:val="0052201A"/>
    <w:rsid w:val="00531571"/>
    <w:rsid w:val="00541C6C"/>
    <w:rsid w:val="005D337C"/>
    <w:rsid w:val="005F1DF3"/>
    <w:rsid w:val="006165C8"/>
    <w:rsid w:val="00622779"/>
    <w:rsid w:val="00623D20"/>
    <w:rsid w:val="00633BA6"/>
    <w:rsid w:val="006620F6"/>
    <w:rsid w:val="006A7DFE"/>
    <w:rsid w:val="006B7BC5"/>
    <w:rsid w:val="006E18B4"/>
    <w:rsid w:val="00710A84"/>
    <w:rsid w:val="00712059"/>
    <w:rsid w:val="0072471D"/>
    <w:rsid w:val="00733197"/>
    <w:rsid w:val="007615E9"/>
    <w:rsid w:val="007C1B81"/>
    <w:rsid w:val="00804D57"/>
    <w:rsid w:val="008149FC"/>
    <w:rsid w:val="008966F1"/>
    <w:rsid w:val="008B08FD"/>
    <w:rsid w:val="008C186C"/>
    <w:rsid w:val="008E0B20"/>
    <w:rsid w:val="008F026B"/>
    <w:rsid w:val="009162BC"/>
    <w:rsid w:val="00925BAD"/>
    <w:rsid w:val="009B78F7"/>
    <w:rsid w:val="009C533A"/>
    <w:rsid w:val="00A12E20"/>
    <w:rsid w:val="00A27F1E"/>
    <w:rsid w:val="00A602FB"/>
    <w:rsid w:val="00A61373"/>
    <w:rsid w:val="00A82CEE"/>
    <w:rsid w:val="00A94A1E"/>
    <w:rsid w:val="00A972BA"/>
    <w:rsid w:val="00AA473B"/>
    <w:rsid w:val="00AD6482"/>
    <w:rsid w:val="00AE5A9A"/>
    <w:rsid w:val="00B50656"/>
    <w:rsid w:val="00B51FC6"/>
    <w:rsid w:val="00BE263A"/>
    <w:rsid w:val="00C47D44"/>
    <w:rsid w:val="00D25F1D"/>
    <w:rsid w:val="00D45357"/>
    <w:rsid w:val="00DD57C2"/>
    <w:rsid w:val="00DE4E8C"/>
    <w:rsid w:val="00E32241"/>
    <w:rsid w:val="00E46447"/>
    <w:rsid w:val="00E809A4"/>
    <w:rsid w:val="00EA0430"/>
    <w:rsid w:val="00EB4F21"/>
    <w:rsid w:val="00EE22AC"/>
    <w:rsid w:val="00F02142"/>
    <w:rsid w:val="00F4118A"/>
    <w:rsid w:val="00F45B6E"/>
    <w:rsid w:val="00F5332D"/>
    <w:rsid w:val="00F87FFB"/>
    <w:rsid w:val="00FB43B2"/>
    <w:rsid w:val="00FC6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D8049"/>
  <w15:chartTrackingRefBased/>
  <w15:docId w15:val="{40460FD6-96FB-4646-BBA2-A1B7B5BE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26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26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22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qFormat/>
    <w:rsid w:val="00FC63A4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4">
    <w:name w:val="мой стиль Знак"/>
    <w:link w:val="a3"/>
    <w:rsid w:val="00FC63A4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11">
    <w:name w:val="Абзац списка1"/>
    <w:basedOn w:val="a"/>
    <w:uiPriority w:val="1"/>
    <w:qFormat/>
    <w:rsid w:val="00FC63A4"/>
    <w:pPr>
      <w:widowControl w:val="0"/>
      <w:autoSpaceDE w:val="0"/>
      <w:autoSpaceDN w:val="0"/>
      <w:ind w:left="1522" w:hanging="568"/>
    </w:pPr>
    <w:rPr>
      <w:rFonts w:ascii="Times New Roman" w:eastAsia="Times New Roman" w:hAnsi="Times New Roman" w:cs="Times New Roman"/>
    </w:rPr>
  </w:style>
  <w:style w:type="paragraph" w:styleId="a5">
    <w:name w:val="List Paragraph"/>
    <w:aliases w:val="Список нумерованный"/>
    <w:basedOn w:val="a"/>
    <w:uiPriority w:val="34"/>
    <w:qFormat/>
    <w:rsid w:val="00BE26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263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rmal (Web)"/>
    <w:basedOn w:val="a"/>
    <w:uiPriority w:val="99"/>
    <w:unhideWhenUsed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BE263A"/>
    <w:rPr>
      <w:color w:val="0000FF"/>
      <w:u w:val="single"/>
    </w:rPr>
  </w:style>
  <w:style w:type="paragraph" w:customStyle="1" w:styleId="paragraph">
    <w:name w:val="paragraph"/>
    <w:basedOn w:val="a"/>
    <w:rsid w:val="00BE2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E263A"/>
    <w:rPr>
      <w:b/>
      <w:bCs/>
    </w:rPr>
  </w:style>
  <w:style w:type="paragraph" w:customStyle="1" w:styleId="p">
    <w:name w:val="p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1">
    <w:name w:val="p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Подзаголовок1"/>
    <w:basedOn w:val="a"/>
    <w:rsid w:val="00A6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A61373"/>
    <w:rPr>
      <w:i/>
      <w:iCs/>
    </w:rPr>
  </w:style>
  <w:style w:type="paragraph" w:styleId="aa">
    <w:name w:val="Body Text"/>
    <w:basedOn w:val="a"/>
    <w:link w:val="ab"/>
    <w:uiPriority w:val="1"/>
    <w:qFormat/>
    <w:rsid w:val="001A2E10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1A2E10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OC Heading"/>
    <w:basedOn w:val="1"/>
    <w:next w:val="a"/>
    <w:uiPriority w:val="39"/>
    <w:unhideWhenUsed/>
    <w:qFormat/>
    <w:rsid w:val="004D0B23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4D0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0B23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D0B23"/>
  </w:style>
  <w:style w:type="paragraph" w:styleId="af">
    <w:name w:val="footer"/>
    <w:basedOn w:val="a"/>
    <w:link w:val="af0"/>
    <w:uiPriority w:val="99"/>
    <w:unhideWhenUsed/>
    <w:rsid w:val="004D0B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D0B23"/>
  </w:style>
  <w:style w:type="table" w:styleId="af1">
    <w:name w:val="Table Grid"/>
    <w:basedOn w:val="a1"/>
    <w:uiPriority w:val="39"/>
    <w:rsid w:val="00280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basedOn w:val="a0"/>
    <w:uiPriority w:val="99"/>
    <w:semiHidden/>
    <w:unhideWhenUsed/>
    <w:rsid w:val="00E809A4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E809A4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E809A4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E809A4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E809A4"/>
    <w:rPr>
      <w:b/>
      <w:bCs/>
      <w:sz w:val="20"/>
      <w:szCs w:val="20"/>
    </w:rPr>
  </w:style>
  <w:style w:type="paragraph" w:styleId="af7">
    <w:name w:val="Balloon Text"/>
    <w:basedOn w:val="a"/>
    <w:link w:val="af8"/>
    <w:uiPriority w:val="99"/>
    <w:semiHidden/>
    <w:unhideWhenUsed/>
    <w:rsid w:val="00E809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0"/>
    <w:link w:val="af7"/>
    <w:uiPriority w:val="99"/>
    <w:semiHidden/>
    <w:rsid w:val="00E809A4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EE22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bodytext">
    <w:name w:val="bodytext"/>
    <w:basedOn w:val="a"/>
    <w:rsid w:val="005030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x2ul">
    <w:name w:val="x2ul"/>
    <w:basedOn w:val="a0"/>
    <w:rsid w:val="00AA473B"/>
  </w:style>
  <w:style w:type="paragraph" w:styleId="31">
    <w:name w:val="toc 3"/>
    <w:basedOn w:val="a"/>
    <w:next w:val="a"/>
    <w:autoRedefine/>
    <w:uiPriority w:val="39"/>
    <w:unhideWhenUsed/>
    <w:rsid w:val="008C186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4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9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A%D0%BE%D0%BB%D0%B5%D1%81%D0%BE" TargetMode="External"/><Relationship Id="rId18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26" Type="http://schemas.openxmlformats.org/officeDocument/2006/relationships/hyperlink" Target="https://ru.wikipedia.org/wiki/%D0%A8%D0%BA%D0%B8%D0%B2" TargetMode="External"/><Relationship Id="rId39" Type="http://schemas.openxmlformats.org/officeDocument/2006/relationships/hyperlink" Target="https://ru.wikipedia.org/wiki/%D0%97%D1%83%D0%B1%D1%87%D0%B0%D1%82%D0%B0%D1%8F_%D0%BF%D0%B5%D1%80%D0%B5%D0%B4%D0%B0%D1%87%D0%B0" TargetMode="External"/><Relationship Id="rId21" Type="http://schemas.openxmlformats.org/officeDocument/2006/relationships/hyperlink" Target="https://ru.wikipedia.org/wiki/%D0%97%D1%83%D0%B1%D1%87%D0%B0%D1%82%D0%BE%D0%B5_%D0%BA%D0%BE%D0%BB%D0%B5%D1%81%D0%BE" TargetMode="External"/><Relationship Id="rId34" Type="http://schemas.openxmlformats.org/officeDocument/2006/relationships/hyperlink" Target="https://ru.wikipedia.org/wiki/%D0%90%D0%B2%D1%82%D0%BE%D0%BC%D0%BE%D0%B1%D0%B8%D0%BB%D1%8C" TargetMode="External"/><Relationship Id="rId42" Type="http://schemas.openxmlformats.org/officeDocument/2006/relationships/hyperlink" Target="https://ru.wikipedia.org/wiki/%D0%A6%D0%B5%D0%BF%D0%BD%D0%B0%D1%8F_%D0%BF%D0%B5%D1%80%D0%B5%D0%B4%D0%B0%D1%87%D0%B0" TargetMode="External"/><Relationship Id="rId47" Type="http://schemas.openxmlformats.org/officeDocument/2006/relationships/image" Target="media/image3.png"/><Relationship Id="rId50" Type="http://schemas.openxmlformats.org/officeDocument/2006/relationships/image" Target="media/image6.jpeg"/><Relationship Id="rId55" Type="http://schemas.openxmlformats.org/officeDocument/2006/relationships/hyperlink" Target="https://ru.wikipedia.org/wiki/%D0%97%D0%B2%D1%91%D0%B7%D0%B4%D0%BE%D1%87%D0%BA%D0%B0_(%D1%82%D0%B5%D1%85%D0%BD%D0%B8%D0%BA%D0%B0)" TargetMode="Externa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0%D0%BE%D0%BB%D0%B8%D0%BA%D0%BE%D0%B2%D0%B0%D1%8F_%D1%86%D0%B5%D0%BF%D1%8C" TargetMode="External"/><Relationship Id="rId29" Type="http://schemas.openxmlformats.org/officeDocument/2006/relationships/hyperlink" Target="https://ru.wikipedia.org/wiki/%D0%92%D0%B5%D0%BB%D0%BE%D1%81%D0%B8%D0%BF%D0%B5%D0%B4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ru.wikipedia.org/wiki/%D0%A8%D0%BA%D0%B8%D0%B2" TargetMode="External"/><Relationship Id="rId32" Type="http://schemas.openxmlformats.org/officeDocument/2006/relationships/hyperlink" Target="https://ru.wikipedia.org/wiki/%D0%9C%D0%BE%D1%82%D0%BE%D1%86%D0%B8%D0%BA%D0%BB" TargetMode="External"/><Relationship Id="rId37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0" Type="http://schemas.openxmlformats.org/officeDocument/2006/relationships/hyperlink" Target="https://ru.wikipedia.org/wiki/%D0%97%D1%83%D0%B1%D1%87%D0%B0%D1%82%D0%B0%D1%8F_%D0%BF%D0%B5%D1%80%D0%B5%D0%B4%D0%B0%D1%87%D0%B0" TargetMode="External"/><Relationship Id="rId45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3" Type="http://schemas.openxmlformats.org/officeDocument/2006/relationships/hyperlink" Target="https://kompas.ru/kompas-3d/application/machinery/shafts-3d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hyperlink" Target="https://ru.wikipedia.org/wiki/%D0%9A%D0%BE%D0%BB%D0%B5%D1%81%D0%BE" TargetMode="External"/><Relationship Id="rId22" Type="http://schemas.openxmlformats.org/officeDocument/2006/relationships/hyperlink" Target="https://ru.wikipedia.org/wiki/%D0%97%D1%83%D0%B1%D1%87%D0%B0%D1%82%D0%BE%D0%B5_%D0%BA%D0%BE%D0%BB%D0%B5%D1%81%D0%BE" TargetMode="External"/><Relationship Id="rId27" Type="http://schemas.openxmlformats.org/officeDocument/2006/relationships/hyperlink" Target="https://ru.wikipedia.org/wiki/%D0%92%D0%B5%D0%BB%D0%BE%D1%81%D0%B8%D0%BF%D0%B5%D0%B4" TargetMode="External"/><Relationship Id="rId30" Type="http://schemas.openxmlformats.org/officeDocument/2006/relationships/hyperlink" Target="https://ru.wikipedia.org/wiki/%D0%9C%D0%BE%D1%82%D0%BE%D1%86%D0%B8%D0%BA%D0%BB" TargetMode="External"/><Relationship Id="rId35" Type="http://schemas.openxmlformats.org/officeDocument/2006/relationships/hyperlink" Target="https://ru.wikipedia.org/wiki/%D0%90%D0%B2%D1%82%D0%BE%D0%BC%D0%BE%D0%B1%D0%B8%D0%BB%D1%8C" TargetMode="External"/><Relationship Id="rId43" Type="http://schemas.openxmlformats.org/officeDocument/2006/relationships/hyperlink" Target="https://ru.wikipedia.org/wiki/%D0%A6%D0%B5%D0%BF%D0%BD%D0%B0%D1%8F_%D0%BF%D0%B5%D1%80%D0%B5%D0%B4%D0%B0%D1%87%D0%B0" TargetMode="External"/><Relationship Id="rId48" Type="http://schemas.openxmlformats.org/officeDocument/2006/relationships/image" Target="media/image4.jpg"/><Relationship Id="rId56" Type="http://schemas.openxmlformats.org/officeDocument/2006/relationships/hyperlink" Target="http://docs.cntd.ru/document/gost-591-69" TargetMode="External"/><Relationship Id="rId8" Type="http://schemas.openxmlformats.org/officeDocument/2006/relationships/hyperlink" Target="mk:@MSITStore:C:\Program%20Files\ASCON\KOMPAS-3D%20V16\SDK\SDK.chm::/ksEntity.htm" TargetMode="External"/><Relationship Id="rId51" Type="http://schemas.openxmlformats.org/officeDocument/2006/relationships/hyperlink" Target="https://kompas.ru/kompas-3d/about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A%D0%BE%D0%BB%D0%B5%D1%81%D0%BE" TargetMode="External"/><Relationship Id="rId17" Type="http://schemas.openxmlformats.org/officeDocument/2006/relationships/hyperlink" Target="https://ru.wikipedia.org/wiki/%D0%A0%D0%BE%D0%BB%D0%B8%D0%BA%D0%BE%D0%B2%D0%B0%D1%8F_%D1%86%D0%B5%D0%BF%D1%8C" TargetMode="External"/><Relationship Id="rId25" Type="http://schemas.openxmlformats.org/officeDocument/2006/relationships/hyperlink" Target="https://ru.wikipedia.org/wiki/%D0%A8%D0%BA%D0%B8%D0%B2" TargetMode="External"/><Relationship Id="rId33" Type="http://schemas.openxmlformats.org/officeDocument/2006/relationships/hyperlink" Target="https://ru.wikipedia.org/wiki/%D0%90%D0%B2%D1%82%D0%BE%D0%BC%D0%BE%D0%B1%D0%B8%D0%BB%D1%8C" TargetMode="External"/><Relationship Id="rId38" Type="http://schemas.openxmlformats.org/officeDocument/2006/relationships/hyperlink" Target="https://ru.wikipedia.org/wiki/%D0%97%D1%83%D0%B1%D1%87%D0%B0%D1%82%D0%B0%D1%8F_%D0%BF%D0%B5%D1%80%D0%B5%D0%B4%D0%B0%D1%87%D0%B0" TargetMode="External"/><Relationship Id="rId46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ru.wikipedia.org/w/index.php?title=%D0%93%D1%83%D1%87%D0%B5%D0%BD%D0%B8%D1%87%D0%BD%D1%8B%D0%B9_%D0%B4%D0%B2%D0%B8%D0%B6%D0%B8%D1%82%D0%B5%D0%BB%D1%8C&amp;action=edit&amp;redlink=1" TargetMode="External"/><Relationship Id="rId41" Type="http://schemas.openxmlformats.org/officeDocument/2006/relationships/hyperlink" Target="https://ru.wikipedia.org/wiki/%D0%A6%D0%B5%D0%BF%D0%BD%D0%B0%D1%8F_%D0%BF%D0%B5%D1%80%D0%B5%D0%B4%D0%B0%D1%87%D0%B0" TargetMode="External"/><Relationship Id="rId54" Type="http://schemas.openxmlformats.org/officeDocument/2006/relationships/hyperlink" Target="https://cad.ru/support/bz/archive/62/mechani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A0%D0%BE%D0%BB%D0%B8%D0%BA%D0%BE%D0%B2%D0%B0%D1%8F_%D1%86%D0%B5%D0%BF%D1%8C" TargetMode="External"/><Relationship Id="rId23" Type="http://schemas.openxmlformats.org/officeDocument/2006/relationships/hyperlink" Target="https://ru.wikipedia.org/wiki/%D0%97%D1%83%D0%B1%D1%87%D0%B0%D1%82%D0%BE%D0%B5_%D0%BA%D0%BE%D0%BB%D0%B5%D1%81%D0%BE" TargetMode="External"/><Relationship Id="rId28" Type="http://schemas.openxmlformats.org/officeDocument/2006/relationships/hyperlink" Target="https://ru.wikipedia.org/wiki/%D0%92%D0%B5%D0%BB%D0%BE%D1%81%D0%B8%D0%BF%D0%B5%D0%B4" TargetMode="External"/><Relationship Id="rId36" Type="http://schemas.openxmlformats.org/officeDocument/2006/relationships/hyperlink" Target="https://ru.wikipedia.org/wiki/%D0%93%D1%83%D1%81%D0%B5%D0%BD%D0%B8%D1%87%D0%BD%D1%8B%D0%B9_%D0%B4%D0%B2%D0%B8%D0%B6%D0%B8%D1%82%D0%B5%D0%BB%D1%8C" TargetMode="External"/><Relationship Id="rId49" Type="http://schemas.openxmlformats.org/officeDocument/2006/relationships/image" Target="media/image5.jpg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hyperlink" Target="https://ru.wikipedia.org/wiki/%D0%9C%D0%BE%D1%82%D0%BE%D1%86%D0%B8%D0%BA%D0%BB" TargetMode="External"/><Relationship Id="rId44" Type="http://schemas.openxmlformats.org/officeDocument/2006/relationships/hyperlink" Target="https://ru.wikipedia.org/wiki/%D0%92%D0%B5%D0%BB%D0%BE%D1%81%D0%B8%D0%BF%D0%B5%D0%B4%D0%BD%D1%8B%D0%B9_%D0%BF%D0%B5%D1%80%D0%B5%D0%BA%D0%BB%D1%8E%D1%87%D0%B0%D1%82%D0%B5%D0%BB%D1%8C_%D1%81%D0%BA%D0%BE%D1%80%D0%BE%D1%81%D1%82%D0%B5%D0%B9" TargetMode="External"/><Relationship Id="rId52" Type="http://schemas.openxmlformats.org/officeDocument/2006/relationships/hyperlink" Target="https://it.wikireading.ru/2374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34D18-E9D9-47ED-A2B1-DEDFBF6DC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3858</TotalTime>
  <Pages>17</Pages>
  <Words>3662</Words>
  <Characters>20877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Степан Лис</cp:lastModifiedBy>
  <cp:revision>28</cp:revision>
  <dcterms:created xsi:type="dcterms:W3CDTF">2020-02-25T08:03:00Z</dcterms:created>
  <dcterms:modified xsi:type="dcterms:W3CDTF">2020-04-04T14:26:00Z</dcterms:modified>
</cp:coreProperties>
</file>