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3A4" w:rsidRPr="00FC63A4" w:rsidRDefault="00FC63A4" w:rsidP="00FC63A4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:rsidR="00FC63A4" w:rsidRPr="00FC63A4" w:rsidRDefault="00FC63A4" w:rsidP="00FC63A4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:rsidR="00FC63A4" w:rsidRDefault="00FC63A4" w:rsidP="00FC63A4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 w:rsidR="0052201A">
        <w:rPr>
          <w:color w:val="000009"/>
          <w:sz w:val="28"/>
        </w:rPr>
        <w:t>16</w:t>
      </w: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C63A4" w:rsidRPr="00FC63A4" w:rsidRDefault="00FC63A4" w:rsidP="00FC63A4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 А. С. </w:t>
      </w:r>
      <w:proofErr w:type="spellStart"/>
      <w:r w:rsidRPr="00FC63A4">
        <w:rPr>
          <w:rFonts w:ascii="Times New Roman" w:hAnsi="Times New Roman" w:cs="Times New Roman"/>
          <w:sz w:val="28"/>
          <w:szCs w:val="28"/>
        </w:rPr>
        <w:t>Смакотина</w:t>
      </w:r>
      <w:proofErr w:type="spellEnd"/>
    </w:p>
    <w:p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</w:t>
      </w:r>
      <w:r w:rsidR="00BE263A">
        <w:rPr>
          <w:rFonts w:ascii="Times New Roman" w:hAnsi="Times New Roman" w:cs="Times New Roman"/>
          <w:sz w:val="28"/>
          <w:szCs w:val="28"/>
        </w:rPr>
        <w:t>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 w:rsidR="00BE263A"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E263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63A4" w:rsidRPr="00FC63A4" w:rsidRDefault="00BE263A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="00FC63A4"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33197" w:rsidRDefault="00FC63A4" w:rsidP="00BE2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 w:rsidR="00BE263A">
        <w:rPr>
          <w:rFonts w:ascii="Times New Roman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0B23" w:rsidRPr="004D0B23" w:rsidRDefault="004D0B23" w:rsidP="004D0B23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4D0B23" w:rsidRPr="004D0B23" w:rsidRDefault="004D0B23" w:rsidP="004D0B23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D0B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0B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0B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4067457" w:history="1">
            <w:r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_Toc34067457 \h </w:instrText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0B23" w:rsidRPr="004D0B23" w:rsidRDefault="001A36F6" w:rsidP="004D0B2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58" w:history="1"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4D0B2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 «Компас 3</w:t>
            </w:r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</w:t>
            </w:r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»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_Toc34067458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0B23" w:rsidRPr="004D0B23" w:rsidRDefault="001A36F6" w:rsidP="004D0B2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59" w:history="1"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 Базовые интерфейсы API системы КОМПАС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_Toc34067459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0B23" w:rsidRPr="004D0B23" w:rsidRDefault="001A36F6" w:rsidP="004D0B2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0" w:history="1"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4D0B2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_Toc34067460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0B23" w:rsidRPr="004D0B23" w:rsidRDefault="001A36F6" w:rsidP="004D0B23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1" w:history="1"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 Описание предмета проектирования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_Toc34067461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0B23" w:rsidRPr="004D0B23" w:rsidRDefault="001A36F6" w:rsidP="004D0B23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2" w:history="1"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Проект программы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_Toc34067462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:rsidR="004D0B23" w:rsidRPr="004D0B23" w:rsidRDefault="001A36F6" w:rsidP="004D0B2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3" w:history="1"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UML</w:t>
            </w:r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_Toc34067463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0B23" w:rsidRPr="004D0B23" w:rsidRDefault="001A36F6" w:rsidP="004D0B23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4" w:history="1"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Макет пользовательского интерфейса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_Toc34067464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0B23" w:rsidRPr="004D0B23" w:rsidRDefault="001A36F6" w:rsidP="004D0B23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5" w:history="1">
            <w:r w:rsidR="004D0B23" w:rsidRPr="004D0B23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_Toc34067465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0B23" w:rsidRDefault="004D0B23" w:rsidP="004D0B23">
          <w:pPr>
            <w:spacing w:line="360" w:lineRule="auto"/>
          </w:pPr>
          <w:r w:rsidRPr="004D0B2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4D0B23" w:rsidRDefault="004D0B23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" w:name="_Toc34067457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E263A" w:rsidRPr="006B7BC5" w:rsidRDefault="00BE263A" w:rsidP="00F87FFB">
      <w:pPr>
        <w:pStyle w:val="1"/>
        <w:numPr>
          <w:ilvl w:val="0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САПР</w:t>
      </w:r>
      <w:bookmarkEnd w:id="1"/>
    </w:p>
    <w:p w:rsidR="00BE263A" w:rsidRPr="006B7BC5" w:rsidRDefault="00BE263A" w:rsidP="00F87FFB">
      <w:pPr>
        <w:pStyle w:val="2"/>
        <w:numPr>
          <w:ilvl w:val="1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4067458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 «Компас 3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"/>
    </w:p>
    <w:p w:rsidR="00BE263A" w:rsidRPr="00E32241" w:rsidRDefault="006B7BC5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201A">
        <w:rPr>
          <w:rStyle w:val="a8"/>
          <w:b w:val="0"/>
          <w:sz w:val="28"/>
          <w:szCs w:val="28"/>
        </w:rPr>
        <w:t>«</w:t>
      </w:r>
      <w:r w:rsidR="00BE263A" w:rsidRPr="0052201A">
        <w:rPr>
          <w:rStyle w:val="a8"/>
          <w:b w:val="0"/>
          <w:sz w:val="28"/>
          <w:szCs w:val="28"/>
        </w:rPr>
        <w:t>Компас 3</w:t>
      </w:r>
      <w:r w:rsidRPr="0052201A">
        <w:rPr>
          <w:rStyle w:val="a8"/>
          <w:b w:val="0"/>
          <w:sz w:val="28"/>
          <w:szCs w:val="28"/>
        </w:rPr>
        <w:t>D»</w:t>
      </w:r>
      <w:r w:rsidR="00BE263A" w:rsidRPr="006B7BC5">
        <w:rPr>
          <w:sz w:val="28"/>
          <w:szCs w:val="28"/>
        </w:rPr>
        <w:t> 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</w:t>
      </w:r>
      <w:r w:rsidR="00E32241">
        <w:rPr>
          <w:sz w:val="28"/>
          <w:szCs w:val="28"/>
        </w:rPr>
        <w:t>ументов для инженерных проектов</w:t>
      </w:r>
      <w:r w:rsidR="004B6241" w:rsidRPr="004B6241">
        <w:rPr>
          <w:sz w:val="28"/>
          <w:szCs w:val="28"/>
        </w:rPr>
        <w:t xml:space="preserve"> [</w:t>
      </w:r>
      <w:r w:rsidR="004B6241" w:rsidRPr="00E32241">
        <w:rPr>
          <w:sz w:val="28"/>
          <w:szCs w:val="28"/>
        </w:rPr>
        <w:t>1]</w:t>
      </w:r>
      <w:r w:rsidR="00E32241">
        <w:rPr>
          <w:sz w:val="28"/>
          <w:szCs w:val="28"/>
        </w:rPr>
        <w:t>.</w:t>
      </w:r>
    </w:p>
    <w:p w:rsidR="00BE263A" w:rsidRPr="006B7BC5" w:rsidRDefault="00BE263A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:rsidR="00BE263A" w:rsidRPr="006B7BC5" w:rsidRDefault="00BE263A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</w:t>
      </w:r>
      <w:r w:rsidR="008E0B20">
        <w:rPr>
          <w:sz w:val="28"/>
          <w:szCs w:val="28"/>
        </w:rPr>
        <w:t>2</w:t>
      </w:r>
      <w:r w:rsidRPr="006B7BC5">
        <w:rPr>
          <w:sz w:val="28"/>
          <w:szCs w:val="28"/>
        </w:rPr>
        <w:t>метрических технологий.</w:t>
      </w:r>
    </w:p>
    <w:p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proofErr w:type="spellStart"/>
      <w:r w:rsidR="00165361">
        <w:fldChar w:fldCharType="begin"/>
      </w:r>
      <w:r w:rsidR="00165361">
        <w:instrText xml:space="preserve"> HYPERLINK "http://construction.ascon.ru/software/tasks/items/?prcid=104&amp;prpid=829" </w:instrText>
      </w:r>
      <w:r w:rsidR="00165361">
        <w:fldChar w:fldCharType="separate"/>
      </w:r>
      <w:r w:rsidRPr="006B7BC5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165361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:rsidR="00F87FFB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:rsid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proofErr w:type="spellStart"/>
      <w:r w:rsidR="00165361">
        <w:fldChar w:fldCharType="begin"/>
      </w:r>
      <w:r w:rsidR="00165361">
        <w:instrText xml:space="preserve"> HYPERLINK "http://construction.ascon.ru/software/tasks/items/?prcid=104&amp;prpid=829" </w:instrText>
      </w:r>
      <w:r w:rsidR="00165361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165361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Редактирование сформированных 3D-моделей на основе 2D-моделей, выполненных с применением технологии </w:t>
      </w:r>
      <w:proofErr w:type="spellStart"/>
      <w:r w:rsidR="00165361">
        <w:fldChar w:fldCharType="begin"/>
      </w:r>
      <w:r w:rsidR="00165361">
        <w:instrText xml:space="preserve"> HYPERLINK "http://construction.ascon.ru/software/tasks/items/?prcid=104&amp;prpid=829" </w:instrText>
      </w:r>
      <w:r w:rsidR="00165361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165361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E263A" w:rsidRP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:rsidR="00BE263A" w:rsidRPr="006B7BC5" w:rsidRDefault="006B7BC5" w:rsidP="00D45357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 w:rsidR="00F87FFB">
        <w:rPr>
          <w:sz w:val="28"/>
          <w:szCs w:val="28"/>
        </w:rPr>
        <w:t>:</w:t>
      </w:r>
    </w:p>
    <w:p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:rsidR="00F87FFB" w:rsidRP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263A"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:rsidR="00BE263A" w:rsidRPr="00F87FFB" w:rsidRDefault="002003CB" w:rsidP="00D45357">
      <w:pPr>
        <w:pStyle w:val="a5"/>
        <w:numPr>
          <w:ilvl w:val="0"/>
          <w:numId w:val="17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:rsidR="00A61373" w:rsidRPr="006B7BC5" w:rsidRDefault="006B7BC5" w:rsidP="00D45357">
      <w:pPr>
        <w:pStyle w:val="2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34067459"/>
      <w:r w:rsidRPr="006B7BC5">
        <w:rPr>
          <w:rFonts w:ascii="Times New Roman" w:hAnsi="Times New Roman" w:cs="Times New Roman"/>
          <w:b/>
          <w:color w:val="auto"/>
          <w:sz w:val="28"/>
        </w:rPr>
        <w:t xml:space="preserve">1.2 </w:t>
      </w:r>
      <w:r w:rsidR="00A61373" w:rsidRPr="006B7BC5">
        <w:rPr>
          <w:rFonts w:ascii="Times New Roman" w:hAnsi="Times New Roman" w:cs="Times New Roman"/>
          <w:b/>
          <w:color w:val="auto"/>
          <w:sz w:val="28"/>
        </w:rPr>
        <w:t>Базовые интерфейсы API системы КОМПАС</w:t>
      </w:r>
      <w:bookmarkEnd w:id="3"/>
    </w:p>
    <w:p w:rsidR="00A61373" w:rsidRPr="006E18B4" w:rsidRDefault="006B7BC5" w:rsidP="00D45357">
      <w:pPr>
        <w:pStyle w:val="p1"/>
        <w:spacing w:before="288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</w:t>
      </w:r>
      <w:r w:rsidR="00A61373" w:rsidRPr="006E18B4">
        <w:rPr>
          <w:sz w:val="28"/>
          <w:szCs w:val="28"/>
        </w:rPr>
        <w:t xml:space="preserve"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</w:t>
      </w:r>
      <w:r w:rsidRPr="006E18B4">
        <w:rPr>
          <w:sz w:val="28"/>
          <w:szCs w:val="28"/>
        </w:rPr>
        <w:t>О</w:t>
      </w:r>
      <w:r w:rsidR="00A61373" w:rsidRPr="006E18B4">
        <w:rPr>
          <w:sz w:val="28"/>
          <w:szCs w:val="28"/>
        </w:rPr>
        <w:t>бе версии реализуют различные функции системы</w:t>
      </w:r>
      <w:r w:rsidR="00E32241" w:rsidRPr="006E18B4">
        <w:rPr>
          <w:sz w:val="28"/>
          <w:szCs w:val="28"/>
        </w:rPr>
        <w:t xml:space="preserve"> и взаимно дополняют друг друга</w:t>
      </w:r>
      <w:r w:rsidR="00A61373" w:rsidRPr="006E18B4">
        <w:rPr>
          <w:sz w:val="28"/>
          <w:szCs w:val="28"/>
        </w:rPr>
        <w:t xml:space="preserve"> </w:t>
      </w:r>
      <w:r w:rsidR="004B6241" w:rsidRPr="006E18B4">
        <w:rPr>
          <w:sz w:val="28"/>
          <w:szCs w:val="28"/>
        </w:rPr>
        <w:t>[2]</w:t>
      </w:r>
      <w:r w:rsidR="00E32241" w:rsidRPr="006E18B4">
        <w:rPr>
          <w:sz w:val="28"/>
          <w:szCs w:val="28"/>
        </w:rPr>
        <w:t>.</w:t>
      </w:r>
    </w:p>
    <w:p w:rsidR="00A61373" w:rsidRPr="006E18B4" w:rsidRDefault="00A61373" w:rsidP="00D45357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</w:t>
      </w:r>
      <w:r w:rsidR="006B7BC5" w:rsidRPr="006E18B4">
        <w:rPr>
          <w:sz w:val="28"/>
          <w:szCs w:val="28"/>
        </w:rPr>
        <w:t>,</w:t>
      </w:r>
      <w:r w:rsidRPr="006E18B4">
        <w:rPr>
          <w:sz w:val="28"/>
          <w:szCs w:val="28"/>
        </w:rPr>
        <w:t xml:space="preserve"> достаточно методов и свойств интерфейсов API 5.</w:t>
      </w:r>
    </w:p>
    <w:p w:rsidR="00A61373" w:rsidRPr="00804D57" w:rsidRDefault="00A61373" w:rsidP="006E18B4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6E18B4">
        <w:rPr>
          <w:sz w:val="28"/>
          <w:szCs w:val="28"/>
        </w:rPr>
        <w:t>KompasObject</w:t>
      </w:r>
      <w:proofErr w:type="spellEnd"/>
      <w:r w:rsidRPr="006E18B4">
        <w:rPr>
          <w:sz w:val="28"/>
          <w:szCs w:val="28"/>
        </w:rPr>
        <w:t xml:space="preserve">. Получить указатель на этот интерфейс (если быть точным, на интерфейс приложения API 5) можно с помощью экспортной </w:t>
      </w:r>
      <w:proofErr w:type="spellStart"/>
      <w:r w:rsidRPr="006E18B4">
        <w:rPr>
          <w:sz w:val="28"/>
          <w:szCs w:val="28"/>
        </w:rPr>
        <w:t>функц</w:t>
      </w:r>
      <w:r w:rsidR="006B7BC5" w:rsidRPr="006E18B4">
        <w:rPr>
          <w:sz w:val="28"/>
          <w:szCs w:val="28"/>
        </w:rPr>
        <w:t>й</w:t>
      </w:r>
      <w:r w:rsidRPr="006E18B4">
        <w:rPr>
          <w:sz w:val="28"/>
          <w:szCs w:val="28"/>
        </w:rPr>
        <w:t>ии</w:t>
      </w:r>
      <w:proofErr w:type="spellEnd"/>
      <w:r w:rsidRPr="006E18B4">
        <w:rPr>
          <w:sz w:val="28"/>
          <w:szCs w:val="28"/>
        </w:rPr>
        <w:t xml:space="preserve"> </w:t>
      </w:r>
      <w:proofErr w:type="spellStart"/>
      <w:proofErr w:type="gramStart"/>
      <w:r w:rsidRPr="006E18B4">
        <w:rPr>
          <w:sz w:val="28"/>
          <w:szCs w:val="28"/>
        </w:rPr>
        <w:t>CreateKompasObject</w:t>
      </w:r>
      <w:proofErr w:type="spellEnd"/>
      <w:r w:rsidRPr="006E18B4">
        <w:rPr>
          <w:sz w:val="28"/>
          <w:szCs w:val="28"/>
        </w:rPr>
        <w:t>(</w:t>
      </w:r>
      <w:proofErr w:type="gramEnd"/>
      <w:r w:rsidRPr="006E18B4">
        <w:rPr>
          <w:sz w:val="28"/>
          <w:szCs w:val="28"/>
        </w:rPr>
        <w:t>). Методы этого интерфейса</w:t>
      </w:r>
      <w:r w:rsidR="006E18B4" w:rsidRPr="006E18B4">
        <w:rPr>
          <w:sz w:val="28"/>
          <w:szCs w:val="28"/>
        </w:rPr>
        <w:t xml:space="preserve"> </w:t>
      </w:r>
      <w:r w:rsidRPr="006E18B4">
        <w:rPr>
          <w:sz w:val="28"/>
          <w:szCs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</w:t>
      </w:r>
      <w:r w:rsidRPr="006E18B4">
        <w:rPr>
          <w:sz w:val="28"/>
          <w:szCs w:val="28"/>
        </w:rPr>
        <w:lastRenderedPageBreak/>
        <w:t>библиотек моделей или фрагментов и различных структур параметров определенного типа).</w:t>
      </w:r>
      <w:r w:rsidR="006E18B4" w:rsidRPr="006E18B4">
        <w:rPr>
          <w:sz w:val="28"/>
          <w:szCs w:val="28"/>
        </w:rPr>
        <w:t xml:space="preserve"> В</w:t>
      </w:r>
      <w:r w:rsidR="00225925">
        <w:rPr>
          <w:sz w:val="28"/>
          <w:szCs w:val="28"/>
        </w:rPr>
        <w:t xml:space="preserve"> таблице 1.1</w:t>
      </w:r>
      <w:r w:rsidR="006E18B4" w:rsidRPr="006E18B4">
        <w:rPr>
          <w:sz w:val="28"/>
          <w:szCs w:val="28"/>
        </w:rPr>
        <w:t xml:space="preserve"> представлены методы и свойства интерфейса </w:t>
      </w:r>
      <w:proofErr w:type="spellStart"/>
      <w:r w:rsidR="006E18B4" w:rsidRPr="006E18B4">
        <w:rPr>
          <w:sz w:val="28"/>
          <w:szCs w:val="28"/>
          <w:lang w:val="en-US"/>
        </w:rPr>
        <w:t>KompasObject</w:t>
      </w:r>
      <w:proofErr w:type="spellEnd"/>
      <w:r w:rsidR="006E18B4" w:rsidRPr="00804D57">
        <w:rPr>
          <w:sz w:val="28"/>
          <w:szCs w:val="28"/>
        </w:rPr>
        <w:t>.</w:t>
      </w:r>
    </w:p>
    <w:p w:rsidR="006E18B4" w:rsidRDefault="006E18B4" w:rsidP="00225925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1.1 – Некоторые методы и свойства интерфейса </w:t>
      </w:r>
      <w:proofErr w:type="spellStart"/>
      <w:r w:rsidRPr="006E18B4">
        <w:rPr>
          <w:sz w:val="28"/>
          <w:szCs w:val="28"/>
          <w:lang w:val="en-US"/>
        </w:rPr>
        <w:t>KompasObject</w:t>
      </w:r>
      <w:proofErr w:type="spellEnd"/>
      <w:r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225925" w:rsidTr="009162BC">
        <w:trPr>
          <w:trHeight w:val="783"/>
        </w:trPr>
        <w:tc>
          <w:tcPr>
            <w:tcW w:w="2830" w:type="dxa"/>
          </w:tcPr>
          <w:p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225925" w:rsidTr="009162BC">
        <w:tc>
          <w:tcPr>
            <w:tcW w:w="2830" w:type="dxa"/>
          </w:tcPr>
          <w:p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Document3D()</w:t>
            </w:r>
          </w:p>
        </w:tc>
        <w:tc>
          <w:tcPr>
            <w:tcW w:w="2410" w:type="dxa"/>
          </w:tcPr>
          <w:p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105" w:type="dxa"/>
          </w:tcPr>
          <w:p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25925" w:rsidTr="009162BC">
        <w:tc>
          <w:tcPr>
            <w:tcW w:w="2830" w:type="dxa"/>
          </w:tcPr>
          <w:p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GetMathematic2D()</w:t>
            </w:r>
          </w:p>
        </w:tc>
        <w:tc>
          <w:tcPr>
            <w:tcW w:w="2410" w:type="dxa"/>
          </w:tcPr>
          <w:p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ksMathematic2D</w:t>
            </w:r>
          </w:p>
        </w:tc>
        <w:tc>
          <w:tcPr>
            <w:tcW w:w="4105" w:type="dxa"/>
          </w:tcPr>
          <w:p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225925" w:rsidTr="009162BC">
        <w:tc>
          <w:tcPr>
            <w:tcW w:w="2830" w:type="dxa"/>
          </w:tcPr>
          <w:p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GetParamStruct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r w:rsidR="009162BC">
              <w:rPr>
                <w:sz w:val="28"/>
                <w:szCs w:val="28"/>
                <w:lang w:val="en-US"/>
              </w:rPr>
              <w:t xml:space="preserve">short </w:t>
            </w:r>
            <w:proofErr w:type="spellStart"/>
            <w:r w:rsidR="009162BC">
              <w:rPr>
                <w:sz w:val="28"/>
                <w:szCs w:val="28"/>
                <w:lang w:val="en-US"/>
              </w:rPr>
              <w:t>structType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225925" w:rsidRPr="001812C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structType2D</w:t>
            </w:r>
          </w:p>
        </w:tc>
        <w:tc>
          <w:tcPr>
            <w:tcW w:w="4105" w:type="dxa"/>
          </w:tcPr>
          <w:p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интерфейса структуры параметров объекта определенного типа</w:t>
            </w:r>
          </w:p>
        </w:tc>
      </w:tr>
      <w:tr w:rsidR="00225925" w:rsidTr="009162BC">
        <w:tc>
          <w:tcPr>
            <w:tcW w:w="2830" w:type="dxa"/>
          </w:tcPr>
          <w:p w:rsidR="00225925" w:rsidRPr="00804D57" w:rsidRDefault="00804D57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:rsidR="00225925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804D57" w:rsidRPr="00804D57" w:rsidRDefault="00A61373" w:rsidP="00A602FB">
      <w:pPr>
        <w:pStyle w:val="p1"/>
        <w:spacing w:before="24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1812CB">
        <w:rPr>
          <w:sz w:val="28"/>
          <w:szCs w:val="28"/>
        </w:rPr>
        <w:t>Другой важный интерфейс API 5 – интерфейс документа модели ksDocument3D</w:t>
      </w:r>
      <w:r w:rsidR="00A602FB">
        <w:rPr>
          <w:sz w:val="28"/>
          <w:szCs w:val="28"/>
        </w:rPr>
        <w:t xml:space="preserve">, методы и свойства которых </w:t>
      </w:r>
      <w:proofErr w:type="spellStart"/>
      <w:r w:rsidR="00A602FB">
        <w:rPr>
          <w:sz w:val="28"/>
          <w:szCs w:val="28"/>
        </w:rPr>
        <w:t>предствлены</w:t>
      </w:r>
      <w:proofErr w:type="spellEnd"/>
      <w:r w:rsidR="00A602FB">
        <w:rPr>
          <w:sz w:val="28"/>
          <w:szCs w:val="28"/>
        </w:rPr>
        <w:t xml:space="preserve"> в таблице 1.2</w:t>
      </w:r>
      <w:r w:rsidRPr="001812CB">
        <w:rPr>
          <w:sz w:val="28"/>
          <w:szCs w:val="28"/>
        </w:rPr>
        <w:t>.</w:t>
      </w:r>
      <w:r w:rsidR="00A602FB">
        <w:rPr>
          <w:sz w:val="28"/>
          <w:szCs w:val="28"/>
        </w:rPr>
        <w:t xml:space="preserve"> </w:t>
      </w:r>
    </w:p>
    <w:p w:rsidR="00804D57" w:rsidRDefault="00804D57" w:rsidP="00804D57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804D57">
        <w:rPr>
          <w:sz w:val="28"/>
          <w:szCs w:val="28"/>
        </w:rPr>
        <w:t>2</w:t>
      </w:r>
      <w:r>
        <w:rPr>
          <w:sz w:val="28"/>
          <w:szCs w:val="28"/>
        </w:rPr>
        <w:t xml:space="preserve"> – Некоторые методы и свойства интерфейса </w:t>
      </w:r>
      <w:proofErr w:type="spellStart"/>
      <w:r>
        <w:rPr>
          <w:sz w:val="28"/>
          <w:szCs w:val="28"/>
          <w:lang w:val="en-US"/>
        </w:rPr>
        <w:t>ksDocument</w:t>
      </w:r>
      <w:proofErr w:type="spellEnd"/>
      <w:r w:rsidR="00A602F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07"/>
        <w:gridCol w:w="2333"/>
        <w:gridCol w:w="4105"/>
      </w:tblGrid>
      <w:tr w:rsidR="00804D57" w:rsidTr="009162BC">
        <w:trPr>
          <w:trHeight w:val="783"/>
        </w:trPr>
        <w:tc>
          <w:tcPr>
            <w:tcW w:w="2907" w:type="dxa"/>
          </w:tcPr>
          <w:p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333" w:type="dxa"/>
          </w:tcPr>
          <w:p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04D57" w:rsidTr="009162BC">
        <w:tc>
          <w:tcPr>
            <w:tcW w:w="2907" w:type="dxa"/>
          </w:tcPr>
          <w:p w:rsidR="00804D57" w:rsidRPr="00A602F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A602FB">
              <w:rPr>
                <w:sz w:val="28"/>
                <w:szCs w:val="28"/>
              </w:rPr>
              <w:t>()</w:t>
            </w:r>
          </w:p>
        </w:tc>
        <w:tc>
          <w:tcPr>
            <w:tcW w:w="2333" w:type="dxa"/>
          </w:tcPr>
          <w:p w:rsidR="00804D57" w:rsidRPr="009162BC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:rsid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04D57" w:rsidTr="009162BC">
        <w:tc>
          <w:tcPr>
            <w:tcW w:w="2907" w:type="dxa"/>
          </w:tcPr>
          <w:p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 w:rsidR="009162BC">
              <w:rPr>
                <w:sz w:val="28"/>
                <w:szCs w:val="28"/>
                <w:lang w:val="en-US"/>
              </w:rPr>
              <w:t>int</w:t>
            </w:r>
            <w:proofErr w:type="spellEnd"/>
            <w:r w:rsidR="009162BC">
              <w:rPr>
                <w:sz w:val="28"/>
                <w:szCs w:val="28"/>
                <w:lang w:val="en-US"/>
              </w:rPr>
              <w:t xml:space="preserve"> type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333" w:type="dxa"/>
          </w:tcPr>
          <w:p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105" w:type="dxa"/>
          </w:tcPr>
          <w:p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04D57" w:rsidTr="009162BC">
        <w:tc>
          <w:tcPr>
            <w:tcW w:w="2907" w:type="dxa"/>
          </w:tcPr>
          <w:p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UpdateDocumentParam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()</w:t>
            </w:r>
          </w:p>
        </w:tc>
        <w:tc>
          <w:tcPr>
            <w:tcW w:w="2333" w:type="dxa"/>
          </w:tcPr>
          <w:p w:rsidR="00804D57" w:rsidRPr="001812CB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сохранения измененных параметров документа</w:t>
            </w:r>
          </w:p>
        </w:tc>
      </w:tr>
      <w:tr w:rsidR="00804D57" w:rsidTr="009162BC">
        <w:tc>
          <w:tcPr>
            <w:tcW w:w="2907" w:type="dxa"/>
          </w:tcPr>
          <w:p w:rsidR="00804D57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333" w:type="dxa"/>
          </w:tcPr>
          <w:p w:rsidR="00804D57" w:rsidRPr="00804D57" w:rsidRDefault="009B78F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804D57">
              <w:rPr>
                <w:sz w:val="28"/>
                <w:szCs w:val="28"/>
                <w:lang w:val="en-US"/>
              </w:rPr>
              <w:t>tring</w:t>
            </w:r>
          </w:p>
        </w:tc>
        <w:tc>
          <w:tcPr>
            <w:tcW w:w="4105" w:type="dxa"/>
          </w:tcPr>
          <w:p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Свойство, </w:t>
            </w:r>
            <w:r w:rsidR="00712059">
              <w:rPr>
                <w:sz w:val="28"/>
                <w:szCs w:val="28"/>
              </w:rPr>
              <w:t>определяющее имя файла, из которого вставлен компонент</w:t>
            </w:r>
          </w:p>
        </w:tc>
      </w:tr>
      <w:tr w:rsidR="00804D57" w:rsidTr="009162BC">
        <w:tc>
          <w:tcPr>
            <w:tcW w:w="2907" w:type="dxa"/>
          </w:tcPr>
          <w:p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33" w:type="dxa"/>
          </w:tcPr>
          <w:p w:rsidR="00804D57" w:rsidRPr="009162BC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804D57" w:rsidRPr="009162BC" w:rsidRDefault="009162BC" w:rsidP="009162BC">
      <w:pPr>
        <w:pStyle w:val="p1"/>
        <w:spacing w:before="24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1.3 представлены методы интерфейса </w:t>
      </w:r>
      <w:proofErr w:type="spellStart"/>
      <w:r>
        <w:rPr>
          <w:sz w:val="28"/>
          <w:szCs w:val="28"/>
          <w:lang w:val="en-US"/>
        </w:rPr>
        <w:t>ksEntity</w:t>
      </w:r>
      <w:proofErr w:type="spellEnd"/>
      <w:r w:rsidRPr="009162BC">
        <w:rPr>
          <w:sz w:val="28"/>
          <w:szCs w:val="28"/>
        </w:rPr>
        <w:t>.</w:t>
      </w:r>
    </w:p>
    <w:p w:rsidR="009162BC" w:rsidRDefault="009162BC" w:rsidP="009162BC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1.3 – Некоторые методы интерфейса </w:t>
      </w:r>
      <w:proofErr w:type="spellStart"/>
      <w:r>
        <w:rPr>
          <w:sz w:val="28"/>
          <w:szCs w:val="28"/>
          <w:lang w:val="en-US"/>
        </w:rPr>
        <w:t>ksEntity</w:t>
      </w:r>
      <w:proofErr w:type="spellEnd"/>
      <w:r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9162BC" w:rsidTr="009162BC">
        <w:tc>
          <w:tcPr>
            <w:tcW w:w="2830" w:type="dxa"/>
          </w:tcPr>
          <w:p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162BC" w:rsidTr="009162BC">
        <w:tc>
          <w:tcPr>
            <w:tcW w:w="2830" w:type="dxa"/>
          </w:tcPr>
          <w:p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9162BC" w:rsidTr="009162BC">
        <w:tc>
          <w:tcPr>
            <w:tcW w:w="2830" w:type="dxa"/>
          </w:tcPr>
          <w:p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410" w:type="dxa"/>
          </w:tcPr>
          <w:p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105" w:type="dxa"/>
          </w:tcPr>
          <w:p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9162BC" w:rsidTr="009162BC">
        <w:tc>
          <w:tcPr>
            <w:tcW w:w="2830" w:type="dxa"/>
          </w:tcPr>
          <w:p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Update()</w:t>
            </w:r>
          </w:p>
        </w:tc>
        <w:tc>
          <w:tcPr>
            <w:tcW w:w="2410" w:type="dxa"/>
          </w:tcPr>
          <w:p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изменения свойства объекта (используя ранее установленные свойства)</w:t>
            </w:r>
          </w:p>
        </w:tc>
      </w:tr>
    </w:tbl>
    <w:p w:rsidR="009162BC" w:rsidRDefault="009162B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1.4 представлены методы интерфейса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>, используемые при разработке плагина.</w:t>
      </w:r>
    </w:p>
    <w:p w:rsidR="009162BC" w:rsidRDefault="009162B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1.4 </w:t>
      </w:r>
      <w:r w:rsidR="006A7DF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 xml:space="preserve">Методы интерфейса </w:t>
      </w:r>
      <w:proofErr w:type="spellStart"/>
      <w:r w:rsidR="006A7DFE">
        <w:rPr>
          <w:sz w:val="28"/>
          <w:szCs w:val="28"/>
          <w:lang w:val="en-US"/>
        </w:rPr>
        <w:t>ksPart</w:t>
      </w:r>
      <w:proofErr w:type="spellEnd"/>
      <w:r w:rsidR="006A7DFE">
        <w:rPr>
          <w:sz w:val="28"/>
          <w:szCs w:val="28"/>
          <w:lang w:val="en-US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6A7DFE" w:rsidTr="006A7DFE">
        <w:tc>
          <w:tcPr>
            <w:tcW w:w="2830" w:type="dxa"/>
          </w:tcPr>
          <w:p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A7DFE" w:rsidRPr="006A7DFE" w:rsidTr="006A7DFE">
        <w:tc>
          <w:tcPr>
            <w:tcW w:w="2830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EntityCollection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ksEnintyCollection</w:t>
            </w:r>
            <w:proofErr w:type="spellEnd"/>
          </w:p>
        </w:tc>
        <w:tc>
          <w:tcPr>
            <w:tcW w:w="4105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формирующий динамический массив объектов и возвращает указатель на его интерфейс ( например, операции для копирования по массиву)</w:t>
            </w:r>
          </w:p>
        </w:tc>
      </w:tr>
      <w:tr w:rsidR="006A7DFE" w:rsidRPr="006A7DFE" w:rsidTr="006A7DFE">
        <w:tc>
          <w:tcPr>
            <w:tcW w:w="2830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105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6A7DFE" w:rsidRPr="006A7DFE" w:rsidTr="006A7DFE">
        <w:tc>
          <w:tcPr>
            <w:tcW w:w="2830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410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105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компонента</w:t>
            </w:r>
          </w:p>
        </w:tc>
      </w:tr>
      <w:tr w:rsidR="006A7DFE" w:rsidRPr="006A7DFE" w:rsidTr="006A7DFE">
        <w:tc>
          <w:tcPr>
            <w:tcW w:w="2830" w:type="dxa"/>
          </w:tcPr>
          <w:p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105" w:type="dxa"/>
          </w:tcPr>
          <w:p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:rsidR="00A61373" w:rsidRPr="00D25F1D" w:rsidRDefault="00A61373" w:rsidP="00D45357">
      <w:pPr>
        <w:pStyle w:val="p1"/>
        <w:spacing w:before="288" w:beforeAutospacing="0" w:after="288" w:afterAutospacing="0" w:line="360" w:lineRule="auto"/>
        <w:ind w:firstLine="567"/>
        <w:jc w:val="both"/>
        <w:rPr>
          <w:sz w:val="28"/>
          <w:szCs w:val="28"/>
        </w:rPr>
      </w:pPr>
      <w:r w:rsidRPr="006A7DFE">
        <w:rPr>
          <w:sz w:val="28"/>
          <w:szCs w:val="28"/>
        </w:rPr>
        <w:t xml:space="preserve">Для программной реализации всех трехмерных операций, которые пользователи выполняют в трехмерных документах системы КОМПАС-3D, в API реализован единый интерфейс </w:t>
      </w:r>
      <w:proofErr w:type="spellStart"/>
      <w:r w:rsidRPr="006A7DFE">
        <w:rPr>
          <w:sz w:val="28"/>
          <w:szCs w:val="28"/>
        </w:rPr>
        <w:t>ksEntity</w:t>
      </w:r>
      <w:proofErr w:type="spellEnd"/>
      <w:r w:rsidRPr="006A7DFE">
        <w:rPr>
          <w:sz w:val="28"/>
          <w:szCs w:val="28"/>
        </w:rPr>
        <w:t xml:space="preserve"> – интерфейс элемента модели. Этот интерфейс можно получить с помощью метода </w:t>
      </w:r>
      <w:proofErr w:type="spellStart"/>
      <w:proofErr w:type="gramStart"/>
      <w:r w:rsidRPr="006A7DFE">
        <w:rPr>
          <w:sz w:val="28"/>
          <w:szCs w:val="28"/>
        </w:rPr>
        <w:t>ksPart</w:t>
      </w:r>
      <w:proofErr w:type="spellEnd"/>
      <w:r w:rsidRPr="006A7DFE">
        <w:rPr>
          <w:sz w:val="28"/>
          <w:szCs w:val="28"/>
        </w:rPr>
        <w:t>::</w:t>
      </w:r>
      <w:proofErr w:type="spellStart"/>
      <w:proofErr w:type="gramEnd"/>
      <w:r w:rsidRPr="006A7DFE">
        <w:rPr>
          <w:sz w:val="28"/>
          <w:szCs w:val="28"/>
        </w:rPr>
        <w:t>NewEntity</w:t>
      </w:r>
      <w:proofErr w:type="spellEnd"/>
      <w:r w:rsidRPr="006A7DFE">
        <w:rPr>
          <w:sz w:val="28"/>
          <w:szCs w:val="28"/>
        </w:rPr>
        <w:t xml:space="preserve">, </w:t>
      </w:r>
      <w:r w:rsidRPr="00D25F1D">
        <w:rPr>
          <w:sz w:val="28"/>
          <w:szCs w:val="28"/>
        </w:rPr>
        <w:t xml:space="preserve">которому необходимо передать тип создаваемого элемента. </w:t>
      </w:r>
    </w:p>
    <w:p w:rsidR="00D25F1D" w:rsidRDefault="006165C8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таблице 1.5 представлены типы объектов документа-модели, используемые при разработке плагина.</w:t>
      </w:r>
    </w:p>
    <w:p w:rsidR="006165C8" w:rsidRDefault="006165C8" w:rsidP="00616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 – Типы объектов документа-модели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50"/>
        <w:gridCol w:w="3045"/>
        <w:gridCol w:w="3250"/>
      </w:tblGrid>
      <w:tr w:rsidR="006165C8" w:rsidTr="006165C8">
        <w:tc>
          <w:tcPr>
            <w:tcW w:w="3115" w:type="dxa"/>
          </w:tcPr>
          <w:p w:rsidR="006165C8" w:rsidRDefault="006165C8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объекта</w:t>
            </w:r>
          </w:p>
        </w:tc>
        <w:tc>
          <w:tcPr>
            <w:tcW w:w="3115" w:type="dxa"/>
          </w:tcPr>
          <w:p w:rsidR="006165C8" w:rsidRDefault="006165C8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115" w:type="dxa"/>
          </w:tcPr>
          <w:p w:rsidR="006165C8" w:rsidRDefault="006165C8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6165C8" w:rsidTr="006165C8">
        <w:tc>
          <w:tcPr>
            <w:tcW w:w="3115" w:type="dxa"/>
          </w:tcPr>
          <w:p w:rsidR="006165C8" w:rsidRP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3115" w:type="dxa"/>
          </w:tcPr>
          <w:p w:rsidR="006165C8" w:rsidRPr="006165C8" w:rsidRDefault="006165C8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115" w:type="dxa"/>
          </w:tcPr>
          <w:p w:rsidR="006165C8" w:rsidRPr="006165C8" w:rsidRDefault="006165C8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6165C8" w:rsidTr="006165C8">
        <w:tc>
          <w:tcPr>
            <w:tcW w:w="3115" w:type="dxa"/>
          </w:tcPr>
          <w:p w:rsidR="00B50656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o3d_sketch</w:t>
            </w:r>
          </w:p>
        </w:tc>
        <w:tc>
          <w:tcPr>
            <w:tcW w:w="3115" w:type="dxa"/>
          </w:tcPr>
          <w:p w:rsidR="006165C8" w:rsidRPr="00B50656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="00B506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50656"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115" w:type="dxa"/>
          </w:tcPr>
          <w:p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6165C8" w:rsidTr="006165C8">
        <w:tc>
          <w:tcPr>
            <w:tcW w:w="3115" w:type="dxa"/>
          </w:tcPr>
          <w:p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o3d_planeOffset</w:t>
            </w:r>
          </w:p>
        </w:tc>
        <w:tc>
          <w:tcPr>
            <w:tcW w:w="3115" w:type="dxa"/>
          </w:tcPr>
          <w:p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Смещенная плоскость</w:t>
            </w:r>
          </w:p>
        </w:tc>
        <w:tc>
          <w:tcPr>
            <w:tcW w:w="3115" w:type="dxa"/>
          </w:tcPr>
          <w:p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ksPlaneOffsetDefinition</w:t>
            </w:r>
            <w:proofErr w:type="spellEnd"/>
          </w:p>
        </w:tc>
      </w:tr>
      <w:tr w:rsidR="006165C8" w:rsidTr="006165C8">
        <w:tc>
          <w:tcPr>
            <w:tcW w:w="3115" w:type="dxa"/>
          </w:tcPr>
          <w:p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o3d_edge</w:t>
            </w:r>
          </w:p>
        </w:tc>
        <w:tc>
          <w:tcPr>
            <w:tcW w:w="3115" w:type="dxa"/>
          </w:tcPr>
          <w:p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Ребро</w:t>
            </w:r>
          </w:p>
        </w:tc>
        <w:tc>
          <w:tcPr>
            <w:tcW w:w="3115" w:type="dxa"/>
          </w:tcPr>
          <w:p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ksEdgeDefinition</w:t>
            </w:r>
            <w:proofErr w:type="spellEnd"/>
          </w:p>
        </w:tc>
      </w:tr>
      <w:tr w:rsidR="006165C8" w:rsidTr="006165C8">
        <w:tc>
          <w:tcPr>
            <w:tcW w:w="3115" w:type="dxa"/>
          </w:tcPr>
          <w:p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o3d_chamfer</w:t>
            </w:r>
          </w:p>
        </w:tc>
        <w:tc>
          <w:tcPr>
            <w:tcW w:w="3115" w:type="dxa"/>
          </w:tcPr>
          <w:p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«фаска»</w:t>
            </w:r>
          </w:p>
        </w:tc>
        <w:tc>
          <w:tcPr>
            <w:tcW w:w="3115" w:type="dxa"/>
          </w:tcPr>
          <w:p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ksChamferDefinition</w:t>
            </w:r>
            <w:proofErr w:type="spellEnd"/>
          </w:p>
        </w:tc>
      </w:tr>
      <w:tr w:rsidR="006165C8" w:rsidTr="006165C8">
        <w:tc>
          <w:tcPr>
            <w:tcW w:w="3115" w:type="dxa"/>
          </w:tcPr>
          <w:p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3115" w:type="dxa"/>
          </w:tcPr>
          <w:p w:rsidR="006165C8" w:rsidRDefault="0072471D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</w:t>
            </w:r>
            <w:r w:rsidR="006165C8">
              <w:rPr>
                <w:rFonts w:ascii="Times New Roman" w:hAnsi="Times New Roman" w:cs="Times New Roman"/>
                <w:sz w:val="28"/>
                <w:szCs w:val="28"/>
              </w:rPr>
              <w:t xml:space="preserve"> выдавливанием</w:t>
            </w:r>
          </w:p>
        </w:tc>
        <w:tc>
          <w:tcPr>
            <w:tcW w:w="3115" w:type="dxa"/>
          </w:tcPr>
          <w:p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6165C8" w:rsidTr="006165C8">
        <w:tc>
          <w:tcPr>
            <w:tcW w:w="3115" w:type="dxa"/>
          </w:tcPr>
          <w:p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3115" w:type="dxa"/>
          </w:tcPr>
          <w:p w:rsidR="006165C8" w:rsidRP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115" w:type="dxa"/>
          </w:tcPr>
          <w:p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65C8" w:rsidTr="006165C8">
        <w:tc>
          <w:tcPr>
            <w:tcW w:w="3115" w:type="dxa"/>
          </w:tcPr>
          <w:p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3115" w:type="dxa"/>
          </w:tcPr>
          <w:p w:rsidR="006165C8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115" w:type="dxa"/>
          </w:tcPr>
          <w:p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6165C8" w:rsidTr="006165C8">
        <w:tc>
          <w:tcPr>
            <w:tcW w:w="3115" w:type="dxa"/>
          </w:tcPr>
          <w:p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3115" w:type="dxa"/>
          </w:tcPr>
          <w:p w:rsidR="006165C8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115" w:type="dxa"/>
          </w:tcPr>
          <w:p w:rsidR="006165C8" w:rsidRPr="00B50656" w:rsidRDefault="00B50656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</w:t>
            </w:r>
            <w:r w:rsidR="007247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Extrusion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Definition</w:t>
            </w:r>
            <w:proofErr w:type="spellEnd"/>
          </w:p>
        </w:tc>
      </w:tr>
    </w:tbl>
    <w:p w:rsidR="006165C8" w:rsidRPr="00DE4E8C" w:rsidRDefault="006165C8" w:rsidP="00616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67FE" w:rsidRPr="00DE4E8C" w:rsidRDefault="00A61373" w:rsidP="00D45357">
      <w:pPr>
        <w:pStyle w:val="2"/>
        <w:numPr>
          <w:ilvl w:val="1"/>
          <w:numId w:val="12"/>
        </w:numPr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" w:name="_Toc34067460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Обзор</w:t>
      </w:r>
      <w:r w:rsidRPr="00DE4E8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4"/>
    </w:p>
    <w:p w:rsidR="005067FE" w:rsidRPr="004D0404" w:rsidRDefault="00633BA6" w:rsidP="00D45357">
      <w:pPr>
        <w:pStyle w:val="a5"/>
        <w:numPr>
          <w:ilvl w:val="0"/>
          <w:numId w:val="26"/>
        </w:numPr>
        <w:spacing w:after="0" w:line="360" w:lineRule="auto"/>
        <w:ind w:left="0" w:firstLine="567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Дополнительный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модуль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КОМПАС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>-3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D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«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Валы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и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механические передачи».</w:t>
      </w:r>
    </w:p>
    <w:p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 [3].</w:t>
      </w:r>
    </w:p>
    <w:p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:rsidR="00633BA6" w:rsidRP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 xml:space="preserve">шестерни цилиндрические винтовых </w:t>
      </w:r>
      <w:proofErr w:type="spellStart"/>
      <w:r w:rsidRPr="00633BA6">
        <w:rPr>
          <w:rFonts w:ascii="Times New Roman" w:hAnsi="Times New Roman" w:cs="Times New Roman"/>
          <w:sz w:val="28"/>
        </w:rPr>
        <w:t>эвольвентных</w:t>
      </w:r>
      <w:proofErr w:type="spellEnd"/>
      <w:r w:rsidRPr="00633BA6">
        <w:rPr>
          <w:rFonts w:ascii="Times New Roman" w:hAnsi="Times New Roman" w:cs="Times New Roman"/>
          <w:sz w:val="28"/>
        </w:rPr>
        <w:t xml:space="preserve"> передач;</w:t>
      </w:r>
    </w:p>
    <w:p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рейки;</w:t>
      </w:r>
    </w:p>
    <w:p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lastRenderedPageBreak/>
        <w:t>звездочки приводных роликовых цепей;</w:t>
      </w:r>
    </w:p>
    <w:p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:rsidR="00633BA6" w:rsidRP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:rsid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:rsidR="00D45357" w:rsidRPr="00D45357" w:rsidRDefault="00D45357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1.1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:rsidR="00B51FC6" w:rsidRDefault="00B51FC6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11A279" wp14:editId="2B0587DA">
            <wp:extent cx="5536370" cy="3370521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5281" cy="33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57" w:rsidRPr="00D45357" w:rsidRDefault="00D45357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 –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:rsidR="00633BA6" w:rsidRPr="004D0404" w:rsidRDefault="004D0404" w:rsidP="0072471D">
      <w:pPr>
        <w:pStyle w:val="a5"/>
        <w:numPr>
          <w:ilvl w:val="0"/>
          <w:numId w:val="26"/>
        </w:numPr>
        <w:spacing w:after="0" w:line="360" w:lineRule="auto"/>
        <w:ind w:left="0" w:firstLine="567"/>
        <w:jc w:val="both"/>
        <w:rPr>
          <w:rStyle w:val="a8"/>
          <w:rFonts w:ascii="Times New Roman" w:eastAsiaTheme="majorEastAsia" w:hAnsi="Times New Roman" w:cs="Times New Roman"/>
          <w:b w:val="0"/>
          <w:bCs w:val="0"/>
          <w:sz w:val="36"/>
          <w:szCs w:val="28"/>
        </w:rPr>
      </w:pPr>
      <w:proofErr w:type="spellStart"/>
      <w:r w:rsidRPr="004D0404">
        <w:rPr>
          <w:rStyle w:val="a8"/>
          <w:rFonts w:ascii="Times New Roman" w:hAnsi="Times New Roman" w:cs="Times New Roman"/>
          <w:sz w:val="28"/>
          <w:szCs w:val="23"/>
          <w:shd w:val="clear" w:color="auto" w:fill="FFFFFF"/>
        </w:rPr>
        <w:t>MechaniCS</w:t>
      </w:r>
      <w:proofErr w:type="spellEnd"/>
      <w:r>
        <w:rPr>
          <w:rStyle w:val="a8"/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приложение к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предназначенное для оформления чертежей в соответствии с ЕСКД, проектирования систем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гидропневмоэлементов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, зубчатых зацеплений, валов, инженерного анализа, расчета размерных цепей, создания пользовательских библиотек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20F6"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[4]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 w:rsidR="002003C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:rsidR="004D0404" w:rsidRDefault="004D0404" w:rsidP="002003CB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:rsidR="004D0404" w:rsidRDefault="004D0404" w:rsidP="00D45357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:rsidR="004D0404" w:rsidRPr="004D0404" w:rsidRDefault="004D0404" w:rsidP="00D45357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Шаблоны схем редукторов. В единой базе данных можно хранить 2D-развертки схем редукторов, выполненных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открывать их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как трехмерные объекты.</w:t>
      </w:r>
    </w:p>
    <w:p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45357" w:rsidRDefault="00D45357" w:rsidP="00FB43B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1.2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45357" w:rsidRDefault="00D45357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10030" cy="2987749"/>
            <wp:effectExtent l="0" t="0" r="0" b="3175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5537467" cy="30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3B2" w:rsidRPr="00D45357" w:rsidRDefault="00FB43B2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1.2 –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</w:p>
    <w:p w:rsidR="006620F6" w:rsidRDefault="006620F6" w:rsidP="00D45357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A61373" w:rsidRPr="006B7BC5" w:rsidRDefault="00A61373" w:rsidP="00D45357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4067461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предмета проектирования</w:t>
      </w:r>
      <w:bookmarkEnd w:id="5"/>
    </w:p>
    <w:p w:rsidR="00EB4F21" w:rsidRPr="00EB4F21" w:rsidRDefault="00EB4F21" w:rsidP="00D45357">
      <w:pPr>
        <w:spacing w:after="0" w:line="360" w:lineRule="auto"/>
        <w:ind w:left="2" w:right="418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1">
        <w:r w:rsidRPr="00EB4F21">
          <w:rPr>
            <w:rFonts w:ascii="Times New Roman" w:hAnsi="Times New Roman" w:cs="Times New Roman"/>
            <w:sz w:val="28"/>
          </w:rPr>
          <w:t>колесо</w:t>
        </w:r>
      </w:hyperlink>
      <w:hyperlink r:id="rId1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4">
        <w:r w:rsidRPr="00EB4F21">
          <w:rPr>
            <w:rFonts w:ascii="Times New Roman" w:hAnsi="Times New Roman" w:cs="Times New Roman"/>
            <w:sz w:val="28"/>
          </w:rPr>
          <w:t>цепью</w:t>
        </w:r>
      </w:hyperlink>
      <w:hyperlink r:id="rId15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1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7">
        <w:r w:rsidRPr="00EB4F21">
          <w:rPr>
            <w:rFonts w:ascii="Times New Roman" w:hAnsi="Times New Roman" w:cs="Times New Roman"/>
            <w:sz w:val="28"/>
          </w:rPr>
          <w:t>гусеницей</w:t>
        </w:r>
      </w:hyperlink>
      <w:hyperlink r:id="rId1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или с другими материа</w:t>
      </w:r>
      <w:r w:rsidR="004B6241">
        <w:rPr>
          <w:rFonts w:ascii="Times New Roman" w:hAnsi="Times New Roman" w:cs="Times New Roman"/>
          <w:sz w:val="28"/>
        </w:rPr>
        <w:t>лами с выемками или зазубринами</w:t>
      </w:r>
      <w:r w:rsidR="006620F6">
        <w:rPr>
          <w:rFonts w:ascii="Times New Roman" w:hAnsi="Times New Roman" w:cs="Times New Roman"/>
          <w:sz w:val="28"/>
        </w:rPr>
        <w:t xml:space="preserve"> [5</w:t>
      </w:r>
      <w:r w:rsidR="004B6241" w:rsidRPr="004B6241">
        <w:rPr>
          <w:rFonts w:ascii="Times New Roman" w:hAnsi="Times New Roman" w:cs="Times New Roman"/>
          <w:sz w:val="28"/>
        </w:rPr>
        <w:t>]</w:t>
      </w:r>
      <w:r w:rsidR="004B6241">
        <w:rPr>
          <w:rFonts w:ascii="Times New Roman" w:hAnsi="Times New Roman" w:cs="Times New Roman"/>
          <w:sz w:val="28"/>
        </w:rPr>
        <w:t>.</w:t>
      </w:r>
      <w:r w:rsidRPr="00EB4F21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1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0">
        <w:r w:rsidRPr="00EB4F21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2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3">
        <w:r w:rsidRPr="00EB4F21">
          <w:rPr>
            <w:rFonts w:ascii="Times New Roman" w:hAnsi="Times New Roman" w:cs="Times New Roman"/>
            <w:sz w:val="28"/>
          </w:rPr>
          <w:t>шкивов</w:t>
        </w:r>
      </w:hyperlink>
      <w:hyperlink r:id="rId2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у звёздочек есть зубья, в то время ка</w:t>
      </w:r>
      <w:r>
        <w:rPr>
          <w:rFonts w:ascii="Times New Roman" w:hAnsi="Times New Roman" w:cs="Times New Roman"/>
          <w:sz w:val="28"/>
        </w:rPr>
        <w:t xml:space="preserve">к шкивы имеют гладкие </w:t>
      </w:r>
      <w:proofErr w:type="spellStart"/>
      <w:r>
        <w:rPr>
          <w:rFonts w:ascii="Times New Roman" w:hAnsi="Times New Roman" w:cs="Times New Roman"/>
          <w:sz w:val="28"/>
        </w:rPr>
        <w:t>ободы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B4F21" w:rsidRPr="00EB4F21" w:rsidRDefault="00EB4F21" w:rsidP="00D45357">
      <w:pPr>
        <w:spacing w:after="0" w:line="360" w:lineRule="auto"/>
        <w:ind w:left="2" w:right="418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Звёздочки применяются в</w:t>
      </w:r>
      <w:hyperlink r:id="rId2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6">
        <w:r w:rsidRPr="00EB4F21">
          <w:rPr>
            <w:rFonts w:ascii="Times New Roman" w:hAnsi="Times New Roman" w:cs="Times New Roman"/>
            <w:sz w:val="28"/>
          </w:rPr>
          <w:t>велосипедах</w:t>
        </w:r>
      </w:hyperlink>
      <w:hyperlink r:id="rId27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2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9">
        <w:r w:rsidRPr="00EB4F21">
          <w:rPr>
            <w:rFonts w:ascii="Times New Roman" w:hAnsi="Times New Roman" w:cs="Times New Roman"/>
            <w:sz w:val="28"/>
          </w:rPr>
          <w:t>мотоциклах</w:t>
        </w:r>
      </w:hyperlink>
      <w:hyperlink r:id="rId30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2">
        <w:r w:rsidRPr="00EB4F21">
          <w:rPr>
            <w:rFonts w:ascii="Times New Roman" w:hAnsi="Times New Roman" w:cs="Times New Roman"/>
            <w:sz w:val="28"/>
          </w:rPr>
          <w:t>автомобилях</w:t>
        </w:r>
      </w:hyperlink>
      <w:hyperlink r:id="rId33">
        <w:r w:rsidRPr="00EB4F21">
          <w:rPr>
            <w:rFonts w:ascii="Times New Roman" w:hAnsi="Times New Roman" w:cs="Times New Roman"/>
            <w:sz w:val="28"/>
          </w:rPr>
          <w:t>,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hyperlink r:id="rId34">
        <w:r w:rsidRPr="00EB4F21">
          <w:rPr>
            <w:rFonts w:ascii="Times New Roman" w:hAnsi="Times New Roman" w:cs="Times New Roman"/>
            <w:sz w:val="28"/>
          </w:rPr>
          <w:t>гусеничных</w:t>
        </w:r>
      </w:hyperlink>
      <w:hyperlink r:id="rId3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транспортных средствах, и в других машинах, в которых применение</w:t>
      </w:r>
      <w:hyperlink r:id="rId3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7">
        <w:r w:rsidRPr="00EB4F21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3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3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0">
        <w:r w:rsidRPr="00EB4F21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4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:rsidR="00EB4F21" w:rsidRPr="00EB4F21" w:rsidRDefault="00EB4F21" w:rsidP="00D45357">
      <w:pPr>
        <w:spacing w:after="0" w:line="360" w:lineRule="auto"/>
        <w:ind w:left="2" w:right="418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</w:t>
      </w:r>
      <w:r w:rsidR="00491668">
        <w:rPr>
          <w:rFonts w:ascii="Times New Roman" w:hAnsi="Times New Roman" w:cs="Times New Roman"/>
          <w:sz w:val="28"/>
        </w:rPr>
        <w:t xml:space="preserve">едачи путём изменения диаметра </w:t>
      </w:r>
      <w:r w:rsidRPr="00EB4F21">
        <w:rPr>
          <w:rFonts w:ascii="Times New Roman" w:hAnsi="Times New Roman" w:cs="Times New Roman"/>
          <w:sz w:val="28"/>
        </w:rPr>
        <w:t>звёздочек (а значит, и количества зубьев). Такие звёздочки являются основой</w:t>
      </w:r>
      <w:hyperlink r:id="rId4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3">
        <w:r w:rsidRPr="00EB4F21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4">
        <w:r w:rsidRPr="00EB4F21">
          <w:rPr>
            <w:rFonts w:ascii="Times New Roman" w:hAnsi="Times New Roman" w:cs="Times New Roman"/>
            <w:sz w:val="28"/>
          </w:rPr>
          <w:t>.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</w:p>
    <w:p w:rsidR="001A2E10" w:rsidRPr="006B7BC5" w:rsidRDefault="001A2E10" w:rsidP="002003CB">
      <w:pPr>
        <w:pStyle w:val="aa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звездочки цепной передачи с обозначенными параметрами </w:t>
      </w:r>
      <w:r w:rsidRPr="006B7BC5">
        <w:rPr>
          <w:lang w:val="en-US"/>
        </w:rPr>
        <w:t>R</w:t>
      </w:r>
      <w:proofErr w:type="spellStart"/>
      <w:r w:rsidRPr="006B7BC5">
        <w:rPr>
          <w:vertAlign w:val="subscript"/>
        </w:rPr>
        <w:t>окр</w:t>
      </w:r>
      <w:proofErr w:type="spellEnd"/>
      <w:r w:rsidR="005067FE">
        <w:rPr>
          <w:vertAlign w:val="subscript"/>
        </w:rPr>
        <w:t xml:space="preserve"> </w:t>
      </w:r>
      <w:r w:rsidR="005067FE">
        <w:t>(радиус внешней окружности)</w:t>
      </w:r>
      <w:r w:rsidRPr="006B7BC5">
        <w:t xml:space="preserve">, </w:t>
      </w:r>
      <w:r w:rsidRPr="006B7BC5">
        <w:rPr>
          <w:lang w:val="en-US"/>
        </w:rPr>
        <w:t>R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(радиус цилиндра)</w:t>
      </w:r>
      <w:r w:rsidRPr="006B7BC5">
        <w:t xml:space="preserve">, </w:t>
      </w:r>
      <w:r w:rsidRPr="006B7BC5">
        <w:rPr>
          <w:lang w:val="en-US"/>
        </w:rPr>
        <w:t>r</w:t>
      </w:r>
      <w:r w:rsidR="005067FE">
        <w:t xml:space="preserve"> (радиус отверстия)</w:t>
      </w:r>
      <w:r w:rsidRPr="006B7BC5">
        <w:t xml:space="preserve">, </w:t>
      </w:r>
      <w:r w:rsidRPr="006B7BC5">
        <w:rPr>
          <w:lang w:val="en-US"/>
        </w:rPr>
        <w:t>S</w:t>
      </w:r>
      <w:r w:rsidR="005067FE">
        <w:t xml:space="preserve"> (толщина внешней части звездочки)</w:t>
      </w:r>
      <w:r w:rsidRPr="006B7BC5">
        <w:t xml:space="preserve">, </w:t>
      </w:r>
      <w:r w:rsidRPr="006B7BC5">
        <w:rPr>
          <w:lang w:val="en-US"/>
        </w:rPr>
        <w:t>S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(толщина цилиндра)</w:t>
      </w:r>
      <w:r w:rsidRPr="006B7BC5">
        <w:t xml:space="preserve">, </w:t>
      </w:r>
      <w:r w:rsidRPr="006B7BC5">
        <w:rPr>
          <w:lang w:val="en-US"/>
        </w:rPr>
        <w:t>H</w:t>
      </w:r>
      <w:r w:rsidR="005067FE">
        <w:t xml:space="preserve"> (глубина шпоночной выемки)</w:t>
      </w:r>
      <w:r w:rsidRPr="006B7BC5">
        <w:t xml:space="preserve">, </w:t>
      </w:r>
      <w:r w:rsidRPr="006B7BC5">
        <w:rPr>
          <w:lang w:val="en-US"/>
        </w:rPr>
        <w:t>n</w:t>
      </w:r>
      <w:r w:rsidR="002003CB">
        <w:t xml:space="preserve"> </w:t>
      </w:r>
      <w:r w:rsidR="005067FE">
        <w:t>(количество зубьев)</w:t>
      </w:r>
      <w:r w:rsidRPr="006B7BC5">
        <w:t xml:space="preserve"> приведено на рисунке </w:t>
      </w:r>
      <w:r w:rsidR="005067FE">
        <w:t>2.</w:t>
      </w:r>
      <w:r w:rsidRPr="006B7BC5">
        <w:t>1.</w:t>
      </w:r>
    </w:p>
    <w:p w:rsidR="002003CB" w:rsidRDefault="002003CB" w:rsidP="002003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7B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Звездочки цепных передач по радиальному и осевому биению должны отвечать требованиям соответствующих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стандартов - ГОСТ 591, ГОСТ 592 [6</w:t>
      </w:r>
      <w:r w:rsidRPr="004B624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003CB" w:rsidRDefault="002003CB" w:rsidP="002003CB">
      <w:pPr>
        <w:tabs>
          <w:tab w:val="left" w:pos="4213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2.1 представлены некоторые размеры профиля зубьев и венцов звездочек с параметрами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03C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 зубьев звездочки),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:rsidR="00A61373" w:rsidRPr="006B7BC5" w:rsidRDefault="001A2E10" w:rsidP="00D4535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B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A98CD6" wp14:editId="128CCFE7">
            <wp:extent cx="4832968" cy="316850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4452" t="19751" r="48884" b="37500"/>
                    <a:stretch/>
                  </pic:blipFill>
                  <pic:spPr bwMode="auto">
                    <a:xfrm>
                      <a:off x="0" y="0"/>
                      <a:ext cx="4881924" cy="320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E10" w:rsidRPr="006B7BC5" w:rsidRDefault="001A2E10" w:rsidP="00D45357">
      <w:pPr>
        <w:pStyle w:val="aa"/>
        <w:tabs>
          <w:tab w:val="left" w:pos="4574"/>
          <w:tab w:val="left" w:pos="4683"/>
        </w:tabs>
        <w:spacing w:before="74" w:line="360" w:lineRule="auto"/>
        <w:ind w:right="50" w:firstLine="567"/>
        <w:jc w:val="center"/>
      </w:pPr>
      <w:r w:rsidRPr="006B7BC5">
        <w:t xml:space="preserve">Рисунок </w:t>
      </w:r>
      <w:r w:rsidR="005067FE">
        <w:t>2.</w:t>
      </w:r>
      <w:r w:rsidRPr="006B7BC5">
        <w:t>1 – Чертеж звездочки цепной передачи</w:t>
      </w:r>
    </w:p>
    <w:p w:rsidR="00FB43B2" w:rsidRDefault="00FB43B2" w:rsidP="002003CB">
      <w:pPr>
        <w:tabs>
          <w:tab w:val="left" w:pos="42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2.1</w:t>
      </w:r>
      <w:r w:rsidR="006E18B4" w:rsidRPr="006B7BC5"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Размеры профиля </w:t>
      </w:r>
      <w:r w:rsidR="00280865">
        <w:rPr>
          <w:rFonts w:ascii="Times New Roman" w:hAnsi="Times New Roman" w:cs="Times New Roman"/>
          <w:sz w:val="28"/>
          <w:szCs w:val="28"/>
          <w:shd w:val="clear" w:color="auto" w:fill="FFFFFF"/>
        </w:rPr>
        <w:t>зубьев и венцов звездочек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280865" w:rsidTr="00280865">
        <w:tc>
          <w:tcPr>
            <w:tcW w:w="1776" w:type="dxa"/>
            <w:vMerge w:val="restart"/>
          </w:tcPr>
          <w:p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280865" w:rsidTr="00280865">
        <w:tc>
          <w:tcPr>
            <w:tcW w:w="1776" w:type="dxa"/>
            <w:vMerge/>
          </w:tcPr>
          <w:p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2003CB" w:rsidTr="00280865">
        <w:tc>
          <w:tcPr>
            <w:tcW w:w="1776" w:type="dxa"/>
            <w:vMerge w:val="restart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:rsidTr="00280865">
        <w:tc>
          <w:tcPr>
            <w:tcW w:w="1776" w:type="dxa"/>
            <w:vMerge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2003CB" w:rsidTr="00280865">
        <w:tc>
          <w:tcPr>
            <w:tcW w:w="1776" w:type="dxa"/>
            <w:vMerge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:rsidTr="00280865">
        <w:tc>
          <w:tcPr>
            <w:tcW w:w="1776" w:type="dxa"/>
            <w:vMerge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2003CB" w:rsidTr="00280865">
        <w:tc>
          <w:tcPr>
            <w:tcW w:w="1776" w:type="dxa"/>
            <w:vMerge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:rsidTr="00280865">
        <w:tc>
          <w:tcPr>
            <w:tcW w:w="1776" w:type="dxa"/>
            <w:vMerge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2003CB" w:rsidTr="00280865">
        <w:tc>
          <w:tcPr>
            <w:tcW w:w="1776" w:type="dxa"/>
            <w:vMerge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:rsidTr="00280865">
        <w:tc>
          <w:tcPr>
            <w:tcW w:w="1776" w:type="dxa"/>
            <w:vMerge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2003CB" w:rsidTr="00280865">
        <w:tc>
          <w:tcPr>
            <w:tcW w:w="1776" w:type="dxa"/>
            <w:vMerge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:rsidTr="00280865">
        <w:tc>
          <w:tcPr>
            <w:tcW w:w="1776" w:type="dxa"/>
            <w:vMerge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:rsidR="00315FF2" w:rsidRDefault="00315FF2" w:rsidP="00D45357">
      <w:pPr>
        <w:pStyle w:val="1"/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34067462"/>
      <w:r w:rsidRPr="00315FF2">
        <w:rPr>
          <w:rFonts w:ascii="Times New Roman" w:hAnsi="Times New Roman" w:cs="Times New Roman"/>
          <w:b/>
          <w:color w:val="auto"/>
          <w:sz w:val="28"/>
        </w:rPr>
        <w:lastRenderedPageBreak/>
        <w:t>3 Проект программы</w:t>
      </w:r>
      <w:bookmarkEnd w:id="6"/>
    </w:p>
    <w:p w:rsidR="00EB4F21" w:rsidRDefault="004B6241" w:rsidP="00D45357">
      <w:pPr>
        <w:pStyle w:val="2"/>
        <w:numPr>
          <w:ilvl w:val="1"/>
          <w:numId w:val="15"/>
        </w:numPr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34067463"/>
      <w:r>
        <w:rPr>
          <w:rFonts w:ascii="Times New Roman" w:hAnsi="Times New Roman" w:cs="Times New Roman"/>
          <w:b/>
          <w:color w:val="auto"/>
          <w:sz w:val="28"/>
          <w:lang w:val="en-US"/>
        </w:rPr>
        <w:t>UML</w:t>
      </w:r>
      <w:r w:rsidRPr="004B624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диаграммы вариантов использования</w:t>
      </w:r>
      <w:r w:rsidR="00E32241">
        <w:rPr>
          <w:rFonts w:ascii="Times New Roman" w:hAnsi="Times New Roman" w:cs="Times New Roman"/>
          <w:b/>
          <w:color w:val="auto"/>
          <w:sz w:val="28"/>
        </w:rPr>
        <w:t xml:space="preserve"> и диаграммы классов</w:t>
      </w:r>
      <w:bookmarkEnd w:id="7"/>
    </w:p>
    <w:p w:rsidR="00E32241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 w:rsidRPr="00E32241">
        <w:rPr>
          <w:rFonts w:ascii="Times New Roman" w:hAnsi="Times New Roman" w:cs="Times New Roman"/>
          <w:sz w:val="28"/>
        </w:rPr>
        <w:t>UML –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</w:t>
      </w:r>
      <w:r>
        <w:rPr>
          <w:rFonts w:ascii="Times New Roman" w:hAnsi="Times New Roman" w:cs="Times New Roman"/>
          <w:sz w:val="28"/>
        </w:rPr>
        <w:t xml:space="preserve">ной модели системы, называемой </w:t>
      </w:r>
      <w:r w:rsidRPr="00E32241">
        <w:rPr>
          <w:rFonts w:ascii="Times New Roman" w:hAnsi="Times New Roman" w:cs="Times New Roman"/>
          <w:sz w:val="28"/>
        </w:rPr>
        <w:t>UML-моделью. UML был создан для определения, визуализации, проектирования и документирования, в основном, программных систем</w:t>
      </w:r>
      <w:r>
        <w:rPr>
          <w:rFonts w:ascii="Times New Roman" w:hAnsi="Times New Roman" w:cs="Times New Roman"/>
          <w:sz w:val="28"/>
        </w:rPr>
        <w:t xml:space="preserve"> </w:t>
      </w:r>
      <w:r w:rsidR="006620F6">
        <w:rPr>
          <w:rFonts w:ascii="Times New Roman" w:hAnsi="Times New Roman" w:cs="Times New Roman"/>
          <w:sz w:val="28"/>
        </w:rPr>
        <w:t>[7</w:t>
      </w:r>
      <w:r w:rsidRPr="00E32241">
        <w:rPr>
          <w:rFonts w:ascii="Times New Roman" w:hAnsi="Times New Roman" w:cs="Times New Roman"/>
          <w:sz w:val="28"/>
        </w:rPr>
        <w:t xml:space="preserve">]. </w:t>
      </w:r>
    </w:p>
    <w:p w:rsidR="00E32241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 w:rsidRPr="00E32241">
        <w:rPr>
          <w:rFonts w:ascii="Times New Roman" w:hAnsi="Times New Roman" w:cs="Times New Roman"/>
          <w:sz w:val="28"/>
        </w:rPr>
        <w:t>UML не является языком программирования, но на основании UML</w:t>
      </w:r>
      <w:r>
        <w:rPr>
          <w:rFonts w:ascii="Times New Roman" w:hAnsi="Times New Roman" w:cs="Times New Roman"/>
          <w:sz w:val="28"/>
        </w:rPr>
        <w:t xml:space="preserve"> </w:t>
      </w:r>
      <w:r w:rsidRPr="00E32241">
        <w:rPr>
          <w:rFonts w:ascii="Times New Roman" w:hAnsi="Times New Roman" w:cs="Times New Roman"/>
          <w:sz w:val="28"/>
        </w:rPr>
        <w:t xml:space="preserve">моделей возможна генерация кода. </w:t>
      </w:r>
    </w:p>
    <w:p w:rsidR="00E32241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использованием UML </w:t>
      </w:r>
      <w:r w:rsidRPr="00E32241">
        <w:rPr>
          <w:rFonts w:ascii="Times New Roman" w:hAnsi="Times New Roman" w:cs="Times New Roman"/>
          <w:sz w:val="28"/>
        </w:rPr>
        <w:t>построены: диаграмма вариантов использования</w:t>
      </w:r>
      <w:r>
        <w:rPr>
          <w:rFonts w:ascii="Times New Roman" w:hAnsi="Times New Roman" w:cs="Times New Roman"/>
          <w:sz w:val="28"/>
        </w:rPr>
        <w:t xml:space="preserve"> (рис 3.1)</w:t>
      </w:r>
      <w:r w:rsidRPr="00E32241">
        <w:rPr>
          <w:rFonts w:ascii="Times New Roman" w:hAnsi="Times New Roman" w:cs="Times New Roman"/>
          <w:sz w:val="28"/>
        </w:rPr>
        <w:t>, диаграмм</w:t>
      </w:r>
      <w:r>
        <w:rPr>
          <w:rFonts w:ascii="Times New Roman" w:hAnsi="Times New Roman" w:cs="Times New Roman"/>
          <w:sz w:val="28"/>
        </w:rPr>
        <w:t>а</w:t>
      </w:r>
      <w:r w:rsidRPr="00E32241">
        <w:rPr>
          <w:rFonts w:ascii="Times New Roman" w:hAnsi="Times New Roman" w:cs="Times New Roman"/>
          <w:sz w:val="28"/>
        </w:rPr>
        <w:t xml:space="preserve"> классов</w:t>
      </w:r>
      <w:r>
        <w:rPr>
          <w:rFonts w:ascii="Times New Roman" w:hAnsi="Times New Roman" w:cs="Times New Roman"/>
          <w:sz w:val="28"/>
        </w:rPr>
        <w:t xml:space="preserve"> (рис 3.2)</w:t>
      </w:r>
      <w:r w:rsidRPr="00E32241">
        <w:rPr>
          <w:rFonts w:ascii="Times New Roman" w:hAnsi="Times New Roman" w:cs="Times New Roman"/>
          <w:sz w:val="28"/>
        </w:rPr>
        <w:t xml:space="preserve">. </w:t>
      </w:r>
    </w:p>
    <w:p w:rsidR="00A12E20" w:rsidRDefault="00A12E20" w:rsidP="00A12E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12928" cy="2867025"/>
            <wp:effectExtent l="0" t="0" r="0" b="0"/>
            <wp:docPr id="2" name="Рисунок 2" descr="https://sun9-5.userapi.com/c857336/v857336434/127937/8lZJ70EOP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c857336/v857336434/127937/8lZJ70EOPI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9" t="21955" r="8597" b="14481"/>
                    <a:stretch/>
                  </pic:blipFill>
                  <pic:spPr bwMode="auto">
                    <a:xfrm>
                      <a:off x="0" y="0"/>
                      <a:ext cx="5818296" cy="28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241" w:rsidRDefault="00A12E20" w:rsidP="00A12E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вариантов использования</w:t>
      </w:r>
    </w:p>
    <w:p w:rsidR="00A12E20" w:rsidRDefault="00A12E20" w:rsidP="00A12E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48767" cy="2552700"/>
            <wp:effectExtent l="0" t="0" r="0" b="0"/>
            <wp:docPr id="3" name="Рисунок 3" descr="https://sun9-48.userapi.com/c857336/v857336434/127842/LGFYuHC7j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8.userapi.com/c857336/v857336434/127842/LGFYuHC7jO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9646" r="27843" b="18472"/>
                    <a:stretch/>
                  </pic:blipFill>
                  <pic:spPr bwMode="auto">
                    <a:xfrm>
                      <a:off x="0" y="0"/>
                      <a:ext cx="5854981" cy="255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E20" w:rsidRDefault="00A12E20" w:rsidP="00A12E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параметры модели звездочки, введенные пользователем.</w:t>
      </w:r>
    </w:p>
    <w:p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:rsidR="004B6241" w:rsidRPr="00A12E20" w:rsidRDefault="004B6241" w:rsidP="00D45357">
      <w:pPr>
        <w:pStyle w:val="a5"/>
        <w:ind w:left="930" w:firstLine="567"/>
      </w:pPr>
    </w:p>
    <w:p w:rsidR="00315FF2" w:rsidRDefault="00EB4F21" w:rsidP="00D45357">
      <w:pPr>
        <w:pStyle w:val="2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34067464"/>
      <w:r>
        <w:rPr>
          <w:rFonts w:ascii="Times New Roman" w:hAnsi="Times New Roman" w:cs="Times New Roman"/>
          <w:b/>
          <w:color w:val="auto"/>
          <w:sz w:val="28"/>
        </w:rPr>
        <w:t>3</w:t>
      </w:r>
      <w:r w:rsidR="00E32241">
        <w:rPr>
          <w:rFonts w:ascii="Times New Roman" w:hAnsi="Times New Roman" w:cs="Times New Roman"/>
          <w:b/>
          <w:color w:val="auto"/>
          <w:sz w:val="28"/>
        </w:rPr>
        <w:t>.2</w:t>
      </w:r>
      <w:r w:rsidR="00315FF2">
        <w:rPr>
          <w:rFonts w:ascii="Times New Roman" w:hAnsi="Times New Roman" w:cs="Times New Roman"/>
          <w:b/>
          <w:color w:val="auto"/>
          <w:sz w:val="28"/>
        </w:rPr>
        <w:t xml:space="preserve"> Макет пользовательского интерфейса</w:t>
      </w:r>
      <w:bookmarkEnd w:id="8"/>
    </w:p>
    <w:p w:rsidR="00315FF2" w:rsidRPr="00315FF2" w:rsidRDefault="00315FF2" w:rsidP="00D45357">
      <w:pPr>
        <w:spacing w:after="107" w:line="360" w:lineRule="auto"/>
        <w:ind w:left="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315FF2">
        <w:rPr>
          <w:rFonts w:ascii="Times New Roman" w:hAnsi="Times New Roman" w:cs="Times New Roman"/>
          <w:sz w:val="28"/>
          <w:szCs w:val="28"/>
        </w:rPr>
        <w:t>В текущем проекте будет использоват</w:t>
      </w:r>
      <w:r w:rsidR="00EB4F21">
        <w:rPr>
          <w:rFonts w:ascii="Times New Roman" w:hAnsi="Times New Roman" w:cs="Times New Roman"/>
          <w:sz w:val="28"/>
          <w:szCs w:val="28"/>
        </w:rPr>
        <w:t xml:space="preserve">ься </w:t>
      </w:r>
      <w:proofErr w:type="spellStart"/>
      <w:r w:rsidR="00EB4F2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EB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F21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="00EB4F21">
        <w:rPr>
          <w:rFonts w:ascii="Times New Roman" w:hAnsi="Times New Roman" w:cs="Times New Roman"/>
          <w:sz w:val="28"/>
          <w:szCs w:val="28"/>
        </w:rPr>
        <w:t>.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EB4F21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 </w:t>
      </w:r>
    </w:p>
    <w:p w:rsidR="00EB4F21" w:rsidRDefault="00F5332D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64593" cy="2488018"/>
            <wp:effectExtent l="0" t="0" r="3175" b="7620"/>
            <wp:docPr id="6" name="Рисунок 6" descr="https://sun9-29.userapi.com/c854524/v854524126/205b29/GGsMynBHy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c854524/v854524126/205b29/GGsMynBHy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" t="14007" r="34304" b="34105"/>
                    <a:stretch/>
                  </pic:blipFill>
                  <pic:spPr bwMode="auto">
                    <a:xfrm>
                      <a:off x="0" y="0"/>
                      <a:ext cx="5478935" cy="24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F2" w:rsidRDefault="00EB4F21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</w:t>
      </w:r>
      <w:r w:rsidR="00315FF2">
        <w:rPr>
          <w:rFonts w:ascii="Times New Roman" w:hAnsi="Times New Roman" w:cs="Times New Roman"/>
          <w:sz w:val="28"/>
        </w:rPr>
        <w:t xml:space="preserve"> – Макет пользовательского интерфейса</w:t>
      </w:r>
    </w:p>
    <w:p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 xml:space="preserve">Пользователю предлагается ввести ряд параметров модели. </w:t>
      </w:r>
    </w:p>
    <w:p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>Данный интерфей</w:t>
      </w:r>
      <w:r>
        <w:rPr>
          <w:rFonts w:ascii="Times New Roman" w:hAnsi="Times New Roman" w:cs="Times New Roman"/>
          <w:sz w:val="28"/>
        </w:rPr>
        <w:t xml:space="preserve">с имеет 4 основных компонента: </w:t>
      </w:r>
    </w:p>
    <w:p w:rsidR="00EB4F21" w:rsidRDefault="002003CB" w:rsidP="002003CB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EB4F21" w:rsidRPr="00EB4F21">
        <w:rPr>
          <w:rFonts w:ascii="Times New Roman" w:hAnsi="Times New Roman" w:cs="Times New Roman"/>
          <w:sz w:val="28"/>
        </w:rPr>
        <w:t>писок</w:t>
      </w:r>
      <w:r w:rsidR="00315FF2" w:rsidRPr="00EB4F21">
        <w:rPr>
          <w:rFonts w:ascii="Times New Roman" w:hAnsi="Times New Roman" w:cs="Times New Roman"/>
          <w:sz w:val="28"/>
        </w:rPr>
        <w:t xml:space="preserve"> вводимых параметров; </w:t>
      </w:r>
    </w:p>
    <w:p w:rsidR="00EB4F21" w:rsidRDefault="00315FF2" w:rsidP="00F4118A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поля для ввода значений вводимых параметров</w:t>
      </w:r>
      <w:r w:rsidR="00F4118A">
        <w:rPr>
          <w:rFonts w:ascii="Times New Roman" w:hAnsi="Times New Roman" w:cs="Times New Roman"/>
          <w:sz w:val="28"/>
        </w:rPr>
        <w:t>, при неправильном вводе поле для ввода будет становится красным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:rsidR="00EB4F21" w:rsidRDefault="00315FF2" w:rsidP="00D45357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кнопка для построения модели</w:t>
      </w:r>
      <w:r w:rsidR="00EB4F21">
        <w:rPr>
          <w:rFonts w:ascii="Times New Roman" w:hAnsi="Times New Roman" w:cs="Times New Roman"/>
          <w:sz w:val="28"/>
        </w:rPr>
        <w:t>, при нажатии загружается Компас-3</w:t>
      </w:r>
      <w:r w:rsidR="00EB4F21">
        <w:rPr>
          <w:rFonts w:ascii="Times New Roman" w:hAnsi="Times New Roman" w:cs="Times New Roman"/>
          <w:sz w:val="28"/>
          <w:lang w:val="en-US"/>
        </w:rPr>
        <w:t>D</w:t>
      </w:r>
      <w:r w:rsidR="00EB4F21">
        <w:rPr>
          <w:rFonts w:ascii="Times New Roman" w:hAnsi="Times New Roman" w:cs="Times New Roman"/>
          <w:sz w:val="28"/>
        </w:rPr>
        <w:t xml:space="preserve"> и начинается построение звездочки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:rsidR="00315FF2" w:rsidRPr="00EB4F21" w:rsidRDefault="00315FF2" w:rsidP="002003CB">
      <w:pPr>
        <w:pStyle w:val="a5"/>
        <w:numPr>
          <w:ilvl w:val="0"/>
          <w:numId w:val="19"/>
        </w:numPr>
        <w:spacing w:after="0" w:line="393" w:lineRule="auto"/>
        <w:ind w:hanging="863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схема детали.</w:t>
      </w:r>
    </w:p>
    <w:p w:rsidR="004B6241" w:rsidRDefault="004B6241" w:rsidP="00D4535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15FF2" w:rsidRDefault="00710A84" w:rsidP="00D45357">
      <w:pPr>
        <w:pStyle w:val="1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4067465"/>
      <w:r>
        <w:rPr>
          <w:rFonts w:ascii="Times New Roman" w:hAnsi="Times New Roman" w:cs="Times New Roman"/>
          <w:b/>
          <w:color w:val="auto"/>
          <w:sz w:val="28"/>
        </w:rPr>
        <w:lastRenderedPageBreak/>
        <w:t>Сп</w:t>
      </w:r>
      <w:r w:rsidR="004B6241">
        <w:rPr>
          <w:rFonts w:ascii="Times New Roman" w:hAnsi="Times New Roman" w:cs="Times New Roman"/>
          <w:b/>
          <w:color w:val="auto"/>
          <w:sz w:val="28"/>
        </w:rPr>
        <w:t>исок источников</w:t>
      </w:r>
      <w:bookmarkEnd w:id="9"/>
    </w:p>
    <w:p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49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:rsidR="00E32241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50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:rsidR="00633BA6" w:rsidRDefault="00633BA6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1" w:history="1">
        <w:r w:rsidRPr="00633BA6">
          <w:rPr>
            <w:rStyle w:val="a7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:rsidR="006620F6" w:rsidRPr="006620F6" w:rsidRDefault="006620F6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2" w:history="1">
        <w:r w:rsidRPr="006620F6">
          <w:rPr>
            <w:rStyle w:val="a7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53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54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:rsidR="004B6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10A84">
        <w:rPr>
          <w:rFonts w:ascii="Times New Roman" w:hAnsi="Times New Roman" w:cs="Times New Roman"/>
          <w:sz w:val="28"/>
          <w:szCs w:val="28"/>
        </w:rPr>
        <w:t xml:space="preserve"> </w:t>
      </w:r>
      <w:r w:rsidR="00710A84"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5" w:history="1">
        <w:r w:rsidR="00710A84"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https://ru.wikipedia.org/wiki/UML</w:t>
        </w:r>
      </w:hyperlink>
      <w:r w:rsidR="00710A84" w:rsidRPr="00710A84">
        <w:rPr>
          <w:rFonts w:ascii="Times New Roman" w:hAnsi="Times New Roman" w:cs="Times New Roman"/>
          <w:sz w:val="28"/>
          <w:szCs w:val="28"/>
        </w:rPr>
        <w:t xml:space="preserve"> (дата обращения 25.02.2020)</w:t>
      </w:r>
    </w:p>
    <w:sectPr w:rsidR="004B6241" w:rsidRPr="00710A84" w:rsidSect="004D0B23">
      <w:head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36F6" w:rsidRDefault="001A36F6" w:rsidP="004D0B23">
      <w:pPr>
        <w:spacing w:after="0" w:line="240" w:lineRule="auto"/>
      </w:pPr>
      <w:r>
        <w:separator/>
      </w:r>
    </w:p>
  </w:endnote>
  <w:endnote w:type="continuationSeparator" w:id="0">
    <w:p w:rsidR="001A36F6" w:rsidRDefault="001A36F6" w:rsidP="004D0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36F6" w:rsidRDefault="001A36F6" w:rsidP="004D0B23">
      <w:pPr>
        <w:spacing w:after="0" w:line="240" w:lineRule="auto"/>
      </w:pPr>
      <w:r>
        <w:separator/>
      </w:r>
    </w:p>
  </w:footnote>
  <w:footnote w:type="continuationSeparator" w:id="0">
    <w:p w:rsidR="001A36F6" w:rsidRDefault="001A36F6" w:rsidP="004D0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9901475"/>
      <w:docPartObj>
        <w:docPartGallery w:val="Page Numbers (Top of Page)"/>
        <w:docPartUnique/>
      </w:docPartObj>
    </w:sdtPr>
    <w:sdtEndPr/>
    <w:sdtContent>
      <w:p w:rsidR="00DE4E8C" w:rsidRDefault="00DE4E8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2E20">
          <w:rPr>
            <w:noProof/>
          </w:rPr>
          <w:t>2</w:t>
        </w:r>
        <w:r>
          <w:fldChar w:fldCharType="end"/>
        </w:r>
      </w:p>
    </w:sdtContent>
  </w:sdt>
  <w:p w:rsidR="00DE4E8C" w:rsidRDefault="00DE4E8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C94"/>
    <w:multiLevelType w:val="hybridMultilevel"/>
    <w:tmpl w:val="B068FBBE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7975890"/>
    <w:multiLevelType w:val="multilevel"/>
    <w:tmpl w:val="AD44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D0F01"/>
    <w:multiLevelType w:val="hybridMultilevel"/>
    <w:tmpl w:val="8EC2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45754"/>
    <w:multiLevelType w:val="hybridMultilevel"/>
    <w:tmpl w:val="CE5AE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E50B93"/>
    <w:multiLevelType w:val="hybridMultilevel"/>
    <w:tmpl w:val="50C4EB2C"/>
    <w:lvl w:ilvl="0" w:tplc="04190019">
      <w:start w:val="1"/>
      <w:numFmt w:val="lowerLetter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2635024F"/>
    <w:multiLevelType w:val="multilevel"/>
    <w:tmpl w:val="94FE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03153"/>
    <w:multiLevelType w:val="multilevel"/>
    <w:tmpl w:val="D88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0" w15:restartNumberingAfterBreak="0">
    <w:nsid w:val="36FE63CB"/>
    <w:multiLevelType w:val="multilevel"/>
    <w:tmpl w:val="7FF6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B11C27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2" w15:restartNumberingAfterBreak="0">
    <w:nsid w:val="418D746E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F564B"/>
    <w:multiLevelType w:val="hybridMultilevel"/>
    <w:tmpl w:val="4F12DF84"/>
    <w:lvl w:ilvl="0" w:tplc="819CE4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5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6" w15:restartNumberingAfterBreak="0">
    <w:nsid w:val="538E4128"/>
    <w:multiLevelType w:val="multilevel"/>
    <w:tmpl w:val="CC4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C27888"/>
    <w:multiLevelType w:val="multilevel"/>
    <w:tmpl w:val="0704A0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851C12"/>
    <w:multiLevelType w:val="multilevel"/>
    <w:tmpl w:val="3CAA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0" w15:restartNumberingAfterBreak="0">
    <w:nsid w:val="62DA0934"/>
    <w:multiLevelType w:val="multilevel"/>
    <w:tmpl w:val="63A4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403C9F"/>
    <w:multiLevelType w:val="multilevel"/>
    <w:tmpl w:val="68403C9F"/>
    <w:lvl w:ilvl="0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/>
        <w:color w:val="000009"/>
        <w:spacing w:val="-15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2" w15:restartNumberingAfterBreak="0">
    <w:nsid w:val="6CDD3035"/>
    <w:multiLevelType w:val="multilevel"/>
    <w:tmpl w:val="16F6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055631"/>
    <w:multiLevelType w:val="hybridMultilevel"/>
    <w:tmpl w:val="D2022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9346F1"/>
    <w:multiLevelType w:val="hybridMultilevel"/>
    <w:tmpl w:val="D8DE7B6A"/>
    <w:lvl w:ilvl="0" w:tplc="B448DC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AE5BBE"/>
    <w:multiLevelType w:val="multilevel"/>
    <w:tmpl w:val="C7F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246802"/>
    <w:multiLevelType w:val="multilevel"/>
    <w:tmpl w:val="C9A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3C232B"/>
    <w:multiLevelType w:val="multilevel"/>
    <w:tmpl w:val="D83E63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1"/>
  </w:num>
  <w:num w:numId="2">
    <w:abstractNumId w:val="3"/>
  </w:num>
  <w:num w:numId="3">
    <w:abstractNumId w:val="17"/>
  </w:num>
  <w:num w:numId="4">
    <w:abstractNumId w:val="18"/>
  </w:num>
  <w:num w:numId="5">
    <w:abstractNumId w:val="6"/>
  </w:num>
  <w:num w:numId="6">
    <w:abstractNumId w:val="16"/>
  </w:num>
  <w:num w:numId="7">
    <w:abstractNumId w:val="26"/>
  </w:num>
  <w:num w:numId="8">
    <w:abstractNumId w:val="2"/>
  </w:num>
  <w:num w:numId="9">
    <w:abstractNumId w:val="25"/>
  </w:num>
  <w:num w:numId="10">
    <w:abstractNumId w:val="20"/>
  </w:num>
  <w:num w:numId="11">
    <w:abstractNumId w:val="22"/>
  </w:num>
  <w:num w:numId="12">
    <w:abstractNumId w:val="27"/>
  </w:num>
  <w:num w:numId="13">
    <w:abstractNumId w:val="12"/>
  </w:num>
  <w:num w:numId="14">
    <w:abstractNumId w:val="1"/>
  </w:num>
  <w:num w:numId="15">
    <w:abstractNumId w:val="15"/>
  </w:num>
  <w:num w:numId="16">
    <w:abstractNumId w:val="23"/>
  </w:num>
  <w:num w:numId="17">
    <w:abstractNumId w:val="7"/>
  </w:num>
  <w:num w:numId="18">
    <w:abstractNumId w:val="5"/>
  </w:num>
  <w:num w:numId="19">
    <w:abstractNumId w:val="14"/>
  </w:num>
  <w:num w:numId="20">
    <w:abstractNumId w:val="11"/>
  </w:num>
  <w:num w:numId="21">
    <w:abstractNumId w:val="9"/>
  </w:num>
  <w:num w:numId="22">
    <w:abstractNumId w:val="4"/>
  </w:num>
  <w:num w:numId="23">
    <w:abstractNumId w:val="24"/>
  </w:num>
  <w:num w:numId="24">
    <w:abstractNumId w:val="10"/>
  </w:num>
  <w:num w:numId="25">
    <w:abstractNumId w:val="0"/>
  </w:num>
  <w:num w:numId="26">
    <w:abstractNumId w:val="13"/>
  </w:num>
  <w:num w:numId="27">
    <w:abstractNumId w:val="8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779"/>
    <w:rsid w:val="00120B6F"/>
    <w:rsid w:val="00165361"/>
    <w:rsid w:val="001812CB"/>
    <w:rsid w:val="001A2E10"/>
    <w:rsid w:val="001A36F6"/>
    <w:rsid w:val="002003CB"/>
    <w:rsid w:val="00225925"/>
    <w:rsid w:val="0026756C"/>
    <w:rsid w:val="00280865"/>
    <w:rsid w:val="002E2891"/>
    <w:rsid w:val="00315FF2"/>
    <w:rsid w:val="00350B10"/>
    <w:rsid w:val="0035355D"/>
    <w:rsid w:val="00491668"/>
    <w:rsid w:val="004B6241"/>
    <w:rsid w:val="004D0404"/>
    <w:rsid w:val="004D0B23"/>
    <w:rsid w:val="005067FE"/>
    <w:rsid w:val="0052201A"/>
    <w:rsid w:val="006165C8"/>
    <w:rsid w:val="00622779"/>
    <w:rsid w:val="00623D20"/>
    <w:rsid w:val="00633BA6"/>
    <w:rsid w:val="006620F6"/>
    <w:rsid w:val="006A7DFE"/>
    <w:rsid w:val="006B7BC5"/>
    <w:rsid w:val="006E18B4"/>
    <w:rsid w:val="00710A84"/>
    <w:rsid w:val="00712059"/>
    <w:rsid w:val="0072471D"/>
    <w:rsid w:val="00733197"/>
    <w:rsid w:val="00804D57"/>
    <w:rsid w:val="008B08FD"/>
    <w:rsid w:val="008E0B20"/>
    <w:rsid w:val="008F026B"/>
    <w:rsid w:val="009162BC"/>
    <w:rsid w:val="009B78F7"/>
    <w:rsid w:val="00A12E20"/>
    <w:rsid w:val="00A602FB"/>
    <w:rsid w:val="00A61373"/>
    <w:rsid w:val="00A94A1E"/>
    <w:rsid w:val="00A972BA"/>
    <w:rsid w:val="00AE5A9A"/>
    <w:rsid w:val="00B50656"/>
    <w:rsid w:val="00B51FC6"/>
    <w:rsid w:val="00BE263A"/>
    <w:rsid w:val="00D25F1D"/>
    <w:rsid w:val="00D45357"/>
    <w:rsid w:val="00DD57C2"/>
    <w:rsid w:val="00DE4E8C"/>
    <w:rsid w:val="00E32241"/>
    <w:rsid w:val="00EB4F21"/>
    <w:rsid w:val="00F4118A"/>
    <w:rsid w:val="00F5332D"/>
    <w:rsid w:val="00F87FFB"/>
    <w:rsid w:val="00FB43B2"/>
    <w:rsid w:val="00FC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DBD0F"/>
  <w15:chartTrackingRefBased/>
  <w15:docId w15:val="{40460FD6-96FB-4646-BBA2-A1B7B5BE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2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2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FC63A4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FC63A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FC63A4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paragraph" w:styleId="a5">
    <w:name w:val="List Paragraph"/>
    <w:aliases w:val="Список нумерованный"/>
    <w:basedOn w:val="a"/>
    <w:uiPriority w:val="34"/>
    <w:qFormat/>
    <w:rsid w:val="00BE26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BE263A"/>
    <w:rPr>
      <w:color w:val="0000FF"/>
      <w:u w:val="single"/>
    </w:rPr>
  </w:style>
  <w:style w:type="paragraph" w:customStyle="1" w:styleId="paragraph">
    <w:name w:val="paragraph"/>
    <w:basedOn w:val="a"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E263A"/>
    <w:rPr>
      <w:b/>
      <w:bCs/>
    </w:rPr>
  </w:style>
  <w:style w:type="paragraph" w:customStyle="1" w:styleId="p">
    <w:name w:val="p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Подзаголовок1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A61373"/>
    <w:rPr>
      <w:i/>
      <w:iCs/>
    </w:rPr>
  </w:style>
  <w:style w:type="paragraph" w:styleId="aa">
    <w:name w:val="Body Text"/>
    <w:basedOn w:val="a"/>
    <w:link w:val="ab"/>
    <w:uiPriority w:val="1"/>
    <w:qFormat/>
    <w:rsid w:val="001A2E1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1A2E10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4D0B23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D0B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0B23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D0B23"/>
  </w:style>
  <w:style w:type="paragraph" w:styleId="af">
    <w:name w:val="footer"/>
    <w:basedOn w:val="a"/>
    <w:link w:val="af0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D0B23"/>
  </w:style>
  <w:style w:type="table" w:styleId="af1">
    <w:name w:val="Table Grid"/>
    <w:basedOn w:val="a1"/>
    <w:uiPriority w:val="39"/>
    <w:rsid w:val="00280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E%D0%BB%D0%B8%D0%BA%D0%BE%D0%B2%D0%B0%D1%8F_%D1%86%D0%B5%D0%BF%D1%8C" TargetMode="External"/><Relationship Id="rId18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6" Type="http://schemas.openxmlformats.org/officeDocument/2006/relationships/hyperlink" Target="https://ru.wikipedia.org/wiki/%D0%92%D0%B5%D0%BB%D0%BE%D1%81%D0%B8%D0%BF%D0%B5%D0%B4" TargetMode="External"/><Relationship Id="rId39" Type="http://schemas.openxmlformats.org/officeDocument/2006/relationships/hyperlink" Target="https://ru.wikipedia.org/wiki/%D0%A6%D0%B5%D0%BF%D0%BD%D0%B0%D1%8F_%D0%BF%D0%B5%D1%80%D0%B5%D0%B4%D0%B0%D1%87%D0%B0" TargetMode="External"/><Relationship Id="rId21" Type="http://schemas.openxmlformats.org/officeDocument/2006/relationships/hyperlink" Target="https://ru.wikipedia.org/wiki/%D0%97%D1%83%D0%B1%D1%87%D0%B0%D1%82%D0%BE%D0%B5_%D0%BA%D0%BE%D0%BB%D0%B5%D1%81%D0%BE" TargetMode="External"/><Relationship Id="rId34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2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7" Type="http://schemas.openxmlformats.org/officeDocument/2006/relationships/image" Target="media/image5.jpeg"/><Relationship Id="rId50" Type="http://schemas.openxmlformats.org/officeDocument/2006/relationships/hyperlink" Target="https://it.wikireading.ru/23741" TargetMode="External"/><Relationship Id="rId55" Type="http://schemas.openxmlformats.org/officeDocument/2006/relationships/hyperlink" Target="https://ru.wikipedia.org/wiki/U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9" Type="http://schemas.openxmlformats.org/officeDocument/2006/relationships/hyperlink" Target="https://ru.wikipedia.org/wiki/%D0%9C%D0%BE%D1%82%D0%BE%D1%86%D0%B8%D0%BA%D0%BB" TargetMode="External"/><Relationship Id="rId11" Type="http://schemas.openxmlformats.org/officeDocument/2006/relationships/hyperlink" Target="https://ru.wikipedia.org/wiki/%D0%9A%D0%BE%D0%BB%D0%B5%D1%81%D0%BE" TargetMode="External"/><Relationship Id="rId24" Type="http://schemas.openxmlformats.org/officeDocument/2006/relationships/hyperlink" Target="https://ru.wikipedia.org/wiki/%D0%A8%D0%BA%D0%B8%D0%B2" TargetMode="External"/><Relationship Id="rId32" Type="http://schemas.openxmlformats.org/officeDocument/2006/relationships/hyperlink" Target="https://ru.wikipedia.org/wiki/%D0%90%D0%B2%D1%82%D0%BE%D0%BC%D0%BE%D0%B1%D0%B8%D0%BB%D1%8C" TargetMode="External"/><Relationship Id="rId37" Type="http://schemas.openxmlformats.org/officeDocument/2006/relationships/hyperlink" Target="https://ru.wikipedia.org/wiki/%D0%97%D1%83%D0%B1%D1%87%D0%B0%D1%82%D0%B0%D1%8F_%D0%BF%D0%B5%D1%80%D0%B5%D0%B4%D0%B0%D1%87%D0%B0" TargetMode="External"/><Relationship Id="rId40" Type="http://schemas.openxmlformats.org/officeDocument/2006/relationships/hyperlink" Target="https://ru.wikipedia.org/wiki/%D0%A6%D0%B5%D0%BF%D0%BD%D0%B0%D1%8F_%D0%BF%D0%B5%D1%80%D0%B5%D0%B4%D0%B0%D1%87%D0%B0" TargetMode="External"/><Relationship Id="rId45" Type="http://schemas.openxmlformats.org/officeDocument/2006/relationships/image" Target="media/image3.png"/><Relationship Id="rId53" Type="http://schemas.openxmlformats.org/officeDocument/2006/relationships/hyperlink" Target="https://ru.wikipedia.org/wiki/%D0%97%D0%B2%D1%91%D0%B7%D0%B4%D0%BE%D1%87%D0%BA%D0%B0_(%D1%82%D0%B5%D1%85%D0%BD%D0%B8%D0%BA%D0%B0)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7%D1%83%D0%B1%D1%87%D0%B0%D1%82%D0%BE%D0%B5_%D0%BA%D0%BE%D0%BB%D0%B5%D1%81%D0%B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A0%D0%BE%D0%BB%D0%B8%D0%BA%D0%BE%D0%B2%D0%B0%D1%8F_%D1%86%D0%B5%D0%BF%D1%8C" TargetMode="External"/><Relationship Id="rId22" Type="http://schemas.openxmlformats.org/officeDocument/2006/relationships/hyperlink" Target="https://ru.wikipedia.org/wiki/%D0%A8%D0%BA%D0%B8%D0%B2" TargetMode="External"/><Relationship Id="rId27" Type="http://schemas.openxmlformats.org/officeDocument/2006/relationships/hyperlink" Target="https://ru.wikipedia.org/wiki/%D0%92%D0%B5%D0%BB%D0%BE%D1%81%D0%B8%D0%BF%D0%B5%D0%B4" TargetMode="External"/><Relationship Id="rId30" Type="http://schemas.openxmlformats.org/officeDocument/2006/relationships/hyperlink" Target="https://ru.wikipedia.org/wiki/%D0%9C%D0%BE%D1%82%D0%BE%D1%86%D0%B8%D0%BA%D0%BB" TargetMode="External"/><Relationship Id="rId35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3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8" Type="http://schemas.openxmlformats.org/officeDocument/2006/relationships/image" Target="media/image6.jpe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kompas.ru/kompas-3d/application/machinery/shafts-3d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A%D0%BE%D0%BB%D0%B5%D1%81%D0%BE" TargetMode="External"/><Relationship Id="rId17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5" Type="http://schemas.openxmlformats.org/officeDocument/2006/relationships/hyperlink" Target="https://ru.wikipedia.org/wiki/%D0%92%D0%B5%D0%BB%D0%BE%D1%81%D0%B8%D0%BF%D0%B5%D0%B4" TargetMode="External"/><Relationship Id="rId33" Type="http://schemas.openxmlformats.org/officeDocument/2006/relationships/hyperlink" Target="https://ru.wikipedia.org/wiki/%D0%90%D0%B2%D1%82%D0%BE%D0%BC%D0%BE%D0%B1%D0%B8%D0%BB%D1%8C" TargetMode="External"/><Relationship Id="rId38" Type="http://schemas.openxmlformats.org/officeDocument/2006/relationships/hyperlink" Target="https://ru.wikipedia.org/wiki/%D0%97%D1%83%D0%B1%D1%87%D0%B0%D1%82%D0%B0%D1%8F_%D0%BF%D0%B5%D1%80%D0%B5%D0%B4%D0%B0%D1%87%D0%B0" TargetMode="External"/><Relationship Id="rId46" Type="http://schemas.openxmlformats.org/officeDocument/2006/relationships/image" Target="media/image4.jpeg"/><Relationship Id="rId20" Type="http://schemas.openxmlformats.org/officeDocument/2006/relationships/hyperlink" Target="https://ru.wikipedia.org/wiki/%D0%97%D1%83%D0%B1%D1%87%D0%B0%D1%82%D0%BE%D0%B5_%D0%BA%D0%BE%D0%BB%D0%B5%D1%81%D0%BE" TargetMode="External"/><Relationship Id="rId41" Type="http://schemas.openxmlformats.org/officeDocument/2006/relationships/hyperlink" Target="https://ru.wikipedia.org/wiki/%D0%A6%D0%B5%D0%BF%D0%BD%D0%B0%D1%8F_%D0%BF%D0%B5%D1%80%D0%B5%D0%B4%D0%B0%D1%87%D0%B0" TargetMode="External"/><Relationship Id="rId54" Type="http://schemas.openxmlformats.org/officeDocument/2006/relationships/hyperlink" Target="http://docs.cntd.ru/document/gost-591-6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0%D0%BE%D0%BB%D0%B8%D0%BA%D0%BE%D0%B2%D0%B0%D1%8F_%D1%86%D0%B5%D0%BF%D1%8C" TargetMode="External"/><Relationship Id="rId23" Type="http://schemas.openxmlformats.org/officeDocument/2006/relationships/hyperlink" Target="https://ru.wikipedia.org/wiki/%D0%A8%D0%BA%D0%B8%D0%B2" TargetMode="External"/><Relationship Id="rId28" Type="http://schemas.openxmlformats.org/officeDocument/2006/relationships/hyperlink" Target="https://ru.wikipedia.org/wiki/%D0%9C%D0%BE%D1%82%D0%BE%D1%86%D0%B8%D0%BA%D0%BB" TargetMode="External"/><Relationship Id="rId36" Type="http://schemas.openxmlformats.org/officeDocument/2006/relationships/hyperlink" Target="https://ru.wikipedia.org/wiki/%D0%97%D1%83%D0%B1%D1%87%D0%B0%D1%82%D0%B0%D1%8F_%D0%BF%D0%B5%D1%80%D0%B5%D0%B4%D0%B0%D1%87%D0%B0" TargetMode="External"/><Relationship Id="rId49" Type="http://schemas.openxmlformats.org/officeDocument/2006/relationships/hyperlink" Target="https://kompas.ru/kompas-3d/about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ru.wikipedia.org/wiki/%D0%9A%D0%BE%D0%BB%D0%B5%D1%81%D0%BE" TargetMode="External"/><Relationship Id="rId31" Type="http://schemas.openxmlformats.org/officeDocument/2006/relationships/hyperlink" Target="https://ru.wikipedia.org/wiki/%D0%90%D0%B2%D1%82%D0%BE%D0%BC%D0%BE%D0%B1%D0%B8%D0%BB%D1%8C" TargetMode="External"/><Relationship Id="rId44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2" Type="http://schemas.openxmlformats.org/officeDocument/2006/relationships/hyperlink" Target="https://cad.ru/support/bz/archive/62/mechani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F2D42-61C3-42BD-99B4-F126A2B9B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3558</TotalTime>
  <Pages>16</Pages>
  <Words>3230</Words>
  <Characters>18416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19</cp:revision>
  <dcterms:created xsi:type="dcterms:W3CDTF">2020-02-25T08:03:00Z</dcterms:created>
  <dcterms:modified xsi:type="dcterms:W3CDTF">2020-03-20T08:00:00Z</dcterms:modified>
</cp:coreProperties>
</file>