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Сырцева Анастасия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Изучение программы с использованием циклов</w:t>
      </w:r>
    </w:p>
    <w:p>
      <w:pPr>
        <w:pStyle w:val="Compact"/>
        <w:numPr>
          <w:ilvl w:val="0"/>
          <w:numId w:val="1001"/>
        </w:numPr>
      </w:pPr>
      <w:r>
        <w:t xml:space="preserve">Знакомство с использованием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аргуметов командной строки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 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- добавление элемента в вершину стека (push);</w:t>
      </w:r>
      <w:r>
        <w:t xml:space="preserve"> </w:t>
      </w:r>
      <w:r>
        <w:t xml:space="preserve">- извлечение элемента из вершины стека (pop).</w:t>
      </w:r>
      <w:r>
        <w:t xml:space="preserve"> </w:t>
      </w:r>
      <w:r>
        <w:t xml:space="preserve"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  <w:r>
        <w:t xml:space="preserve"> </w:t>
      </w:r>
      <w:r>
        <w:t xml:space="preserve"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Извлечённый из стека элемент не стирается из памяти, а будет перезаписан при записи нового значения в стек.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рабочую папку для лабораторной работы №8, перехожу в неё и создаю файл lab8-1.asm(рис. 1).</w:t>
      </w:r>
    </w:p>
    <w:bookmarkStart w:id="26" w:name="fig:001"/>
    <w:p>
      <w:pPr>
        <w:pStyle w:val="CaptionedFigure"/>
      </w:pPr>
      <w:r>
        <w:drawing>
          <wp:inline>
            <wp:extent cx="3733800" cy="504567"/>
            <wp:effectExtent b="0" l="0" r="0" t="0"/>
            <wp:docPr descr="Рис. 1: 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8.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6"/>
    <w:p>
      <w:pPr>
        <w:pStyle w:val="BodyText"/>
      </w:pPr>
      <w:r>
        <w:t xml:space="preserve">Внимательно изучаю листинг программы вывода значений регистра ecx. Для корректной работы копирую внешний файл in_out.asm в рабочий каталог(рис. 2).</w:t>
      </w:r>
    </w:p>
    <w:bookmarkStart w:id="30" w:name="fig:002"/>
    <w:p>
      <w:pPr>
        <w:pStyle w:val="CaptionedFigure"/>
      </w:pPr>
      <w:r>
        <w:drawing>
          <wp:inline>
            <wp:extent cx="3733800" cy="109233"/>
            <wp:effectExtent b="0" l="0" r="0" t="0"/>
            <wp:docPr descr="Рис. 2: Копирование внешнего файла" title="" id="28" name="Picture"/>
            <a:graphic>
              <a:graphicData uri="http://schemas.openxmlformats.org/drawingml/2006/picture">
                <pic:pic>
                  <pic:nvPicPr>
                    <pic:cNvPr descr="image/8.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внешнего файла</w:t>
      </w:r>
    </w:p>
    <w:bookmarkEnd w:id="30"/>
    <w:p>
      <w:pPr>
        <w:pStyle w:val="BodyText"/>
      </w:pPr>
      <w:r>
        <w:t xml:space="preserve">Открываю файл и ввожу текст упомянутой программы(рис. 3).</w:t>
      </w:r>
    </w:p>
    <w:bookmarkStart w:id="34" w:name="fig:003"/>
    <w:p>
      <w:pPr>
        <w:pStyle w:val="CaptionedFigure"/>
      </w:pPr>
      <w:r>
        <w:drawing>
          <wp:inline>
            <wp:extent cx="3733800" cy="7234964"/>
            <wp:effectExtent b="0" l="0" r="0" t="0"/>
            <wp:docPr descr="Рис. 3: Текст программы вывода значений регистра ecx" title="" id="32" name="Picture"/>
            <a:graphic>
              <a:graphicData uri="http://schemas.openxmlformats.org/drawingml/2006/picture">
                <pic:pic>
                  <pic:nvPicPr>
                    <pic:cNvPr descr="image/8.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программы вывода значений регистра ecx</w:t>
      </w:r>
    </w:p>
    <w:bookmarkEnd w:id="34"/>
    <w:p>
      <w:pPr>
        <w:pStyle w:val="BodyText"/>
      </w:pPr>
      <w:r>
        <w:t xml:space="preserve">Создаю исполняемый файл(рис. 4).</w:t>
      </w:r>
    </w:p>
    <w:bookmarkStart w:id="38" w:name="fig:004"/>
    <w:p>
      <w:pPr>
        <w:pStyle w:val="CaptionedFigure"/>
      </w:pPr>
      <w:r>
        <w:drawing>
          <wp:inline>
            <wp:extent cx="3733800" cy="261923"/>
            <wp:effectExtent b="0" l="0" r="0" t="0"/>
            <wp:docPr descr="Рис. 4: Создание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8.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исполняемого файла</w:t>
      </w:r>
    </w:p>
    <w:bookmarkEnd w:id="38"/>
    <w:p>
      <w:pPr>
        <w:pStyle w:val="BodyText"/>
      </w:pPr>
      <w:r>
        <w:t xml:space="preserve">Проверяю результат работы программы(рис. 5).</w:t>
      </w:r>
    </w:p>
    <w:bookmarkStart w:id="42" w:name="fig:005"/>
    <w:p>
      <w:pPr>
        <w:pStyle w:val="CaptionedFigure"/>
      </w:pPr>
      <w:r>
        <w:drawing>
          <wp:inline>
            <wp:extent cx="3733800" cy="1651169"/>
            <wp:effectExtent b="0" l="0" r="0" t="0"/>
            <wp:docPr descr="Рис. 5: Результат работы программы" title="" id="40" name="Picture"/>
            <a:graphic>
              <a:graphicData uri="http://schemas.openxmlformats.org/drawingml/2006/picture">
                <pic:pic>
                  <pic:nvPicPr>
                    <pic:cNvPr descr="image/8.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работы программы</w:t>
      </w:r>
    </w:p>
    <w:bookmarkEnd w:id="42"/>
    <w:p>
      <w:pPr>
        <w:pStyle w:val="BodyText"/>
      </w:pPr>
      <w:r>
        <w:t xml:space="preserve">Изменяю текст программы, добавив изменение значения регистра ecx в цикле(рис. 6).</w:t>
      </w:r>
    </w:p>
    <w:bookmarkStart w:id="46" w:name="fig:006"/>
    <w:p>
      <w:pPr>
        <w:pStyle w:val="CaptionedFigure"/>
      </w:pPr>
      <w:r>
        <w:drawing>
          <wp:inline>
            <wp:extent cx="2870200" cy="1549400"/>
            <wp:effectExtent b="0" l="0" r="0" t="0"/>
            <wp:docPr descr="Рис. 6: Изменённая часть программы" title="" id="44" name="Picture"/>
            <a:graphic>
              <a:graphicData uri="http://schemas.openxmlformats.org/drawingml/2006/picture">
                <pic:pic>
                  <pic:nvPicPr>
                    <pic:cNvPr descr="image/8.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Изменённая часть программы</w:t>
      </w:r>
    </w:p>
    <w:bookmarkEnd w:id="46"/>
    <w:p>
      <w:pPr>
        <w:pStyle w:val="BodyText"/>
      </w:pPr>
      <w:r>
        <w:t xml:space="preserve">Создаю и запускаю исполняемый файл. В результате получается бесконечный цикл(рис. 7).</w:t>
      </w:r>
    </w:p>
    <w:bookmarkStart w:id="50" w:name="fig:007"/>
    <w:p>
      <w:pPr>
        <w:pStyle w:val="CaptionedFigure"/>
      </w:pPr>
      <w:r>
        <w:drawing>
          <wp:inline>
            <wp:extent cx="1257300" cy="5118100"/>
            <wp:effectExtent b="0" l="0" r="0" t="0"/>
            <wp:docPr descr="Рис. 7: Результат работы изменённой программы" title="" id="48" name="Picture"/>
            <a:graphic>
              <a:graphicData uri="http://schemas.openxmlformats.org/drawingml/2006/picture">
                <pic:pic>
                  <pic:nvPicPr>
                    <pic:cNvPr descr="image/8.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11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работы изменённой программы</w:t>
      </w:r>
    </w:p>
    <w:bookmarkEnd w:id="50"/>
    <w:p>
      <w:pPr>
        <w:pStyle w:val="BodyText"/>
      </w:pPr>
      <w:r>
        <w:t xml:space="preserve">Вношу изменения в текст программы, добавив команды push и pop для сохранения значения счетчика цикла loop(рис. 8).</w:t>
      </w:r>
    </w:p>
    <w:bookmarkStart w:id="54" w:name="fig:008"/>
    <w:p>
      <w:pPr>
        <w:pStyle w:val="CaptionedFigure"/>
      </w:pPr>
      <w:r>
        <w:drawing>
          <wp:inline>
            <wp:extent cx="2755900" cy="2349500"/>
            <wp:effectExtent b="0" l="0" r="0" t="0"/>
            <wp:docPr descr="Рис. 8: Изменённая часть текста программы" title="" id="52" name="Picture"/>
            <a:graphic>
              <a:graphicData uri="http://schemas.openxmlformats.org/drawingml/2006/picture">
                <pic:pic>
                  <pic:nvPicPr>
                    <pic:cNvPr descr="image/8.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Изменённая часть текста программы</w:t>
      </w:r>
    </w:p>
    <w:bookmarkEnd w:id="54"/>
    <w:p>
      <w:pPr>
        <w:pStyle w:val="BodyText"/>
      </w:pPr>
      <w:r>
        <w:t xml:space="preserve">Создаю исполняемый файл изменённой программы(рис. 9).</w:t>
      </w:r>
    </w:p>
    <w:bookmarkStart w:id="58" w:name="fig:009"/>
    <w:p>
      <w:pPr>
        <w:pStyle w:val="CaptionedFigure"/>
      </w:pPr>
      <w:r>
        <w:drawing>
          <wp:inline>
            <wp:extent cx="3733800" cy="285525"/>
            <wp:effectExtent b="0" l="0" r="0" t="0"/>
            <wp:docPr descr="Рис. 9: Создание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8.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исполняемого файла</w:t>
      </w:r>
    </w:p>
    <w:bookmarkEnd w:id="58"/>
    <w:p>
      <w:pPr>
        <w:pStyle w:val="BodyText"/>
      </w:pPr>
      <w:r>
        <w:t xml:space="preserve">Запускаю его и проверяю работу(рис. 10).</w:t>
      </w:r>
    </w:p>
    <w:bookmarkStart w:id="62" w:name="fig:010"/>
    <w:p>
      <w:pPr>
        <w:pStyle w:val="CaptionedFigure"/>
      </w:pPr>
      <w:r>
        <w:drawing>
          <wp:inline>
            <wp:extent cx="3733800" cy="1659466"/>
            <wp:effectExtent b="0" l="0" r="0" t="0"/>
            <wp:docPr descr="Рис. 10: Запуск исполняемого файла изменённой программы" title="" id="60" name="Picture"/>
            <a:graphic>
              <a:graphicData uri="http://schemas.openxmlformats.org/drawingml/2006/picture">
                <pic:pic>
                  <pic:nvPicPr>
                    <pic:cNvPr descr="image/8.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 изменённой программы</w:t>
      </w:r>
    </w:p>
    <w:bookmarkEnd w:id="62"/>
    <w:p>
      <w:pPr>
        <w:pStyle w:val="BodyText"/>
      </w:pPr>
      <w:r>
        <w:t xml:space="preserve">В данном случае число проходов цикла соответствует значению, введённому с клавиатуры.</w:t>
      </w:r>
      <w:r>
        <w:t xml:space="preserve"> </w:t>
      </w:r>
      <w:r>
        <w:t xml:space="preserve">Создаю файл lab8-2.asm(рис. 11).</w:t>
      </w:r>
    </w:p>
    <w:bookmarkStart w:id="66" w:name="fig:011"/>
    <w:p>
      <w:pPr>
        <w:pStyle w:val="CaptionedFigure"/>
      </w:pPr>
      <w:r>
        <w:drawing>
          <wp:inline>
            <wp:extent cx="3733800" cy="186690"/>
            <wp:effectExtent b="0" l="0" r="0" t="0"/>
            <wp:docPr descr="Рис. 11: Создание файла" title="" id="64" name="Picture"/>
            <a:graphic>
              <a:graphicData uri="http://schemas.openxmlformats.org/drawingml/2006/picture">
                <pic:pic>
                  <pic:nvPicPr>
                    <pic:cNvPr descr="image/8.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</w:t>
      </w:r>
    </w:p>
    <w:bookmarkEnd w:id="66"/>
    <w:p>
      <w:pPr>
        <w:pStyle w:val="BodyText"/>
      </w:pPr>
      <w:r>
        <w:t xml:space="preserve">Внимательно изучаю текст программы из условия лабораторной работы. Открываю созданный файл для редактирования и ввожу текст программы, выводящей на экран аргументы командной строки(рис. 12).</w:t>
      </w:r>
    </w:p>
    <w:bookmarkStart w:id="70" w:name="fig:012"/>
    <w:p>
      <w:pPr>
        <w:pStyle w:val="CaptionedFigure"/>
      </w:pPr>
      <w:r>
        <w:drawing>
          <wp:inline>
            <wp:extent cx="3314700" cy="5715000"/>
            <wp:effectExtent b="0" l="0" r="0" t="0"/>
            <wp:docPr descr="Рис. 12: Программа, выводящей на экран аргументы командной строки" title="" id="68" name="Picture"/>
            <a:graphic>
              <a:graphicData uri="http://schemas.openxmlformats.org/drawingml/2006/picture">
                <pic:pic>
                  <pic:nvPicPr>
                    <pic:cNvPr descr="image/8.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Программа, выводящей на экран аргументы командной строки</w:t>
      </w:r>
    </w:p>
    <w:bookmarkEnd w:id="70"/>
    <w:p>
      <w:pPr>
        <w:pStyle w:val="BodyText"/>
      </w:pPr>
      <w:r>
        <w:t xml:space="preserve">Создаю исполняемый файл. При его запуске указываю аргументы: аргумент1 аргумент 2</w:t>
      </w:r>
      <w:r>
        <w:t xml:space="preserve"> </w:t>
      </w:r>
      <w:r>
        <w:t xml:space="preserve">‘аргумент 3’</w:t>
      </w:r>
      <w:r>
        <w:t xml:space="preserve">(рис. 13).</w:t>
      </w:r>
    </w:p>
    <w:bookmarkStart w:id="74" w:name="fig:013"/>
    <w:p>
      <w:pPr>
        <w:pStyle w:val="CaptionedFigure"/>
      </w:pPr>
      <w:r>
        <w:drawing>
          <wp:inline>
            <wp:extent cx="3733800" cy="804741"/>
            <wp:effectExtent b="0" l="0" r="0" t="0"/>
            <wp:docPr descr="Рис. 13: Результат работы программы" title="" id="72" name="Picture"/>
            <a:graphic>
              <a:graphicData uri="http://schemas.openxmlformats.org/drawingml/2006/picture">
                <pic:pic>
                  <pic:nvPicPr>
                    <pic:cNvPr descr="image/8.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 работы программы</w:t>
      </w:r>
    </w:p>
    <w:bookmarkEnd w:id="74"/>
    <w:p>
      <w:pPr>
        <w:pStyle w:val="BodyText"/>
      </w:pPr>
      <w:r>
        <w:t xml:space="preserve">Команда обработала 4 аргумента.</w:t>
      </w:r>
      <w:r>
        <w:t xml:space="preserve"> </w:t>
      </w:r>
      <w:r>
        <w:t xml:space="preserve">“аргумент”</w:t>
      </w:r>
      <w:r>
        <w:t xml:space="preserve"> </w:t>
      </w:r>
      <w:r>
        <w:t xml:space="preserve">и</w:t>
      </w:r>
      <w:r>
        <w:t xml:space="preserve"> </w:t>
      </w:r>
      <w:r>
        <w:t xml:space="preserve">“2”</w:t>
      </w:r>
      <w:r>
        <w:t xml:space="preserve"> </w:t>
      </w:r>
      <w:r>
        <w:t xml:space="preserve">считаются разными аргументами, так как между ними стоит пробел.</w:t>
      </w:r>
      <w:r>
        <w:t xml:space="preserve"> </w:t>
      </w:r>
      <w:r>
        <w:t xml:space="preserve">Создаю файл lab8-3.asm для следующей программы(рис. 14).</w:t>
      </w:r>
    </w:p>
    <w:bookmarkStart w:id="78" w:name="fig:014"/>
    <w:p>
      <w:pPr>
        <w:pStyle w:val="CaptionedFigure"/>
      </w:pPr>
      <w:r>
        <w:drawing>
          <wp:inline>
            <wp:extent cx="3733800" cy="157062"/>
            <wp:effectExtent b="0" l="0" r="0" t="0"/>
            <wp:docPr descr="Рис. 14: Создание нового файла" title="" id="76" name="Picture"/>
            <a:graphic>
              <a:graphicData uri="http://schemas.openxmlformats.org/drawingml/2006/picture">
                <pic:pic>
                  <pic:nvPicPr>
                    <pic:cNvPr descr="image/8.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нового файла</w:t>
      </w:r>
    </w:p>
    <w:bookmarkEnd w:id="78"/>
    <w:p>
      <w:pPr>
        <w:pStyle w:val="BodyText"/>
      </w:pPr>
      <w:r>
        <w:t xml:space="preserve">В созданный файл ввожу текст программы для вычисления суммы аргументов командной строки(рис. 15).</w:t>
      </w:r>
    </w:p>
    <w:bookmarkStart w:id="82" w:name="fig:015"/>
    <w:p>
      <w:pPr>
        <w:pStyle w:val="CaptionedFigure"/>
      </w:pPr>
      <w:r>
        <w:drawing>
          <wp:inline>
            <wp:extent cx="2908300" cy="8712200"/>
            <wp:effectExtent b="0" l="0" r="0" t="0"/>
            <wp:docPr descr="Рис. 15: Программы для вычисления суммы аргументов командной строки" title="" id="80" name="Picture"/>
            <a:graphic>
              <a:graphicData uri="http://schemas.openxmlformats.org/drawingml/2006/picture">
                <pic:pic>
                  <pic:nvPicPr>
                    <pic:cNvPr descr="image/8.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871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Программы для вычисления суммы аргументов командной строки</w:t>
      </w:r>
    </w:p>
    <w:bookmarkEnd w:id="82"/>
    <w:p>
      <w:pPr>
        <w:pStyle w:val="BodyText"/>
      </w:pPr>
      <w:r>
        <w:t xml:space="preserve">Создаю и запускаю исполняемый файл. При запуске указываю аргументы: 12, 13, 7, 10, 5(рис. 16).</w:t>
      </w:r>
    </w:p>
    <w:bookmarkStart w:id="86" w:name="fig:016"/>
    <w:p>
      <w:pPr>
        <w:pStyle w:val="CaptionedFigure"/>
      </w:pPr>
      <w:r>
        <w:drawing>
          <wp:inline>
            <wp:extent cx="3733800" cy="510415"/>
            <wp:effectExtent b="0" l="0" r="0" t="0"/>
            <wp:docPr descr="Рис. 16: Результат работы программы. Сумма аргументов командной строки" title="" id="84" name="Picture"/>
            <a:graphic>
              <a:graphicData uri="http://schemas.openxmlformats.org/drawingml/2006/picture">
                <pic:pic>
                  <pic:nvPicPr>
                    <pic:cNvPr descr="image/8.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Результат работы программы. Сумма аргументов командной строки</w:t>
      </w:r>
    </w:p>
    <w:bookmarkEnd w:id="86"/>
    <w:p>
      <w:pPr>
        <w:pStyle w:val="BodyText"/>
      </w:pPr>
      <w:r>
        <w:t xml:space="preserve">12+13+7+10+5=47. Это совпадает с результатом программы, следовательно она работает правильно.</w:t>
      </w:r>
      <w:r>
        <w:t xml:space="preserve"> </w:t>
      </w:r>
      <w:r>
        <w:t xml:space="preserve">Изменяю текст программы в файле lab8-3.asm так, чтобы программы вычисляла произведение аргументов командной строки(рис. 17).</w:t>
      </w:r>
    </w:p>
    <w:bookmarkStart w:id="90" w:name="fig:017"/>
    <w:p>
      <w:pPr>
        <w:pStyle w:val="CaptionedFigure"/>
      </w:pPr>
      <w:r>
        <w:drawing>
          <wp:inline>
            <wp:extent cx="3340100" cy="9791700"/>
            <wp:effectExtent b="0" l="0" r="0" t="0"/>
            <wp:docPr descr="Рис. 17: Программы для вычисления произведения аргументов командной строки" title="" id="88" name="Picture"/>
            <a:graphic>
              <a:graphicData uri="http://schemas.openxmlformats.org/drawingml/2006/picture">
                <pic:pic>
                  <pic:nvPicPr>
                    <pic:cNvPr descr="image/8.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979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Программы для вычисления произведения аргументов командной строки</w:t>
      </w:r>
    </w:p>
    <w:bookmarkEnd w:id="90"/>
    <w:p>
      <w:pPr>
        <w:pStyle w:val="BodyText"/>
      </w:pPr>
      <w:r>
        <w:t xml:space="preserve">Создаю исполняемый файл. При его запуске указываю некоторые аргументы(рис. 18), запускаю ещё раз с другими аргументами для проверки(рис. 19).</w:t>
      </w:r>
    </w:p>
    <w:bookmarkStart w:id="94" w:name="fig:018"/>
    <w:p>
      <w:pPr>
        <w:pStyle w:val="CaptionedFigure"/>
      </w:pPr>
      <w:r>
        <w:drawing>
          <wp:inline>
            <wp:extent cx="3733800" cy="509658"/>
            <wp:effectExtent b="0" l="0" r="0" t="0"/>
            <wp:docPr descr="Рис. 18: Результат работы программы" title="" id="92" name="Picture"/>
            <a:graphic>
              <a:graphicData uri="http://schemas.openxmlformats.org/drawingml/2006/picture">
                <pic:pic>
                  <pic:nvPicPr>
                    <pic:cNvPr descr="image/8.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Результат работы программы</w:t>
      </w:r>
    </w:p>
    <w:bookmarkEnd w:id="94"/>
    <w:bookmarkStart w:id="98" w:name="fig:019"/>
    <w:p>
      <w:pPr>
        <w:pStyle w:val="CaptionedFigure"/>
      </w:pPr>
      <w:r>
        <w:drawing>
          <wp:inline>
            <wp:extent cx="3733800" cy="293607"/>
            <wp:effectExtent b="0" l="0" r="0" t="0"/>
            <wp:docPr descr="Рис. 19: Проверка работы программы с другими аргументами" title="" id="96" name="Picture"/>
            <a:graphic>
              <a:graphicData uri="http://schemas.openxmlformats.org/drawingml/2006/picture">
                <pic:pic>
                  <pic:nvPicPr>
                    <pic:cNvPr descr="image/8.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работы программы с другими аргументами</w:t>
      </w:r>
    </w:p>
    <w:bookmarkEnd w:id="98"/>
    <w:bookmarkEnd w:id="99"/>
    <w:bookmarkStart w:id="116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Создаю файл lab8-4.asm для выполнения самостоятельной работы(рис. 20).</w:t>
      </w:r>
    </w:p>
    <w:bookmarkStart w:id="103" w:name="fig:020"/>
    <w:p>
      <w:pPr>
        <w:pStyle w:val="CaptionedFigure"/>
      </w:pPr>
      <w:r>
        <w:drawing>
          <wp:inline>
            <wp:extent cx="3733800" cy="177800"/>
            <wp:effectExtent b="0" l="0" r="0" t="0"/>
            <wp:docPr descr="Рис. 20: Создание файла lab8-4.asm" title="" id="101" name="Picture"/>
            <a:graphic>
              <a:graphicData uri="http://schemas.openxmlformats.org/drawingml/2006/picture">
                <pic:pic>
                  <pic:nvPicPr>
                    <pic:cNvPr descr="image/8.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 lab8-4.asm</w:t>
      </w:r>
    </w:p>
    <w:bookmarkEnd w:id="103"/>
    <w:p>
      <w:pPr>
        <w:pStyle w:val="BodyText"/>
      </w:pPr>
      <w:r>
        <w:t xml:space="preserve">Нахожу свой вариант из 7 лабораторной работы. Это вариант 1(рис. 21).</w:t>
      </w:r>
    </w:p>
    <w:bookmarkStart w:id="107" w:name="fig:021"/>
    <w:p>
      <w:pPr>
        <w:pStyle w:val="CaptionedFigure"/>
      </w:pPr>
      <w:r>
        <w:drawing>
          <wp:inline>
            <wp:extent cx="2489200" cy="901700"/>
            <wp:effectExtent b="0" l="0" r="0" t="0"/>
            <wp:docPr descr="Рис. 21: Мой вариант самостоятельной работы" title="" id="105" name="Picture"/>
            <a:graphic>
              <a:graphicData uri="http://schemas.openxmlformats.org/drawingml/2006/picture">
                <pic:pic>
                  <pic:nvPicPr>
                    <pic:cNvPr descr="image/8.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Мой вариант самостоятельной работы</w:t>
      </w:r>
    </w:p>
    <w:bookmarkEnd w:id="107"/>
    <w:p>
      <w:pPr>
        <w:pStyle w:val="BodyText"/>
      </w:pPr>
      <w:r>
        <w:t xml:space="preserve">Открываю файл и ввожу текст программы для вычисления суммы функций вида f(x)=2x+15, где x - аргументы командной строки(рис. 22).</w:t>
      </w:r>
    </w:p>
    <w:bookmarkStart w:id="111" w:name="fig:022"/>
    <w:p>
      <w:pPr>
        <w:pStyle w:val="CaptionedFigure"/>
      </w:pPr>
      <w:r>
        <w:drawing>
          <wp:inline>
            <wp:extent cx="2908300" cy="9436100"/>
            <wp:effectExtent b="0" l="0" r="0" t="0"/>
            <wp:docPr descr="Рис. 22: Программа вычисления суммы функций" title="" id="109" name="Picture"/>
            <a:graphic>
              <a:graphicData uri="http://schemas.openxmlformats.org/drawingml/2006/picture">
                <pic:pic>
                  <pic:nvPicPr>
                    <pic:cNvPr descr="image/8.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943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Программа вычисления суммы функций</w:t>
      </w:r>
    </w:p>
    <w:bookmarkEnd w:id="111"/>
    <w:p>
      <w:pPr>
        <w:pStyle w:val="BodyText"/>
      </w:pPr>
      <w:r>
        <w:t xml:space="preserve">Создаю и запускаю исполняемый файл. При запуске указываю некоторые аргументы. Для проверки запускаю программу ещё раз и ввожу новые аргументы(рис. 23).</w:t>
      </w:r>
    </w:p>
    <w:bookmarkStart w:id="115" w:name="fig:023"/>
    <w:p>
      <w:pPr>
        <w:pStyle w:val="CaptionedFigure"/>
      </w:pPr>
      <w:r>
        <w:drawing>
          <wp:inline>
            <wp:extent cx="3733800" cy="723388"/>
            <wp:effectExtent b="0" l="0" r="0" t="0"/>
            <wp:docPr descr="Рис. 23: Результат работы программы с несколькими аргументами" title="" id="113" name="Picture"/>
            <a:graphic>
              <a:graphicData uri="http://schemas.openxmlformats.org/drawingml/2006/picture">
                <pic:pic>
                  <pic:nvPicPr>
                    <pic:cNvPr descr="image/8.25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Результат работы программы с несколькими аргументами</w:t>
      </w:r>
    </w:p>
    <w:bookmarkEnd w:id="115"/>
    <w:bookmarkEnd w:id="116"/>
    <w:bookmarkStart w:id="11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Приобретены навыки написания программ с использованием циклов и обработкой аргументов командной строки.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Сырцева Анастасия Романовна</dc:creator>
  <dc:language>ru-RU</dc:language>
  <cp:keywords/>
  <dcterms:created xsi:type="dcterms:W3CDTF">2024-12-06T15:59:06Z</dcterms:created>
  <dcterms:modified xsi:type="dcterms:W3CDTF">2024-12-06T15:59:06Z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