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C66A" w14:textId="72F43ED3" w:rsidR="001D593E" w:rsidRPr="001D593E" w:rsidRDefault="001D593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D593E">
          <w:rPr>
            <w:rStyle w:val="a3"/>
            <w:rFonts w:ascii="Times New Roman" w:hAnsi="Times New Roman" w:cs="Times New Roman"/>
            <w:sz w:val="28"/>
            <w:szCs w:val="28"/>
          </w:rPr>
          <w:t>https://datalens.yandex/6ejhae3oceemr</w:t>
        </w:r>
      </w:hyperlink>
      <w:r w:rsidRPr="001D593E">
        <w:rPr>
          <w:rFonts w:ascii="Times New Roman" w:hAnsi="Times New Roman" w:cs="Times New Roman"/>
          <w:sz w:val="28"/>
          <w:szCs w:val="28"/>
        </w:rPr>
        <w:t xml:space="preserve"> - ссылка на опубликованный чарт (Костенко А.Д.)</w:t>
      </w:r>
    </w:p>
    <w:sectPr w:rsidR="001D593E" w:rsidRPr="001D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E"/>
    <w:rsid w:val="001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73C7"/>
  <w15:chartTrackingRefBased/>
  <w15:docId w15:val="{0E92B537-C673-4060-8A34-5F7B2299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9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yandex/6ejhae3oceem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Костенко</dc:creator>
  <cp:keywords/>
  <dc:description/>
  <cp:lastModifiedBy>Анастасия Костенко</cp:lastModifiedBy>
  <cp:revision>1</cp:revision>
  <dcterms:created xsi:type="dcterms:W3CDTF">2025-10-15T20:55:00Z</dcterms:created>
  <dcterms:modified xsi:type="dcterms:W3CDTF">2025-10-15T20:55:00Z</dcterms:modified>
</cp:coreProperties>
</file>