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65E" w:rsidRDefault="0000765E" w:rsidP="0000765E">
      <w:pPr>
        <w:pStyle w:val="a8"/>
        <w:ind w:firstLine="225"/>
        <w:jc w:val="center"/>
        <w:rPr>
          <w:caps/>
          <w:color w:val="000000" w:themeColor="text1"/>
          <w:sz w:val="28"/>
          <w:szCs w:val="20"/>
          <w:shd w:val="clear" w:color="auto" w:fill="FFFFFF"/>
        </w:rPr>
      </w:pPr>
      <w:bookmarkStart w:id="0" w:name="884"/>
      <w:r>
        <w:rPr>
          <w:caps/>
          <w:color w:val="000000" w:themeColor="text1"/>
          <w:sz w:val="28"/>
          <w:szCs w:val="20"/>
          <w:shd w:val="clear" w:color="auto" w:fill="FFFFFF"/>
        </w:rPr>
        <w:t>Программная система «Диагноз-консультант»</w:t>
      </w:r>
    </w:p>
    <w:p w:rsidR="008D06FC" w:rsidRPr="0000765E" w:rsidRDefault="0000765E" w:rsidP="0000765E">
      <w:pPr>
        <w:pStyle w:val="a8"/>
        <w:ind w:firstLine="225"/>
        <w:jc w:val="center"/>
        <w:rPr>
          <w:caps/>
          <w:color w:val="000000" w:themeColor="text1"/>
          <w:sz w:val="28"/>
          <w:szCs w:val="20"/>
          <w:shd w:val="clear" w:color="auto" w:fill="FFFFFF"/>
        </w:rPr>
      </w:pPr>
      <w:r w:rsidRPr="0000765E">
        <w:rPr>
          <w:caps/>
          <w:color w:val="000000" w:themeColor="text1"/>
          <w:sz w:val="28"/>
          <w:szCs w:val="20"/>
          <w:shd w:val="clear" w:color="auto" w:fill="FFFFFF"/>
        </w:rPr>
        <w:t>Анализ предметной области</w:t>
      </w:r>
    </w:p>
    <w:p w:rsidR="0000765E" w:rsidRPr="0000765E" w:rsidRDefault="008D06FC" w:rsidP="008D06FC">
      <w:pPr>
        <w:pStyle w:val="a8"/>
        <w:ind w:firstLine="225"/>
        <w:rPr>
          <w:color w:val="000000" w:themeColor="text1"/>
          <w:sz w:val="28"/>
          <w:szCs w:val="20"/>
          <w:shd w:val="clear" w:color="auto" w:fill="FFFFFF"/>
        </w:rPr>
      </w:pPr>
      <w:r w:rsidRPr="0000765E">
        <w:rPr>
          <w:color w:val="000000" w:themeColor="text1"/>
          <w:sz w:val="28"/>
          <w:szCs w:val="20"/>
          <w:shd w:val="clear" w:color="auto" w:fill="FFFFFF"/>
        </w:rPr>
        <w:t xml:space="preserve">Основная деятельность </w:t>
      </w:r>
      <w:r w:rsidR="0000765E" w:rsidRPr="0000765E">
        <w:rPr>
          <w:color w:val="000000" w:themeColor="text1"/>
          <w:sz w:val="28"/>
          <w:szCs w:val="20"/>
          <w:shd w:val="clear" w:color="auto" w:fill="FFFFFF"/>
        </w:rPr>
        <w:t>сервиса</w:t>
      </w:r>
      <w:r w:rsidRPr="0000765E">
        <w:rPr>
          <w:color w:val="000000" w:themeColor="text1"/>
          <w:sz w:val="28"/>
          <w:szCs w:val="20"/>
          <w:shd w:val="clear" w:color="auto" w:fill="FFFFFF"/>
        </w:rPr>
        <w:t xml:space="preserve"> </w:t>
      </w:r>
      <w:r w:rsidR="0000765E" w:rsidRPr="0000765E">
        <w:rPr>
          <w:color w:val="000000" w:themeColor="text1"/>
          <w:sz w:val="28"/>
          <w:szCs w:val="20"/>
          <w:shd w:val="clear" w:color="auto" w:fill="FFFFFF"/>
        </w:rPr>
        <w:t>«Диагноз-консультант»</w:t>
      </w:r>
      <w:r w:rsidR="005B2067">
        <w:rPr>
          <w:color w:val="000000" w:themeColor="text1"/>
          <w:sz w:val="28"/>
          <w:szCs w:val="20"/>
          <w:shd w:val="clear" w:color="auto" w:fill="FFFFFF"/>
        </w:rPr>
        <w:t xml:space="preserve"> </w:t>
      </w:r>
      <w:r w:rsidR="00BD63B1" w:rsidRPr="0000765E">
        <w:rPr>
          <w:color w:val="000000" w:themeColor="text1"/>
          <w:sz w:val="28"/>
          <w:szCs w:val="20"/>
          <w:shd w:val="clear" w:color="auto" w:fill="FFFFFF"/>
        </w:rPr>
        <w:t>— это</w:t>
      </w:r>
      <w:r w:rsidRPr="0000765E">
        <w:rPr>
          <w:color w:val="000000" w:themeColor="text1"/>
          <w:sz w:val="28"/>
          <w:szCs w:val="20"/>
          <w:shd w:val="clear" w:color="auto" w:fill="FFFFFF"/>
        </w:rPr>
        <w:t xml:space="preserve"> </w:t>
      </w:r>
      <w:r w:rsidR="0000765E" w:rsidRPr="0000765E">
        <w:rPr>
          <w:color w:val="000000" w:themeColor="text1"/>
          <w:sz w:val="28"/>
          <w:szCs w:val="20"/>
          <w:shd w:val="clear" w:color="auto" w:fill="FFFFFF"/>
        </w:rPr>
        <w:t xml:space="preserve">постановка предварительного диагноза клиента, с помощью прохождения онлайн-теста, в котором клиент может выбрать беспокоящие его симптомы. Также клиент может посмотреть информацию о болезнях, их симптомах, лекарствах и способах лечения. </w:t>
      </w:r>
    </w:p>
    <w:p w:rsidR="008D06FC" w:rsidRDefault="0000765E" w:rsidP="0000765E">
      <w:pPr>
        <w:pStyle w:val="a8"/>
        <w:ind w:firstLine="225"/>
        <w:rPr>
          <w:color w:val="000000"/>
          <w:sz w:val="28"/>
          <w:szCs w:val="23"/>
        </w:rPr>
      </w:pPr>
      <w:r w:rsidRPr="007D16F6">
        <w:rPr>
          <w:color w:val="000000"/>
          <w:sz w:val="28"/>
          <w:szCs w:val="23"/>
        </w:rPr>
        <w:t xml:space="preserve">Результаты онлайн-диагностики не должны считаться официальным диагнозом или заменять посещение врача. </w:t>
      </w:r>
      <w:r w:rsidR="00BD63B1" w:rsidRPr="007D16F6">
        <w:rPr>
          <w:color w:val="000000"/>
          <w:sz w:val="28"/>
          <w:szCs w:val="23"/>
        </w:rPr>
        <w:t>Сервис</w:t>
      </w:r>
      <w:r w:rsidRPr="007D16F6">
        <w:rPr>
          <w:color w:val="000000"/>
          <w:sz w:val="28"/>
          <w:szCs w:val="23"/>
        </w:rPr>
        <w:t xml:space="preserve"> выполняет исключительно информационные функции. При подозрении на заболевание как можно скорее необходимо обратиться к специалистам. Сайт не несет ответственности за неправильные или неточные результаты диагностики.</w:t>
      </w:r>
      <w:bookmarkEnd w:id="0"/>
    </w:p>
    <w:p w:rsidR="00DF32C7" w:rsidRDefault="00DF32C7" w:rsidP="00DF32C7">
      <w:pPr>
        <w:pStyle w:val="a8"/>
        <w:ind w:firstLine="225"/>
        <w:jc w:val="center"/>
        <w:rPr>
          <w:caps/>
          <w:color w:val="000000"/>
          <w:sz w:val="28"/>
          <w:szCs w:val="20"/>
          <w:shd w:val="clear" w:color="auto" w:fill="FFFFFF"/>
        </w:rPr>
      </w:pPr>
      <w:r w:rsidRPr="00DF32C7">
        <w:rPr>
          <w:caps/>
          <w:color w:val="000000"/>
          <w:sz w:val="28"/>
          <w:szCs w:val="20"/>
          <w:shd w:val="clear" w:color="auto" w:fill="FFFFFF"/>
        </w:rPr>
        <w:t>Словарь предметной области</w:t>
      </w:r>
    </w:p>
    <w:p w:rsidR="00D77BB3" w:rsidRDefault="00D77BB3" w:rsidP="00D77BB3">
      <w:pPr>
        <w:pStyle w:val="a8"/>
        <w:ind w:firstLine="227"/>
        <w:contextualSpacing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>Пользователь – человек, неавторизованный в системе.</w:t>
      </w:r>
    </w:p>
    <w:p w:rsidR="00D77BB3" w:rsidRDefault="00D77BB3" w:rsidP="00D77BB3">
      <w:pPr>
        <w:pStyle w:val="a8"/>
        <w:ind w:firstLine="227"/>
        <w:contextualSpacing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>Клиент – авторизовавшийся в системе пользователь.</w:t>
      </w:r>
    </w:p>
    <w:p w:rsidR="00D77BB3" w:rsidRDefault="00D77BB3" w:rsidP="00D77BB3">
      <w:pPr>
        <w:pStyle w:val="a8"/>
        <w:ind w:firstLine="227"/>
        <w:contextualSpacing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>Тестирование – заполнение полей и получение результата о предполагаемом диагнозе.</w:t>
      </w:r>
    </w:p>
    <w:p w:rsidR="00D77BB3" w:rsidRDefault="00D77BB3" w:rsidP="00D77BB3">
      <w:pPr>
        <w:pStyle w:val="a8"/>
        <w:ind w:firstLine="227"/>
        <w:contextualSpacing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>Регистрация – операция добавления клиента в систему.</w:t>
      </w:r>
    </w:p>
    <w:p w:rsidR="00D77BB3" w:rsidRDefault="00D77BB3" w:rsidP="00D77BB3">
      <w:pPr>
        <w:pStyle w:val="a8"/>
        <w:ind w:firstLine="227"/>
        <w:contextualSpacing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>Авторизация – операция входа клиента в систему.</w:t>
      </w:r>
    </w:p>
    <w:p w:rsidR="00D77BB3" w:rsidRPr="00DF32C7" w:rsidRDefault="00D77BB3" w:rsidP="00D77BB3">
      <w:pPr>
        <w:pStyle w:val="a8"/>
        <w:ind w:firstLine="227"/>
        <w:contextualSpacing/>
        <w:jc w:val="both"/>
        <w:rPr>
          <w:color w:val="000000"/>
          <w:sz w:val="28"/>
          <w:szCs w:val="20"/>
          <w:shd w:val="clear" w:color="auto" w:fill="FFFFFF"/>
        </w:rPr>
      </w:pPr>
      <w:r>
        <w:rPr>
          <w:color w:val="000000"/>
          <w:sz w:val="28"/>
          <w:szCs w:val="20"/>
          <w:shd w:val="clear" w:color="auto" w:fill="FFFFFF"/>
        </w:rPr>
        <w:t>Справочник – сборник информации о болезнях, их симптомах, лекарствах и способах лечения.</w:t>
      </w:r>
    </w:p>
    <w:p w:rsidR="00175ACA" w:rsidRPr="00B65CFE" w:rsidRDefault="0025585F" w:rsidP="00B65CFE">
      <w:pPr>
        <w:jc w:val="center"/>
        <w:rPr>
          <w:rFonts w:ascii="Times New Roman" w:hAnsi="Times New Roman" w:cs="Times New Roman"/>
          <w:caps/>
          <w:sz w:val="28"/>
        </w:rPr>
      </w:pPr>
      <w:r w:rsidRPr="00B65CFE">
        <w:rPr>
          <w:rFonts w:ascii="Times New Roman" w:hAnsi="Times New Roman" w:cs="Times New Roman"/>
          <w:caps/>
          <w:sz w:val="28"/>
        </w:rPr>
        <w:t>Функционал</w:t>
      </w:r>
    </w:p>
    <w:p w:rsidR="0025585F" w:rsidRDefault="0025585F" w:rsidP="0025585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Регистрация пользователя</w:t>
      </w:r>
      <w:r w:rsidR="00DF70F2">
        <w:rPr>
          <w:rFonts w:ascii="Times New Roman" w:hAnsi="Times New Roman" w:cs="Times New Roman"/>
          <w:sz w:val="28"/>
        </w:rPr>
        <w:t>.</w:t>
      </w:r>
    </w:p>
    <w:p w:rsidR="0025585F" w:rsidRDefault="0025585F" w:rsidP="0025585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информации по лекарствам</w:t>
      </w:r>
      <w:r w:rsidR="00BD63B1">
        <w:rPr>
          <w:rFonts w:ascii="Times New Roman" w:hAnsi="Times New Roman" w:cs="Times New Roman"/>
          <w:sz w:val="28"/>
        </w:rPr>
        <w:t xml:space="preserve"> (каталог лекарств).</w:t>
      </w:r>
    </w:p>
    <w:p w:rsidR="0025585F" w:rsidRDefault="0025585F" w:rsidP="0025585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Прохождение теста для установления предполагаемого диагноза</w:t>
      </w:r>
      <w:r w:rsidR="00BD63B1">
        <w:rPr>
          <w:rFonts w:ascii="Times New Roman" w:hAnsi="Times New Roman" w:cs="Times New Roman"/>
          <w:sz w:val="28"/>
        </w:rPr>
        <w:t xml:space="preserve"> и рекомендация лечения</w:t>
      </w:r>
      <w:r w:rsidR="00DF70F2">
        <w:rPr>
          <w:rFonts w:ascii="Times New Roman" w:hAnsi="Times New Roman" w:cs="Times New Roman"/>
          <w:sz w:val="28"/>
        </w:rPr>
        <w:t>.</w:t>
      </w:r>
    </w:p>
    <w:p w:rsidR="0025585F" w:rsidRDefault="0025585F" w:rsidP="0025585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Поиск лекарства для предотвращения болезни</w:t>
      </w:r>
      <w:r w:rsidR="00DF70F2">
        <w:rPr>
          <w:rFonts w:ascii="Times New Roman" w:hAnsi="Times New Roman" w:cs="Times New Roman"/>
          <w:sz w:val="28"/>
        </w:rPr>
        <w:t>.</w:t>
      </w:r>
    </w:p>
    <w:p w:rsidR="00DF70F2" w:rsidRDefault="00DF70F2" w:rsidP="0025585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 болезней и информация о них.</w:t>
      </w:r>
    </w:p>
    <w:p w:rsidR="0025585F" w:rsidRDefault="002508AB" w:rsidP="002508AB">
      <w:pPr>
        <w:jc w:val="center"/>
        <w:rPr>
          <w:rFonts w:ascii="Times New Roman" w:hAnsi="Times New Roman" w:cs="Times New Roman"/>
          <w:caps/>
          <w:sz w:val="28"/>
        </w:rPr>
      </w:pPr>
      <w:r w:rsidRPr="002508AB">
        <w:rPr>
          <w:rFonts w:ascii="Times New Roman" w:hAnsi="Times New Roman" w:cs="Times New Roman"/>
          <w:caps/>
          <w:sz w:val="28"/>
        </w:rPr>
        <w:t>Анализ аналогов</w:t>
      </w:r>
    </w:p>
    <w:p w:rsidR="002508AB" w:rsidRPr="00385641" w:rsidRDefault="002508AB" w:rsidP="002508AB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i/>
          <w:kern w:val="3"/>
          <w:sz w:val="28"/>
          <w:szCs w:val="28"/>
          <w:lang w:eastAsia="zh-CN" w:bidi="hi-IN"/>
        </w:rPr>
      </w:pPr>
      <w:r w:rsidRPr="00385641">
        <w:rPr>
          <w:rFonts w:ascii="Times New Roman" w:eastAsia="Times New Roman" w:hAnsi="Times New Roman" w:cs="Times New Roman"/>
          <w:i/>
          <w:kern w:val="3"/>
          <w:sz w:val="28"/>
          <w:szCs w:val="28"/>
          <w:lang w:eastAsia="zh-CN" w:bidi="hi-IN"/>
        </w:rPr>
        <w:t>Критерии оценки сайта</w:t>
      </w:r>
      <w:r>
        <w:rPr>
          <w:rFonts w:ascii="Times New Roman" w:eastAsia="Times New Roman" w:hAnsi="Times New Roman" w:cs="Times New Roman"/>
          <w:i/>
          <w:kern w:val="3"/>
          <w:sz w:val="28"/>
          <w:szCs w:val="28"/>
          <w:lang w:eastAsia="zh-CN" w:bidi="hi-IN"/>
        </w:rPr>
        <w:t>:</w:t>
      </w:r>
    </w:p>
    <w:p w:rsidR="002508AB" w:rsidRPr="00385641" w:rsidRDefault="002508AB" w:rsidP="002508AB">
      <w:pPr>
        <w:pStyle w:val="a3"/>
        <w:numPr>
          <w:ilvl w:val="0"/>
          <w:numId w:val="2"/>
        </w:numPr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</w:pPr>
      <w:r w:rsidRPr="00385641"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  <w:t>Удобство использования сайта</w:t>
      </w:r>
      <w: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  <w:t xml:space="preserve"> (К1)</w:t>
      </w:r>
    </w:p>
    <w:p w:rsidR="002508AB" w:rsidRDefault="002508AB" w:rsidP="002508AB">
      <w:pPr>
        <w:pStyle w:val="a3"/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Важно найти на </w:t>
      </w:r>
      <w:r w:rsidRPr="00377697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сайте тот материал, который интересует посетителя. Есть сайты, которые содержат огромные объемы контента, но пользоваться ими тем не менее просто и легко. А есть такие, где пять разделов, но понять ничего нельзя.</w:t>
      </w:r>
    </w:p>
    <w:p w:rsidR="00BD63B1" w:rsidRDefault="00BD63B1" w:rsidP="002508AB">
      <w:pPr>
        <w:pStyle w:val="a3"/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Вес критерия = 70%.</w:t>
      </w:r>
    </w:p>
    <w:p w:rsidR="002508AB" w:rsidRPr="00385641" w:rsidRDefault="002508AB" w:rsidP="002508AB">
      <w:pPr>
        <w:pStyle w:val="a3"/>
        <w:numPr>
          <w:ilvl w:val="0"/>
          <w:numId w:val="2"/>
        </w:numPr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  <w:lastRenderedPageBreak/>
        <w:t>Красота (</w:t>
      </w:r>
      <w:r w:rsidRPr="00385641"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  <w:t>Дизайн сайта</w:t>
      </w:r>
      <w: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  <w:t>) (К2)</w:t>
      </w:r>
    </w:p>
    <w:p w:rsidR="002508AB" w:rsidRDefault="002508AB" w:rsidP="002508AB">
      <w:pPr>
        <w:pStyle w:val="a3"/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 w:rsidRPr="00385641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Дизайн сайта зачастую выдвигается на первый план. В представлении многих заказчиков именно дизайн сайта является главным и зачастую единственным критерием его качества. </w:t>
      </w: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В</w:t>
      </w:r>
      <w:r w:rsidRPr="00385641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нешний вид всегда играет важную роль.</w:t>
      </w:r>
    </w:p>
    <w:p w:rsidR="00BD63B1" w:rsidRDefault="00BD63B1" w:rsidP="002508AB">
      <w:pPr>
        <w:pStyle w:val="a3"/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Вес критерия = 40%.</w:t>
      </w:r>
    </w:p>
    <w:p w:rsidR="002508AB" w:rsidRPr="00385641" w:rsidRDefault="002508AB" w:rsidP="002508AB">
      <w:pPr>
        <w:pStyle w:val="a3"/>
        <w:numPr>
          <w:ilvl w:val="0"/>
          <w:numId w:val="2"/>
        </w:numPr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</w:pPr>
      <w:r w:rsidRPr="00385641"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  <w:t>Функциональность</w:t>
      </w:r>
      <w: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  <w:t xml:space="preserve"> (К3)</w:t>
      </w:r>
    </w:p>
    <w:p w:rsidR="00BD63B1" w:rsidRDefault="002508AB" w:rsidP="002508AB">
      <w:pPr>
        <w:pStyle w:val="a3"/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 w:rsidRPr="00385641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Навигация по сайту должна быть простой, понятной и удобной, а сам сайт открываться быстро и вести себя предсказуемо. </w:t>
      </w:r>
    </w:p>
    <w:p w:rsidR="00BD63B1" w:rsidRDefault="00BD63B1" w:rsidP="002508AB">
      <w:pPr>
        <w:pStyle w:val="a3"/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Вес критерия = 100%</w:t>
      </w:r>
    </w:p>
    <w:p w:rsidR="002508AB" w:rsidRDefault="002508AB" w:rsidP="002508AB">
      <w:pPr>
        <w:pStyle w:val="a3"/>
        <w:numPr>
          <w:ilvl w:val="0"/>
          <w:numId w:val="2"/>
        </w:numPr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</w:pPr>
      <w:r w:rsidRPr="0063143C"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  <w:t>Достоверная актуальная информация</w:t>
      </w:r>
      <w: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  <w:t xml:space="preserve"> (К4)</w:t>
      </w:r>
    </w:p>
    <w:p w:rsidR="00F327CB" w:rsidRDefault="002508AB" w:rsidP="00F327CB">
      <w:pPr>
        <w:pStyle w:val="a3"/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Сайт должен предоставлять достоверную актуальную и интересную </w:t>
      </w:r>
      <w:r w:rsidR="00F327CB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информацию для пользователя. Достоверная информация –</w:t>
      </w:r>
      <w:r w:rsidR="00F327CB" w:rsidRPr="00BD63B1"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 xml:space="preserve"> это та информация, которая полно и правильно отображает существующие явления и процессы. Соблюдение признака «достоверности» гарантирует не только объективное описание и приемлемое отражение тех событий, которые она должна представлять, но и отсутствие существенных ошибок и отклонений. Актуальность информации предполагает наличие новейших сведений, т. е. информация должна носить опережающий характер. На сайте должны быть наиболее распространенные болезни и их симптомы, чтобы установить более правдивый диагноз.</w:t>
      </w:r>
    </w:p>
    <w:p w:rsidR="00F327CB" w:rsidRDefault="00F327CB" w:rsidP="00F327CB">
      <w:pPr>
        <w:pStyle w:val="a3"/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Вес критерия = 90%.</w:t>
      </w:r>
    </w:p>
    <w:p w:rsidR="00BD63B1" w:rsidRDefault="00BD63B1" w:rsidP="00F327CB">
      <w:pPr>
        <w:pStyle w:val="a3"/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</w:p>
    <w:p w:rsidR="00BF15ED" w:rsidRPr="008F3E9D" w:rsidRDefault="00BF15ED" w:rsidP="00BF15ED">
      <w:pPr>
        <w:pStyle w:val="a3"/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</w:pPr>
      <w:r w:rsidRPr="008F3E9D"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 w:bidi="hi-IN"/>
        </w:rPr>
        <w:t>Средняя оценка</w:t>
      </w:r>
    </w:p>
    <w:p w:rsidR="00BF15ED" w:rsidRDefault="00BF15ED" w:rsidP="00BF15ED">
      <w:pPr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Описывает общую оценку сайта.</w:t>
      </w:r>
    </w:p>
    <w:tbl>
      <w:tblPr>
        <w:tblpPr w:leftFromText="180" w:rightFromText="180" w:vertAnchor="page" w:horzAnchor="margin" w:tblpXSpec="center" w:tblpY="12962"/>
        <w:tblW w:w="10598" w:type="dxa"/>
        <w:tblLayout w:type="fixed"/>
        <w:tblLook w:val="04A0" w:firstRow="1" w:lastRow="0" w:firstColumn="1" w:lastColumn="0" w:noHBand="0" w:noVBand="1"/>
      </w:tblPr>
      <w:tblGrid>
        <w:gridCol w:w="442"/>
        <w:gridCol w:w="2076"/>
        <w:gridCol w:w="567"/>
        <w:gridCol w:w="709"/>
        <w:gridCol w:w="709"/>
        <w:gridCol w:w="708"/>
        <w:gridCol w:w="993"/>
        <w:gridCol w:w="1134"/>
        <w:gridCol w:w="708"/>
        <w:gridCol w:w="851"/>
        <w:gridCol w:w="850"/>
        <w:gridCol w:w="851"/>
      </w:tblGrid>
      <w:tr w:rsidR="00F327CB" w:rsidRPr="00975518" w:rsidTr="00F327CB">
        <w:trPr>
          <w:trHeight w:val="233"/>
        </w:trPr>
        <w:tc>
          <w:tcPr>
            <w:tcW w:w="4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   №</w:t>
            </w:r>
          </w:p>
        </w:tc>
        <w:tc>
          <w:tcPr>
            <w:tcW w:w="20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Сайт</w:t>
            </w:r>
          </w:p>
        </w:tc>
        <w:tc>
          <w:tcPr>
            <w:tcW w:w="6379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Критерии</w:t>
            </w:r>
          </w:p>
        </w:tc>
        <w:tc>
          <w:tcPr>
            <w:tcW w:w="170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Средняя оценка</w:t>
            </w:r>
          </w:p>
        </w:tc>
      </w:tr>
      <w:tr w:rsidR="00F327CB" w:rsidRPr="00975518" w:rsidTr="00F327CB">
        <w:trPr>
          <w:trHeight w:val="477"/>
        </w:trPr>
        <w:tc>
          <w:tcPr>
            <w:tcW w:w="4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Удобство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Красота (дизайн)</w:t>
            </w:r>
          </w:p>
        </w:tc>
        <w:tc>
          <w:tcPr>
            <w:tcW w:w="212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Функциональность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Достоверная актуальная информация</w:t>
            </w:r>
          </w:p>
        </w:tc>
        <w:tc>
          <w:tcPr>
            <w:tcW w:w="170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F327CB" w:rsidRPr="00975518" w:rsidTr="00F327CB">
        <w:trPr>
          <w:trHeight w:val="233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Вес критерия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70%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40%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100%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90%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Без веса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С весом</w:t>
            </w:r>
          </w:p>
        </w:tc>
      </w:tr>
      <w:tr w:rsidR="00F327CB" w:rsidRPr="00975518" w:rsidTr="00F327CB">
        <w:trPr>
          <w:trHeight w:val="233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val="en-US" w:eastAsia="ru-RU"/>
              </w:rPr>
              <w:t>Simptomus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3,5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1,2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4,5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14,2</w:t>
            </w:r>
          </w:p>
        </w:tc>
      </w:tr>
      <w:tr w:rsidR="00F327CB" w:rsidRPr="00975518" w:rsidTr="00F327CB">
        <w:trPr>
          <w:trHeight w:val="233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val="en-US" w:eastAsia="ru-RU"/>
              </w:rPr>
              <w:t>Online-diagnos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3,5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4,5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</w:tr>
      <w:tr w:rsidR="00F327CB" w:rsidRPr="00975518" w:rsidTr="00F327CB">
        <w:trPr>
          <w:trHeight w:val="233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val="en-US" w:eastAsia="ru-RU"/>
              </w:rPr>
              <w:t>Hatpin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2,1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1,6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4,5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11,2</w:t>
            </w:r>
          </w:p>
        </w:tc>
      </w:tr>
      <w:tr w:rsidR="00F327CB" w:rsidRPr="00975518" w:rsidTr="00F327CB">
        <w:trPr>
          <w:trHeight w:val="233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val="en-US" w:eastAsia="ru-RU"/>
              </w:rPr>
              <w:t>Diagnos-Online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3,5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0,8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4,5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12,8</w:t>
            </w:r>
          </w:p>
        </w:tc>
      </w:tr>
      <w:tr w:rsidR="00F327CB" w:rsidRPr="00975518" w:rsidTr="00F327CB">
        <w:trPr>
          <w:trHeight w:val="233"/>
        </w:trPr>
        <w:tc>
          <w:tcPr>
            <w:tcW w:w="4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20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MAX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3,5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4,5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27CB" w:rsidRPr="00975518" w:rsidRDefault="00F327CB" w:rsidP="00F327C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975518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</w:tr>
    </w:tbl>
    <w:p w:rsidR="00BF15ED" w:rsidRPr="00901396" w:rsidRDefault="00BF15ED" w:rsidP="00BF15ED">
      <w:pPr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m:oMathPara>
        <m:oMath>
          <m:r>
            <w:rPr>
              <w:rFonts w:ascii="Cambria Math" w:eastAsia="Times New Roman" w:hAnsi="Cambria Math" w:cs="Times New Roman"/>
              <w:kern w:val="3"/>
              <w:sz w:val="28"/>
              <w:szCs w:val="28"/>
              <w:lang w:eastAsia="zh-CN" w:bidi="hi-IN"/>
            </w:rPr>
            <m:t>Средняя оценка (без веса)=К1+К2+К3+К4</m:t>
          </m:r>
        </m:oMath>
      </m:oMathPara>
    </w:p>
    <w:p w:rsidR="00901396" w:rsidRDefault="00901396" w:rsidP="00BF15ED">
      <w:pPr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m:oMathPara>
        <m:oMath>
          <m:r>
            <w:rPr>
              <w:rFonts w:ascii="Cambria Math" w:eastAsia="Times New Roman" w:hAnsi="Cambria Math" w:cs="Times New Roman"/>
              <w:kern w:val="3"/>
              <w:sz w:val="28"/>
              <w:szCs w:val="28"/>
              <w:lang w:eastAsia="zh-CN" w:bidi="hi-IN"/>
            </w:rPr>
            <m:t>Средняя оценка (с весом)=К1*0</m:t>
          </m:r>
          <m:r>
            <w:rPr>
              <w:rFonts w:ascii="Cambria Math" w:eastAsia="Times New Roman" w:hAnsi="Cambria Math" w:cs="Times New Roman"/>
              <w:kern w:val="3"/>
              <w:sz w:val="28"/>
              <w:szCs w:val="28"/>
              <w:lang w:val="en-US" w:eastAsia="zh-CN" w:bidi="hi-IN"/>
            </w:rPr>
            <m:t>.7</m:t>
          </m:r>
          <m:r>
            <w:rPr>
              <w:rFonts w:ascii="Cambria Math" w:eastAsia="Times New Roman" w:hAnsi="Cambria Math" w:cs="Times New Roman"/>
              <w:kern w:val="3"/>
              <w:sz w:val="28"/>
              <w:szCs w:val="28"/>
              <w:lang w:eastAsia="zh-CN" w:bidi="hi-IN"/>
            </w:rPr>
            <m:t>+К2*0.4+К3*1+К4*0.9</m:t>
          </m:r>
        </m:oMath>
      </m:oMathPara>
    </w:p>
    <w:p w:rsidR="00BF15ED" w:rsidRDefault="00BF15ED" w:rsidP="00BF15ED">
      <w:pPr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Обозначения:</w:t>
      </w:r>
    </w:p>
    <w:p w:rsidR="00BF15ED" w:rsidRDefault="00BF15ED" w:rsidP="00BF15ED">
      <w:pPr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0-очень плохо, полностью не соответствует критерию</w:t>
      </w:r>
    </w:p>
    <w:p w:rsidR="00BF15ED" w:rsidRDefault="00BF15ED" w:rsidP="00BF15ED">
      <w:pPr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1-плохо</w:t>
      </w:r>
    </w:p>
    <w:p w:rsidR="00BF15ED" w:rsidRDefault="00BF15ED" w:rsidP="00BF15ED">
      <w:pPr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2-ниже среднего</w:t>
      </w:r>
    </w:p>
    <w:p w:rsidR="00BF15ED" w:rsidRDefault="00BF15ED" w:rsidP="00BF15ED">
      <w:pPr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3-удовлетворительно</w:t>
      </w:r>
    </w:p>
    <w:p w:rsidR="002508AB" w:rsidRPr="00BF15ED" w:rsidRDefault="00BF15ED" w:rsidP="00BF15ED">
      <w:pPr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4-хорошо, есть небольшие изъяны</w:t>
      </w:r>
    </w:p>
    <w:p w:rsidR="009A5812" w:rsidRPr="00901396" w:rsidRDefault="002508AB" w:rsidP="00901396">
      <w:pPr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kern w:val="3"/>
          <w:sz w:val="28"/>
          <w:szCs w:val="28"/>
          <w:lang w:eastAsia="zh-CN" w:bidi="hi-IN"/>
        </w:rPr>
        <w:t>5-отлично, полностью соответствует критерию</w:t>
      </w:r>
    </w:p>
    <w:p w:rsidR="002508AB" w:rsidRDefault="00156367" w:rsidP="002508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hyperlink r:id="rId8" w:anchor="hello" w:history="1">
        <w:r w:rsidR="002508AB" w:rsidRPr="00364E33">
          <w:rPr>
            <w:rStyle w:val="aa"/>
            <w:rFonts w:ascii="Times New Roman" w:hAnsi="Times New Roman" w:cs="Times New Roman"/>
            <w:sz w:val="28"/>
          </w:rPr>
          <w:t>http://simptomus.ru/#hello</w:t>
        </w:r>
      </w:hyperlink>
    </w:p>
    <w:p w:rsidR="001C4B5E" w:rsidRDefault="001C4B5E" w:rsidP="001C4B5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A2F21E4" wp14:editId="1EF5998C">
            <wp:extent cx="5940425" cy="24904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CAA" w:rsidRDefault="006A5CAA" w:rsidP="001C4B5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 Главная страница сайта.</w:t>
      </w:r>
    </w:p>
    <w:p w:rsidR="006A5CAA" w:rsidRDefault="006A5CAA" w:rsidP="006A5CA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Хороший функционал, симптомы можно указывать на манекене человека (Рисунок 2), возможность прохождения теста с последующими предварительными диагнозами.</w:t>
      </w:r>
    </w:p>
    <w:p w:rsidR="006A5CAA" w:rsidRDefault="006A5CAA" w:rsidP="001C4B5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B0EA7A9" wp14:editId="3EF35C04">
            <wp:extent cx="4524375" cy="285367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515" t="13118" r="13576" b="8461"/>
                    <a:stretch/>
                  </pic:blipFill>
                  <pic:spPr bwMode="auto">
                    <a:xfrm>
                      <a:off x="0" y="0"/>
                      <a:ext cx="4529053" cy="285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CAA" w:rsidRDefault="006A5CAA" w:rsidP="001C4B5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</w:p>
    <w:p w:rsidR="009A5812" w:rsidRDefault="009A5812" w:rsidP="001C4B5E">
      <w:pPr>
        <w:jc w:val="center"/>
        <w:rPr>
          <w:rFonts w:ascii="Times New Roman" w:hAnsi="Times New Roman" w:cs="Times New Roman"/>
          <w:sz w:val="28"/>
        </w:rPr>
      </w:pPr>
    </w:p>
    <w:p w:rsidR="009A5812" w:rsidRDefault="009A5812" w:rsidP="001C4B5E">
      <w:pPr>
        <w:jc w:val="center"/>
        <w:rPr>
          <w:rFonts w:ascii="Times New Roman" w:hAnsi="Times New Roman" w:cs="Times New Roman"/>
          <w:sz w:val="28"/>
        </w:rPr>
      </w:pPr>
    </w:p>
    <w:p w:rsidR="009A5812" w:rsidRDefault="009A5812" w:rsidP="001C4B5E">
      <w:pPr>
        <w:jc w:val="center"/>
        <w:rPr>
          <w:rFonts w:ascii="Times New Roman" w:hAnsi="Times New Roman" w:cs="Times New Roman"/>
          <w:sz w:val="28"/>
        </w:rPr>
      </w:pPr>
    </w:p>
    <w:p w:rsidR="009A5812" w:rsidRDefault="009A5812" w:rsidP="001C4B5E">
      <w:pPr>
        <w:jc w:val="center"/>
        <w:rPr>
          <w:rFonts w:ascii="Times New Roman" w:hAnsi="Times New Roman" w:cs="Times New Roman"/>
          <w:sz w:val="28"/>
        </w:rPr>
      </w:pPr>
    </w:p>
    <w:p w:rsidR="009A5812" w:rsidRPr="001C4B5E" w:rsidRDefault="009A5812" w:rsidP="001C4B5E">
      <w:pPr>
        <w:jc w:val="center"/>
        <w:rPr>
          <w:rFonts w:ascii="Times New Roman" w:hAnsi="Times New Roman" w:cs="Times New Roman"/>
          <w:sz w:val="28"/>
        </w:rPr>
      </w:pPr>
    </w:p>
    <w:p w:rsidR="002508AB" w:rsidRDefault="00156367" w:rsidP="002508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hyperlink r:id="rId11" w:history="1">
        <w:r w:rsidR="002508AB" w:rsidRPr="00364E33">
          <w:rPr>
            <w:rStyle w:val="aa"/>
            <w:rFonts w:ascii="Times New Roman" w:hAnsi="Times New Roman" w:cs="Times New Roman"/>
            <w:sz w:val="28"/>
          </w:rPr>
          <w:t>https://online-diagnos.ru</w:t>
        </w:r>
      </w:hyperlink>
    </w:p>
    <w:p w:rsidR="001C4B5E" w:rsidRDefault="001C4B5E" w:rsidP="001C4B5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856FB79" wp14:editId="4E6874D4">
            <wp:extent cx="5940425" cy="29940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25" w:rsidRDefault="00720725" w:rsidP="001C4B5E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 Главная страница сайта.</w:t>
      </w:r>
    </w:p>
    <w:p w:rsidR="00720725" w:rsidRPr="001C4B5E" w:rsidRDefault="00720725" w:rsidP="00720725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Красивый дизайн, удобная навигация по сайту, возможность прохождения онлайн-диагностики, широкий справочник заболеваний и их симптомов и др.</w:t>
      </w:r>
    </w:p>
    <w:p w:rsidR="002508AB" w:rsidRDefault="00156367" w:rsidP="002508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hyperlink r:id="rId13" w:history="1">
        <w:r w:rsidR="002508AB" w:rsidRPr="00364E33">
          <w:rPr>
            <w:rStyle w:val="aa"/>
            <w:rFonts w:ascii="Times New Roman" w:hAnsi="Times New Roman" w:cs="Times New Roman"/>
            <w:sz w:val="28"/>
          </w:rPr>
          <w:t>http://www.hatpin.ru</w:t>
        </w:r>
      </w:hyperlink>
    </w:p>
    <w:p w:rsidR="001C4B5E" w:rsidRDefault="001C4B5E" w:rsidP="001C4B5E">
      <w:pPr>
        <w:ind w:left="36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787193B" wp14:editId="57605CCF">
            <wp:extent cx="5940425" cy="23437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25" w:rsidRDefault="00720725" w:rsidP="001C4B5E">
      <w:pPr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 Главная страница сайта.</w:t>
      </w:r>
    </w:p>
    <w:p w:rsidR="00720725" w:rsidRDefault="00720725" w:rsidP="00720725">
      <w:pPr>
        <w:ind w:left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Широкий справочник симптомов, но отсутствует возможность прохождения теста.</w:t>
      </w:r>
    </w:p>
    <w:p w:rsidR="009A5812" w:rsidRDefault="009A5812" w:rsidP="00720725">
      <w:pPr>
        <w:ind w:left="360"/>
        <w:jc w:val="both"/>
        <w:rPr>
          <w:rFonts w:ascii="Times New Roman" w:hAnsi="Times New Roman" w:cs="Times New Roman"/>
          <w:sz w:val="28"/>
        </w:rPr>
      </w:pPr>
    </w:p>
    <w:p w:rsidR="009A5812" w:rsidRDefault="009A5812" w:rsidP="00720725">
      <w:pPr>
        <w:ind w:left="360"/>
        <w:jc w:val="both"/>
        <w:rPr>
          <w:rFonts w:ascii="Times New Roman" w:hAnsi="Times New Roman" w:cs="Times New Roman"/>
          <w:sz w:val="28"/>
        </w:rPr>
      </w:pPr>
    </w:p>
    <w:p w:rsidR="009A5812" w:rsidRPr="001C4B5E" w:rsidRDefault="009A5812" w:rsidP="00720725">
      <w:pPr>
        <w:ind w:left="360"/>
        <w:jc w:val="both"/>
        <w:rPr>
          <w:rFonts w:ascii="Times New Roman" w:hAnsi="Times New Roman" w:cs="Times New Roman"/>
          <w:sz w:val="28"/>
        </w:rPr>
      </w:pPr>
    </w:p>
    <w:p w:rsidR="002508AB" w:rsidRDefault="00156367" w:rsidP="002508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</w:rPr>
      </w:pPr>
      <w:hyperlink r:id="rId15" w:history="1">
        <w:r w:rsidR="002508AB" w:rsidRPr="00364E33">
          <w:rPr>
            <w:rStyle w:val="aa"/>
            <w:rFonts w:ascii="Times New Roman" w:hAnsi="Times New Roman" w:cs="Times New Roman"/>
            <w:sz w:val="28"/>
          </w:rPr>
          <w:t>http://www.diagnos-online.ru/symp.html</w:t>
        </w:r>
      </w:hyperlink>
    </w:p>
    <w:p w:rsidR="001C4B5E" w:rsidRDefault="001C4B5E" w:rsidP="001C4B5E">
      <w:pPr>
        <w:ind w:left="36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5295C5C" wp14:editId="48D501CA">
            <wp:extent cx="5940425" cy="25184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25" w:rsidRDefault="00720725" w:rsidP="001C4B5E">
      <w:pPr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 Главная страница сайта.</w:t>
      </w:r>
    </w:p>
    <w:p w:rsidR="00F444BE" w:rsidRDefault="00B2383D" w:rsidP="00F444BE">
      <w:pPr>
        <w:ind w:left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Широкий справочник симптомов, их подробное описание и их причины.</w:t>
      </w:r>
      <w:r w:rsidR="001D60B8">
        <w:rPr>
          <w:rFonts w:ascii="Times New Roman" w:hAnsi="Times New Roman" w:cs="Times New Roman"/>
          <w:sz w:val="28"/>
        </w:rPr>
        <w:t xml:space="preserve"> Есть возможность оставить комментарии по работе сервиса.</w:t>
      </w:r>
    </w:p>
    <w:p w:rsidR="0011402E" w:rsidRDefault="0011402E" w:rsidP="00F444BE">
      <w:pPr>
        <w:ind w:left="360"/>
        <w:jc w:val="both"/>
        <w:rPr>
          <w:rFonts w:ascii="Times New Roman" w:hAnsi="Times New Roman" w:cs="Times New Roman"/>
          <w:sz w:val="28"/>
        </w:rPr>
      </w:pPr>
    </w:p>
    <w:p w:rsidR="0011402E" w:rsidRPr="0011402E" w:rsidRDefault="0011402E" w:rsidP="0011402E">
      <w:pPr>
        <w:ind w:left="360"/>
        <w:jc w:val="center"/>
        <w:rPr>
          <w:rFonts w:ascii="Times New Roman" w:hAnsi="Times New Roman" w:cs="Times New Roman"/>
          <w:caps/>
          <w:sz w:val="28"/>
        </w:rPr>
      </w:pPr>
      <w:r w:rsidRPr="0011402E">
        <w:rPr>
          <w:rFonts w:ascii="Times New Roman" w:hAnsi="Times New Roman" w:cs="Times New Roman"/>
          <w:caps/>
          <w:sz w:val="28"/>
        </w:rPr>
        <w:t>Диаграмма прецедентов</w:t>
      </w:r>
    </w:p>
    <w:p w:rsidR="00720725" w:rsidRDefault="0037621C" w:rsidP="0037621C">
      <w:pPr>
        <w:ind w:left="36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6825207" wp14:editId="6A5C1695">
            <wp:extent cx="5940425" cy="35248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21C" w:rsidRPr="001C4B5E" w:rsidRDefault="0037621C" w:rsidP="0037621C">
      <w:pPr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6. Диаграмма прецедентов.</w:t>
      </w:r>
    </w:p>
    <w:p w:rsidR="005E5DF1" w:rsidRDefault="005E5DF1" w:rsidP="00D514A4">
      <w:pPr>
        <w:pStyle w:val="a3"/>
        <w:jc w:val="center"/>
        <w:rPr>
          <w:rFonts w:ascii="Times New Roman" w:hAnsi="Times New Roman" w:cs="Times New Roman"/>
          <w:caps/>
          <w:sz w:val="28"/>
        </w:rPr>
      </w:pPr>
    </w:p>
    <w:p w:rsidR="005E5DF1" w:rsidRDefault="005E5DF1" w:rsidP="00D514A4">
      <w:pPr>
        <w:pStyle w:val="a3"/>
        <w:jc w:val="center"/>
        <w:rPr>
          <w:rFonts w:ascii="Times New Roman" w:hAnsi="Times New Roman" w:cs="Times New Roman"/>
          <w:caps/>
          <w:sz w:val="28"/>
        </w:rPr>
      </w:pPr>
    </w:p>
    <w:p w:rsidR="002508AB" w:rsidRDefault="00D514A4" w:rsidP="00D514A4">
      <w:pPr>
        <w:pStyle w:val="a3"/>
        <w:jc w:val="center"/>
        <w:rPr>
          <w:rFonts w:ascii="Times New Roman" w:hAnsi="Times New Roman" w:cs="Times New Roman"/>
          <w:caps/>
          <w:sz w:val="28"/>
        </w:rPr>
      </w:pPr>
      <w:r w:rsidRPr="00D514A4">
        <w:rPr>
          <w:rFonts w:ascii="Times New Roman" w:hAnsi="Times New Roman" w:cs="Times New Roman"/>
          <w:caps/>
          <w:sz w:val="28"/>
        </w:rPr>
        <w:lastRenderedPageBreak/>
        <w:t>Описание прецедентов</w:t>
      </w:r>
    </w:p>
    <w:p w:rsidR="00996BC0" w:rsidRPr="00996BC0" w:rsidRDefault="00996BC0" w:rsidP="00996BC0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Название прецедента: «Зарегистрироваться».</w:t>
      </w:r>
    </w:p>
    <w:p w:rsidR="00996BC0" w:rsidRDefault="00D514A4" w:rsidP="00D514A4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>Предусловие:</w:t>
      </w:r>
      <w:r w:rsidRPr="006746CD">
        <w:rPr>
          <w:rFonts w:ascii="Times New Roman" w:hAnsi="Times New Roman"/>
          <w:sz w:val="28"/>
          <w:szCs w:val="28"/>
        </w:rPr>
        <w:t xml:space="preserve"> </w:t>
      </w:r>
      <w:r w:rsidR="00996BC0">
        <w:rPr>
          <w:rFonts w:ascii="Times New Roman" w:hAnsi="Times New Roman"/>
          <w:sz w:val="28"/>
          <w:szCs w:val="28"/>
        </w:rPr>
        <w:t>Пользователь открыл сайт</w:t>
      </w:r>
      <w:r w:rsidR="000D3EBB">
        <w:rPr>
          <w:rFonts w:ascii="Times New Roman" w:hAnsi="Times New Roman"/>
          <w:sz w:val="28"/>
          <w:szCs w:val="28"/>
        </w:rPr>
        <w:t xml:space="preserve"> и не имеет учётной записи</w:t>
      </w:r>
      <w:r w:rsidR="00996BC0">
        <w:rPr>
          <w:rFonts w:ascii="Times New Roman" w:hAnsi="Times New Roman"/>
          <w:sz w:val="28"/>
          <w:szCs w:val="28"/>
        </w:rPr>
        <w:t>.</w:t>
      </w:r>
    </w:p>
    <w:p w:rsidR="00D514A4" w:rsidRPr="006746CD" w:rsidRDefault="00D514A4" w:rsidP="00D514A4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>Действующее лицо:</w:t>
      </w:r>
      <w:r w:rsidRPr="006746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Пользователь.</w:t>
      </w:r>
    </w:p>
    <w:p w:rsidR="00D514A4" w:rsidRPr="006746CD" w:rsidRDefault="00D514A4" w:rsidP="00D514A4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 xml:space="preserve">Основной поток: </w:t>
      </w:r>
      <w:r>
        <w:rPr>
          <w:rFonts w:ascii="Times New Roman" w:hAnsi="Times New Roman"/>
          <w:sz w:val="28"/>
          <w:szCs w:val="28"/>
        </w:rPr>
        <w:t>Пользователь заходит на страницу «</w:t>
      </w:r>
      <w:r w:rsidR="00996BC0">
        <w:rPr>
          <w:rFonts w:ascii="Times New Roman" w:hAnsi="Times New Roman"/>
          <w:sz w:val="28"/>
          <w:szCs w:val="28"/>
        </w:rPr>
        <w:t>Регистрация</w:t>
      </w:r>
      <w:r>
        <w:rPr>
          <w:rFonts w:ascii="Times New Roman" w:hAnsi="Times New Roman"/>
          <w:sz w:val="28"/>
          <w:szCs w:val="28"/>
        </w:rPr>
        <w:t>», заполняет все необходимые поля и нажимает кнопку «</w:t>
      </w:r>
      <w:r w:rsidR="00996BC0">
        <w:rPr>
          <w:rFonts w:ascii="Times New Roman" w:hAnsi="Times New Roman"/>
          <w:sz w:val="28"/>
          <w:szCs w:val="28"/>
        </w:rPr>
        <w:t>Зарегистрироваться</w:t>
      </w:r>
      <w:r>
        <w:rPr>
          <w:rFonts w:ascii="Times New Roman" w:hAnsi="Times New Roman"/>
          <w:sz w:val="28"/>
          <w:szCs w:val="28"/>
        </w:rPr>
        <w:t xml:space="preserve">». Система </w:t>
      </w:r>
      <w:r w:rsidR="00996BC0">
        <w:rPr>
          <w:rFonts w:ascii="Times New Roman" w:hAnsi="Times New Roman"/>
          <w:sz w:val="28"/>
          <w:szCs w:val="28"/>
        </w:rPr>
        <w:t>регистрирует пользователя.</w:t>
      </w:r>
    </w:p>
    <w:p w:rsidR="00D514A4" w:rsidRPr="006746CD" w:rsidRDefault="00D514A4" w:rsidP="00D514A4">
      <w:pPr>
        <w:spacing w:line="24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 xml:space="preserve">Альтернативный поток: </w:t>
      </w:r>
      <w:r>
        <w:rPr>
          <w:rFonts w:ascii="Times New Roman" w:hAnsi="Times New Roman"/>
          <w:sz w:val="28"/>
          <w:szCs w:val="28"/>
        </w:rPr>
        <w:t>Пользователь</w:t>
      </w:r>
      <w:r w:rsidRPr="006746CD">
        <w:rPr>
          <w:rFonts w:ascii="Times New Roman" w:hAnsi="Times New Roman"/>
          <w:sz w:val="28"/>
          <w:szCs w:val="28"/>
        </w:rPr>
        <w:t xml:space="preserve"> ввел некорректные данные</w:t>
      </w:r>
      <w:r>
        <w:rPr>
          <w:rFonts w:ascii="Times New Roman" w:hAnsi="Times New Roman"/>
          <w:sz w:val="28"/>
          <w:szCs w:val="28"/>
        </w:rPr>
        <w:t>, на экране вывелась подсказка «Заполните поля правильно».</w:t>
      </w:r>
    </w:p>
    <w:p w:rsidR="00D514A4" w:rsidRDefault="00D514A4" w:rsidP="00D514A4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970D3A">
        <w:rPr>
          <w:rFonts w:ascii="Times New Roman" w:hAnsi="Times New Roman"/>
          <w:b/>
          <w:sz w:val="28"/>
          <w:szCs w:val="28"/>
        </w:rPr>
        <w:t>Постусловие:</w:t>
      </w:r>
      <w:r w:rsidRPr="00970D3A">
        <w:rPr>
          <w:rFonts w:ascii="Times New Roman" w:hAnsi="Times New Roman"/>
          <w:sz w:val="28"/>
          <w:szCs w:val="28"/>
        </w:rPr>
        <w:t xml:space="preserve"> </w:t>
      </w:r>
      <w:r w:rsidR="00996BC0">
        <w:rPr>
          <w:rFonts w:ascii="Times New Roman" w:hAnsi="Times New Roman"/>
          <w:sz w:val="28"/>
          <w:szCs w:val="28"/>
        </w:rPr>
        <w:t>Пользователь зарегистрирован в системе.</w:t>
      </w:r>
      <w:r w:rsidR="00961A7C">
        <w:rPr>
          <w:rFonts w:ascii="Times New Roman" w:hAnsi="Times New Roman"/>
          <w:sz w:val="28"/>
          <w:szCs w:val="28"/>
        </w:rPr>
        <w:t xml:space="preserve"> Теперь пользователь виден системе как клиент. Клиенту открылась возможность пройти тест.</w:t>
      </w:r>
    </w:p>
    <w:p w:rsidR="000D3EBB" w:rsidRPr="000D3EBB" w:rsidRDefault="000D3EBB" w:rsidP="000D3EBB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0D3EBB">
        <w:rPr>
          <w:rFonts w:ascii="Times New Roman" w:hAnsi="Times New Roman"/>
          <w:sz w:val="28"/>
          <w:szCs w:val="28"/>
        </w:rPr>
        <w:t>Название прецедента: «Авторизоваться».</w:t>
      </w:r>
    </w:p>
    <w:p w:rsidR="000D3EBB" w:rsidRDefault="000D3EBB" w:rsidP="000D3EBB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>Предусловие:</w:t>
      </w:r>
      <w:r w:rsidRPr="006746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Пользователь открыл сайт и имеет учётную запись.</w:t>
      </w:r>
    </w:p>
    <w:p w:rsidR="000D3EBB" w:rsidRPr="006746CD" w:rsidRDefault="000D3EBB" w:rsidP="000D3EBB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>Действующее лицо:</w:t>
      </w:r>
      <w:r w:rsidRPr="006746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Пользователь.</w:t>
      </w:r>
    </w:p>
    <w:p w:rsidR="000D3EBB" w:rsidRPr="006746CD" w:rsidRDefault="000D3EBB" w:rsidP="000D3EBB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 xml:space="preserve">Основной поток: </w:t>
      </w:r>
      <w:r>
        <w:rPr>
          <w:rFonts w:ascii="Times New Roman" w:hAnsi="Times New Roman"/>
          <w:sz w:val="28"/>
          <w:szCs w:val="28"/>
        </w:rPr>
        <w:t>Пользователь заходит на страницу «Авторизации», заполняет все необходимые поля и нажимает кнопку «Войти». Система авторизовала пользователя.</w:t>
      </w:r>
    </w:p>
    <w:p w:rsidR="000D3EBB" w:rsidRPr="006746CD" w:rsidRDefault="000D3EBB" w:rsidP="000D3EBB">
      <w:pPr>
        <w:spacing w:line="24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 xml:space="preserve">Альтернативный поток: </w:t>
      </w:r>
      <w:r>
        <w:rPr>
          <w:rFonts w:ascii="Times New Roman" w:hAnsi="Times New Roman"/>
          <w:sz w:val="28"/>
          <w:szCs w:val="28"/>
        </w:rPr>
        <w:t>Пользователь</w:t>
      </w:r>
      <w:r w:rsidRPr="006746CD">
        <w:rPr>
          <w:rFonts w:ascii="Times New Roman" w:hAnsi="Times New Roman"/>
          <w:sz w:val="28"/>
          <w:szCs w:val="28"/>
        </w:rPr>
        <w:t xml:space="preserve"> ввел некорректные данные</w:t>
      </w:r>
      <w:r>
        <w:rPr>
          <w:rFonts w:ascii="Times New Roman" w:hAnsi="Times New Roman"/>
          <w:sz w:val="28"/>
          <w:szCs w:val="28"/>
        </w:rPr>
        <w:t>, на экране вывелась подсказка «Заполните поля правильно».</w:t>
      </w:r>
    </w:p>
    <w:p w:rsidR="000D3EBB" w:rsidRDefault="000D3EBB" w:rsidP="000D3EBB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970D3A">
        <w:rPr>
          <w:rFonts w:ascii="Times New Roman" w:hAnsi="Times New Roman"/>
          <w:b/>
          <w:sz w:val="28"/>
          <w:szCs w:val="28"/>
        </w:rPr>
        <w:t>Постусловие: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961A7C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еперь пользователь виден системе как клиент. Клиенту открылась возможность пройти тест.</w:t>
      </w:r>
    </w:p>
    <w:p w:rsidR="00DF697C" w:rsidRPr="00DF697C" w:rsidRDefault="00DF697C" w:rsidP="00DF697C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DF697C">
        <w:rPr>
          <w:rFonts w:ascii="Times New Roman" w:hAnsi="Times New Roman"/>
          <w:sz w:val="28"/>
          <w:szCs w:val="28"/>
        </w:rPr>
        <w:t>Название прецедента: «</w:t>
      </w:r>
      <w:r>
        <w:rPr>
          <w:rFonts w:ascii="Times New Roman" w:hAnsi="Times New Roman"/>
          <w:sz w:val="28"/>
          <w:szCs w:val="28"/>
        </w:rPr>
        <w:t>Просмотреть справочник болезней</w:t>
      </w:r>
      <w:r w:rsidRPr="00DF697C">
        <w:rPr>
          <w:rFonts w:ascii="Times New Roman" w:hAnsi="Times New Roman"/>
          <w:sz w:val="28"/>
          <w:szCs w:val="28"/>
        </w:rPr>
        <w:t>».</w:t>
      </w:r>
    </w:p>
    <w:p w:rsidR="00DF697C" w:rsidRDefault="00DF697C" w:rsidP="00DF697C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>Предусловие:</w:t>
      </w:r>
      <w:r w:rsidRPr="006746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</w:p>
    <w:p w:rsidR="00DF697C" w:rsidRPr="006746CD" w:rsidRDefault="00DF697C" w:rsidP="00DF697C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>Действующее лицо:</w:t>
      </w:r>
      <w:r w:rsidRPr="006746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Пользователь, клиент.</w:t>
      </w:r>
    </w:p>
    <w:p w:rsidR="00DF697C" w:rsidRPr="006746CD" w:rsidRDefault="00DF697C" w:rsidP="00DF697C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 xml:space="preserve">Основной поток: </w:t>
      </w:r>
      <w:r>
        <w:rPr>
          <w:rFonts w:ascii="Times New Roman" w:hAnsi="Times New Roman"/>
          <w:sz w:val="28"/>
          <w:szCs w:val="28"/>
        </w:rPr>
        <w:t>Пользователь заходит на страницу «</w:t>
      </w:r>
      <w:r w:rsidR="009B36C6">
        <w:rPr>
          <w:rFonts w:ascii="Times New Roman" w:hAnsi="Times New Roman"/>
          <w:sz w:val="28"/>
          <w:szCs w:val="28"/>
        </w:rPr>
        <w:t>Справочник</w:t>
      </w:r>
      <w:r>
        <w:rPr>
          <w:rFonts w:ascii="Times New Roman" w:hAnsi="Times New Roman"/>
          <w:sz w:val="28"/>
          <w:szCs w:val="28"/>
        </w:rPr>
        <w:t xml:space="preserve">», </w:t>
      </w:r>
      <w:r w:rsidR="009B36C6">
        <w:rPr>
          <w:rFonts w:ascii="Times New Roman" w:hAnsi="Times New Roman"/>
          <w:sz w:val="28"/>
          <w:szCs w:val="28"/>
        </w:rPr>
        <w:t>вводит в поисковике название болезни. Система выводит сведения о данном заболевании.</w:t>
      </w:r>
    </w:p>
    <w:p w:rsidR="00DF697C" w:rsidRPr="006746CD" w:rsidRDefault="00DF697C" w:rsidP="00DF697C">
      <w:pPr>
        <w:spacing w:line="24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 xml:space="preserve">Альтернативный поток: </w:t>
      </w:r>
      <w:r>
        <w:rPr>
          <w:rFonts w:ascii="Times New Roman" w:hAnsi="Times New Roman"/>
          <w:sz w:val="28"/>
          <w:szCs w:val="28"/>
        </w:rPr>
        <w:t>Пользователь</w:t>
      </w:r>
      <w:r w:rsidRPr="006746CD">
        <w:rPr>
          <w:rFonts w:ascii="Times New Roman" w:hAnsi="Times New Roman"/>
          <w:sz w:val="28"/>
          <w:szCs w:val="28"/>
        </w:rPr>
        <w:t xml:space="preserve"> ввел некорректные данные</w:t>
      </w:r>
      <w:r>
        <w:rPr>
          <w:rFonts w:ascii="Times New Roman" w:hAnsi="Times New Roman"/>
          <w:sz w:val="28"/>
          <w:szCs w:val="28"/>
        </w:rPr>
        <w:t>, на экране вывелась подсказка «</w:t>
      </w:r>
      <w:r w:rsidR="009B36C6">
        <w:rPr>
          <w:rFonts w:ascii="Times New Roman" w:hAnsi="Times New Roman"/>
          <w:sz w:val="28"/>
          <w:szCs w:val="28"/>
        </w:rPr>
        <w:t>Такой болезни нет</w:t>
      </w:r>
      <w:r>
        <w:rPr>
          <w:rFonts w:ascii="Times New Roman" w:hAnsi="Times New Roman"/>
          <w:sz w:val="28"/>
          <w:szCs w:val="28"/>
        </w:rPr>
        <w:t>».</w:t>
      </w:r>
    </w:p>
    <w:p w:rsidR="00DF697C" w:rsidRDefault="00DF697C" w:rsidP="00DF697C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970D3A">
        <w:rPr>
          <w:rFonts w:ascii="Times New Roman" w:hAnsi="Times New Roman"/>
          <w:b/>
          <w:sz w:val="28"/>
          <w:szCs w:val="28"/>
        </w:rPr>
        <w:t>Постусловие: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646676">
        <w:rPr>
          <w:rFonts w:ascii="Times New Roman" w:hAnsi="Times New Roman"/>
          <w:sz w:val="28"/>
          <w:szCs w:val="28"/>
        </w:rPr>
        <w:t>-</w:t>
      </w:r>
    </w:p>
    <w:p w:rsidR="00646676" w:rsidRPr="00646676" w:rsidRDefault="00646676" w:rsidP="00646676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646676">
        <w:rPr>
          <w:rFonts w:ascii="Times New Roman" w:hAnsi="Times New Roman"/>
          <w:sz w:val="28"/>
          <w:szCs w:val="28"/>
        </w:rPr>
        <w:t>Название прецедента: «Просмотреть справочник</w:t>
      </w:r>
      <w:r>
        <w:rPr>
          <w:rFonts w:ascii="Times New Roman" w:hAnsi="Times New Roman"/>
          <w:sz w:val="28"/>
          <w:szCs w:val="28"/>
        </w:rPr>
        <w:t xml:space="preserve"> симптомов</w:t>
      </w:r>
      <w:r w:rsidRPr="00646676">
        <w:rPr>
          <w:rFonts w:ascii="Times New Roman" w:hAnsi="Times New Roman"/>
          <w:sz w:val="28"/>
          <w:szCs w:val="28"/>
        </w:rPr>
        <w:t>».</w:t>
      </w:r>
    </w:p>
    <w:p w:rsidR="00646676" w:rsidRDefault="00646676" w:rsidP="00646676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>Предусловие:</w:t>
      </w:r>
      <w:r w:rsidRPr="006746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</w:p>
    <w:p w:rsidR="00646676" w:rsidRPr="006746CD" w:rsidRDefault="00646676" w:rsidP="00646676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>Действующее лицо:</w:t>
      </w:r>
      <w:r w:rsidRPr="006746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Пользователь, клиент.</w:t>
      </w:r>
    </w:p>
    <w:p w:rsidR="00646676" w:rsidRPr="006746CD" w:rsidRDefault="00646676" w:rsidP="00646676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 xml:space="preserve">Основной поток: </w:t>
      </w:r>
      <w:r>
        <w:rPr>
          <w:rFonts w:ascii="Times New Roman" w:hAnsi="Times New Roman"/>
          <w:sz w:val="28"/>
          <w:szCs w:val="28"/>
        </w:rPr>
        <w:t>Пользователь заходит на страницу «Справочник», вводит в поисковике беспокоящие его симптомы. Система выводит сведения о данных симптомах и возможном заболевании.</w:t>
      </w:r>
    </w:p>
    <w:p w:rsidR="00646676" w:rsidRPr="006746CD" w:rsidRDefault="00646676" w:rsidP="00646676">
      <w:pPr>
        <w:spacing w:line="24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 xml:space="preserve">Альтернативный поток: </w:t>
      </w:r>
      <w:r>
        <w:rPr>
          <w:rFonts w:ascii="Times New Roman" w:hAnsi="Times New Roman"/>
          <w:sz w:val="28"/>
          <w:szCs w:val="28"/>
        </w:rPr>
        <w:t>Пользователь</w:t>
      </w:r>
      <w:r w:rsidRPr="006746CD">
        <w:rPr>
          <w:rFonts w:ascii="Times New Roman" w:hAnsi="Times New Roman"/>
          <w:sz w:val="28"/>
          <w:szCs w:val="28"/>
        </w:rPr>
        <w:t xml:space="preserve"> ввел некорректные данные</w:t>
      </w:r>
      <w:r>
        <w:rPr>
          <w:rFonts w:ascii="Times New Roman" w:hAnsi="Times New Roman"/>
          <w:sz w:val="28"/>
          <w:szCs w:val="28"/>
        </w:rPr>
        <w:t>, на экране вывелась подсказка «Некорректные симптомы».</w:t>
      </w:r>
    </w:p>
    <w:p w:rsidR="00646676" w:rsidRDefault="00646676" w:rsidP="00646676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970D3A">
        <w:rPr>
          <w:rFonts w:ascii="Times New Roman" w:hAnsi="Times New Roman"/>
          <w:b/>
          <w:sz w:val="28"/>
          <w:szCs w:val="28"/>
        </w:rPr>
        <w:t>Постусловие: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</w:p>
    <w:p w:rsidR="005E5DF1" w:rsidRDefault="005E5DF1" w:rsidP="00646676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CA16BA" w:rsidRPr="00CA16BA" w:rsidRDefault="00CA16BA" w:rsidP="00CA16BA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CA16BA">
        <w:rPr>
          <w:rFonts w:ascii="Times New Roman" w:hAnsi="Times New Roman"/>
          <w:sz w:val="28"/>
          <w:szCs w:val="28"/>
        </w:rPr>
        <w:lastRenderedPageBreak/>
        <w:t>Название прецедента: «Просмотреть справочник</w:t>
      </w:r>
      <w:r>
        <w:rPr>
          <w:rFonts w:ascii="Times New Roman" w:hAnsi="Times New Roman"/>
          <w:sz w:val="28"/>
          <w:szCs w:val="28"/>
        </w:rPr>
        <w:t xml:space="preserve"> лекарств</w:t>
      </w:r>
      <w:r w:rsidRPr="00CA16BA">
        <w:rPr>
          <w:rFonts w:ascii="Times New Roman" w:hAnsi="Times New Roman"/>
          <w:sz w:val="28"/>
          <w:szCs w:val="28"/>
        </w:rPr>
        <w:t>».</w:t>
      </w:r>
    </w:p>
    <w:p w:rsidR="00CA16BA" w:rsidRDefault="00CA16BA" w:rsidP="00CA16BA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>Предусловие:</w:t>
      </w:r>
      <w:r w:rsidRPr="006746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</w:p>
    <w:p w:rsidR="00CA16BA" w:rsidRPr="006746CD" w:rsidRDefault="00CA16BA" w:rsidP="00CA16BA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>Действующее лицо:</w:t>
      </w:r>
      <w:r w:rsidRPr="006746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Пользователь, клиент.</w:t>
      </w:r>
    </w:p>
    <w:p w:rsidR="00CA16BA" w:rsidRPr="006746CD" w:rsidRDefault="00CA16BA" w:rsidP="00CA16BA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 xml:space="preserve">Основной поток: </w:t>
      </w:r>
      <w:r>
        <w:rPr>
          <w:rFonts w:ascii="Times New Roman" w:hAnsi="Times New Roman"/>
          <w:sz w:val="28"/>
          <w:szCs w:val="28"/>
        </w:rPr>
        <w:t>Пользователь заходит на страницу «Справочник», вводит в поисковике название лекарства. Система выводит сведения о данном лекарстве и список болезней, которые оно лечит.</w:t>
      </w:r>
    </w:p>
    <w:p w:rsidR="00CA16BA" w:rsidRPr="006746CD" w:rsidRDefault="00CA16BA" w:rsidP="00CA16BA">
      <w:pPr>
        <w:spacing w:line="24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 xml:space="preserve">Альтернативный поток: </w:t>
      </w:r>
      <w:r>
        <w:rPr>
          <w:rFonts w:ascii="Times New Roman" w:hAnsi="Times New Roman"/>
          <w:sz w:val="28"/>
          <w:szCs w:val="28"/>
        </w:rPr>
        <w:t>Пользователь</w:t>
      </w:r>
      <w:r w:rsidRPr="006746CD">
        <w:rPr>
          <w:rFonts w:ascii="Times New Roman" w:hAnsi="Times New Roman"/>
          <w:sz w:val="28"/>
          <w:szCs w:val="28"/>
        </w:rPr>
        <w:t xml:space="preserve"> ввел некорректные данные</w:t>
      </w:r>
      <w:r>
        <w:rPr>
          <w:rFonts w:ascii="Times New Roman" w:hAnsi="Times New Roman"/>
          <w:sz w:val="28"/>
          <w:szCs w:val="28"/>
        </w:rPr>
        <w:t>, на экране вывелась подсказка «Такого лекарства нет».</w:t>
      </w:r>
    </w:p>
    <w:p w:rsidR="00CA16BA" w:rsidRDefault="00CA16BA" w:rsidP="00CA16BA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970D3A">
        <w:rPr>
          <w:rFonts w:ascii="Times New Roman" w:hAnsi="Times New Roman"/>
          <w:b/>
          <w:sz w:val="28"/>
          <w:szCs w:val="28"/>
        </w:rPr>
        <w:t>Постусловие: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</w:p>
    <w:p w:rsidR="00332AEA" w:rsidRPr="00332AEA" w:rsidRDefault="00332AEA" w:rsidP="00332AEA">
      <w:pPr>
        <w:pStyle w:val="a3"/>
        <w:numPr>
          <w:ilvl w:val="0"/>
          <w:numId w:val="4"/>
        </w:numPr>
        <w:spacing w:line="240" w:lineRule="auto"/>
        <w:jc w:val="both"/>
        <w:rPr>
          <w:rFonts w:ascii="Times New Roman" w:hAnsi="Times New Roman"/>
          <w:sz w:val="28"/>
          <w:szCs w:val="28"/>
        </w:rPr>
      </w:pPr>
      <w:r w:rsidRPr="00332AEA">
        <w:rPr>
          <w:rFonts w:ascii="Times New Roman" w:hAnsi="Times New Roman"/>
          <w:sz w:val="28"/>
          <w:szCs w:val="28"/>
        </w:rPr>
        <w:t>Название прецедента: «</w:t>
      </w:r>
      <w:r>
        <w:rPr>
          <w:rFonts w:ascii="Times New Roman" w:hAnsi="Times New Roman"/>
          <w:sz w:val="28"/>
          <w:szCs w:val="28"/>
        </w:rPr>
        <w:t>Пройти тест</w:t>
      </w:r>
      <w:r w:rsidRPr="00332AEA">
        <w:rPr>
          <w:rFonts w:ascii="Times New Roman" w:hAnsi="Times New Roman"/>
          <w:sz w:val="28"/>
          <w:szCs w:val="28"/>
        </w:rPr>
        <w:t>».</w:t>
      </w:r>
    </w:p>
    <w:p w:rsidR="00332AEA" w:rsidRDefault="00332AEA" w:rsidP="00332AEA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>Предусловие:</w:t>
      </w:r>
      <w:r w:rsidRPr="006746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</w:p>
    <w:p w:rsidR="00332AEA" w:rsidRPr="006746CD" w:rsidRDefault="00332AEA" w:rsidP="00332AEA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>Действующее лицо:</w:t>
      </w:r>
      <w:r w:rsidRPr="006746C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Клиент.</w:t>
      </w:r>
    </w:p>
    <w:p w:rsidR="00332AEA" w:rsidRPr="006746CD" w:rsidRDefault="00332AEA" w:rsidP="00332AEA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 xml:space="preserve">Основной поток: </w:t>
      </w:r>
      <w:r>
        <w:rPr>
          <w:rFonts w:ascii="Times New Roman" w:hAnsi="Times New Roman"/>
          <w:sz w:val="28"/>
          <w:szCs w:val="28"/>
        </w:rPr>
        <w:t>Клиент заходит на страницу «Тестирование», заполняет необходимые поля и нажимает кнопку «Получить результат». Система выводит сведения о предполагаемом заболевании или заболеваниях.</w:t>
      </w:r>
    </w:p>
    <w:p w:rsidR="00332AEA" w:rsidRPr="006746CD" w:rsidRDefault="00332AEA" w:rsidP="00332AEA">
      <w:pPr>
        <w:spacing w:line="240" w:lineRule="auto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6746CD">
        <w:rPr>
          <w:rFonts w:ascii="Times New Roman" w:hAnsi="Times New Roman"/>
          <w:b/>
          <w:sz w:val="28"/>
          <w:szCs w:val="28"/>
        </w:rPr>
        <w:t xml:space="preserve">Альтернативный поток: </w:t>
      </w:r>
      <w:r>
        <w:rPr>
          <w:rFonts w:ascii="Times New Roman" w:hAnsi="Times New Roman"/>
          <w:sz w:val="28"/>
          <w:szCs w:val="28"/>
        </w:rPr>
        <w:t>Пользователь</w:t>
      </w:r>
      <w:r w:rsidRPr="006746CD">
        <w:rPr>
          <w:rFonts w:ascii="Times New Roman" w:hAnsi="Times New Roman"/>
          <w:sz w:val="28"/>
          <w:szCs w:val="28"/>
        </w:rPr>
        <w:t xml:space="preserve"> ввел некорректные данные</w:t>
      </w:r>
      <w:r>
        <w:rPr>
          <w:rFonts w:ascii="Times New Roman" w:hAnsi="Times New Roman"/>
          <w:sz w:val="28"/>
          <w:szCs w:val="28"/>
        </w:rPr>
        <w:t>, на экране вывелась подсказка «Заполните поля правильно».</w:t>
      </w:r>
    </w:p>
    <w:p w:rsidR="00332AEA" w:rsidRDefault="00332AEA" w:rsidP="00332AEA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970D3A">
        <w:rPr>
          <w:rFonts w:ascii="Times New Roman" w:hAnsi="Times New Roman"/>
          <w:b/>
          <w:sz w:val="28"/>
          <w:szCs w:val="28"/>
        </w:rPr>
        <w:t>Постусловие: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-</w:t>
      </w:r>
    </w:p>
    <w:p w:rsidR="00332AEA" w:rsidRDefault="00332AEA" w:rsidP="00CA16BA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DC7A7B" w:rsidRPr="00DC7A7B" w:rsidRDefault="00DC7A7B" w:rsidP="00DC7A7B">
      <w:pPr>
        <w:spacing w:line="240" w:lineRule="auto"/>
        <w:contextualSpacing/>
        <w:jc w:val="center"/>
        <w:rPr>
          <w:rFonts w:ascii="Times New Roman" w:hAnsi="Times New Roman"/>
          <w:caps/>
          <w:sz w:val="28"/>
          <w:szCs w:val="28"/>
        </w:rPr>
      </w:pPr>
      <w:r w:rsidRPr="00DC7A7B">
        <w:rPr>
          <w:rFonts w:ascii="Times New Roman" w:hAnsi="Times New Roman"/>
          <w:caps/>
          <w:sz w:val="28"/>
          <w:szCs w:val="28"/>
        </w:rPr>
        <w:t>Календарный план выполнения проекта</w:t>
      </w:r>
    </w:p>
    <w:p w:rsidR="00DC7A7B" w:rsidRDefault="00DC7A7B" w:rsidP="00CA16BA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646676" w:rsidRDefault="00DC7A7B" w:rsidP="00DF697C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D4978D4" wp14:editId="2A02FD79">
            <wp:extent cx="5940425" cy="3362325"/>
            <wp:effectExtent l="0" t="0" r="3175" b="9525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A5DD8E07-2E86-4199-BC7D-CC1954F147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646676" w:rsidRDefault="00646676" w:rsidP="00DF697C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DC7A7B" w:rsidRDefault="00DC7A7B" w:rsidP="00DC7A7B">
      <w:pPr>
        <w:spacing w:line="240" w:lineRule="auto"/>
        <w:contextualSpacing/>
        <w:jc w:val="center"/>
        <w:rPr>
          <w:rFonts w:ascii="Times New Roman" w:hAnsi="Times New Roman"/>
          <w:caps/>
          <w:sz w:val="28"/>
          <w:szCs w:val="28"/>
        </w:rPr>
      </w:pPr>
    </w:p>
    <w:p w:rsidR="00DC7A7B" w:rsidRDefault="00DC7A7B" w:rsidP="00DC7A7B">
      <w:pPr>
        <w:spacing w:line="240" w:lineRule="auto"/>
        <w:contextualSpacing/>
        <w:jc w:val="center"/>
        <w:rPr>
          <w:rFonts w:ascii="Times New Roman" w:hAnsi="Times New Roman"/>
          <w:caps/>
          <w:sz w:val="28"/>
          <w:szCs w:val="28"/>
        </w:rPr>
      </w:pPr>
    </w:p>
    <w:p w:rsidR="00DC7A7B" w:rsidRDefault="00DC7A7B" w:rsidP="00DC7A7B">
      <w:pPr>
        <w:spacing w:line="240" w:lineRule="auto"/>
        <w:contextualSpacing/>
        <w:jc w:val="center"/>
        <w:rPr>
          <w:rFonts w:ascii="Times New Roman" w:hAnsi="Times New Roman"/>
          <w:caps/>
          <w:sz w:val="28"/>
          <w:szCs w:val="28"/>
        </w:rPr>
      </w:pPr>
    </w:p>
    <w:p w:rsidR="00DC7A7B" w:rsidRDefault="00DC7A7B" w:rsidP="00DC7A7B">
      <w:pPr>
        <w:spacing w:line="240" w:lineRule="auto"/>
        <w:contextualSpacing/>
        <w:jc w:val="center"/>
        <w:rPr>
          <w:rFonts w:ascii="Times New Roman" w:hAnsi="Times New Roman"/>
          <w:caps/>
          <w:sz w:val="28"/>
          <w:szCs w:val="28"/>
        </w:rPr>
      </w:pPr>
    </w:p>
    <w:p w:rsidR="00DC7A7B" w:rsidRDefault="00DC7A7B" w:rsidP="00DC7A7B">
      <w:pPr>
        <w:spacing w:line="240" w:lineRule="auto"/>
        <w:contextualSpacing/>
        <w:jc w:val="center"/>
        <w:rPr>
          <w:rFonts w:ascii="Times New Roman" w:hAnsi="Times New Roman"/>
          <w:caps/>
          <w:sz w:val="28"/>
          <w:szCs w:val="28"/>
        </w:rPr>
      </w:pPr>
      <w:r w:rsidRPr="00DC7A7B">
        <w:rPr>
          <w:rFonts w:ascii="Times New Roman" w:hAnsi="Times New Roman"/>
          <w:caps/>
          <w:sz w:val="28"/>
          <w:szCs w:val="28"/>
        </w:rPr>
        <w:lastRenderedPageBreak/>
        <w:t>Анализ бизнес</w:t>
      </w:r>
      <w:r>
        <w:rPr>
          <w:rFonts w:ascii="Times New Roman" w:hAnsi="Times New Roman"/>
          <w:caps/>
          <w:sz w:val="28"/>
          <w:szCs w:val="28"/>
        </w:rPr>
        <w:t>-</w:t>
      </w:r>
      <w:r w:rsidRPr="00DC7A7B">
        <w:rPr>
          <w:rFonts w:ascii="Times New Roman" w:hAnsi="Times New Roman"/>
          <w:caps/>
          <w:sz w:val="28"/>
          <w:szCs w:val="28"/>
        </w:rPr>
        <w:t>процессов</w:t>
      </w:r>
    </w:p>
    <w:p w:rsidR="00DC7A7B" w:rsidRPr="00DC7A7B" w:rsidRDefault="00DC7A7B" w:rsidP="00DC7A7B">
      <w:pPr>
        <w:spacing w:line="240" w:lineRule="auto"/>
        <w:contextualSpacing/>
        <w:jc w:val="center"/>
        <w:rPr>
          <w:rFonts w:ascii="Times New Roman" w:hAnsi="Times New Roman"/>
          <w:caps/>
          <w:sz w:val="28"/>
          <w:szCs w:val="28"/>
        </w:rPr>
      </w:pPr>
    </w:p>
    <w:p w:rsidR="000D3EBB" w:rsidRDefault="00DC7A7B" w:rsidP="00D514A4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DC7A7B">
        <w:rPr>
          <w:rFonts w:ascii="Times New Roman" w:hAnsi="Times New Roman"/>
          <w:sz w:val="28"/>
          <w:szCs w:val="28"/>
        </w:rPr>
        <w:drawing>
          <wp:inline distT="0" distB="0" distL="0" distR="0" wp14:anchorId="222CDB2E" wp14:editId="63C7EC9B">
            <wp:extent cx="5940425" cy="4123055"/>
            <wp:effectExtent l="0" t="0" r="3175" b="0"/>
            <wp:docPr id="13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CA3A1DAE-FD51-43FB-ADEB-691A9C778A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CA3A1DAE-FD51-43FB-ADEB-691A9C778A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7B" w:rsidRDefault="00DC7A7B" w:rsidP="00D514A4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DC7A7B">
        <w:rPr>
          <w:rFonts w:ascii="Times New Roman" w:hAnsi="Times New Roman"/>
          <w:sz w:val="28"/>
          <w:szCs w:val="28"/>
        </w:rPr>
        <w:drawing>
          <wp:inline distT="0" distB="0" distL="0" distR="0" wp14:anchorId="357685D3" wp14:editId="3C6F0C9E">
            <wp:extent cx="5940425" cy="4130675"/>
            <wp:effectExtent l="0" t="0" r="3175" b="3175"/>
            <wp:docPr id="14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FD2FD58F-F0A6-4009-864A-533591B57E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FD2FD58F-F0A6-4009-864A-533591B57E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7B" w:rsidRDefault="00DC7A7B" w:rsidP="00D514A4">
      <w:pPr>
        <w:spacing w:line="240" w:lineRule="auto"/>
        <w:contextualSpacing/>
        <w:jc w:val="both"/>
        <w:rPr>
          <w:rFonts w:ascii="Times New Roman" w:hAnsi="Times New Roman"/>
          <w:sz w:val="28"/>
          <w:szCs w:val="28"/>
        </w:rPr>
      </w:pPr>
    </w:p>
    <w:p w:rsidR="00DC7A7B" w:rsidRDefault="00DC7A7B" w:rsidP="00DC7A7B">
      <w:pPr>
        <w:spacing w:line="240" w:lineRule="auto"/>
        <w:contextualSpacing/>
        <w:jc w:val="center"/>
        <w:rPr>
          <w:rFonts w:ascii="Times New Roman" w:hAnsi="Times New Roman"/>
          <w:caps/>
          <w:sz w:val="28"/>
          <w:szCs w:val="28"/>
        </w:rPr>
      </w:pPr>
      <w:r w:rsidRPr="00DC7A7B">
        <w:rPr>
          <w:rFonts w:ascii="Times New Roman" w:hAnsi="Times New Roman"/>
          <w:caps/>
          <w:sz w:val="28"/>
          <w:szCs w:val="28"/>
        </w:rPr>
        <w:t>Макет</w:t>
      </w:r>
    </w:p>
    <w:p w:rsidR="00DC7A7B" w:rsidRPr="00DC7A7B" w:rsidRDefault="00DC7A7B" w:rsidP="00DC7A7B">
      <w:pPr>
        <w:spacing w:line="240" w:lineRule="auto"/>
        <w:ind w:left="720"/>
        <w:contextualSpacing/>
        <w:rPr>
          <w:rFonts w:ascii="Times New Roman" w:hAnsi="Times New Roman"/>
          <w:b/>
          <w:sz w:val="28"/>
          <w:szCs w:val="28"/>
        </w:rPr>
      </w:pPr>
      <w:r w:rsidRPr="00DC7A7B">
        <w:rPr>
          <w:rFonts w:ascii="Times New Roman" w:hAnsi="Times New Roman"/>
          <w:b/>
          <w:sz w:val="28"/>
          <w:szCs w:val="28"/>
        </w:rPr>
        <w:lastRenderedPageBreak/>
        <w:t>Список форм</w:t>
      </w:r>
    </w:p>
    <w:p w:rsidR="00DC7A7B" w:rsidRPr="00DC7A7B" w:rsidRDefault="00DC7A7B" w:rsidP="00DC7A7B">
      <w:pPr>
        <w:numPr>
          <w:ilvl w:val="0"/>
          <w:numId w:val="10"/>
        </w:numPr>
        <w:spacing w:line="240" w:lineRule="auto"/>
        <w:contextualSpacing/>
        <w:rPr>
          <w:rFonts w:ascii="Times New Roman" w:hAnsi="Times New Roman"/>
          <w:sz w:val="28"/>
          <w:szCs w:val="28"/>
        </w:rPr>
      </w:pPr>
      <w:r w:rsidRPr="00DC7A7B">
        <w:rPr>
          <w:rFonts w:ascii="Times New Roman" w:hAnsi="Times New Roman"/>
          <w:sz w:val="28"/>
          <w:szCs w:val="28"/>
        </w:rPr>
        <w:t>Главная</w:t>
      </w:r>
    </w:p>
    <w:p w:rsidR="00DC7A7B" w:rsidRPr="00DC7A7B" w:rsidRDefault="00DC7A7B" w:rsidP="00DC7A7B">
      <w:pPr>
        <w:numPr>
          <w:ilvl w:val="0"/>
          <w:numId w:val="10"/>
        </w:numPr>
        <w:spacing w:line="240" w:lineRule="auto"/>
        <w:contextualSpacing/>
        <w:rPr>
          <w:rFonts w:ascii="Times New Roman" w:hAnsi="Times New Roman"/>
          <w:sz w:val="28"/>
          <w:szCs w:val="28"/>
        </w:rPr>
      </w:pPr>
      <w:r w:rsidRPr="00DC7A7B">
        <w:rPr>
          <w:rFonts w:ascii="Times New Roman" w:hAnsi="Times New Roman"/>
          <w:sz w:val="28"/>
          <w:szCs w:val="28"/>
        </w:rPr>
        <w:t>Прохождение теста</w:t>
      </w:r>
    </w:p>
    <w:p w:rsidR="00DC7A7B" w:rsidRPr="00DC7A7B" w:rsidRDefault="00DC7A7B" w:rsidP="00DC7A7B">
      <w:pPr>
        <w:numPr>
          <w:ilvl w:val="0"/>
          <w:numId w:val="10"/>
        </w:numPr>
        <w:spacing w:line="240" w:lineRule="auto"/>
        <w:contextualSpacing/>
        <w:rPr>
          <w:rFonts w:ascii="Times New Roman" w:hAnsi="Times New Roman"/>
          <w:sz w:val="28"/>
          <w:szCs w:val="28"/>
        </w:rPr>
      </w:pPr>
      <w:r w:rsidRPr="00DC7A7B">
        <w:rPr>
          <w:rFonts w:ascii="Times New Roman" w:hAnsi="Times New Roman"/>
          <w:sz w:val="28"/>
          <w:szCs w:val="28"/>
        </w:rPr>
        <w:t>Справочники</w:t>
      </w:r>
    </w:p>
    <w:p w:rsidR="00DC7A7B" w:rsidRPr="00DC7A7B" w:rsidRDefault="00DC7A7B" w:rsidP="00DC7A7B">
      <w:pPr>
        <w:numPr>
          <w:ilvl w:val="0"/>
          <w:numId w:val="10"/>
        </w:numPr>
        <w:spacing w:line="240" w:lineRule="auto"/>
        <w:contextualSpacing/>
        <w:rPr>
          <w:rFonts w:ascii="Times New Roman" w:hAnsi="Times New Roman"/>
          <w:sz w:val="28"/>
          <w:szCs w:val="28"/>
        </w:rPr>
      </w:pPr>
      <w:r w:rsidRPr="00DC7A7B">
        <w:rPr>
          <w:rFonts w:ascii="Times New Roman" w:hAnsi="Times New Roman"/>
          <w:sz w:val="28"/>
          <w:szCs w:val="28"/>
        </w:rPr>
        <w:t>Справочник болезней</w:t>
      </w:r>
    </w:p>
    <w:p w:rsidR="00DC7A7B" w:rsidRPr="00DC7A7B" w:rsidRDefault="00DC7A7B" w:rsidP="00DC7A7B">
      <w:pPr>
        <w:numPr>
          <w:ilvl w:val="0"/>
          <w:numId w:val="10"/>
        </w:numPr>
        <w:spacing w:line="240" w:lineRule="auto"/>
        <w:contextualSpacing/>
        <w:rPr>
          <w:rFonts w:ascii="Times New Roman" w:hAnsi="Times New Roman"/>
          <w:sz w:val="28"/>
          <w:szCs w:val="28"/>
        </w:rPr>
      </w:pPr>
      <w:r w:rsidRPr="00DC7A7B">
        <w:rPr>
          <w:rFonts w:ascii="Times New Roman" w:hAnsi="Times New Roman"/>
          <w:sz w:val="28"/>
          <w:szCs w:val="28"/>
        </w:rPr>
        <w:t>Справочник симптомов</w:t>
      </w:r>
    </w:p>
    <w:p w:rsidR="00DC7A7B" w:rsidRPr="00DC7A7B" w:rsidRDefault="00DC7A7B" w:rsidP="00DC7A7B">
      <w:pPr>
        <w:numPr>
          <w:ilvl w:val="0"/>
          <w:numId w:val="10"/>
        </w:numPr>
        <w:spacing w:line="240" w:lineRule="auto"/>
        <w:contextualSpacing/>
        <w:rPr>
          <w:rFonts w:ascii="Times New Roman" w:hAnsi="Times New Roman"/>
          <w:sz w:val="28"/>
          <w:szCs w:val="28"/>
        </w:rPr>
      </w:pPr>
      <w:r w:rsidRPr="00DC7A7B">
        <w:rPr>
          <w:rFonts w:ascii="Times New Roman" w:hAnsi="Times New Roman"/>
          <w:sz w:val="28"/>
          <w:szCs w:val="28"/>
        </w:rPr>
        <w:t>Справочник лекарств</w:t>
      </w:r>
    </w:p>
    <w:p w:rsidR="00DC7A7B" w:rsidRPr="00DC7A7B" w:rsidRDefault="00DC7A7B" w:rsidP="00DC7A7B">
      <w:pPr>
        <w:numPr>
          <w:ilvl w:val="0"/>
          <w:numId w:val="10"/>
        </w:numPr>
        <w:spacing w:line="240" w:lineRule="auto"/>
        <w:contextualSpacing/>
        <w:rPr>
          <w:rFonts w:ascii="Times New Roman" w:hAnsi="Times New Roman"/>
          <w:sz w:val="28"/>
          <w:szCs w:val="28"/>
        </w:rPr>
      </w:pPr>
      <w:r w:rsidRPr="00DC7A7B">
        <w:rPr>
          <w:rFonts w:ascii="Times New Roman" w:hAnsi="Times New Roman"/>
          <w:sz w:val="28"/>
          <w:szCs w:val="28"/>
        </w:rPr>
        <w:t>Регистрация</w:t>
      </w:r>
      <w:r w:rsidRPr="00DC7A7B">
        <w:rPr>
          <w:rFonts w:ascii="Times New Roman" w:hAnsi="Times New Roman"/>
          <w:sz w:val="28"/>
          <w:szCs w:val="28"/>
          <w:lang w:val="en-US"/>
        </w:rPr>
        <w:t>/</w:t>
      </w:r>
      <w:r w:rsidRPr="00DC7A7B">
        <w:rPr>
          <w:rFonts w:ascii="Times New Roman" w:hAnsi="Times New Roman"/>
          <w:sz w:val="28"/>
          <w:szCs w:val="28"/>
        </w:rPr>
        <w:t>Вход</w:t>
      </w:r>
    </w:p>
    <w:p w:rsidR="00DC7A7B" w:rsidRDefault="00DC7A7B" w:rsidP="00DC7A7B">
      <w:pPr>
        <w:numPr>
          <w:ilvl w:val="0"/>
          <w:numId w:val="10"/>
        </w:numPr>
        <w:spacing w:line="240" w:lineRule="auto"/>
        <w:contextualSpacing/>
        <w:rPr>
          <w:rFonts w:ascii="Times New Roman" w:hAnsi="Times New Roman"/>
          <w:sz w:val="28"/>
          <w:szCs w:val="28"/>
        </w:rPr>
      </w:pPr>
      <w:r w:rsidRPr="00DC7A7B">
        <w:rPr>
          <w:rFonts w:ascii="Times New Roman" w:hAnsi="Times New Roman"/>
          <w:sz w:val="28"/>
          <w:szCs w:val="28"/>
        </w:rPr>
        <w:t>Результат теста</w:t>
      </w:r>
    </w:p>
    <w:p w:rsidR="00DC7A7B" w:rsidRDefault="00DC7A7B" w:rsidP="00DC7A7B">
      <w:pPr>
        <w:spacing w:line="240" w:lineRule="auto"/>
        <w:ind w:left="720"/>
        <w:contextualSpacing/>
        <w:rPr>
          <w:rFonts w:ascii="Times New Roman" w:hAnsi="Times New Roman"/>
          <w:sz w:val="28"/>
          <w:szCs w:val="28"/>
        </w:rPr>
      </w:pPr>
    </w:p>
    <w:p w:rsidR="00DC7A7B" w:rsidRPr="00DC7A7B" w:rsidRDefault="00DC7A7B" w:rsidP="00DC7A7B">
      <w:pPr>
        <w:spacing w:line="240" w:lineRule="auto"/>
        <w:ind w:left="720"/>
        <w:contextualSpacing/>
        <w:jc w:val="center"/>
        <w:rPr>
          <w:rFonts w:ascii="Times New Roman" w:hAnsi="Times New Roman"/>
          <w:b/>
          <w:sz w:val="28"/>
          <w:szCs w:val="28"/>
        </w:rPr>
      </w:pPr>
      <w:r w:rsidRPr="00DC7A7B">
        <w:rPr>
          <w:rFonts w:ascii="Times New Roman" w:hAnsi="Times New Roman"/>
          <w:b/>
          <w:sz w:val="28"/>
          <w:szCs w:val="28"/>
        </w:rPr>
        <w:t>Взаимодействие форм</w:t>
      </w:r>
    </w:p>
    <w:p w:rsidR="00D514A4" w:rsidRPr="00DC7A7B" w:rsidRDefault="00DC7A7B" w:rsidP="00DC7A7B">
      <w:pPr>
        <w:spacing w:line="240" w:lineRule="auto"/>
        <w:ind w:left="360"/>
        <w:contextualSpacing/>
        <w:rPr>
          <w:rFonts w:ascii="Times New Roman" w:hAnsi="Times New Roman"/>
          <w:sz w:val="28"/>
          <w:szCs w:val="28"/>
        </w:rPr>
      </w:pPr>
      <w:r w:rsidRPr="00DC7A7B">
        <w:rPr>
          <w:rFonts w:ascii="Times New Roman" w:hAnsi="Times New Roman"/>
          <w:sz w:val="28"/>
          <w:szCs w:val="28"/>
        </w:rPr>
        <w:drawing>
          <wp:inline distT="0" distB="0" distL="0" distR="0" wp14:anchorId="205C7E71" wp14:editId="7B891A23">
            <wp:extent cx="5940425" cy="3339465"/>
            <wp:effectExtent l="0" t="0" r="3175" b="0"/>
            <wp:docPr id="15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76761D1F-CA76-4BDA-BE2A-D199AD7F4B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76761D1F-CA76-4BDA-BE2A-D199AD7F4B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D89" w:rsidRPr="00D514A4" w:rsidRDefault="00DC7A7B" w:rsidP="00D514A4">
      <w:pPr>
        <w:pStyle w:val="a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САЙТ:</w:t>
      </w:r>
    </w:p>
    <w:p w:rsidR="00D514A4" w:rsidRDefault="00DC7A7B" w:rsidP="002508AB">
      <w:pPr>
        <w:pStyle w:val="a3"/>
        <w:rPr>
          <w:rFonts w:ascii="Times New Roman" w:hAnsi="Times New Roman" w:cs="Times New Roman"/>
          <w:sz w:val="28"/>
        </w:rPr>
      </w:pPr>
      <w:hyperlink r:id="rId22" w:history="1">
        <w:r w:rsidRPr="00264330">
          <w:rPr>
            <w:rStyle w:val="aa"/>
            <w:rFonts w:ascii="Times New Roman" w:hAnsi="Times New Roman" w:cs="Times New Roman"/>
            <w:sz w:val="28"/>
          </w:rPr>
          <w:t>https://barsuchok334.wixsite.com/mysite</w:t>
        </w:r>
      </w:hyperlink>
    </w:p>
    <w:p w:rsidR="00DC7A7B" w:rsidRDefault="00DC7A7B" w:rsidP="002508AB">
      <w:pPr>
        <w:pStyle w:val="a3"/>
        <w:rPr>
          <w:rFonts w:ascii="Times New Roman" w:hAnsi="Times New Roman" w:cs="Times New Roman"/>
          <w:sz w:val="28"/>
        </w:rPr>
      </w:pPr>
    </w:p>
    <w:p w:rsidR="00DC7A7B" w:rsidRDefault="00DC7A7B" w:rsidP="00DC7A7B">
      <w:pPr>
        <w:jc w:val="center"/>
        <w:rPr>
          <w:rFonts w:ascii="Times New Roman" w:hAnsi="Times New Roman" w:cs="Times New Roman"/>
          <w:sz w:val="28"/>
        </w:rPr>
      </w:pPr>
      <w:r w:rsidRPr="00DC7A7B">
        <w:lastRenderedPageBreak/>
        <w:drawing>
          <wp:inline distT="0" distB="0" distL="0" distR="0" wp14:anchorId="702988FB" wp14:editId="53A247DE">
            <wp:extent cx="5940425" cy="4196715"/>
            <wp:effectExtent l="0" t="0" r="3175" b="0"/>
            <wp:docPr id="16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E2FE4275-8FA7-4FDC-ADF4-17B30B526E7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E2FE4275-8FA7-4FDC-ADF4-17B30B526E7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7B" w:rsidRDefault="00DC7A7B" w:rsidP="00DC7A7B">
      <w:pPr>
        <w:jc w:val="center"/>
        <w:rPr>
          <w:rFonts w:ascii="Times New Roman" w:hAnsi="Times New Roman" w:cs="Times New Roman"/>
          <w:sz w:val="28"/>
        </w:rPr>
      </w:pPr>
      <w:r w:rsidRPr="00DC7A7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52DF1C78" wp14:editId="39C722F5">
            <wp:extent cx="5848350" cy="5267325"/>
            <wp:effectExtent l="0" t="0" r="0" b="9525"/>
            <wp:docPr id="17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5C8C264B-EF24-4CF4-8FC1-39D65D9343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5C8C264B-EF24-4CF4-8FC1-39D65D9343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7B" w:rsidRDefault="00DC7A7B" w:rsidP="00DC7A7B">
      <w:pPr>
        <w:jc w:val="center"/>
        <w:rPr>
          <w:rFonts w:ascii="Times New Roman" w:hAnsi="Times New Roman" w:cs="Times New Roman"/>
          <w:sz w:val="28"/>
        </w:rPr>
      </w:pPr>
      <w:r w:rsidRPr="00DC7A7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A1054C0" wp14:editId="2C35B58A">
            <wp:extent cx="5762625" cy="4943475"/>
            <wp:effectExtent l="0" t="0" r="9525" b="9525"/>
            <wp:docPr id="18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1424E121-986D-4D89-9DDB-F2DED36B4A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1424E121-986D-4D89-9DDB-F2DED36B4A0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7B" w:rsidRDefault="00DC7A7B" w:rsidP="00DC7A7B">
      <w:pPr>
        <w:jc w:val="center"/>
        <w:rPr>
          <w:rFonts w:ascii="Times New Roman" w:hAnsi="Times New Roman" w:cs="Times New Roman"/>
          <w:sz w:val="28"/>
        </w:rPr>
      </w:pPr>
      <w:r w:rsidRPr="00DC7A7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AED589C" wp14:editId="1B024665">
            <wp:extent cx="5940425" cy="4274820"/>
            <wp:effectExtent l="0" t="0" r="3175" b="0"/>
            <wp:docPr id="19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E0764166-3556-4936-A4B6-22BDF1A3C0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E0764166-3556-4936-A4B6-22BDF1A3C0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A7B" w:rsidRPr="00DC7A7B" w:rsidRDefault="00DC7A7B" w:rsidP="00DC7A7B">
      <w:pPr>
        <w:jc w:val="center"/>
        <w:rPr>
          <w:rFonts w:ascii="Times New Roman" w:hAnsi="Times New Roman" w:cs="Times New Roman"/>
          <w:sz w:val="28"/>
        </w:rPr>
      </w:pPr>
      <w:bookmarkStart w:id="1" w:name="_GoBack"/>
      <w:bookmarkEnd w:id="1"/>
    </w:p>
    <w:sectPr w:rsidR="00DC7A7B" w:rsidRPr="00DC7A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56367" w:rsidRDefault="00156367" w:rsidP="008D06FC">
      <w:pPr>
        <w:spacing w:after="0" w:line="240" w:lineRule="auto"/>
      </w:pPr>
      <w:r>
        <w:separator/>
      </w:r>
    </w:p>
  </w:endnote>
  <w:endnote w:type="continuationSeparator" w:id="0">
    <w:p w:rsidR="00156367" w:rsidRDefault="00156367" w:rsidP="008D0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56367" w:rsidRDefault="00156367" w:rsidP="008D06FC">
      <w:pPr>
        <w:spacing w:after="0" w:line="240" w:lineRule="auto"/>
      </w:pPr>
      <w:r>
        <w:separator/>
      </w:r>
    </w:p>
  </w:footnote>
  <w:footnote w:type="continuationSeparator" w:id="0">
    <w:p w:rsidR="00156367" w:rsidRDefault="00156367" w:rsidP="008D06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019CF"/>
    <w:multiLevelType w:val="hybridMultilevel"/>
    <w:tmpl w:val="511281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85237"/>
    <w:multiLevelType w:val="hybridMultilevel"/>
    <w:tmpl w:val="BA20D8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3E2CAB"/>
    <w:multiLevelType w:val="hybridMultilevel"/>
    <w:tmpl w:val="E14A5A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57748"/>
    <w:multiLevelType w:val="hybridMultilevel"/>
    <w:tmpl w:val="B7E66F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E04EFB"/>
    <w:multiLevelType w:val="hybridMultilevel"/>
    <w:tmpl w:val="267E3D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224585"/>
    <w:multiLevelType w:val="hybridMultilevel"/>
    <w:tmpl w:val="E6E0B6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B07AB0"/>
    <w:multiLevelType w:val="hybridMultilevel"/>
    <w:tmpl w:val="46B03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36527E"/>
    <w:multiLevelType w:val="hybridMultilevel"/>
    <w:tmpl w:val="F54C1D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CD5236"/>
    <w:multiLevelType w:val="hybridMultilevel"/>
    <w:tmpl w:val="E2AECB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C560FD"/>
    <w:multiLevelType w:val="hybridMultilevel"/>
    <w:tmpl w:val="25441C02"/>
    <w:lvl w:ilvl="0" w:tplc="FADED9C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837A852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104C992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7430BFDA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8506D81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D0F8731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DAE5F82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8DEAD55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D5E2DC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  <w:num w:numId="7">
    <w:abstractNumId w:val="8"/>
  </w:num>
  <w:num w:numId="8">
    <w:abstractNumId w:val="3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1122E"/>
    <w:rsid w:val="0000765E"/>
    <w:rsid w:val="0004307F"/>
    <w:rsid w:val="000568AC"/>
    <w:rsid w:val="000D3EBB"/>
    <w:rsid w:val="0011402E"/>
    <w:rsid w:val="00152CC6"/>
    <w:rsid w:val="00156367"/>
    <w:rsid w:val="00175ACA"/>
    <w:rsid w:val="001C4B5E"/>
    <w:rsid w:val="001D60B8"/>
    <w:rsid w:val="002508AB"/>
    <w:rsid w:val="0025585F"/>
    <w:rsid w:val="00263E00"/>
    <w:rsid w:val="002F02B0"/>
    <w:rsid w:val="00332AEA"/>
    <w:rsid w:val="0037621C"/>
    <w:rsid w:val="0053608B"/>
    <w:rsid w:val="00544581"/>
    <w:rsid w:val="00557EB3"/>
    <w:rsid w:val="005B2067"/>
    <w:rsid w:val="005E5DF1"/>
    <w:rsid w:val="00646676"/>
    <w:rsid w:val="006A4C35"/>
    <w:rsid w:val="006A5CAA"/>
    <w:rsid w:val="00702666"/>
    <w:rsid w:val="00712108"/>
    <w:rsid w:val="00720725"/>
    <w:rsid w:val="007D16F6"/>
    <w:rsid w:val="00832B83"/>
    <w:rsid w:val="00854739"/>
    <w:rsid w:val="00865568"/>
    <w:rsid w:val="008C4788"/>
    <w:rsid w:val="008D06FC"/>
    <w:rsid w:val="00901396"/>
    <w:rsid w:val="00921B8C"/>
    <w:rsid w:val="00951E91"/>
    <w:rsid w:val="00961A7C"/>
    <w:rsid w:val="00972654"/>
    <w:rsid w:val="00975518"/>
    <w:rsid w:val="00996BC0"/>
    <w:rsid w:val="009A5812"/>
    <w:rsid w:val="009B36C6"/>
    <w:rsid w:val="00A23D89"/>
    <w:rsid w:val="00A9680F"/>
    <w:rsid w:val="00B2341C"/>
    <w:rsid w:val="00B2383D"/>
    <w:rsid w:val="00B46FF3"/>
    <w:rsid w:val="00B6328F"/>
    <w:rsid w:val="00B65CFE"/>
    <w:rsid w:val="00BD63B1"/>
    <w:rsid w:val="00BF15ED"/>
    <w:rsid w:val="00C1122E"/>
    <w:rsid w:val="00C464A7"/>
    <w:rsid w:val="00CA16BA"/>
    <w:rsid w:val="00CB18ED"/>
    <w:rsid w:val="00D110CA"/>
    <w:rsid w:val="00D514A4"/>
    <w:rsid w:val="00D77BB3"/>
    <w:rsid w:val="00D95410"/>
    <w:rsid w:val="00DC7A7B"/>
    <w:rsid w:val="00DF32C7"/>
    <w:rsid w:val="00DF61B1"/>
    <w:rsid w:val="00DF697C"/>
    <w:rsid w:val="00DF70F2"/>
    <w:rsid w:val="00E877AC"/>
    <w:rsid w:val="00F10C70"/>
    <w:rsid w:val="00F327CB"/>
    <w:rsid w:val="00F444BE"/>
    <w:rsid w:val="00FE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5523D7"/>
  <w15:docId w15:val="{75F8B7FC-2188-419F-AC0B-0252963FB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58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D06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D06FC"/>
  </w:style>
  <w:style w:type="paragraph" w:styleId="a6">
    <w:name w:val="footer"/>
    <w:basedOn w:val="a"/>
    <w:link w:val="a7"/>
    <w:uiPriority w:val="99"/>
    <w:unhideWhenUsed/>
    <w:rsid w:val="008D06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D06FC"/>
  </w:style>
  <w:style w:type="paragraph" w:styleId="a8">
    <w:name w:val="Normal (Web)"/>
    <w:basedOn w:val="a"/>
    <w:uiPriority w:val="99"/>
    <w:unhideWhenUsed/>
    <w:rsid w:val="008D06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9">
    <w:name w:val="Table Grid"/>
    <w:basedOn w:val="a1"/>
    <w:uiPriority w:val="39"/>
    <w:rsid w:val="002508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2508AB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508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6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16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5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8696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07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23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42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17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4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imptomus.ru/" TargetMode="External"/><Relationship Id="rId13" Type="http://schemas.openxmlformats.org/officeDocument/2006/relationships/hyperlink" Target="http://www.hatpin.ru" TargetMode="External"/><Relationship Id="rId18" Type="http://schemas.openxmlformats.org/officeDocument/2006/relationships/chart" Target="charts/chart1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nline-diagnos.ru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://www.diagnos-online.ru/symp.html" TargetMode="Externa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barsuchok334.wixsite.com/mysite" TargetMode="Externa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barsu\OneDrive\&#1056;&#1072;&#1073;&#1086;&#1095;&#1080;&#1081;%20&#1089;&#1090;&#1086;&#1083;\&#1059;&#1095;&#1105;&#1073;&#1072;\3%20&#1082;&#1091;&#1088;&#1089;\&#1056;&#1055;&#1057;%20&#1058;&#1080;&#1084;&#1086;&#1092;&#1077;&#1077;&#1074;%20&#1055;&#1088;&#1086;&#1089;&#1082;&#1091;&#1088;&#1080;&#1085;&#1072;\&#1050;&#1091;&#1088;&#1089;&#1072;&#1095;\&#1044;&#1080;&#1072;&#1075;&#1088;&#1072;&#1084;&#1084;&#1072;%20&#1043;&#1072;&#1085;&#1090;&#107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r>
              <a:rPr lang="ru-RU">
                <a:solidFill>
                  <a:sysClr val="windowText" lastClr="000000"/>
                </a:solidFill>
              </a:rPr>
              <a:t>Диаграмма</a:t>
            </a:r>
            <a:r>
              <a:rPr lang="ru-RU" baseline="0">
                <a:solidFill>
                  <a:sysClr val="windowText" lastClr="000000"/>
                </a:solidFill>
              </a:rPr>
              <a:t> Ганта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22660591601105523"/>
          <c:y val="0.10977431203307937"/>
          <c:w val="0.75397357961726641"/>
          <c:h val="0.82156637605152905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Лист1!$C$1</c:f>
              <c:strCache>
                <c:ptCount val="1"/>
                <c:pt idx="0">
                  <c:v>Дата начала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Лист1!$B$2:$B$18</c:f>
              <c:strCache>
                <c:ptCount val="17"/>
                <c:pt idx="0">
                  <c:v>Составление диаграммы Ганта</c:v>
                </c:pt>
                <c:pt idx="1">
                  <c:v>Выбор предметной области</c:v>
                </c:pt>
                <c:pt idx="2">
                  <c:v>Описание предметной области</c:v>
                </c:pt>
                <c:pt idx="3">
                  <c:v>Словарь предметной области</c:v>
                </c:pt>
                <c:pt idx="4">
                  <c:v>Определение основного функционала</c:v>
                </c:pt>
                <c:pt idx="5">
                  <c:v>Определение пользователей системы</c:v>
                </c:pt>
                <c:pt idx="6">
                  <c:v>Составление диаграммы прецедентов</c:v>
                </c:pt>
                <c:pt idx="7">
                  <c:v>Описание прецедентов</c:v>
                </c:pt>
                <c:pt idx="8">
                  <c:v>Анализ аналогов</c:v>
                </c:pt>
                <c:pt idx="9">
                  <c:v>Создание макета ПС</c:v>
                </c:pt>
                <c:pt idx="10">
                  <c:v>Составление отчета по 1 этапу</c:v>
                </c:pt>
                <c:pt idx="11">
                  <c:v>Создание диаграммы классов-сущностей</c:v>
                </c:pt>
                <c:pt idx="12">
                  <c:v>Создание схемы БД</c:v>
                </c:pt>
                <c:pt idx="13">
                  <c:v>Архитектура программной системы</c:v>
                </c:pt>
                <c:pt idx="14">
                  <c:v>Структура компонентов уровня представления</c:v>
                </c:pt>
                <c:pt idx="15">
                  <c:v>Структура компонентов уровня бизнес-логики</c:v>
                </c:pt>
                <c:pt idx="16">
                  <c:v>Реализация прототипа программной системы</c:v>
                </c:pt>
              </c:strCache>
            </c:strRef>
          </c:cat>
          <c:val>
            <c:numRef>
              <c:f>Лист1!$C$2:$C$18</c:f>
              <c:numCache>
                <c:formatCode>d/m;@</c:formatCode>
                <c:ptCount val="17"/>
                <c:pt idx="0">
                  <c:v>43353</c:v>
                </c:pt>
                <c:pt idx="1">
                  <c:v>43353</c:v>
                </c:pt>
                <c:pt idx="2">
                  <c:v>43356</c:v>
                </c:pt>
                <c:pt idx="3">
                  <c:v>43361</c:v>
                </c:pt>
                <c:pt idx="4">
                  <c:v>43367</c:v>
                </c:pt>
                <c:pt idx="5">
                  <c:v>43374</c:v>
                </c:pt>
                <c:pt idx="6">
                  <c:v>43375</c:v>
                </c:pt>
                <c:pt idx="7">
                  <c:v>43387</c:v>
                </c:pt>
                <c:pt idx="8">
                  <c:v>43399</c:v>
                </c:pt>
                <c:pt idx="9">
                  <c:v>43413</c:v>
                </c:pt>
                <c:pt idx="10">
                  <c:v>43422</c:v>
                </c:pt>
                <c:pt idx="11">
                  <c:v>43423</c:v>
                </c:pt>
                <c:pt idx="12">
                  <c:v>43429</c:v>
                </c:pt>
                <c:pt idx="13">
                  <c:v>43431</c:v>
                </c:pt>
                <c:pt idx="14">
                  <c:v>43444</c:v>
                </c:pt>
                <c:pt idx="15">
                  <c:v>43450</c:v>
                </c:pt>
                <c:pt idx="16">
                  <c:v>43454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95C-4A5B-BE84-182173ADC645}"/>
            </c:ext>
          </c:extLst>
        </c:ser>
        <c:ser>
          <c:idx val="1"/>
          <c:order val="1"/>
          <c:tx>
            <c:strRef>
              <c:f>Лист1!$D$1</c:f>
              <c:strCache>
                <c:ptCount val="1"/>
                <c:pt idx="0">
                  <c:v>Продолжительность</c:v>
                </c:pt>
              </c:strCache>
            </c:strRef>
          </c:tx>
          <c:spPr>
            <a:solidFill>
              <a:srgbClr val="0070C0"/>
            </a:solidFill>
            <a:ln>
              <a:noFill/>
            </a:ln>
            <a:effectLst/>
          </c:spPr>
          <c:invertIfNegative val="0"/>
          <c:cat>
            <c:strRef>
              <c:f>Лист1!$B$2:$B$18</c:f>
              <c:strCache>
                <c:ptCount val="17"/>
                <c:pt idx="0">
                  <c:v>Составление диаграммы Ганта</c:v>
                </c:pt>
                <c:pt idx="1">
                  <c:v>Выбор предметной области</c:v>
                </c:pt>
                <c:pt idx="2">
                  <c:v>Описание предметной области</c:v>
                </c:pt>
                <c:pt idx="3">
                  <c:v>Словарь предметной области</c:v>
                </c:pt>
                <c:pt idx="4">
                  <c:v>Определение основного функционала</c:v>
                </c:pt>
                <c:pt idx="5">
                  <c:v>Определение пользователей системы</c:v>
                </c:pt>
                <c:pt idx="6">
                  <c:v>Составление диаграммы прецедентов</c:v>
                </c:pt>
                <c:pt idx="7">
                  <c:v>Описание прецедентов</c:v>
                </c:pt>
                <c:pt idx="8">
                  <c:v>Анализ аналогов</c:v>
                </c:pt>
                <c:pt idx="9">
                  <c:v>Создание макета ПС</c:v>
                </c:pt>
                <c:pt idx="10">
                  <c:v>Составление отчета по 1 этапу</c:v>
                </c:pt>
                <c:pt idx="11">
                  <c:v>Создание диаграммы классов-сущностей</c:v>
                </c:pt>
                <c:pt idx="12">
                  <c:v>Создание схемы БД</c:v>
                </c:pt>
                <c:pt idx="13">
                  <c:v>Архитектура программной системы</c:v>
                </c:pt>
                <c:pt idx="14">
                  <c:v>Структура компонентов уровня представления</c:v>
                </c:pt>
                <c:pt idx="15">
                  <c:v>Структура компонентов уровня бизнес-логики</c:v>
                </c:pt>
                <c:pt idx="16">
                  <c:v>Реализация прототипа программной системы</c:v>
                </c:pt>
              </c:strCache>
            </c:strRef>
          </c:cat>
          <c:val>
            <c:numRef>
              <c:f>Лист1!$D$2:$D$18</c:f>
              <c:numCache>
                <c:formatCode>General</c:formatCode>
                <c:ptCount val="17"/>
                <c:pt idx="0">
                  <c:v>3</c:v>
                </c:pt>
                <c:pt idx="1">
                  <c:v>3</c:v>
                </c:pt>
                <c:pt idx="2">
                  <c:v>6</c:v>
                </c:pt>
                <c:pt idx="3">
                  <c:v>6</c:v>
                </c:pt>
                <c:pt idx="4">
                  <c:v>7</c:v>
                </c:pt>
                <c:pt idx="5">
                  <c:v>6</c:v>
                </c:pt>
                <c:pt idx="6">
                  <c:v>12</c:v>
                </c:pt>
                <c:pt idx="7">
                  <c:v>12</c:v>
                </c:pt>
                <c:pt idx="8">
                  <c:v>14</c:v>
                </c:pt>
                <c:pt idx="9">
                  <c:v>9</c:v>
                </c:pt>
                <c:pt idx="10">
                  <c:v>1</c:v>
                </c:pt>
                <c:pt idx="11">
                  <c:v>7</c:v>
                </c:pt>
                <c:pt idx="12">
                  <c:v>2</c:v>
                </c:pt>
                <c:pt idx="13">
                  <c:v>14</c:v>
                </c:pt>
                <c:pt idx="14">
                  <c:v>10</c:v>
                </c:pt>
                <c:pt idx="15">
                  <c:v>6</c:v>
                </c:pt>
                <c:pt idx="16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95C-4A5B-BE84-182173ADC645}"/>
            </c:ext>
          </c:extLst>
        </c:ser>
        <c:ser>
          <c:idx val="2"/>
          <c:order val="2"/>
          <c:tx>
            <c:v>Опоздание</c:v>
          </c:tx>
          <c:spPr>
            <a:solidFill>
              <a:srgbClr val="7030A0"/>
            </a:solidFill>
            <a:ln>
              <a:noFill/>
            </a:ln>
            <a:effectLst/>
          </c:spPr>
          <c:invertIfNegative val="0"/>
          <c:val>
            <c:numRef>
              <c:f>Лист1!$F$2:$F$18</c:f>
              <c:numCache>
                <c:formatCode>General</c:formatCode>
                <c:ptCount val="17"/>
                <c:pt idx="9">
                  <c:v>2</c:v>
                </c:pt>
                <c:pt idx="1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95C-4A5B-BE84-182173ADC6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"/>
        <c:overlap val="100"/>
        <c:axId val="806339856"/>
        <c:axId val="806340496"/>
      </c:barChart>
      <c:catAx>
        <c:axId val="806339856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6340496"/>
        <c:crosses val="autoZero"/>
        <c:auto val="1"/>
        <c:lblAlgn val="ctr"/>
        <c:lblOffset val="100"/>
        <c:noMultiLvlLbl val="0"/>
      </c:catAx>
      <c:valAx>
        <c:axId val="806340496"/>
        <c:scaling>
          <c:orientation val="minMax"/>
          <c:max val="43463"/>
          <c:min val="43353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d/m;@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06339856"/>
        <c:crosses val="max"/>
        <c:crossBetween val="between"/>
        <c:majorUnit val="4"/>
        <c:minorUnit val="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897D0-3806-4973-A347-6D14CE5C0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13</Pages>
  <Words>1132</Words>
  <Characters>6456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Димасик</dc:creator>
  <cp:keywords/>
  <dc:description/>
  <cp:lastModifiedBy>Анастасия Б</cp:lastModifiedBy>
  <cp:revision>50</cp:revision>
  <dcterms:created xsi:type="dcterms:W3CDTF">2018-09-25T18:33:00Z</dcterms:created>
  <dcterms:modified xsi:type="dcterms:W3CDTF">2018-11-25T18:04:00Z</dcterms:modified>
</cp:coreProperties>
</file>