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F9" w:rsidRDefault="001308F9" w:rsidP="001308F9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Министерство науки и высшего образования Российской Федерации</w:t>
      </w:r>
    </w:p>
    <w:p w:rsidR="001308F9" w:rsidRDefault="001308F9" w:rsidP="001308F9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1308F9" w:rsidRDefault="001308F9" w:rsidP="001308F9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высшего образования</w:t>
      </w:r>
    </w:p>
    <w:p w:rsidR="001308F9" w:rsidRDefault="001308F9" w:rsidP="001308F9">
      <w:pPr>
        <w:jc w:val="center"/>
        <w:rPr>
          <w:rFonts w:eastAsia="Times New Roman"/>
          <w:b/>
          <w:sz w:val="10"/>
          <w:szCs w:val="10"/>
          <w:lang w:eastAsia="ru-RU"/>
        </w:rPr>
      </w:pPr>
    </w:p>
    <w:p w:rsidR="001308F9" w:rsidRDefault="001308F9" w:rsidP="001308F9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1308F9" w:rsidRDefault="001308F9" w:rsidP="001308F9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политехнический университет»</w:t>
      </w:r>
    </w:p>
    <w:p w:rsidR="001308F9" w:rsidRDefault="001308F9" w:rsidP="001308F9">
      <w:pPr>
        <w:shd w:val="clear" w:color="auto" w:fill="FFFFFF"/>
        <w:jc w:val="center"/>
        <w:rPr>
          <w:rFonts w:eastAsia="Times New Roman"/>
          <w:sz w:val="20"/>
          <w:szCs w:val="20"/>
          <w:lang w:eastAsia="ru-RU"/>
        </w:rPr>
      </w:pPr>
    </w:p>
    <w:p w:rsidR="001308F9" w:rsidRDefault="001308F9" w:rsidP="001308F9">
      <w:pPr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Факультет прикладной математики и механики</w:t>
      </w:r>
    </w:p>
    <w:p w:rsidR="001308F9" w:rsidRDefault="001308F9" w:rsidP="001308F9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Кафедра «Вычислительная математика, механика и биомеханика»</w:t>
      </w:r>
    </w:p>
    <w:p w:rsidR="001308F9" w:rsidRDefault="001308F9" w:rsidP="001308F9">
      <w:pPr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Направление: </w:t>
      </w:r>
      <w:r>
        <w:rPr>
          <w:rFonts w:eastAsia="Times New Roman"/>
          <w:iCs/>
          <w:szCs w:val="28"/>
          <w:lang w:eastAsia="ru-RU"/>
        </w:rPr>
        <w:t>09.03.02 «Информационные системы и технологии»</w:t>
      </w:r>
    </w:p>
    <w:p w:rsidR="001308F9" w:rsidRDefault="001308F9" w:rsidP="001308F9">
      <w:pPr>
        <w:ind w:left="5954"/>
        <w:rPr>
          <w:rFonts w:eastAsia="Times New Roman"/>
          <w:szCs w:val="28"/>
          <w:lang w:eastAsia="ru-RU"/>
        </w:rPr>
      </w:pPr>
    </w:p>
    <w:p w:rsidR="001308F9" w:rsidRDefault="001308F9" w:rsidP="001308F9">
      <w:pPr>
        <w:ind w:left="5954"/>
        <w:rPr>
          <w:rFonts w:eastAsia="Times New Roman"/>
          <w:szCs w:val="28"/>
          <w:lang w:eastAsia="ru-RU"/>
        </w:rPr>
      </w:pPr>
    </w:p>
    <w:p w:rsidR="001308F9" w:rsidRDefault="001308F9" w:rsidP="001308F9">
      <w:pPr>
        <w:ind w:left="5954"/>
        <w:rPr>
          <w:rFonts w:eastAsia="Times New Roman"/>
          <w:szCs w:val="28"/>
          <w:lang w:eastAsia="ru-RU"/>
        </w:rPr>
      </w:pPr>
    </w:p>
    <w:p w:rsidR="001308F9" w:rsidRDefault="001308F9" w:rsidP="001308F9">
      <w:pPr>
        <w:ind w:left="5954"/>
        <w:rPr>
          <w:rFonts w:eastAsia="Times New Roman"/>
          <w:szCs w:val="28"/>
          <w:lang w:eastAsia="ru-RU"/>
        </w:rPr>
      </w:pPr>
    </w:p>
    <w:p w:rsidR="001308F9" w:rsidRDefault="001308F9" w:rsidP="001308F9">
      <w:pPr>
        <w:ind w:left="5954"/>
        <w:rPr>
          <w:rFonts w:eastAsia="Times New Roman"/>
          <w:szCs w:val="28"/>
          <w:lang w:eastAsia="ru-RU"/>
        </w:rPr>
      </w:pPr>
    </w:p>
    <w:p w:rsidR="001308F9" w:rsidRDefault="001308F9" w:rsidP="001308F9">
      <w:pPr>
        <w:rPr>
          <w:rFonts w:eastAsia="Times New Roman"/>
          <w:szCs w:val="28"/>
          <w:lang w:eastAsia="ru-RU"/>
        </w:rPr>
      </w:pPr>
    </w:p>
    <w:p w:rsidR="001308F9" w:rsidRDefault="001308F9" w:rsidP="001308F9">
      <w:pPr>
        <w:suppressAutoHyphens/>
        <w:rPr>
          <w:rFonts w:eastAsia="Times New Roman"/>
          <w:sz w:val="20"/>
          <w:szCs w:val="20"/>
          <w:lang w:eastAsia="ru-RU"/>
        </w:rPr>
      </w:pPr>
    </w:p>
    <w:p w:rsidR="001308F9" w:rsidRDefault="001308F9" w:rsidP="001308F9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1308F9" w:rsidRDefault="001308F9" w:rsidP="001308F9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ЛАБОРАТОРНАЯ РАБОТА № 3</w:t>
      </w:r>
    </w:p>
    <w:p w:rsidR="001308F9" w:rsidRDefault="001308F9" w:rsidP="001308F9">
      <w:pPr>
        <w:rPr>
          <w:rFonts w:eastAsia="Times New Roman"/>
          <w:b/>
          <w:sz w:val="32"/>
          <w:szCs w:val="32"/>
          <w:lang w:eastAsia="ru-RU"/>
        </w:rPr>
      </w:pPr>
    </w:p>
    <w:p w:rsidR="001308F9" w:rsidRPr="001308F9" w:rsidRDefault="001308F9" w:rsidP="001308F9">
      <w:pPr>
        <w:jc w:val="center"/>
        <w:rPr>
          <w:rFonts w:eastAsia="Times New Roman"/>
          <w:b/>
          <w:sz w:val="36"/>
          <w:szCs w:val="32"/>
          <w:lang w:eastAsia="ru-RU"/>
        </w:rPr>
      </w:pPr>
      <w:r w:rsidRPr="001308F9">
        <w:rPr>
          <w:b/>
          <w:sz w:val="32"/>
        </w:rPr>
        <w:t>Проектирование базы знаний и реализация ЭС на основе с</w:t>
      </w:r>
      <w:r w:rsidRPr="001308F9">
        <w:rPr>
          <w:b/>
          <w:sz w:val="32"/>
        </w:rPr>
        <w:t>е</w:t>
      </w:r>
      <w:r w:rsidRPr="001308F9">
        <w:rPr>
          <w:b/>
          <w:sz w:val="32"/>
        </w:rPr>
        <w:t>мантических сетей и фреймов</w:t>
      </w:r>
    </w:p>
    <w:p w:rsidR="001308F9" w:rsidRDefault="001308F9" w:rsidP="001308F9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1308F9" w:rsidRDefault="001308F9" w:rsidP="001308F9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1308F9" w:rsidRDefault="001308F9" w:rsidP="001308F9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1308F9" w:rsidRDefault="001308F9" w:rsidP="001308F9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Выполнил:</w:t>
      </w:r>
    </w:p>
    <w:p w:rsidR="001308F9" w:rsidRDefault="001308F9" w:rsidP="001308F9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студент гр. ИСТ-19-2Б, А.С. </w:t>
      </w:r>
      <w:proofErr w:type="spellStart"/>
      <w:r>
        <w:rPr>
          <w:rFonts w:eastAsia="Times New Roman"/>
          <w:sz w:val="32"/>
          <w:szCs w:val="32"/>
          <w:lang w:eastAsia="ru-RU"/>
        </w:rPr>
        <w:t>Бабикова</w:t>
      </w:r>
      <w:proofErr w:type="spellEnd"/>
    </w:p>
    <w:p w:rsidR="001308F9" w:rsidRDefault="001308F9" w:rsidP="001308F9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Проверил: </w:t>
      </w:r>
    </w:p>
    <w:p w:rsidR="001308F9" w:rsidRDefault="001308F9" w:rsidP="001308F9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ассистент каф. ВММБ, Г.В. </w:t>
      </w:r>
      <w:proofErr w:type="spellStart"/>
      <w:r>
        <w:rPr>
          <w:rFonts w:eastAsia="Times New Roman"/>
          <w:sz w:val="32"/>
          <w:szCs w:val="32"/>
          <w:lang w:eastAsia="ru-RU"/>
        </w:rPr>
        <w:t>Нетбай</w:t>
      </w:r>
      <w:proofErr w:type="spellEnd"/>
    </w:p>
    <w:p w:rsidR="001308F9" w:rsidRDefault="001308F9" w:rsidP="001308F9">
      <w:pPr>
        <w:ind w:firstLine="4111"/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jc w:val="center"/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jc w:val="center"/>
        <w:rPr>
          <w:rFonts w:eastAsia="Times New Roman"/>
          <w:sz w:val="32"/>
          <w:szCs w:val="32"/>
          <w:lang w:eastAsia="ru-RU"/>
        </w:rPr>
      </w:pPr>
    </w:p>
    <w:p w:rsidR="001308F9" w:rsidRDefault="001308F9" w:rsidP="001308F9">
      <w:pPr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Пермь 2022</w:t>
      </w:r>
    </w:p>
    <w:p w:rsidR="001308F9" w:rsidRDefault="001308F9" w:rsidP="001308F9">
      <w:pPr>
        <w:rPr>
          <w:rFonts w:eastAsia="Times New Roman"/>
          <w:sz w:val="32"/>
          <w:szCs w:val="32"/>
          <w:lang w:eastAsia="ru-RU"/>
        </w:rPr>
        <w:sectPr w:rsidR="001308F9">
          <w:pgSz w:w="11906" w:h="16838"/>
          <w:pgMar w:top="1134" w:right="850" w:bottom="1134" w:left="1701" w:header="708" w:footer="708" w:gutter="0"/>
          <w:cols w:space="720"/>
        </w:sectPr>
      </w:pPr>
    </w:p>
    <w:p w:rsidR="001308F9" w:rsidRDefault="001308F9" w:rsidP="001308F9">
      <w:pPr>
        <w:pStyle w:val="11"/>
      </w:pPr>
      <w:r>
        <w:lastRenderedPageBreak/>
        <w:t>Описание метода</w:t>
      </w:r>
    </w:p>
    <w:p w:rsidR="001308F9" w:rsidRDefault="001308F9" w:rsidP="001308F9">
      <w:pPr>
        <w:pStyle w:val="11"/>
      </w:pPr>
    </w:p>
    <w:p w:rsidR="00FE7B15" w:rsidRDefault="00FE7B15" w:rsidP="00FE7B15">
      <w:pPr>
        <w:pStyle w:val="3"/>
        <w:spacing w:after="0"/>
        <w:jc w:val="both"/>
      </w:pPr>
      <w:r w:rsidRPr="00FE7B15">
        <w:rPr>
          <w:b/>
          <w:i/>
        </w:rPr>
        <w:t>Семантическая сеть</w:t>
      </w:r>
      <w:r w:rsidRPr="00FE7B15">
        <w:t xml:space="preserve"> – информационная модель предметной области, имеет вид ориентированного графа, вершины которого соответствуют объе</w:t>
      </w:r>
      <w:r w:rsidRPr="00FE7B15">
        <w:t>к</w:t>
      </w:r>
      <w:r w:rsidRPr="00FE7B15">
        <w:t>там предметной области, а ребра задают отношения между ними. Объектами могут быть понятия, события, свойства, процессы.</w:t>
      </w:r>
    </w:p>
    <w:p w:rsidR="00FE7B15" w:rsidRDefault="00FE7B15" w:rsidP="00FE7B15">
      <w:pPr>
        <w:pStyle w:val="3"/>
        <w:spacing w:after="0"/>
        <w:jc w:val="both"/>
      </w:pPr>
      <w:r w:rsidRPr="00FE7B15">
        <w:t>Структура семантической сети отображается графически с помощью узлов и дуг, соединяющих их. У</w:t>
      </w:r>
      <w:r w:rsidRPr="00FE7B15">
        <w:t>з</w:t>
      </w:r>
      <w:r w:rsidRPr="00FE7B15">
        <w:t xml:space="preserve">лы называются объектами, а дуги </w:t>
      </w:r>
      <w:r>
        <w:t>–</w:t>
      </w:r>
      <w:r w:rsidRPr="00FE7B15">
        <w:t xml:space="preserve"> связями или ребрами. Связи в семантич</w:t>
      </w:r>
      <w:r w:rsidRPr="00FE7B15">
        <w:t>е</w:t>
      </w:r>
      <w:r w:rsidRPr="00FE7B15">
        <w:t>ской сети применяются для представления отношений, а узлы, как правило, для представления физических объектов, концепций или с</w:t>
      </w:r>
      <w:r w:rsidRPr="00FE7B15">
        <w:t>и</w:t>
      </w:r>
      <w:r w:rsidRPr="00FE7B15">
        <w:t>туаций.</w:t>
      </w:r>
    </w:p>
    <w:p w:rsidR="00FE7B15" w:rsidRPr="00FE7B15" w:rsidRDefault="00FE7B15" w:rsidP="00FE7B15">
      <w:pPr>
        <w:pStyle w:val="3"/>
        <w:spacing w:after="0"/>
        <w:jc w:val="both"/>
      </w:pPr>
      <w:r w:rsidRPr="00FE7B15">
        <w:br/>
      </w:r>
      <w:r>
        <w:rPr>
          <w:rFonts w:ascii="Verdana" w:hAnsi="Verdana"/>
          <w:color w:val="000000"/>
          <w:sz w:val="27"/>
          <w:szCs w:val="27"/>
        </w:rPr>
        <w:br/>
      </w:r>
    </w:p>
    <w:p w:rsidR="00FE7B15" w:rsidRPr="00FE7B15" w:rsidRDefault="00FE7B15" w:rsidP="00FE7B15"/>
    <w:p w:rsidR="001308F9" w:rsidRPr="00FE7B15" w:rsidRDefault="00FE7B15" w:rsidP="00FE7B15">
      <w:pPr>
        <w:pStyle w:val="3"/>
        <w:jc w:val="both"/>
        <w:sectPr w:rsidR="001308F9" w:rsidRPr="00FE7B15">
          <w:pgSz w:w="11906" w:h="16838"/>
          <w:pgMar w:top="1134" w:right="850" w:bottom="1134" w:left="1701" w:header="708" w:footer="708" w:gutter="0"/>
          <w:cols w:space="720"/>
        </w:sectPr>
      </w:pPr>
      <w:r w:rsidRPr="00FE7B15">
        <w:rPr>
          <w:sz w:val="27"/>
        </w:rPr>
        <w:br/>
      </w:r>
      <w:r w:rsidRPr="00FE7B15">
        <w:rPr>
          <w:sz w:val="27"/>
        </w:rPr>
        <w:br/>
      </w:r>
    </w:p>
    <w:p w:rsidR="001308F9" w:rsidRDefault="001308F9" w:rsidP="00FB6C7A">
      <w:pPr>
        <w:pStyle w:val="11"/>
      </w:pPr>
      <w:r>
        <w:lastRenderedPageBreak/>
        <w:t>Описание решаемой задачи</w:t>
      </w:r>
    </w:p>
    <w:p w:rsidR="00FB6C7A" w:rsidRDefault="00FB6C7A" w:rsidP="00FB6C7A">
      <w:pPr>
        <w:pStyle w:val="11"/>
        <w:jc w:val="left"/>
      </w:pPr>
    </w:p>
    <w:p w:rsidR="00FB6C7A" w:rsidRDefault="005F4EBA" w:rsidP="00FB6C7A">
      <w:pPr>
        <w:spacing w:line="360" w:lineRule="auto"/>
        <w:ind w:firstLine="709"/>
        <w:jc w:val="both"/>
      </w:pPr>
      <w:r>
        <w:t xml:space="preserve">Перед тем как проектировать базу знаний в формате </w:t>
      </w:r>
      <w:proofErr w:type="spellStart"/>
      <w:r>
        <w:rPr>
          <w:lang w:val="en-US"/>
        </w:rPr>
        <w:t>yaml</w:t>
      </w:r>
      <w:proofErr w:type="spellEnd"/>
      <w:r>
        <w:t>, была спр</w:t>
      </w:r>
      <w:r>
        <w:t>о</w:t>
      </w:r>
      <w:r>
        <w:t>ектирована семантическая сеть в визуальном представлении. Рис.1.</w:t>
      </w:r>
    </w:p>
    <w:p w:rsidR="005F4EBA" w:rsidRDefault="005F4EBA" w:rsidP="005F4EB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15025" cy="4200525"/>
            <wp:effectExtent l="19050" t="19050" r="28575" b="28575"/>
            <wp:docPr id="7" name="Рисунок 7" descr="C:\Users\nakab\Downloads\се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kab\Downloads\сеть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0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BA" w:rsidRDefault="005F4EBA" w:rsidP="005F4EBA">
      <w:pPr>
        <w:spacing w:line="360" w:lineRule="auto"/>
        <w:jc w:val="center"/>
      </w:pPr>
      <w:r>
        <w:t>Рисунок 1 – Семантическая сеть.</w:t>
      </w:r>
    </w:p>
    <w:p w:rsidR="005F4EBA" w:rsidRDefault="005F4EBA" w:rsidP="005F4EBA">
      <w:pPr>
        <w:pStyle w:val="3"/>
        <w:jc w:val="both"/>
        <w:rPr>
          <w:lang w:val="en-US"/>
        </w:rPr>
      </w:pPr>
      <w:r>
        <w:t xml:space="preserve">Затем данная сеть была прописана в файл формата </w:t>
      </w:r>
      <w:proofErr w:type="spellStart"/>
      <w:r>
        <w:rPr>
          <w:lang w:val="en-US"/>
        </w:rPr>
        <w:t>yaml</w:t>
      </w:r>
      <w:proofErr w:type="spellEnd"/>
      <w:r w:rsidRPr="005F4EBA">
        <w:t xml:space="preserve">, </w:t>
      </w:r>
      <w:r>
        <w:t>который с</w:t>
      </w:r>
      <w:r>
        <w:t>о</w:t>
      </w:r>
      <w:r>
        <w:t>держит список объектов(</w:t>
      </w:r>
      <w:r>
        <w:rPr>
          <w:lang w:val="en-US"/>
        </w:rPr>
        <w:t>Objects</w:t>
      </w:r>
      <w:r>
        <w:t>) и список что с чем и по какой связи взаим</w:t>
      </w:r>
      <w:r>
        <w:t>о</w:t>
      </w:r>
      <w:r>
        <w:t>действует(</w:t>
      </w:r>
      <w:r>
        <w:rPr>
          <w:lang w:val="en-US"/>
        </w:rPr>
        <w:t>Connection</w:t>
      </w:r>
      <w:r w:rsidRPr="005F4EBA">
        <w:t>)</w:t>
      </w:r>
      <w:r>
        <w:t>. Пример</w:t>
      </w:r>
      <w:r>
        <w:rPr>
          <w:lang w:val="en-US"/>
        </w:rPr>
        <w:t xml:space="preserve"> </w:t>
      </w:r>
      <w:r>
        <w:t xml:space="preserve">некоторых </w:t>
      </w:r>
      <w:r>
        <w:rPr>
          <w:lang w:val="en-US"/>
        </w:rPr>
        <w:t>Objects</w:t>
      </w:r>
      <w:r>
        <w:t xml:space="preserve"> и </w:t>
      </w:r>
      <w:r>
        <w:rPr>
          <w:lang w:val="en-US"/>
        </w:rPr>
        <w:t>Connection</w:t>
      </w:r>
      <w:r>
        <w:t xml:space="preserve"> представлен на рис. 2.</w:t>
      </w:r>
    </w:p>
    <w:p w:rsidR="005F4EBA" w:rsidRDefault="005F4EBA" w:rsidP="005F4EB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71575" cy="1959027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63" cy="196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23445" cy="1961265"/>
            <wp:effectExtent l="19050" t="0" r="53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62" cy="1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B4" w:rsidRDefault="00680EB4" w:rsidP="005F4EBA">
      <w:pPr>
        <w:jc w:val="center"/>
      </w:pPr>
      <w:r>
        <w:t xml:space="preserve">Рисунок 2 – база знаний в </w:t>
      </w:r>
      <w:r>
        <w:rPr>
          <w:lang w:val="en-US"/>
        </w:rPr>
        <w:t>YAML</w:t>
      </w:r>
      <w:r w:rsidRPr="00680EB4">
        <w:t xml:space="preserve"> </w:t>
      </w:r>
      <w:r>
        <w:t>файле.</w:t>
      </w:r>
    </w:p>
    <w:p w:rsidR="00A27F78" w:rsidRDefault="00A27F78" w:rsidP="00A27F78">
      <w:pPr>
        <w:pStyle w:val="3"/>
        <w:spacing w:after="0"/>
      </w:pPr>
      <w:r>
        <w:lastRenderedPageBreak/>
        <w:t>Принцип работы программы заключается в следующем:</w:t>
      </w:r>
    </w:p>
    <w:p w:rsidR="00FB6C7A" w:rsidRPr="00B917A3" w:rsidRDefault="00A27F78" w:rsidP="00A27F78">
      <w:pPr>
        <w:pStyle w:val="3"/>
        <w:spacing w:after="0"/>
      </w:pPr>
      <w:r>
        <w:t>1.Пользователю выводится список объектов и предлагается выбрать один из представленных. Рис.3.</w:t>
      </w:r>
    </w:p>
    <w:p w:rsidR="009F25F0" w:rsidRDefault="00A27F78" w:rsidP="009F25F0">
      <w:pPr>
        <w:pStyle w:val="3"/>
        <w:spacing w:after="0"/>
        <w:ind w:firstLine="0"/>
        <w:jc w:val="center"/>
      </w:pPr>
      <w:r>
        <w:rPr>
          <w:bCs w:val="0"/>
          <w:noProof/>
          <w:lang w:eastAsia="ru-RU"/>
        </w:rPr>
        <w:drawing>
          <wp:inline distT="0" distB="0" distL="0" distR="0">
            <wp:extent cx="2638425" cy="50196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78" w:rsidRDefault="00A27F78" w:rsidP="009F25F0">
      <w:pPr>
        <w:pStyle w:val="3"/>
        <w:spacing w:after="0"/>
        <w:ind w:firstLine="0"/>
        <w:jc w:val="center"/>
      </w:pPr>
      <w:r>
        <w:t>Рисунок 3 – Список объектов.</w:t>
      </w:r>
    </w:p>
    <w:p w:rsidR="00A27F78" w:rsidRDefault="00A27F78" w:rsidP="00A27F78">
      <w:pPr>
        <w:jc w:val="center"/>
      </w:pPr>
    </w:p>
    <w:p w:rsidR="00A27F78" w:rsidRDefault="00A27F78" w:rsidP="00A27F78">
      <w:pPr>
        <w:pStyle w:val="3"/>
      </w:pPr>
      <w:r>
        <w:t>2. Затем пользователю выводятся связи, и он выбирает одну из во</w:t>
      </w:r>
      <w:r>
        <w:t>з</w:t>
      </w:r>
      <w:r>
        <w:t>можных. Рис.4.</w:t>
      </w:r>
    </w:p>
    <w:p w:rsidR="00A27F78" w:rsidRDefault="00A27F78" w:rsidP="00A27F7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00325" cy="145732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78" w:rsidRDefault="00A27F78" w:rsidP="009F25F0">
      <w:pPr>
        <w:jc w:val="center"/>
      </w:pPr>
      <w:r>
        <w:t>Рисунок 4 – Типы связей.</w:t>
      </w:r>
    </w:p>
    <w:p w:rsidR="00A27F78" w:rsidRDefault="00A27F78" w:rsidP="00A27F78">
      <w:pPr>
        <w:jc w:val="center"/>
        <w:sectPr w:rsidR="00A27F78" w:rsidSect="00FB6C7A">
          <w:pgSz w:w="11906" w:h="16838"/>
          <w:pgMar w:top="1134" w:right="850" w:bottom="1134" w:left="1701" w:header="708" w:footer="708" w:gutter="0"/>
          <w:cols w:space="720"/>
          <w:docGrid w:linePitch="381"/>
        </w:sectPr>
      </w:pPr>
    </w:p>
    <w:p w:rsidR="00A27F78" w:rsidRDefault="00A27F78" w:rsidP="00A27F78">
      <w:pPr>
        <w:ind w:firstLine="709"/>
        <w:jc w:val="both"/>
        <w:rPr>
          <w:rStyle w:val="30"/>
        </w:rPr>
      </w:pPr>
      <w:r w:rsidRPr="00A27F78">
        <w:rPr>
          <w:rStyle w:val="30"/>
        </w:rPr>
        <w:lastRenderedPageBreak/>
        <w:t>3. Из полученных данных программа</w:t>
      </w:r>
      <w:r>
        <w:rPr>
          <w:rStyle w:val="30"/>
        </w:rPr>
        <w:t xml:space="preserve"> формирует ответ путем перебора БЗ. Рис.5.</w:t>
      </w:r>
    </w:p>
    <w:p w:rsidR="00A27F78" w:rsidRDefault="00A27F78" w:rsidP="00A27F78">
      <w:pPr>
        <w:ind w:firstLine="709"/>
        <w:jc w:val="both"/>
        <w:rPr>
          <w:rStyle w:val="30"/>
        </w:rPr>
      </w:pPr>
    </w:p>
    <w:p w:rsidR="00A27F78" w:rsidRDefault="00A27F78" w:rsidP="009F25F0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391025" cy="7715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78" w:rsidRDefault="00A27F78" w:rsidP="00A27F78">
      <w:pPr>
        <w:ind w:firstLine="709"/>
        <w:jc w:val="center"/>
      </w:pPr>
      <w:r>
        <w:t>Рисунок 5 – Полученный ответ.</w:t>
      </w:r>
    </w:p>
    <w:p w:rsidR="00A27F78" w:rsidRDefault="00A27F78" w:rsidP="00A27F78">
      <w:pPr>
        <w:ind w:firstLine="709"/>
        <w:jc w:val="center"/>
      </w:pPr>
    </w:p>
    <w:p w:rsidR="00A27F78" w:rsidRDefault="00A27F78" w:rsidP="009F25F0">
      <w:pPr>
        <w:pStyle w:val="3"/>
        <w:jc w:val="both"/>
      </w:pPr>
      <w:r>
        <w:t xml:space="preserve">4. Затем программа для нового поиска ответа просит нажать </w:t>
      </w:r>
      <w:r>
        <w:rPr>
          <w:lang w:val="en-US"/>
        </w:rPr>
        <w:t>enter</w:t>
      </w:r>
      <w:r>
        <w:t xml:space="preserve">. </w:t>
      </w:r>
      <w:r w:rsidR="009F25F0">
        <w:t xml:space="preserve">И происходят аналогичные действия соответствующие пунктам 1-3. </w:t>
      </w:r>
      <w:r>
        <w:t>Рис.</w:t>
      </w:r>
      <w:r w:rsidR="009F25F0">
        <w:t>6.</w:t>
      </w:r>
    </w:p>
    <w:p w:rsidR="009F25F0" w:rsidRDefault="009F25F0" w:rsidP="009F25F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05075" cy="25717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5F0" w:rsidRPr="009F25F0" w:rsidRDefault="009F25F0" w:rsidP="009F25F0">
      <w:pPr>
        <w:jc w:val="center"/>
        <w:sectPr w:rsidR="009F25F0" w:rsidRPr="009F25F0" w:rsidSect="00FB6C7A">
          <w:pgSz w:w="11906" w:h="16838"/>
          <w:pgMar w:top="1134" w:right="850" w:bottom="1134" w:left="1701" w:header="708" w:footer="708" w:gutter="0"/>
          <w:cols w:space="720"/>
          <w:docGrid w:linePitch="381"/>
        </w:sectPr>
      </w:pPr>
      <w:r>
        <w:t>Рисунок 6 – Продолжение работы программы.</w:t>
      </w:r>
    </w:p>
    <w:p w:rsidR="001308F9" w:rsidRDefault="001308F9" w:rsidP="001308F9">
      <w:pPr>
        <w:pStyle w:val="11"/>
      </w:pPr>
      <w:r>
        <w:lastRenderedPageBreak/>
        <w:t>Вывод</w:t>
      </w:r>
    </w:p>
    <w:p w:rsidR="001308F9" w:rsidRDefault="001308F9" w:rsidP="001308F9">
      <w:pPr>
        <w:pStyle w:val="11"/>
        <w:jc w:val="left"/>
      </w:pPr>
    </w:p>
    <w:p w:rsidR="001308F9" w:rsidRPr="00FB6C7A" w:rsidRDefault="00FB6C7A" w:rsidP="005F4EBA">
      <w:pPr>
        <w:pStyle w:val="3"/>
        <w:jc w:val="both"/>
        <w:sectPr w:rsidR="001308F9" w:rsidRPr="00FB6C7A">
          <w:pgSz w:w="11906" w:h="16838"/>
          <w:pgMar w:top="1134" w:right="850" w:bottom="1134" w:left="1701" w:header="708" w:footer="708" w:gutter="0"/>
          <w:cols w:space="720"/>
        </w:sectPr>
      </w:pPr>
      <w:r>
        <w:t>В ходе работы была</w:t>
      </w:r>
      <w:r w:rsidRPr="00FB6C7A">
        <w:t xml:space="preserve"> </w:t>
      </w:r>
      <w:r>
        <w:t xml:space="preserve">спроектирована база знаний, которая хранится в формате </w:t>
      </w:r>
      <w:proofErr w:type="spellStart"/>
      <w:r>
        <w:rPr>
          <w:lang w:val="en-US"/>
        </w:rPr>
        <w:t>yaml</w:t>
      </w:r>
      <w:proofErr w:type="spellEnd"/>
      <w:r w:rsidRPr="00FB6C7A">
        <w:t xml:space="preserve"> </w:t>
      </w:r>
      <w:r>
        <w:t>с представлением знаний в виде семантической сети</w:t>
      </w:r>
      <w:r w:rsidR="005F4EBA">
        <w:t>, реализ</w:t>
      </w:r>
      <w:r w:rsidR="005F4EBA">
        <w:t>о</w:t>
      </w:r>
      <w:r w:rsidR="005F4EBA">
        <w:t>вана оболочка экспертной системы, которая работает с данной базой знаний.</w:t>
      </w:r>
    </w:p>
    <w:p w:rsidR="001308F9" w:rsidRDefault="001308F9" w:rsidP="001308F9">
      <w:pPr>
        <w:pStyle w:val="21"/>
        <w:jc w:val="right"/>
        <w:rPr>
          <w:b w:val="0"/>
        </w:rPr>
      </w:pPr>
      <w:bookmarkStart w:id="0" w:name="_Toc108036978"/>
      <w:r>
        <w:rPr>
          <w:b w:val="0"/>
        </w:rPr>
        <w:lastRenderedPageBreak/>
        <w:t xml:space="preserve">Приложение </w:t>
      </w:r>
      <w:bookmarkEnd w:id="0"/>
      <w:r>
        <w:rPr>
          <w:b w:val="0"/>
        </w:rPr>
        <w:t>1</w:t>
      </w:r>
    </w:p>
    <w:p w:rsidR="009F25F0" w:rsidRPr="009F25F0" w:rsidRDefault="009F25F0" w:rsidP="009F25F0">
      <w:pPr>
        <w:pStyle w:val="3"/>
        <w:keepNext w:val="0"/>
        <w:keepLines w:val="0"/>
        <w:ind w:firstLine="0"/>
        <w:rPr>
          <w:rFonts w:eastAsia="Times New Roman"/>
          <w:color w:val="000000" w:themeColor="text1"/>
          <w:lang w:val="en-US" w:eastAsia="ru-RU"/>
        </w:rPr>
      </w:pPr>
      <w:r w:rsidRPr="009F25F0">
        <w:rPr>
          <w:rFonts w:eastAsia="Times New Roman"/>
          <w:color w:val="000000" w:themeColor="text1"/>
          <w:lang w:val="en-US" w:eastAsia="ru-RU"/>
        </w:rPr>
        <w:t xml:space="preserve">import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yaml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br/>
        <w:t xml:space="preserve">from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pprint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import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pprint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br/>
        <w:t xml:space="preserve">from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numpy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import array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from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pandas.core.common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import flatten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from collections import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OrderedDict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>while True: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with open('D:/</w:t>
      </w:r>
      <w:r w:rsidRPr="009F25F0">
        <w:rPr>
          <w:rFonts w:eastAsia="Times New Roman"/>
          <w:color w:val="000000" w:themeColor="text1"/>
          <w:lang w:eastAsia="ru-RU"/>
        </w:rPr>
        <w:t>Учеба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ПНИПУ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/4 </w:t>
      </w:r>
      <w:r w:rsidRPr="009F25F0">
        <w:rPr>
          <w:rFonts w:eastAsia="Times New Roman"/>
          <w:color w:val="000000" w:themeColor="text1"/>
          <w:lang w:eastAsia="ru-RU"/>
        </w:rPr>
        <w:t>курс</w:t>
      </w:r>
      <w:r w:rsidRPr="009F25F0">
        <w:rPr>
          <w:rFonts w:eastAsia="Times New Roman"/>
          <w:color w:val="000000" w:themeColor="text1"/>
          <w:lang w:val="en-US" w:eastAsia="ru-RU"/>
        </w:rPr>
        <w:t>/</w:t>
      </w:r>
      <w:r w:rsidRPr="009F25F0">
        <w:rPr>
          <w:rFonts w:eastAsia="Times New Roman"/>
          <w:color w:val="000000" w:themeColor="text1"/>
          <w:lang w:eastAsia="ru-RU"/>
        </w:rPr>
        <w:t>Столбов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, </w:t>
      </w:r>
      <w:proofErr w:type="spellStart"/>
      <w:r w:rsidRPr="009F25F0">
        <w:rPr>
          <w:rFonts w:eastAsia="Times New Roman"/>
          <w:color w:val="000000" w:themeColor="text1"/>
          <w:lang w:eastAsia="ru-RU"/>
        </w:rPr>
        <w:t>Нетбай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/</w:t>
      </w:r>
      <w:r w:rsidRPr="009F25F0">
        <w:rPr>
          <w:rFonts w:eastAsia="Times New Roman"/>
          <w:color w:val="000000" w:themeColor="text1"/>
          <w:lang w:eastAsia="ru-RU"/>
        </w:rPr>
        <w:t>ЛР</w:t>
      </w:r>
      <w:r w:rsidRPr="009F25F0">
        <w:rPr>
          <w:rFonts w:eastAsia="Times New Roman"/>
          <w:color w:val="000000" w:themeColor="text1"/>
          <w:lang w:val="en-US" w:eastAsia="ru-RU"/>
        </w:rPr>
        <w:t>_3/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base.yaml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', e</w:t>
      </w:r>
      <w:r w:rsidRPr="009F25F0">
        <w:rPr>
          <w:rFonts w:eastAsia="Times New Roman"/>
          <w:color w:val="000000" w:themeColor="text1"/>
          <w:lang w:val="en-US" w:eastAsia="ru-RU"/>
        </w:rPr>
        <w:t>n</w:t>
      </w:r>
      <w:r w:rsidRPr="009F25F0">
        <w:rPr>
          <w:rFonts w:eastAsia="Times New Roman"/>
          <w:color w:val="000000" w:themeColor="text1"/>
          <w:lang w:val="en-US" w:eastAsia="ru-RU"/>
        </w:rPr>
        <w:t>coding='utf-8') as f: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data =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yaml.safe_load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(f)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pprint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(data)#</w:t>
      </w:r>
      <w:r w:rsidRPr="009F25F0">
        <w:rPr>
          <w:rFonts w:eastAsia="Times New Roman"/>
          <w:color w:val="000000" w:themeColor="text1"/>
          <w:lang w:eastAsia="ru-RU"/>
        </w:rPr>
        <w:t>вывод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yaml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ob=[];#</w:t>
      </w:r>
      <w:r w:rsidRPr="009F25F0">
        <w:rPr>
          <w:rFonts w:eastAsia="Times New Roman"/>
          <w:color w:val="000000" w:themeColor="text1"/>
          <w:lang w:eastAsia="ru-RU"/>
        </w:rPr>
        <w:t>массив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с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объектами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ob.append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data.get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('Objects'));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#print(ob);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ob = (list(array(ob).flat))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ob = (list(flatten(ob)))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sc = 0;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print("--------------------------------")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print("</w:t>
      </w:r>
      <w:r w:rsidRPr="009F25F0">
        <w:rPr>
          <w:rFonts w:eastAsia="Times New Roman"/>
          <w:color w:val="000000" w:themeColor="text1"/>
          <w:lang w:eastAsia="ru-RU"/>
        </w:rPr>
        <w:t>Объекты</w:t>
      </w:r>
      <w:r w:rsidRPr="009F25F0">
        <w:rPr>
          <w:rFonts w:eastAsia="Times New Roman"/>
          <w:color w:val="000000" w:themeColor="text1"/>
          <w:lang w:val="en-US" w:eastAsia="ru-RU"/>
        </w:rPr>
        <w:t>: ");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in range 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len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(ob)):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sc = sc + 1;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print(sc, " - ", ob[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]);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print("--------------------------------")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lastRenderedPageBreak/>
        <w:t xml:space="preserve">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vybor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=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int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(input("</w:t>
      </w:r>
      <w:r w:rsidRPr="009F25F0">
        <w:rPr>
          <w:rFonts w:eastAsia="Times New Roman"/>
          <w:color w:val="000000" w:themeColor="text1"/>
          <w:lang w:eastAsia="ru-RU"/>
        </w:rPr>
        <w:t>Выберите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объект</w:t>
      </w:r>
      <w:r w:rsidRPr="009F25F0">
        <w:rPr>
          <w:rFonts w:eastAsia="Times New Roman"/>
          <w:color w:val="000000" w:themeColor="text1"/>
          <w:lang w:val="en-US" w:eastAsia="ru-RU"/>
        </w:rPr>
        <w:t>: "))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print("--------------------------------")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type = []; #</w:t>
      </w:r>
      <w:r w:rsidRPr="009F25F0">
        <w:rPr>
          <w:rFonts w:eastAsia="Times New Roman"/>
          <w:color w:val="000000" w:themeColor="text1"/>
          <w:lang w:eastAsia="ru-RU"/>
        </w:rPr>
        <w:t>тип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связи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from_ob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= [];#</w:t>
      </w:r>
      <w:r w:rsidRPr="009F25F0">
        <w:rPr>
          <w:rFonts w:eastAsia="Times New Roman"/>
          <w:color w:val="000000" w:themeColor="text1"/>
          <w:lang w:eastAsia="ru-RU"/>
        </w:rPr>
        <w:t>от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какого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объекта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to_ob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= [];#</w:t>
      </w:r>
      <w:r w:rsidRPr="009F25F0">
        <w:rPr>
          <w:rFonts w:eastAsia="Times New Roman"/>
          <w:color w:val="000000" w:themeColor="text1"/>
          <w:lang w:eastAsia="ru-RU"/>
        </w:rPr>
        <w:t>к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какому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объекту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for item in range(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len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(data['Connection'])):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type.append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(data['Connection'][item]['type']);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from_ob.append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(data['Connection'][item]['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from_ob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']);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to_ob.append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(data['Connection'][item]['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to_ob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']);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type = (list(array(type).flat))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type = (list(flatten(type)))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type = list(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OrderedDict.fromkeys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(type))#</w:t>
      </w:r>
      <w:r w:rsidRPr="009F25F0">
        <w:rPr>
          <w:rFonts w:eastAsia="Times New Roman"/>
          <w:color w:val="000000" w:themeColor="text1"/>
          <w:lang w:eastAsia="ru-RU"/>
        </w:rPr>
        <w:t>удалить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дубликаты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#print(type);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from_ob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to_ob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sc_1 = 0;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print("</w:t>
      </w:r>
      <w:r w:rsidRPr="009F25F0">
        <w:rPr>
          <w:rFonts w:eastAsia="Times New Roman"/>
          <w:color w:val="000000" w:themeColor="text1"/>
          <w:lang w:eastAsia="ru-RU"/>
        </w:rPr>
        <w:t>Типы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связей</w:t>
      </w:r>
      <w:r w:rsidRPr="009F25F0">
        <w:rPr>
          <w:rFonts w:eastAsia="Times New Roman"/>
          <w:color w:val="000000" w:themeColor="text1"/>
          <w:lang w:val="en-US" w:eastAsia="ru-RU"/>
        </w:rPr>
        <w:t>: ");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in range 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len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(type)):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sc_1 = sc_1 + 1;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print(sc_1, " - ", type[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]);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print("--------------------------------")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vybor_2 =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int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(input("</w:t>
      </w:r>
      <w:r w:rsidRPr="009F25F0">
        <w:rPr>
          <w:rFonts w:eastAsia="Times New Roman"/>
          <w:color w:val="000000" w:themeColor="text1"/>
          <w:lang w:eastAsia="ru-RU"/>
        </w:rPr>
        <w:t>Выберите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тип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связи</w:t>
      </w:r>
      <w:r w:rsidRPr="009F25F0">
        <w:rPr>
          <w:rFonts w:eastAsia="Times New Roman"/>
          <w:color w:val="000000" w:themeColor="text1"/>
          <w:lang w:val="en-US" w:eastAsia="ru-RU"/>
        </w:rPr>
        <w:t>: "))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lastRenderedPageBreak/>
        <w:t xml:space="preserve">    print("--------------------------------")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vybor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#print(vybor_2);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#answer = type[vybor_2-1]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#print("</w:t>
      </w:r>
      <w:r w:rsidRPr="009F25F0">
        <w:rPr>
          <w:rFonts w:eastAsia="Times New Roman"/>
          <w:color w:val="000000" w:themeColor="text1"/>
          <w:lang w:eastAsia="ru-RU"/>
        </w:rPr>
        <w:t>ОТВЕТ</w:t>
      </w:r>
      <w:r w:rsidRPr="009F25F0">
        <w:rPr>
          <w:rFonts w:eastAsia="Times New Roman"/>
          <w:color w:val="000000" w:themeColor="text1"/>
          <w:lang w:val="en-US" w:eastAsia="ru-RU"/>
        </w:rPr>
        <w:t>", answer);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#answer_2 = ob[vybor-1]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#print("</w:t>
      </w:r>
      <w:r w:rsidRPr="009F25F0">
        <w:rPr>
          <w:rFonts w:eastAsia="Times New Roman"/>
          <w:color w:val="000000" w:themeColor="text1"/>
          <w:lang w:eastAsia="ru-RU"/>
        </w:rPr>
        <w:t>ОТВЕТ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№2", answer_2)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j,doc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in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data.items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():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if(j == "Connection"):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=0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while 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&lt;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len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(doc)):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tr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= (data['Connection'][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]['type']);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    tr2 = (data['Connection'][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]['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from_ob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']);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    tr3 = (data['Connection'][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]['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to_ob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']);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    if(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tr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== type[vybor_2-1]) and (tr2 == ob[vybor-1]):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        print(data['Connection'][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>]);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           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= </w:t>
      </w:r>
      <w:proofErr w:type="spellStart"/>
      <w:r w:rsidRPr="009F25F0">
        <w:rPr>
          <w:rFonts w:eastAsia="Times New Roman"/>
          <w:color w:val="000000" w:themeColor="text1"/>
          <w:lang w:val="en-US" w:eastAsia="ru-RU"/>
        </w:rPr>
        <w:t>i</w:t>
      </w:r>
      <w:proofErr w:type="spellEnd"/>
      <w:r w:rsidRPr="009F25F0">
        <w:rPr>
          <w:rFonts w:eastAsia="Times New Roman"/>
          <w:color w:val="000000" w:themeColor="text1"/>
          <w:lang w:val="en-US" w:eastAsia="ru-RU"/>
        </w:rPr>
        <w:t xml:space="preserve"> + 1;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print("--------------------------------")</w:t>
      </w:r>
      <w:r w:rsidRPr="009F25F0">
        <w:rPr>
          <w:rFonts w:eastAsia="Times New Roman"/>
          <w:color w:val="000000" w:themeColor="text1"/>
          <w:lang w:val="en-US" w:eastAsia="ru-RU"/>
        </w:rPr>
        <w:br/>
        <w:t xml:space="preserve">    input("</w:t>
      </w:r>
      <w:r w:rsidRPr="009F25F0">
        <w:rPr>
          <w:rFonts w:eastAsia="Times New Roman"/>
          <w:color w:val="000000" w:themeColor="text1"/>
          <w:lang w:eastAsia="ru-RU"/>
        </w:rPr>
        <w:t>Для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продолжения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</w:t>
      </w:r>
      <w:r w:rsidRPr="009F25F0">
        <w:rPr>
          <w:rFonts w:eastAsia="Times New Roman"/>
          <w:color w:val="000000" w:themeColor="text1"/>
          <w:lang w:eastAsia="ru-RU"/>
        </w:rPr>
        <w:t>нажмите</w:t>
      </w:r>
      <w:r w:rsidRPr="009F25F0">
        <w:rPr>
          <w:rFonts w:eastAsia="Times New Roman"/>
          <w:color w:val="000000" w:themeColor="text1"/>
          <w:lang w:val="en-US" w:eastAsia="ru-RU"/>
        </w:rPr>
        <w:t xml:space="preserve"> Enter")</w:t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</w:r>
      <w:r w:rsidRPr="009F25F0">
        <w:rPr>
          <w:rFonts w:eastAsia="Times New Roman"/>
          <w:color w:val="000000" w:themeColor="text1"/>
          <w:lang w:val="en-US" w:eastAsia="ru-RU"/>
        </w:rPr>
        <w:br/>
      </w:r>
    </w:p>
    <w:p w:rsidR="009F25F0" w:rsidRPr="009F25F0" w:rsidRDefault="009F25F0" w:rsidP="009F25F0">
      <w:pPr>
        <w:rPr>
          <w:lang w:val="en-US"/>
        </w:rPr>
      </w:pPr>
    </w:p>
    <w:p w:rsidR="009F25F0" w:rsidRPr="009F25F0" w:rsidRDefault="009F25F0" w:rsidP="001308F9">
      <w:pPr>
        <w:pStyle w:val="21"/>
        <w:jc w:val="right"/>
        <w:rPr>
          <w:b w:val="0"/>
          <w:lang w:val="en-US"/>
        </w:rPr>
      </w:pPr>
    </w:p>
    <w:sectPr w:rsidR="009F25F0" w:rsidRPr="009F25F0" w:rsidSect="0038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4C8D"/>
    <w:multiLevelType w:val="hybridMultilevel"/>
    <w:tmpl w:val="21041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6642A"/>
    <w:multiLevelType w:val="hybridMultilevel"/>
    <w:tmpl w:val="C6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891A31"/>
    <w:multiLevelType w:val="hybridMultilevel"/>
    <w:tmpl w:val="2398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compat/>
  <w:rsids>
    <w:rsidRoot w:val="001308F9"/>
    <w:rsid w:val="00006C59"/>
    <w:rsid w:val="000134FB"/>
    <w:rsid w:val="00040C57"/>
    <w:rsid w:val="001308F9"/>
    <w:rsid w:val="00160E21"/>
    <w:rsid w:val="0017055C"/>
    <w:rsid w:val="00241706"/>
    <w:rsid w:val="00337F5B"/>
    <w:rsid w:val="003811EA"/>
    <w:rsid w:val="0040783F"/>
    <w:rsid w:val="004A6774"/>
    <w:rsid w:val="005235FA"/>
    <w:rsid w:val="005F4EBA"/>
    <w:rsid w:val="00680EB4"/>
    <w:rsid w:val="006A15F3"/>
    <w:rsid w:val="007056A5"/>
    <w:rsid w:val="00781776"/>
    <w:rsid w:val="007E1920"/>
    <w:rsid w:val="008B03A1"/>
    <w:rsid w:val="008C1249"/>
    <w:rsid w:val="009F25F0"/>
    <w:rsid w:val="00A27F78"/>
    <w:rsid w:val="00A77A27"/>
    <w:rsid w:val="00AA69A7"/>
    <w:rsid w:val="00AD1BBD"/>
    <w:rsid w:val="00B55726"/>
    <w:rsid w:val="00F7255A"/>
    <w:rsid w:val="00FB6C7A"/>
    <w:rsid w:val="00FE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F9"/>
    <w:pPr>
      <w:jc w:val="left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styleId="a3">
    <w:name w:val="List Paragraph"/>
    <w:basedOn w:val="a"/>
    <w:uiPriority w:val="34"/>
    <w:qFormat/>
    <w:rsid w:val="001308F9"/>
    <w:pPr>
      <w:ind w:left="720"/>
      <w:contextualSpacing/>
    </w:pPr>
  </w:style>
  <w:style w:type="paragraph" w:customStyle="1" w:styleId="11">
    <w:name w:val="Бабикова_Заголовок1"/>
    <w:basedOn w:val="a"/>
    <w:qFormat/>
    <w:rsid w:val="001308F9"/>
    <w:pPr>
      <w:jc w:val="center"/>
    </w:pPr>
    <w:rPr>
      <w:rFonts w:eastAsiaTheme="minorHAnsi"/>
      <w:b/>
      <w:caps/>
    </w:rPr>
  </w:style>
  <w:style w:type="paragraph" w:customStyle="1" w:styleId="21">
    <w:name w:val="Бабикова_Заголовок2"/>
    <w:qFormat/>
    <w:rsid w:val="001308F9"/>
    <w:rPr>
      <w:rFonts w:ascii="Times New Roman" w:eastAsiaTheme="minorHAnsi" w:hAnsi="Times New Roman" w:cs="Times New Roman"/>
      <w:b/>
      <w:i/>
      <w:sz w:val="28"/>
    </w:rPr>
  </w:style>
  <w:style w:type="character" w:styleId="a4">
    <w:name w:val="Emphasis"/>
    <w:basedOn w:val="a0"/>
    <w:uiPriority w:val="20"/>
    <w:qFormat/>
    <w:rsid w:val="001308F9"/>
    <w:rPr>
      <w:i/>
      <w:iCs/>
    </w:rPr>
  </w:style>
  <w:style w:type="character" w:styleId="a5">
    <w:name w:val="Hyperlink"/>
    <w:basedOn w:val="a0"/>
    <w:uiPriority w:val="99"/>
    <w:semiHidden/>
    <w:unhideWhenUsed/>
    <w:rsid w:val="00FE7B1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4EB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4E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F2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5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Анастасия Бабикова</cp:lastModifiedBy>
  <cp:revision>3</cp:revision>
  <dcterms:created xsi:type="dcterms:W3CDTF">2022-12-12T16:04:00Z</dcterms:created>
  <dcterms:modified xsi:type="dcterms:W3CDTF">2022-12-12T17:34:00Z</dcterms:modified>
</cp:coreProperties>
</file>