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6BC" w:rsidRPr="00D74858" w:rsidRDefault="001D46BC" w:rsidP="00D74858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ru-RU"/>
        </w:rPr>
      </w:pPr>
      <w:r w:rsidRPr="00D74858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ru-RU"/>
        </w:rPr>
        <w:t>Госдума одобрила во втором чтении проект о хранении личных данных</w:t>
      </w:r>
    </w:p>
    <w:p w:rsidR="001D46BC" w:rsidRPr="001D46BC" w:rsidRDefault="001D46BC" w:rsidP="001D46BC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ru-RU"/>
        </w:rPr>
      </w:pPr>
    </w:p>
    <w:p w:rsidR="001D46BC" w:rsidRPr="001D46BC" w:rsidRDefault="001D46BC" w:rsidP="001D46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46B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19 ноября 2019</w:t>
      </w:r>
      <w:r w:rsidRPr="001D46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года Государственная дума приняла во втором чтении законопроект, существенно увеличивающий штраф за отказ хранить персональные данные россиян на серверах на территории РФ.</w:t>
      </w:r>
    </w:p>
    <w:p w:rsidR="001D46BC" w:rsidRPr="001D46BC" w:rsidRDefault="001D46BC" w:rsidP="001D46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D46BC" w:rsidRPr="001D46BC" w:rsidRDefault="001D46BC" w:rsidP="001D46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1D46BC">
        <w:rPr>
          <w:color w:val="000000"/>
        </w:rPr>
        <w:t>Для должностных лиц сначала предлагали штраф в размере 200-500 тысяч рублей, а стало от 100 тысяч до 200 тысяч рублей. За повторное нарушение планировали назначить штраф от 500 тысяч до 1 млн рублей, а ко второму чтению стало от 500 тысяч до 800 тысяч рублей.</w:t>
      </w:r>
    </w:p>
    <w:p w:rsidR="001D46BC" w:rsidRPr="001D46BC" w:rsidRDefault="001D46BC" w:rsidP="001D46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1D46BC">
        <w:rPr>
          <w:color w:val="000000"/>
        </w:rPr>
        <w:t>Для юр</w:t>
      </w:r>
      <w:r w:rsidRPr="001D46BC">
        <w:rPr>
          <w:color w:val="000000"/>
        </w:rPr>
        <w:t xml:space="preserve">идических </w:t>
      </w:r>
      <w:r w:rsidRPr="001D46BC">
        <w:rPr>
          <w:color w:val="000000"/>
        </w:rPr>
        <w:t>лиц предлагали штраф от 2 млн до 6 млн рублей, а теперь — от 1 млн до 6 млн рублей. Штраф за повторное нарушение, как и в первоначальной версии, предлагается от 6 млн до 18 млн рублей.</w:t>
      </w:r>
    </w:p>
    <w:p w:rsidR="001D46BC" w:rsidRPr="001D46BC" w:rsidRDefault="001D46BC" w:rsidP="001D46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D46BC" w:rsidRPr="00D74858" w:rsidRDefault="001D46BC" w:rsidP="00D74858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color w:val="333333"/>
          <w:sz w:val="26"/>
          <w:szCs w:val="26"/>
        </w:rPr>
      </w:pPr>
      <w:r w:rsidRPr="00D74858">
        <w:rPr>
          <w:rStyle w:val="mw-headline"/>
          <w:rFonts w:ascii="Times New Roman" w:hAnsi="Times New Roman" w:cs="Times New Roman"/>
          <w:b/>
          <w:color w:val="333333"/>
          <w:sz w:val="26"/>
          <w:szCs w:val="26"/>
        </w:rPr>
        <w:t xml:space="preserve">В Госдуму внесен законопроект о штрафах за нарушения хранения </w:t>
      </w:r>
      <w:proofErr w:type="spellStart"/>
      <w:r w:rsidRPr="00D74858">
        <w:rPr>
          <w:rStyle w:val="mw-headline"/>
          <w:rFonts w:ascii="Times New Roman" w:hAnsi="Times New Roman" w:cs="Times New Roman"/>
          <w:b/>
          <w:color w:val="333333"/>
          <w:sz w:val="26"/>
          <w:szCs w:val="26"/>
        </w:rPr>
        <w:t>ПДн</w:t>
      </w:r>
      <w:proofErr w:type="spellEnd"/>
    </w:p>
    <w:p w:rsidR="001D46BC" w:rsidRPr="001D46BC" w:rsidRDefault="001D46BC" w:rsidP="001D46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1D46BC">
        <w:rPr>
          <w:color w:val="000000"/>
        </w:rPr>
        <w:t xml:space="preserve">В четверг </w:t>
      </w:r>
      <w:r w:rsidRPr="001D46BC">
        <w:rPr>
          <w:b/>
          <w:color w:val="000000"/>
        </w:rPr>
        <w:t>13 июня 2019 года</w:t>
      </w:r>
      <w:r w:rsidRPr="001D46BC">
        <w:rPr>
          <w:color w:val="000000"/>
        </w:rPr>
        <w:t xml:space="preserve"> в Государственную Думу внесен законопроект, по которому предусматриваются штрафы за нарушения хранения персональных данных (</w:t>
      </w:r>
      <w:proofErr w:type="spellStart"/>
      <w:r w:rsidRPr="001D46BC">
        <w:rPr>
          <w:color w:val="000000"/>
        </w:rPr>
        <w:t>ПДн</w:t>
      </w:r>
      <w:proofErr w:type="spellEnd"/>
      <w:r w:rsidRPr="001D46BC">
        <w:rPr>
          <w:color w:val="000000"/>
        </w:rPr>
        <w:t>) граждан РФ до 18 миллионов рублей.</w:t>
      </w:r>
    </w:p>
    <w:p w:rsidR="001D46BC" w:rsidRPr="001D46BC" w:rsidRDefault="001D46BC" w:rsidP="001D46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1D46BC" w:rsidRPr="001D46BC" w:rsidRDefault="001D46BC" w:rsidP="001D46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1D46BC">
        <w:rPr>
          <w:color w:val="000000"/>
        </w:rPr>
        <w:t xml:space="preserve">Административные взыскания предусмотрены за невыполнение оператором при сборе </w:t>
      </w:r>
      <w:proofErr w:type="spellStart"/>
      <w:r w:rsidRPr="001D46BC">
        <w:rPr>
          <w:color w:val="000000"/>
        </w:rPr>
        <w:t>ПДн</w:t>
      </w:r>
      <w:proofErr w:type="spellEnd"/>
      <w:r w:rsidRPr="001D46BC">
        <w:rPr>
          <w:color w:val="000000"/>
        </w:rPr>
        <w:t xml:space="preserve"> обязанности по обеспечению записи, систематизации, накопления, хранения, уточнения (обновления, изменения), извлечения персональных данных граждан РФ с использованием баз данных, находящихся на территории РФ</w:t>
      </w:r>
    </w:p>
    <w:p w:rsidR="001D46BC" w:rsidRPr="001D46BC" w:rsidRDefault="001D46BC" w:rsidP="001D46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1"/>
          <w:szCs w:val="21"/>
        </w:rPr>
      </w:pPr>
    </w:p>
    <w:p w:rsidR="001D46BC" w:rsidRPr="001D46BC" w:rsidRDefault="001D46BC" w:rsidP="001D46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1D46BC">
        <w:rPr>
          <w:color w:val="000000"/>
        </w:rPr>
        <w:t xml:space="preserve">Идея данного законопроекта возникла после претензий </w:t>
      </w:r>
      <w:proofErr w:type="spellStart"/>
      <w:r w:rsidRPr="001D46BC">
        <w:rPr>
          <w:color w:val="000000"/>
        </w:rPr>
        <w:t>Роскомнадзора</w:t>
      </w:r>
      <w:proofErr w:type="spellEnd"/>
      <w:r w:rsidRPr="001D46BC">
        <w:rPr>
          <w:color w:val="000000"/>
        </w:rPr>
        <w:t xml:space="preserve"> к социальным сетям </w:t>
      </w:r>
      <w:proofErr w:type="spellStart"/>
      <w:r w:rsidRPr="001D46BC">
        <w:rPr>
          <w:color w:val="000000"/>
        </w:rPr>
        <w:fldChar w:fldCharType="begin"/>
      </w:r>
      <w:r w:rsidRPr="001D46BC">
        <w:rPr>
          <w:color w:val="000000"/>
        </w:rPr>
        <w:instrText xml:space="preserve"> HYPERLINK "http://www.tadviser.ru/index.php/%D0%9A%D0%BE%D0%BC%D0%BF%D0%B0%D0%BD%D0%B8%D1%8F:Twitter" \o "Twitter" </w:instrText>
      </w:r>
      <w:r w:rsidRPr="001D46BC">
        <w:rPr>
          <w:color w:val="000000"/>
        </w:rPr>
        <w:fldChar w:fldCharType="separate"/>
      </w:r>
      <w:r w:rsidRPr="001D46BC">
        <w:rPr>
          <w:rStyle w:val="a4"/>
          <w:rFonts w:eastAsiaTheme="majorEastAsia"/>
          <w:color w:val="000000"/>
          <w:bdr w:val="single" w:sz="6" w:space="0" w:color="CCCCCC" w:frame="1"/>
          <w:shd w:val="clear" w:color="auto" w:fill="F6F6F6"/>
        </w:rPr>
        <w:t>Twitter</w:t>
      </w:r>
      <w:proofErr w:type="spellEnd"/>
      <w:r w:rsidRPr="001D46BC">
        <w:rPr>
          <w:color w:val="000000"/>
        </w:rPr>
        <w:fldChar w:fldCharType="end"/>
      </w:r>
      <w:r w:rsidRPr="001D46BC">
        <w:rPr>
          <w:color w:val="000000"/>
        </w:rPr>
        <w:t> и </w:t>
      </w:r>
      <w:proofErr w:type="spellStart"/>
      <w:r w:rsidRPr="001D46BC">
        <w:rPr>
          <w:color w:val="000000"/>
        </w:rPr>
        <w:fldChar w:fldCharType="begin"/>
      </w:r>
      <w:r w:rsidRPr="001D46BC">
        <w:rPr>
          <w:color w:val="000000"/>
        </w:rPr>
        <w:instrText xml:space="preserve"> HYPERLINK "http://www.tadviser.ru/index.php/Facebook" \o "Facebook" </w:instrText>
      </w:r>
      <w:r w:rsidRPr="001D46BC">
        <w:rPr>
          <w:color w:val="000000"/>
        </w:rPr>
        <w:fldChar w:fldCharType="separate"/>
      </w:r>
      <w:r w:rsidRPr="001D46BC">
        <w:rPr>
          <w:rStyle w:val="a4"/>
          <w:rFonts w:eastAsiaTheme="majorEastAsia"/>
          <w:color w:val="000000"/>
          <w:bdr w:val="single" w:sz="6" w:space="0" w:color="CCCCCC" w:frame="1"/>
          <w:shd w:val="clear" w:color="auto" w:fill="F6F6F6"/>
        </w:rPr>
        <w:t>Facebook</w:t>
      </w:r>
      <w:proofErr w:type="spellEnd"/>
      <w:r w:rsidRPr="001D46BC">
        <w:rPr>
          <w:color w:val="000000"/>
        </w:rPr>
        <w:fldChar w:fldCharType="end"/>
      </w:r>
      <w:r w:rsidRPr="001D46BC">
        <w:rPr>
          <w:color w:val="000000"/>
        </w:rPr>
        <w:t xml:space="preserve">. Компании отказались от предоставления сведений о месте нахождения баз данных российских пользователей, за что их смогли оштрафовать лишь по статье 19.7 КоАП РФ (непредставление или несвоевременное представление сведений, представление которых предусмотрено законом) в размере 3 тысяч рублей. </w:t>
      </w:r>
    </w:p>
    <w:p w:rsidR="001D46BC" w:rsidRPr="001D46BC" w:rsidRDefault="001D46BC" w:rsidP="001D46B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1D46BC" w:rsidRPr="00D74858" w:rsidRDefault="001D46BC" w:rsidP="00D74858">
      <w:pPr>
        <w:pStyle w:val="a7"/>
        <w:numPr>
          <w:ilvl w:val="0"/>
          <w:numId w:val="3"/>
        </w:numPr>
        <w:rPr>
          <w:b/>
          <w:sz w:val="28"/>
          <w:szCs w:val="28"/>
        </w:rPr>
      </w:pPr>
      <w:r w:rsidRPr="00D74858">
        <w:rPr>
          <w:b/>
          <w:sz w:val="28"/>
          <w:szCs w:val="28"/>
        </w:rPr>
        <w:t>Этот год станет годом утечек персональных данных. Что нам всем готовит РКН?</w:t>
      </w:r>
      <w:r w:rsidRPr="00D74858">
        <w:rPr>
          <w:b/>
          <w:sz w:val="28"/>
          <w:szCs w:val="28"/>
        </w:rPr>
        <w:t xml:space="preserve"> 10 ноября 2019</w:t>
      </w:r>
    </w:p>
    <w:p w:rsidR="001D46BC" w:rsidRPr="001D46BC" w:rsidRDefault="001D46BC" w:rsidP="001D46BC">
      <w:pPr>
        <w:shd w:val="clear" w:color="auto" w:fill="FFFFFF"/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</w:pPr>
      <w:r w:rsidRPr="00D74858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На прошедшей</w:t>
      </w:r>
      <w:r w:rsidRPr="001D46BC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 в Москве 10-ой международной конференции «Защита персональных данных», организуемой </w:t>
      </w:r>
      <w:proofErr w:type="spellStart"/>
      <w:r w:rsidRPr="001D46BC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Роскомнадзором</w:t>
      </w:r>
      <w:proofErr w:type="spellEnd"/>
      <w:r w:rsidRPr="001D46BC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, главной повесткой была тема утечек персональных данных и борьба с ними.</w:t>
      </w:r>
    </w:p>
    <w:p w:rsidR="001D46BC" w:rsidRPr="001D46BC" w:rsidRDefault="001D46BC" w:rsidP="001D46BC">
      <w:pPr>
        <w:shd w:val="clear" w:color="auto" w:fill="FFFFFF"/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</w:pPr>
      <w:r w:rsidRPr="001D46BC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На тему борьбы с утечками и защиты прав физических лиц высказывались и представители надзорного органа, и представитель ЦБ, и представитель Сбербанка.</w:t>
      </w:r>
    </w:p>
    <w:p w:rsidR="00D74858" w:rsidRPr="00D74858" w:rsidRDefault="001D46BC" w:rsidP="00D7485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</w:pPr>
      <w:r w:rsidRPr="001D46BC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Во-первых, </w:t>
      </w:r>
      <w:r w:rsidRPr="00D74858">
        <w:rPr>
          <w:rFonts w:ascii="Times New Roman" w:eastAsia="Times New Roman" w:hAnsi="Times New Roman" w:cs="Times New Roman"/>
          <w:b/>
          <w:bCs/>
          <w:color w:val="0A0A0A"/>
          <w:sz w:val="24"/>
          <w:szCs w:val="24"/>
          <w:bdr w:val="none" w:sz="0" w:space="0" w:color="auto" w:frame="1"/>
          <w:lang w:eastAsia="ru-RU"/>
        </w:rPr>
        <w:t xml:space="preserve">уже в следующем году в осеннюю сессию </w:t>
      </w:r>
      <w:proofErr w:type="spellStart"/>
      <w:r w:rsidRPr="00D74858">
        <w:rPr>
          <w:rFonts w:ascii="Times New Roman" w:eastAsia="Times New Roman" w:hAnsi="Times New Roman" w:cs="Times New Roman"/>
          <w:b/>
          <w:bCs/>
          <w:color w:val="0A0A0A"/>
          <w:sz w:val="24"/>
          <w:szCs w:val="24"/>
          <w:bdr w:val="none" w:sz="0" w:space="0" w:color="auto" w:frame="1"/>
          <w:lang w:eastAsia="ru-RU"/>
        </w:rPr>
        <w:t>Роскомнадзор</w:t>
      </w:r>
      <w:proofErr w:type="spellEnd"/>
      <w:r w:rsidRPr="00D74858">
        <w:rPr>
          <w:rFonts w:ascii="Times New Roman" w:eastAsia="Times New Roman" w:hAnsi="Times New Roman" w:cs="Times New Roman"/>
          <w:b/>
          <w:bCs/>
          <w:color w:val="0A0A0A"/>
          <w:sz w:val="24"/>
          <w:szCs w:val="24"/>
          <w:bdr w:val="none" w:sz="0" w:space="0" w:color="auto" w:frame="1"/>
          <w:lang w:eastAsia="ru-RU"/>
        </w:rPr>
        <w:t xml:space="preserve"> внесет законопроект, по которому будет предусматриваться административная ответственность за покупку и использование персональных данных, полученн</w:t>
      </w:r>
      <w:r w:rsidR="00D74858" w:rsidRPr="00D74858">
        <w:rPr>
          <w:rFonts w:ascii="Times New Roman" w:eastAsia="Times New Roman" w:hAnsi="Times New Roman" w:cs="Times New Roman"/>
          <w:b/>
          <w:bCs/>
          <w:color w:val="0A0A0A"/>
          <w:sz w:val="24"/>
          <w:szCs w:val="24"/>
          <w:bdr w:val="none" w:sz="0" w:space="0" w:color="auto" w:frame="1"/>
          <w:lang w:eastAsia="ru-RU"/>
        </w:rPr>
        <w:t>ых преступным путем</w:t>
      </w:r>
      <w:r w:rsidRPr="00D74858">
        <w:rPr>
          <w:rFonts w:ascii="Times New Roman" w:eastAsia="Times New Roman" w:hAnsi="Times New Roman" w:cs="Times New Roman"/>
          <w:b/>
          <w:bCs/>
          <w:color w:val="0A0A0A"/>
          <w:sz w:val="24"/>
          <w:szCs w:val="24"/>
          <w:bdr w:val="none" w:sz="0" w:space="0" w:color="auto" w:frame="1"/>
          <w:lang w:eastAsia="ru-RU"/>
        </w:rPr>
        <w:t>.</w:t>
      </w:r>
    </w:p>
    <w:p w:rsidR="001D46BC" w:rsidRPr="001D46BC" w:rsidRDefault="001D46BC" w:rsidP="001D46BC">
      <w:pPr>
        <w:shd w:val="clear" w:color="auto" w:fill="FFFFFF"/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</w:pPr>
      <w:r w:rsidRPr="001D46BC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Во-вторых, </w:t>
      </w:r>
      <w:proofErr w:type="spellStart"/>
      <w:r w:rsidRPr="001D46BC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Роскомнадзор</w:t>
      </w:r>
      <w:proofErr w:type="spellEnd"/>
      <w:r w:rsidRPr="001D46BC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 совместно с Центральным Банком России намерены </w:t>
      </w:r>
      <w:r w:rsidR="00D74858" w:rsidRPr="00D74858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обсуждать</w:t>
      </w:r>
      <w:r w:rsidRPr="001D46BC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 проблемы, связанные с утечками персональных данных, и методы борьбы с ними. Это может привести к новым требованиям к защитам от утечек.</w:t>
      </w:r>
    </w:p>
    <w:p w:rsidR="001D46BC" w:rsidRPr="001D46BC" w:rsidRDefault="001D46BC" w:rsidP="001D46BC">
      <w:pPr>
        <w:shd w:val="clear" w:color="auto" w:fill="FFFFFF"/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</w:pPr>
      <w:r w:rsidRPr="001D46BC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В-третьих, Россия подписала обновленный </w:t>
      </w:r>
      <w:proofErr w:type="spellStart"/>
      <w:r w:rsidRPr="001D46BC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Европротокол</w:t>
      </w:r>
      <w:proofErr w:type="spellEnd"/>
      <w:r w:rsidRPr="001D46BC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 108 и ожидается его ратификация.</w:t>
      </w:r>
    </w:p>
    <w:p w:rsidR="001D46BC" w:rsidRPr="00D74858" w:rsidRDefault="001D46BC" w:rsidP="00D7485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</w:pPr>
      <w:r w:rsidRPr="001D46BC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lastRenderedPageBreak/>
        <w:t>Это приведёт к тому, что </w:t>
      </w:r>
      <w:r w:rsidR="00D74858" w:rsidRPr="00D74858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«</w:t>
      </w:r>
      <w:r w:rsidRPr="00D74858">
        <w:rPr>
          <w:rFonts w:ascii="Times New Roman" w:eastAsia="Times New Roman" w:hAnsi="Times New Roman" w:cs="Times New Roman"/>
          <w:b/>
          <w:bCs/>
          <w:color w:val="0A0A0A"/>
          <w:sz w:val="24"/>
          <w:szCs w:val="24"/>
          <w:bdr w:val="none" w:sz="0" w:space="0" w:color="auto" w:frame="1"/>
          <w:lang w:eastAsia="ru-RU"/>
        </w:rPr>
        <w:t xml:space="preserve">у нас появятся требования, чтобы компании уведомляли об утечках и иных инцидентах информационной безопасности персональных данных </w:t>
      </w:r>
      <w:proofErr w:type="spellStart"/>
      <w:r w:rsidRPr="00D74858">
        <w:rPr>
          <w:rFonts w:ascii="Times New Roman" w:eastAsia="Times New Roman" w:hAnsi="Times New Roman" w:cs="Times New Roman"/>
          <w:b/>
          <w:bCs/>
          <w:color w:val="0A0A0A"/>
          <w:sz w:val="24"/>
          <w:szCs w:val="24"/>
          <w:bdr w:val="none" w:sz="0" w:space="0" w:color="auto" w:frame="1"/>
          <w:lang w:eastAsia="ru-RU"/>
        </w:rPr>
        <w:t>Роскомнадзор</w:t>
      </w:r>
      <w:proofErr w:type="spellEnd"/>
      <w:r w:rsidRPr="00D74858">
        <w:rPr>
          <w:rFonts w:ascii="Times New Roman" w:eastAsia="Times New Roman" w:hAnsi="Times New Roman" w:cs="Times New Roman"/>
          <w:b/>
          <w:bCs/>
          <w:color w:val="0A0A0A"/>
          <w:sz w:val="24"/>
          <w:szCs w:val="24"/>
          <w:bdr w:val="none" w:sz="0" w:space="0" w:color="auto" w:frame="1"/>
          <w:lang w:eastAsia="ru-RU"/>
        </w:rPr>
        <w:t xml:space="preserve"> или иной надзорный орган.</w:t>
      </w:r>
      <w:r w:rsidR="00D74858" w:rsidRPr="00D74858">
        <w:rPr>
          <w:rFonts w:ascii="Times New Roman" w:eastAsia="Times New Roman" w:hAnsi="Times New Roman" w:cs="Times New Roman"/>
          <w:b/>
          <w:bCs/>
          <w:color w:val="0A0A0A"/>
          <w:sz w:val="24"/>
          <w:szCs w:val="24"/>
          <w:bdr w:val="none" w:sz="0" w:space="0" w:color="auto" w:frame="1"/>
          <w:lang w:eastAsia="ru-RU"/>
        </w:rPr>
        <w:t xml:space="preserve">» – Максим Лагутин, </w:t>
      </w:r>
      <w:r w:rsidR="00D74858" w:rsidRPr="00D74858">
        <w:rPr>
          <w:rFonts w:ascii="Times New Roman" w:eastAsia="Times New Roman" w:hAnsi="Times New Roman" w:cs="Times New Roman"/>
          <w:i/>
          <w:iCs/>
          <w:color w:val="0A0A0A"/>
          <w:sz w:val="24"/>
          <w:szCs w:val="24"/>
          <w:bdr w:val="none" w:sz="0" w:space="0" w:color="auto" w:frame="1"/>
          <w:lang w:eastAsia="ru-RU"/>
        </w:rPr>
        <w:t>один из основателей «Б-152», эксперт по защите персональных данных</w:t>
      </w:r>
    </w:p>
    <w:p w:rsidR="00D74858" w:rsidRPr="00D74858" w:rsidRDefault="00D74858" w:rsidP="00D7485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</w:pPr>
    </w:p>
    <w:p w:rsidR="001D46BC" w:rsidRPr="00D74858" w:rsidRDefault="001D46BC" w:rsidP="001D46BC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D74858">
          <w:rPr>
            <w:rStyle w:val="a4"/>
            <w:rFonts w:ascii="Times New Roman" w:hAnsi="Times New Roman" w:cs="Times New Roman"/>
            <w:sz w:val="24"/>
            <w:szCs w:val="24"/>
          </w:rPr>
          <w:t>https://www.klerk.ru/blogs/b-152/492252/</w:t>
        </w:r>
      </w:hyperlink>
    </w:p>
    <w:p w:rsidR="00D74858" w:rsidRPr="00887CE0" w:rsidRDefault="00D74858" w:rsidP="00D74858">
      <w:pPr>
        <w:pStyle w:val="a7"/>
        <w:numPr>
          <w:ilvl w:val="0"/>
          <w:numId w:val="3"/>
        </w:numPr>
        <w:rPr>
          <w:b/>
          <w:sz w:val="28"/>
          <w:szCs w:val="28"/>
        </w:rPr>
      </w:pPr>
      <w:r w:rsidRPr="00887CE0">
        <w:rPr>
          <w:b/>
          <w:sz w:val="28"/>
          <w:szCs w:val="28"/>
        </w:rPr>
        <w:t>17 октября 2019 – конференция «Работа с персональными данными»</w:t>
      </w:r>
    </w:p>
    <w:p w:rsidR="00D74858" w:rsidRDefault="00D74858" w:rsidP="001D46BC">
      <w:pPr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</w:pPr>
      <w:r w:rsidRPr="00887CE0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Мероприятие, организованное </w:t>
      </w:r>
      <w:proofErr w:type="spellStart"/>
      <w:r w:rsidRPr="00887CE0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конференционным</w:t>
      </w:r>
      <w:proofErr w:type="spellEnd"/>
      <w:r w:rsidRPr="00887CE0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 xml:space="preserve"> центром "Событие", прошло 17 октября в Москве. В дискуссии приняли участие руководитель направления по персональным данным </w:t>
      </w:r>
      <w:proofErr w:type="spellStart"/>
      <w:r w:rsidRPr="00887CE0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Deloitte</w:t>
      </w:r>
      <w:proofErr w:type="spellEnd"/>
      <w:r w:rsidRPr="00887CE0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 xml:space="preserve"> Екатерина </w:t>
      </w:r>
      <w:proofErr w:type="spellStart"/>
      <w:r w:rsidRPr="00887CE0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Портман</w:t>
      </w:r>
      <w:proofErr w:type="spellEnd"/>
      <w:r w:rsidRPr="00887CE0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 xml:space="preserve">, директор по безопасности и управлению рисками OBI Дмитрий Мананников, основатель и эксперт по защите персональных данных Б-152 Максим Лагутин и независимый эксперт Алексей </w:t>
      </w:r>
      <w:proofErr w:type="spellStart"/>
      <w:r w:rsidRPr="00887CE0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Мунтян</w:t>
      </w:r>
      <w:proofErr w:type="spellEnd"/>
      <w:r w:rsidRPr="00887CE0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.</w:t>
      </w:r>
      <w:r w:rsidRPr="00887CE0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887CE0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887CE0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Специалисты обсудили правовые аспекты российского и мирового законодательства в области защиты персональных данных и отметили разные подходы к проблеме в законодательстве стран СНГ и ЕАЭС. На сессии также были затронуты актуальные угрозы неприкосновенности частной жизни и правила цифровой грамотности, права граждан в области персональных данных и возможности их реализации. </w:t>
      </w:r>
    </w:p>
    <w:p w:rsidR="00001AAA" w:rsidRDefault="00001AAA" w:rsidP="00001AAA">
      <w:pPr>
        <w:pStyle w:val="a7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Как соблюдать 152-ФЗ, если у вас есть сайт, в котором присутствуют персональные данные</w:t>
      </w:r>
    </w:p>
    <w:p w:rsidR="00001AAA" w:rsidRPr="00001AAA" w:rsidRDefault="00001AAA" w:rsidP="00001AAA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AAA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Шаг 1. Зарегистрируйтесь как оператор персональных данных.</w:t>
      </w:r>
    </w:p>
    <w:p w:rsidR="00001AAA" w:rsidRPr="00001AAA" w:rsidRDefault="00001AAA" w:rsidP="00001AAA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A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Подайте </w:t>
      </w:r>
      <w:hyperlink r:id="rId7" w:tgtFrame="_blank" w:history="1">
        <w:r w:rsidRPr="00001AAA">
          <w:rPr>
            <w:rFonts w:ascii="Arial" w:eastAsia="Times New Roman" w:hAnsi="Arial" w:cs="Arial"/>
            <w:color w:val="468EE5"/>
            <w:sz w:val="24"/>
            <w:szCs w:val="24"/>
            <w:u w:val="single"/>
            <w:bdr w:val="none" w:sz="0" w:space="0" w:color="auto" w:frame="1"/>
            <w:lang w:eastAsia="ru-RU"/>
          </w:rPr>
          <w:t>уведомление</w:t>
        </w:r>
      </w:hyperlink>
      <w:r w:rsidRPr="00001A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об обработке персональных данных в </w:t>
      </w:r>
      <w:proofErr w:type="spellStart"/>
      <w:r w:rsidRPr="00001A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Роскомнадзор</w:t>
      </w:r>
      <w:proofErr w:type="spellEnd"/>
      <w:r w:rsidRPr="00001A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Это нужно сделать до публикации сайта, который собирает да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нные о посетителях</w:t>
      </w:r>
      <w:r w:rsidRPr="00001A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Уведомление подаётся в электронном виде через сайт </w:t>
      </w:r>
      <w:proofErr w:type="spellStart"/>
      <w:r w:rsidRPr="00001A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Роскомнадзора</w:t>
      </w:r>
      <w:proofErr w:type="spellEnd"/>
      <w:r w:rsidRPr="00001A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 в бумажном виде по почте в отделение </w:t>
      </w:r>
      <w:proofErr w:type="spellStart"/>
      <w:r w:rsidRPr="00001A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Роскомнадзора</w:t>
      </w:r>
      <w:proofErr w:type="spellEnd"/>
      <w:r w:rsidRPr="00001A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 месту вашей регистрации.</w:t>
      </w:r>
    </w:p>
    <w:p w:rsidR="00001AAA" w:rsidRPr="00001AAA" w:rsidRDefault="00001AAA" w:rsidP="00001AAA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AAA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Шаг 2. Выложите на сайт политику обработки персональных данных.</w:t>
      </w:r>
    </w:p>
    <w:p w:rsidR="00001AAA" w:rsidRPr="00001AAA" w:rsidRDefault="00001AAA" w:rsidP="00001AAA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A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Документ можно составить с помощью бесплатного онлайн-конструктора, например, от </w:t>
      </w:r>
      <w:proofErr w:type="spellStart"/>
      <w:r w:rsidRPr="00001A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001A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"https://tilda.cc/ru/privacy-generator/" \t "_blank" </w:instrText>
      </w:r>
      <w:r w:rsidRPr="00001A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001AAA">
        <w:rPr>
          <w:rFonts w:ascii="Arial" w:eastAsia="Times New Roman" w:hAnsi="Arial" w:cs="Arial"/>
          <w:color w:val="468EE5"/>
          <w:sz w:val="24"/>
          <w:szCs w:val="24"/>
          <w:u w:val="single"/>
          <w:bdr w:val="none" w:sz="0" w:space="0" w:color="auto" w:frame="1"/>
          <w:lang w:eastAsia="ru-RU"/>
        </w:rPr>
        <w:t>Tilda</w:t>
      </w:r>
      <w:proofErr w:type="spellEnd"/>
      <w:r w:rsidRPr="00001A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001A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После этого необходимо разместить на сайте активную ссылку на политику — обычно это документ в формате PDF. Ссылка чаще всего располагается в 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«</w:t>
      </w:r>
      <w:r w:rsidRPr="00001A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подвале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</w:t>
      </w:r>
      <w:r w:rsidRPr="00001A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сайта.</w:t>
      </w:r>
    </w:p>
    <w:p w:rsidR="00001AAA" w:rsidRPr="00001AAA" w:rsidRDefault="00001AAA" w:rsidP="00001AAA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AAA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Шаг 3. Составьте согласие на обработку персональных данных.</w:t>
      </w:r>
    </w:p>
    <w:p w:rsidR="00001AAA" w:rsidRPr="00001AAA" w:rsidRDefault="00001AAA" w:rsidP="00001AAA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A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Согласие сост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авляется в свободной форме</w:t>
      </w:r>
      <w:r w:rsidRPr="00001A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Главное, чтобы в документе было прописано то, что требует </w:t>
      </w:r>
      <w:hyperlink r:id="rId8" w:tgtFrame="_blank" w:history="1">
        <w:r w:rsidRPr="00001AAA">
          <w:rPr>
            <w:rFonts w:ascii="Arial" w:eastAsia="Times New Roman" w:hAnsi="Arial" w:cs="Arial"/>
            <w:color w:val="468EE5"/>
            <w:sz w:val="24"/>
            <w:szCs w:val="24"/>
            <w:u w:val="single"/>
            <w:bdr w:val="none" w:sz="0" w:space="0" w:color="auto" w:frame="1"/>
            <w:lang w:eastAsia="ru-RU"/>
          </w:rPr>
          <w:t>часть 4 статьи 9 152-ФЗ</w:t>
        </w:r>
      </w:hyperlink>
      <w:r w:rsidRPr="00001A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001AAA" w:rsidRPr="00001AAA" w:rsidRDefault="00001AAA" w:rsidP="00001AAA">
      <w:pPr>
        <w:numPr>
          <w:ilvl w:val="0"/>
          <w:numId w:val="5"/>
        </w:numPr>
        <w:spacing w:after="240" w:line="360" w:lineRule="atLeast"/>
        <w:ind w:left="30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A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название и адрес вашей компании или фамилия, имя, отчество, адрес индивидуального предпринимателя, который собирает персональные данные;</w:t>
      </w:r>
    </w:p>
    <w:p w:rsidR="00001AAA" w:rsidRPr="00001AAA" w:rsidRDefault="00001AAA" w:rsidP="00001AAA">
      <w:pPr>
        <w:numPr>
          <w:ilvl w:val="0"/>
          <w:numId w:val="5"/>
        </w:numPr>
        <w:spacing w:after="240" w:line="360" w:lineRule="atLeast"/>
        <w:ind w:left="30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A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цель обработки персональных данных пользователя;</w:t>
      </w:r>
    </w:p>
    <w:p w:rsidR="00001AAA" w:rsidRPr="00001AAA" w:rsidRDefault="00001AAA" w:rsidP="00001AAA">
      <w:pPr>
        <w:numPr>
          <w:ilvl w:val="0"/>
          <w:numId w:val="5"/>
        </w:numPr>
        <w:spacing w:after="240" w:line="360" w:lineRule="atLeast"/>
        <w:ind w:left="30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A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перечень персональных данных, на обработку которых пользователь даёт согласие;</w:t>
      </w:r>
    </w:p>
    <w:p w:rsidR="00001AAA" w:rsidRPr="00001AAA" w:rsidRDefault="00001AAA" w:rsidP="00001AAA">
      <w:pPr>
        <w:numPr>
          <w:ilvl w:val="0"/>
          <w:numId w:val="5"/>
        </w:numPr>
        <w:spacing w:after="240" w:line="360" w:lineRule="atLeast"/>
        <w:ind w:left="30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A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наименование или фамилия, имя, отчество и адрес лица, которое осуществляет обработку персональных данных по вашему поручению (если есть);</w:t>
      </w:r>
    </w:p>
    <w:p w:rsidR="00001AAA" w:rsidRPr="00001AAA" w:rsidRDefault="00001AAA" w:rsidP="00001AAA">
      <w:pPr>
        <w:numPr>
          <w:ilvl w:val="0"/>
          <w:numId w:val="5"/>
        </w:numPr>
        <w:spacing w:after="240" w:line="360" w:lineRule="atLeast"/>
        <w:ind w:left="30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A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перечень действий, которые вы будете совершать с персональными данными пользователя, и общее описание способов обработки данных, которые вы используете;</w:t>
      </w:r>
    </w:p>
    <w:p w:rsidR="00001AAA" w:rsidRPr="00001AAA" w:rsidRDefault="00001AAA" w:rsidP="00001AAA">
      <w:pPr>
        <w:numPr>
          <w:ilvl w:val="0"/>
          <w:numId w:val="5"/>
        </w:numPr>
        <w:spacing w:after="240" w:line="360" w:lineRule="atLeast"/>
        <w:ind w:left="30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A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срок, в течение которого действует согласие пользователя, а также способ отзыва этого согласия.</w:t>
      </w:r>
    </w:p>
    <w:p w:rsidR="00001AAA" w:rsidRPr="00001AAA" w:rsidRDefault="00001AAA" w:rsidP="00001AAA">
      <w:pPr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A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 закону в согласии должна быть подпись субъекта персональных данных и его паспортные данные. Но это требования к письменному согласию. В </w:t>
      </w:r>
      <w:proofErr w:type="spellStart"/>
      <w:r w:rsidRPr="00001A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онлайне</w:t>
      </w:r>
      <w:proofErr w:type="spellEnd"/>
      <w:r w:rsidRPr="00001A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это выполнить невозможно, поэтому при проверках </w:t>
      </w:r>
      <w:proofErr w:type="spellStart"/>
      <w:r w:rsidRPr="00001A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Роскомнадзор</w:t>
      </w:r>
      <w:proofErr w:type="spellEnd"/>
      <w:r w:rsidRPr="00001A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 требует этого от предпринимателя.</w:t>
      </w:r>
    </w:p>
    <w:p w:rsidR="00001AAA" w:rsidRPr="00001AAA" w:rsidRDefault="00001AAA" w:rsidP="00001AAA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35980" cy="27127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CE0" w:rsidRDefault="00001AAA" w:rsidP="00887CE0">
      <w:pPr>
        <w:pStyle w:val="a7"/>
      </w:pPr>
      <w:hyperlink r:id="rId10" w:history="1">
        <w:r w:rsidRPr="00001AAA">
          <w:rPr>
            <w:rStyle w:val="a4"/>
            <w:lang w:val="en-US"/>
          </w:rPr>
          <w:t>https://allo.tochka.com/personalnye-dannye</w:t>
        </w:r>
      </w:hyperlink>
    </w:p>
    <w:p w:rsidR="00001AAA" w:rsidRDefault="00001AAA" w:rsidP="00887CE0">
      <w:pPr>
        <w:pStyle w:val="a7"/>
      </w:pPr>
    </w:p>
    <w:p w:rsidR="00001AAA" w:rsidRPr="00001AAA" w:rsidRDefault="00001AAA" w:rsidP="00001AAA">
      <w:pPr>
        <w:pStyle w:val="a7"/>
        <w:numPr>
          <w:ilvl w:val="0"/>
          <w:numId w:val="3"/>
        </w:numPr>
        <w:rPr>
          <w:b/>
        </w:rPr>
      </w:pPr>
      <w:r w:rsidRPr="00001AAA">
        <w:rPr>
          <w:b/>
        </w:rPr>
        <w:t>Как Европа обяжет с 25 мая 2018 года все компании в мире защищать данные европейцев. Как жить российскому ИТ-бизнесу с этим</w:t>
      </w:r>
    </w:p>
    <w:p w:rsidR="00001AAA" w:rsidRDefault="00001AAA" w:rsidP="00001AAA">
      <w:pPr>
        <w:pStyle w:val="a7"/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  <w:lang w:val="en-US"/>
        </w:rPr>
      </w:pPr>
    </w:p>
    <w:p w:rsidR="00AA51CB" w:rsidRPr="00AA51CB" w:rsidRDefault="00001AAA" w:rsidP="00AA51CB">
      <w:pPr>
        <w:rPr>
          <w:rFonts w:ascii="Times New Roman" w:hAnsi="Times New Roman" w:cs="Times New Roman"/>
          <w:sz w:val="24"/>
          <w:szCs w:val="24"/>
        </w:rPr>
      </w:pPr>
      <w:r w:rsidRPr="00AA51CB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 xml:space="preserve">На конференции </w:t>
      </w:r>
      <w:r w:rsidR="00AA51CB" w:rsidRPr="00AA51CB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  <w:lang w:val="en-US"/>
        </w:rPr>
        <w:t>Whale</w:t>
      </w:r>
      <w:r w:rsidR="00AA51CB" w:rsidRPr="00AA51CB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 xml:space="preserve"> </w:t>
      </w:r>
      <w:r w:rsidR="00AA51CB" w:rsidRPr="00AA51CB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  <w:lang w:val="en-US"/>
        </w:rPr>
        <w:t>Rider</w:t>
      </w:r>
      <w:r w:rsidR="00AA51CB" w:rsidRPr="00AA51CB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 xml:space="preserve"> 2018 -</w:t>
      </w:r>
      <w:r w:rsidR="00AA51CB" w:rsidRPr="00AA51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кон</w:t>
      </w:r>
      <w:r w:rsidR="00AA51CB" w:rsidRPr="00AA51CB">
        <w:rPr>
          <w:rFonts w:ascii="Times New Roman" w:hAnsi="Times New Roman" w:cs="Times New Roman"/>
          <w:sz w:val="24"/>
          <w:szCs w:val="24"/>
          <w:shd w:val="clear" w:color="auto" w:fill="FFFFFF"/>
        </w:rPr>
        <w:t>ференция по управлению проектами и предпринимательству</w:t>
      </w:r>
      <w:r w:rsidR="00AA51CB" w:rsidRPr="00AA51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Максим Лагутин, </w:t>
      </w:r>
      <w:r w:rsidR="00AA51CB" w:rsidRPr="00AA51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Специалист по </w:t>
      </w:r>
      <w:proofErr w:type="spellStart"/>
      <w:r w:rsidR="00AA51CB" w:rsidRPr="00AA51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информационнои</w:t>
      </w:r>
      <w:proofErr w:type="spellEnd"/>
      <w:r w:rsidR="00AA51CB" w:rsidRPr="00AA51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̆ безопасности, эксперт по </w:t>
      </w:r>
      <w:proofErr w:type="spellStart"/>
      <w:r w:rsidR="00AA51CB" w:rsidRPr="00AA51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информационнои</w:t>
      </w:r>
      <w:proofErr w:type="spellEnd"/>
      <w:r w:rsidR="00AA51CB" w:rsidRPr="00AA51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̆ безопасности Института Развития Интернета</w:t>
      </w:r>
      <w:r w:rsidR="00AA51CB" w:rsidRPr="00AA51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выступил с докладом «</w:t>
      </w:r>
      <w:r w:rsidR="00AA51CB" w:rsidRPr="00AA51CB">
        <w:rPr>
          <w:rFonts w:ascii="Times New Roman" w:hAnsi="Times New Roman" w:cs="Times New Roman"/>
          <w:sz w:val="24"/>
          <w:szCs w:val="24"/>
        </w:rPr>
        <w:t>Как Европа обяжет с 25 мая 2018 года все компании в мире защищать данные европейцев. Как жить российскому ИТ-бизнесу с этим</w:t>
      </w:r>
      <w:r w:rsidR="00AA51CB" w:rsidRPr="00AA51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». </w:t>
      </w:r>
    </w:p>
    <w:p w:rsidR="00AA51CB" w:rsidRPr="00AA51CB" w:rsidRDefault="00AA51CB" w:rsidP="00AA51CB">
      <w:pPr>
        <w:rPr>
          <w:rFonts w:ascii="Times New Roman" w:hAnsi="Times New Roman" w:cs="Times New Roman"/>
          <w:sz w:val="24"/>
          <w:szCs w:val="24"/>
        </w:rPr>
      </w:pPr>
      <w:r w:rsidRPr="00AA51CB">
        <w:rPr>
          <w:rFonts w:ascii="Times New Roman" w:hAnsi="Times New Roman" w:cs="Times New Roman"/>
          <w:sz w:val="24"/>
          <w:szCs w:val="24"/>
        </w:rPr>
        <w:t>Тезисы к докладу:</w:t>
      </w:r>
    </w:p>
    <w:p w:rsidR="00AA51CB" w:rsidRPr="00AA51CB" w:rsidRDefault="00AA51CB" w:rsidP="00AA51CB">
      <w:pPr>
        <w:rPr>
          <w:rFonts w:ascii="Times New Roman" w:hAnsi="Times New Roman" w:cs="Times New Roman"/>
          <w:sz w:val="24"/>
          <w:szCs w:val="24"/>
        </w:rPr>
      </w:pPr>
      <w:r w:rsidRPr="00AA51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GDPR - новый общеевропейский регламент о защите персональных данных: что за зверь, и как он влияет на весь бизнес в мире - от уведомлений об утечках данных до штрафов в 20 млн евро или 4% оборота компании.</w:t>
      </w:r>
      <w:r w:rsidRPr="00AA51C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A51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 Какие российские компании попадают под действия GDPR?</w:t>
      </w:r>
      <w:r w:rsidRPr="00AA51C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A51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 Что нужно и что можно сделать ИТ-бизнесу, чтобы закон не помешал реализовывать проекты и продажи в Европе?</w:t>
      </w:r>
    </w:p>
    <w:p w:rsidR="00001AAA" w:rsidRPr="00001AAA" w:rsidRDefault="00001AAA" w:rsidP="00001AAA">
      <w:pPr>
        <w:pStyle w:val="a7"/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</w:pPr>
    </w:p>
    <w:p w:rsidR="001D46BC" w:rsidRPr="00AA51CB" w:rsidRDefault="001D46BC" w:rsidP="00AA51CB">
      <w:bookmarkStart w:id="0" w:name="_GoBack"/>
      <w:bookmarkEnd w:id="0"/>
    </w:p>
    <w:p w:rsidR="00682E91" w:rsidRPr="00AA51CB" w:rsidRDefault="00AA51CB"/>
    <w:sectPr w:rsidR="00682E91" w:rsidRPr="00AA5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F37A8"/>
    <w:multiLevelType w:val="multilevel"/>
    <w:tmpl w:val="EB92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62CDB"/>
    <w:multiLevelType w:val="hybridMultilevel"/>
    <w:tmpl w:val="54A82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B0B23"/>
    <w:multiLevelType w:val="multilevel"/>
    <w:tmpl w:val="C034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A3357D"/>
    <w:multiLevelType w:val="multilevel"/>
    <w:tmpl w:val="97AC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D263F7"/>
    <w:multiLevelType w:val="multilevel"/>
    <w:tmpl w:val="67A4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6BC"/>
    <w:rsid w:val="00001AAA"/>
    <w:rsid w:val="001D46BC"/>
    <w:rsid w:val="004F1307"/>
    <w:rsid w:val="00887CE0"/>
    <w:rsid w:val="00AA51CB"/>
    <w:rsid w:val="00D74858"/>
    <w:rsid w:val="00D8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B62E6"/>
  <w15:chartTrackingRefBased/>
  <w15:docId w15:val="{26A9325F-D1D9-4130-824D-55EBD151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46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1D46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D46B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1D46BC"/>
  </w:style>
  <w:style w:type="paragraph" w:styleId="a3">
    <w:name w:val="Normal (Web)"/>
    <w:basedOn w:val="a"/>
    <w:uiPriority w:val="99"/>
    <w:unhideWhenUsed/>
    <w:rsid w:val="001D4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D46B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D46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Strong"/>
    <w:basedOn w:val="a0"/>
    <w:uiPriority w:val="22"/>
    <w:qFormat/>
    <w:rsid w:val="001D46BC"/>
    <w:rPr>
      <w:b/>
      <w:bCs/>
    </w:rPr>
  </w:style>
  <w:style w:type="character" w:styleId="a6">
    <w:name w:val="Emphasis"/>
    <w:basedOn w:val="a0"/>
    <w:uiPriority w:val="20"/>
    <w:qFormat/>
    <w:rsid w:val="001D46BC"/>
    <w:rPr>
      <w:i/>
      <w:iCs/>
    </w:rPr>
  </w:style>
  <w:style w:type="paragraph" w:styleId="a7">
    <w:name w:val="List Paragraph"/>
    <w:basedOn w:val="a"/>
    <w:uiPriority w:val="34"/>
    <w:qFormat/>
    <w:rsid w:val="00D74858"/>
    <w:pPr>
      <w:ind w:left="720"/>
      <w:contextualSpacing/>
    </w:pPr>
  </w:style>
  <w:style w:type="paragraph" w:customStyle="1" w:styleId="titlelist">
    <w:name w:val="title_list"/>
    <w:basedOn w:val="a"/>
    <w:rsid w:val="00001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284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045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24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61801/6c94959bc017ac80140621762d2ac59f6006b08c/" TargetMode="External"/><Relationship Id="rId3" Type="http://schemas.openxmlformats.org/officeDocument/2006/relationships/styles" Target="styles.xml"/><Relationship Id="rId7" Type="http://schemas.openxmlformats.org/officeDocument/2006/relationships/hyperlink" Target="https://pd.rkn.gov.ru/operators-registry/notification/for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lerk.ru/blogs/b-152/492252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llo.tochka.com/personalnye-danny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DEAE1-D7C9-4C90-A9B9-32187021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Белова</dc:creator>
  <cp:keywords/>
  <dc:description/>
  <cp:lastModifiedBy>Анастасия Белова</cp:lastModifiedBy>
  <cp:revision>1</cp:revision>
  <dcterms:created xsi:type="dcterms:W3CDTF">2019-12-17T09:46:00Z</dcterms:created>
  <dcterms:modified xsi:type="dcterms:W3CDTF">2019-12-17T10:48:00Z</dcterms:modified>
</cp:coreProperties>
</file>