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B1" w:rsidRPr="002336B1" w:rsidRDefault="002336B1" w:rsidP="002336B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36B1"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  <w:proofErr w:type="spellStart"/>
      <w:r w:rsidRPr="002336B1">
        <w:rPr>
          <w:rFonts w:ascii="Times New Roman" w:eastAsia="Calibri" w:hAnsi="Times New Roman" w:cs="Times New Roman"/>
          <w:sz w:val="28"/>
          <w:szCs w:val="28"/>
        </w:rPr>
        <w:t>Бритвина</w:t>
      </w:r>
      <w:proofErr w:type="spellEnd"/>
      <w:r w:rsidRPr="002336B1">
        <w:rPr>
          <w:rFonts w:ascii="Times New Roman" w:eastAsia="Calibri" w:hAnsi="Times New Roman" w:cs="Times New Roman"/>
          <w:sz w:val="28"/>
          <w:szCs w:val="28"/>
        </w:rPr>
        <w:t xml:space="preserve"> Анастасия Николаевна, 101 группа.</w:t>
      </w:r>
    </w:p>
    <w:p w:rsidR="002336B1" w:rsidRPr="002336B1" w:rsidRDefault="002336B1" w:rsidP="002336B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практической работе № 10</w:t>
      </w:r>
    </w:p>
    <w:p w:rsidR="002336B1" w:rsidRPr="002336B1" w:rsidRDefault="002336B1" w:rsidP="002336B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336B1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2336B1">
        <w:rPr>
          <w:rFonts w:ascii="Times New Roman" w:eastAsia="Calibri" w:hAnsi="Times New Roman" w:cs="Times New Roman"/>
          <w:b/>
          <w:sz w:val="28"/>
          <w:szCs w:val="28"/>
        </w:rPr>
        <w:t>Анализ факторов риска проекта</w:t>
      </w:r>
      <w:r w:rsidRPr="002336B1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2336B1" w:rsidRPr="002336B1" w:rsidRDefault="002336B1" w:rsidP="002336B1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36B1">
        <w:rPr>
          <w:rFonts w:ascii="Times New Roman" w:eastAsia="Calibri" w:hAnsi="Times New Roman" w:cs="Times New Roman"/>
          <w:b/>
          <w:sz w:val="28"/>
          <w:szCs w:val="28"/>
        </w:rPr>
        <w:t>Цель практической работы:</w:t>
      </w:r>
      <w:r w:rsidRPr="002336B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336B1">
        <w:rPr>
          <w:rFonts w:ascii="Times New Roman" w:eastAsia="Calibri" w:hAnsi="Times New Roman" w:cs="Times New Roman"/>
          <w:sz w:val="28"/>
          <w:szCs w:val="28"/>
        </w:rPr>
        <w:t>провести анализ факторов риска и последствия наступления риска</w:t>
      </w:r>
      <w:r w:rsidRPr="002336B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336B1" w:rsidRPr="002336B1" w:rsidRDefault="002336B1" w:rsidP="002336B1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36B1">
        <w:rPr>
          <w:rFonts w:ascii="Times New Roman" w:eastAsia="Calibri" w:hAnsi="Times New Roman" w:cs="Times New Roman"/>
          <w:sz w:val="28"/>
          <w:szCs w:val="28"/>
        </w:rPr>
        <w:t>Решение задач.</w:t>
      </w:r>
    </w:p>
    <w:p w:rsidR="00F02B82" w:rsidRPr="00786C83" w:rsidRDefault="00786C83" w:rsidP="008A6E20">
      <w:pPr>
        <w:ind w:firstLine="709"/>
        <w:rPr>
          <w:rFonts w:ascii="Times New Roman" w:hAnsi="Times New Roman" w:cs="Times New Roman"/>
          <w:sz w:val="28"/>
        </w:rPr>
      </w:pPr>
      <w:r w:rsidRPr="00786C83">
        <w:rPr>
          <w:rFonts w:ascii="Times New Roman" w:hAnsi="Times New Roman" w:cs="Times New Roman"/>
          <w:sz w:val="28"/>
        </w:rPr>
        <w:t>Таблица 1.</w:t>
      </w:r>
      <w:bookmarkStart w:id="0" w:name="_GoBack"/>
      <w:bookmarkEnd w:id="0"/>
    </w:p>
    <w:tbl>
      <w:tblPr>
        <w:tblW w:w="1561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019"/>
        <w:gridCol w:w="1950"/>
        <w:gridCol w:w="2126"/>
        <w:gridCol w:w="1701"/>
        <w:gridCol w:w="1984"/>
        <w:gridCol w:w="1701"/>
        <w:gridCol w:w="1898"/>
      </w:tblGrid>
      <w:tr w:rsidR="00786C83" w:rsidRPr="00786C83" w:rsidTr="00C43AC2">
        <w:tc>
          <w:tcPr>
            <w:tcW w:w="2235" w:type="dxa"/>
            <w:shd w:val="pct25" w:color="auto" w:fill="auto"/>
          </w:tcPr>
          <w:p w:rsidR="00786C83" w:rsidRPr="00786C83" w:rsidRDefault="00786C83" w:rsidP="00C1580E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4"/>
              </w:rPr>
            </w:pPr>
            <w:r w:rsidRPr="00786C83">
              <w:rPr>
                <w:rFonts w:ascii="Times New Roman" w:hAnsi="Times New Roman" w:cs="Times New Roman"/>
                <w:sz w:val="24"/>
              </w:rPr>
              <w:t>Тип (категория риска)</w:t>
            </w:r>
          </w:p>
        </w:tc>
        <w:tc>
          <w:tcPr>
            <w:tcW w:w="2019" w:type="dxa"/>
            <w:shd w:val="pct25" w:color="auto" w:fill="auto"/>
          </w:tcPr>
          <w:p w:rsidR="00786C83" w:rsidRPr="00786C83" w:rsidRDefault="00786C83" w:rsidP="00C1580E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4"/>
              </w:rPr>
            </w:pPr>
            <w:r w:rsidRPr="00786C83">
              <w:rPr>
                <w:rFonts w:ascii="Times New Roman" w:hAnsi="Times New Roman" w:cs="Times New Roman"/>
                <w:sz w:val="24"/>
              </w:rPr>
              <w:t>Риск</w:t>
            </w:r>
          </w:p>
        </w:tc>
        <w:tc>
          <w:tcPr>
            <w:tcW w:w="1950" w:type="dxa"/>
            <w:shd w:val="pct25" w:color="auto" w:fill="auto"/>
          </w:tcPr>
          <w:p w:rsidR="00786C83" w:rsidRPr="00786C83" w:rsidRDefault="00786C83" w:rsidP="00C1580E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4"/>
              </w:rPr>
            </w:pPr>
            <w:r w:rsidRPr="00786C83">
              <w:rPr>
                <w:rFonts w:ascii="Times New Roman" w:hAnsi="Times New Roman" w:cs="Times New Roman"/>
                <w:sz w:val="24"/>
              </w:rPr>
              <w:t>Последствия</w:t>
            </w:r>
          </w:p>
        </w:tc>
        <w:tc>
          <w:tcPr>
            <w:tcW w:w="2126" w:type="dxa"/>
            <w:shd w:val="pct25" w:color="auto" w:fill="auto"/>
          </w:tcPr>
          <w:p w:rsidR="00786C83" w:rsidRPr="00786C83" w:rsidRDefault="00786C83" w:rsidP="00C1580E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4"/>
              </w:rPr>
            </w:pPr>
            <w:r w:rsidRPr="00786C83">
              <w:rPr>
                <w:rFonts w:ascii="Times New Roman" w:hAnsi="Times New Roman" w:cs="Times New Roman"/>
                <w:sz w:val="24"/>
              </w:rPr>
              <w:t>Меры по предотвращению</w:t>
            </w:r>
          </w:p>
        </w:tc>
        <w:tc>
          <w:tcPr>
            <w:tcW w:w="1701" w:type="dxa"/>
            <w:shd w:val="pct25" w:color="auto" w:fill="auto"/>
          </w:tcPr>
          <w:p w:rsidR="00786C83" w:rsidRPr="00786C83" w:rsidRDefault="00786C83" w:rsidP="00C1580E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4"/>
              </w:rPr>
            </w:pPr>
            <w:r w:rsidRPr="00786C83">
              <w:rPr>
                <w:rFonts w:ascii="Times New Roman" w:hAnsi="Times New Roman" w:cs="Times New Roman"/>
                <w:sz w:val="24"/>
              </w:rPr>
              <w:t>Меры по минимизации последствий</w:t>
            </w:r>
          </w:p>
        </w:tc>
        <w:tc>
          <w:tcPr>
            <w:tcW w:w="1984" w:type="dxa"/>
            <w:shd w:val="pct25" w:color="auto" w:fill="auto"/>
          </w:tcPr>
          <w:p w:rsidR="00786C83" w:rsidRPr="00786C83" w:rsidRDefault="00786C83" w:rsidP="00C1580E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4"/>
              </w:rPr>
            </w:pPr>
            <w:r w:rsidRPr="00786C83">
              <w:rPr>
                <w:rFonts w:ascii="Times New Roman" w:hAnsi="Times New Roman" w:cs="Times New Roman"/>
                <w:sz w:val="24"/>
              </w:rPr>
              <w:t>Вероятность свершения риска [P]</w:t>
            </w:r>
          </w:p>
        </w:tc>
        <w:tc>
          <w:tcPr>
            <w:tcW w:w="1701" w:type="dxa"/>
            <w:shd w:val="pct25" w:color="auto" w:fill="auto"/>
          </w:tcPr>
          <w:p w:rsidR="00786C83" w:rsidRPr="00786C83" w:rsidRDefault="00786C83" w:rsidP="00C1580E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4"/>
              </w:rPr>
            </w:pPr>
            <w:r w:rsidRPr="00786C83">
              <w:rPr>
                <w:rFonts w:ascii="Times New Roman" w:hAnsi="Times New Roman" w:cs="Times New Roman"/>
                <w:sz w:val="24"/>
              </w:rPr>
              <w:t>Степень ущерба [L]</w:t>
            </w:r>
          </w:p>
        </w:tc>
        <w:tc>
          <w:tcPr>
            <w:tcW w:w="1898" w:type="dxa"/>
            <w:shd w:val="pct25" w:color="auto" w:fill="auto"/>
          </w:tcPr>
          <w:p w:rsidR="00786C83" w:rsidRPr="00786C83" w:rsidRDefault="00786C83" w:rsidP="00C1580E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4"/>
              </w:rPr>
            </w:pPr>
            <w:r w:rsidRPr="00786C83">
              <w:rPr>
                <w:rFonts w:ascii="Times New Roman" w:hAnsi="Times New Roman" w:cs="Times New Roman"/>
                <w:sz w:val="24"/>
              </w:rPr>
              <w:t>Влияние (фактор риска)</w:t>
            </w:r>
          </w:p>
          <w:p w:rsidR="00786C83" w:rsidRPr="00786C83" w:rsidRDefault="00786C83" w:rsidP="00C1580E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4"/>
              </w:rPr>
            </w:pPr>
            <w:r w:rsidRPr="00786C83">
              <w:rPr>
                <w:rFonts w:ascii="Times New Roman" w:hAnsi="Times New Roman" w:cs="Times New Roman"/>
                <w:sz w:val="24"/>
              </w:rPr>
              <w:t>[R] = [P] x [L]</w:t>
            </w:r>
          </w:p>
        </w:tc>
      </w:tr>
      <w:tr w:rsidR="00786C83" w:rsidRPr="00786C83" w:rsidTr="00C43AC2">
        <w:tc>
          <w:tcPr>
            <w:tcW w:w="2235" w:type="dxa"/>
          </w:tcPr>
          <w:p w:rsidR="0062413A" w:rsidRPr="0062413A" w:rsidRDefault="0062413A" w:rsidP="0062413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2413A">
              <w:rPr>
                <w:rFonts w:ascii="Times New Roman" w:hAnsi="Times New Roman" w:cs="Times New Roman"/>
                <w:sz w:val="24"/>
                <w:szCs w:val="28"/>
              </w:rPr>
              <w:t>Проектный (риск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Pr="0062413A">
              <w:rPr>
                <w:rFonts w:ascii="Times New Roman" w:hAnsi="Times New Roman" w:cs="Times New Roman"/>
                <w:sz w:val="24"/>
                <w:szCs w:val="28"/>
              </w:rPr>
              <w:t xml:space="preserve"> связанный с требованиями)</w:t>
            </w:r>
          </w:p>
          <w:p w:rsidR="00786C83" w:rsidRPr="0062413A" w:rsidRDefault="00786C83" w:rsidP="0062413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9" w:type="dxa"/>
          </w:tcPr>
          <w:p w:rsidR="00786C83" w:rsidRPr="0062413A" w:rsidRDefault="009A1566" w:rsidP="0062413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="0062413A" w:rsidRPr="0062413A">
              <w:rPr>
                <w:rFonts w:ascii="Times New Roman" w:hAnsi="Times New Roman" w:cs="Times New Roman"/>
                <w:sz w:val="24"/>
                <w:szCs w:val="28"/>
              </w:rPr>
              <w:t>е работают отдельные кнопки/ссылки</w:t>
            </w:r>
          </w:p>
        </w:tc>
        <w:tc>
          <w:tcPr>
            <w:tcW w:w="1950" w:type="dxa"/>
          </w:tcPr>
          <w:p w:rsidR="00786C83" w:rsidRPr="00C43AC2" w:rsidRDefault="00D81822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43AC2">
              <w:rPr>
                <w:rFonts w:ascii="Times New Roman" w:hAnsi="Times New Roman" w:cs="Times New Roman"/>
                <w:sz w:val="24"/>
                <w:szCs w:val="24"/>
              </w:rPr>
              <w:t>Часть функционала сайта будет недоступна</w:t>
            </w:r>
          </w:p>
        </w:tc>
        <w:tc>
          <w:tcPr>
            <w:tcW w:w="2126" w:type="dxa"/>
          </w:tcPr>
          <w:p w:rsidR="00786C83" w:rsidRPr="0062413A" w:rsidRDefault="00D81822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Своевременная проверка всех кнопок/ссылок на работоспособность</w:t>
            </w:r>
          </w:p>
        </w:tc>
        <w:tc>
          <w:tcPr>
            <w:tcW w:w="1701" w:type="dxa"/>
          </w:tcPr>
          <w:p w:rsidR="00786C83" w:rsidRPr="0062413A" w:rsidRDefault="00D81822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Своевременное исправление ошибок, сразу при обнаружении</w:t>
            </w:r>
          </w:p>
        </w:tc>
        <w:tc>
          <w:tcPr>
            <w:tcW w:w="1984" w:type="dxa"/>
          </w:tcPr>
          <w:p w:rsidR="00786C83" w:rsidRPr="0062413A" w:rsidRDefault="00D81822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786C83" w:rsidRPr="0062413A" w:rsidRDefault="00D81822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98" w:type="dxa"/>
          </w:tcPr>
          <w:p w:rsidR="00786C83" w:rsidRPr="0062413A" w:rsidRDefault="00C43AC2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9A1566" w:rsidRPr="00786C83" w:rsidTr="00C43AC2">
        <w:tc>
          <w:tcPr>
            <w:tcW w:w="2235" w:type="dxa"/>
          </w:tcPr>
          <w:p w:rsidR="009A1566" w:rsidRPr="0062413A" w:rsidRDefault="009A1566" w:rsidP="0062413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Технический</w:t>
            </w:r>
            <w:r w:rsidRPr="009A156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9A1566">
              <w:rPr>
                <w:rFonts w:ascii="Times New Roman" w:hAnsi="Times New Roman" w:cs="Times New Roman"/>
                <w:sz w:val="24"/>
                <w:szCs w:val="28"/>
              </w:rPr>
              <w:t>технологический)</w:t>
            </w:r>
          </w:p>
        </w:tc>
        <w:tc>
          <w:tcPr>
            <w:tcW w:w="2019" w:type="dxa"/>
          </w:tcPr>
          <w:p w:rsidR="009A1566" w:rsidRPr="0062413A" w:rsidRDefault="009A1566" w:rsidP="0062413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9A1566">
              <w:rPr>
                <w:rFonts w:ascii="Times New Roman" w:hAnsi="Times New Roman" w:cs="Times New Roman"/>
                <w:sz w:val="24"/>
                <w:szCs w:val="28"/>
              </w:rPr>
              <w:t>шибки интеграции</w:t>
            </w:r>
            <w:r w:rsidR="00C43AC2">
              <w:rPr>
                <w:rFonts w:ascii="Times New Roman" w:hAnsi="Times New Roman" w:cs="Times New Roman"/>
                <w:sz w:val="24"/>
                <w:szCs w:val="28"/>
              </w:rPr>
              <w:t xml:space="preserve"> с существующими ИС</w:t>
            </w:r>
          </w:p>
        </w:tc>
        <w:tc>
          <w:tcPr>
            <w:tcW w:w="1950" w:type="dxa"/>
          </w:tcPr>
          <w:p w:rsidR="009A1566" w:rsidRPr="00C43AC2" w:rsidRDefault="00C43AC2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43AC2">
              <w:rPr>
                <w:rFonts w:ascii="Times New Roman" w:hAnsi="Times New Roman" w:cs="Times New Roman"/>
                <w:sz w:val="24"/>
                <w:szCs w:val="24"/>
              </w:rPr>
              <w:t xml:space="preserve">Невозможность полноценно пользоваться ИС, трата времени на исправление ошибок </w:t>
            </w:r>
          </w:p>
        </w:tc>
        <w:tc>
          <w:tcPr>
            <w:tcW w:w="2126" w:type="dxa"/>
          </w:tcPr>
          <w:p w:rsidR="009A1566" w:rsidRPr="0062413A" w:rsidRDefault="00CB082F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узнавать у заказчика о существующих ИС и учитывать интеграцию с ними</w:t>
            </w:r>
          </w:p>
        </w:tc>
        <w:tc>
          <w:tcPr>
            <w:tcW w:w="1701" w:type="dxa"/>
          </w:tcPr>
          <w:p w:rsidR="009A1566" w:rsidRPr="0062413A" w:rsidRDefault="00CB082F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Своевременно замечать ошибки и исправлять их</w:t>
            </w:r>
          </w:p>
        </w:tc>
        <w:tc>
          <w:tcPr>
            <w:tcW w:w="1984" w:type="dxa"/>
          </w:tcPr>
          <w:p w:rsidR="009A1566" w:rsidRPr="0062413A" w:rsidRDefault="00C43AC2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9A1566" w:rsidRPr="0062413A" w:rsidRDefault="00C43AC2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98" w:type="dxa"/>
          </w:tcPr>
          <w:p w:rsidR="009A1566" w:rsidRPr="0062413A" w:rsidRDefault="00C43AC2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9A1566" w:rsidRPr="00786C83" w:rsidTr="00C43AC2">
        <w:tc>
          <w:tcPr>
            <w:tcW w:w="2235" w:type="dxa"/>
          </w:tcPr>
          <w:p w:rsidR="009A1566" w:rsidRDefault="009A1566" w:rsidP="0062413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Технический (</w:t>
            </w:r>
            <w:r w:rsidRPr="009A1566">
              <w:rPr>
                <w:rFonts w:ascii="Times New Roman" w:hAnsi="Times New Roman" w:cs="Times New Roman"/>
                <w:sz w:val="24"/>
                <w:szCs w:val="28"/>
              </w:rPr>
              <w:t>риск связанный с персоналом)</w:t>
            </w:r>
          </w:p>
        </w:tc>
        <w:tc>
          <w:tcPr>
            <w:tcW w:w="2019" w:type="dxa"/>
          </w:tcPr>
          <w:p w:rsidR="009A1566" w:rsidRDefault="009A1566" w:rsidP="0062413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9A1566">
              <w:rPr>
                <w:rFonts w:ascii="Times New Roman" w:hAnsi="Times New Roman" w:cs="Times New Roman"/>
                <w:sz w:val="24"/>
                <w:szCs w:val="28"/>
              </w:rPr>
              <w:t>екому обслуживать готовую информационную систему</w:t>
            </w:r>
          </w:p>
        </w:tc>
        <w:tc>
          <w:tcPr>
            <w:tcW w:w="1950" w:type="dxa"/>
          </w:tcPr>
          <w:p w:rsidR="009A1566" w:rsidRPr="00C43AC2" w:rsidRDefault="00C43AC2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43AC2">
              <w:rPr>
                <w:rFonts w:ascii="Times New Roman" w:hAnsi="Times New Roman" w:cs="Times New Roman"/>
                <w:sz w:val="24"/>
                <w:szCs w:val="24"/>
              </w:rPr>
              <w:t>Невозможность полноценно пользоваться ИС, трата времени на поиск сотрудника или обучение</w:t>
            </w:r>
          </w:p>
        </w:tc>
        <w:tc>
          <w:tcPr>
            <w:tcW w:w="2126" w:type="dxa"/>
          </w:tcPr>
          <w:p w:rsidR="009A1566" w:rsidRPr="0062413A" w:rsidRDefault="00A20E04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Заказчику следует з</w:t>
            </w:r>
            <w:r w:rsidR="00C43AC2">
              <w:rPr>
                <w:rFonts w:ascii="Times New Roman" w:hAnsi="Times New Roman" w:cs="Times New Roman"/>
              </w:rPr>
              <w:t xml:space="preserve">аранее узнать об отсутствии </w:t>
            </w:r>
            <w:r>
              <w:rPr>
                <w:rFonts w:ascii="Times New Roman" w:hAnsi="Times New Roman" w:cs="Times New Roman"/>
              </w:rPr>
              <w:t xml:space="preserve">в его штате </w:t>
            </w:r>
            <w:r w:rsidR="00C43AC2">
              <w:rPr>
                <w:rFonts w:ascii="Times New Roman" w:hAnsi="Times New Roman" w:cs="Times New Roman"/>
              </w:rPr>
              <w:t>сотрудника, который будет обслуживать ИС и</w:t>
            </w:r>
            <w:r>
              <w:rPr>
                <w:rFonts w:ascii="Times New Roman" w:hAnsi="Times New Roman" w:cs="Times New Roman"/>
              </w:rPr>
              <w:t xml:space="preserve"> либо нанять его, либо организовать обучение для </w:t>
            </w:r>
            <w:r>
              <w:rPr>
                <w:rFonts w:ascii="Times New Roman" w:hAnsi="Times New Roman" w:cs="Times New Roman"/>
              </w:rPr>
              <w:lastRenderedPageBreak/>
              <w:t xml:space="preserve">какого-то из сотрудников </w:t>
            </w:r>
            <w:r w:rsidR="00C43AC2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</w:tcPr>
          <w:p w:rsidR="009A1566" w:rsidRPr="0062413A" w:rsidRDefault="00CB082F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Получить обратную связь от заказчика, ответить на интересующие вопросы, проконсультировать</w:t>
            </w:r>
          </w:p>
        </w:tc>
        <w:tc>
          <w:tcPr>
            <w:tcW w:w="1984" w:type="dxa"/>
          </w:tcPr>
          <w:p w:rsidR="009A1566" w:rsidRPr="0062413A" w:rsidRDefault="00A20E04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9A1566" w:rsidRPr="0062413A" w:rsidRDefault="00A20E04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98" w:type="dxa"/>
          </w:tcPr>
          <w:p w:rsidR="009A1566" w:rsidRPr="0062413A" w:rsidRDefault="00A20E04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9A1566" w:rsidRPr="00786C83" w:rsidTr="00C43AC2">
        <w:tc>
          <w:tcPr>
            <w:tcW w:w="2235" w:type="dxa"/>
          </w:tcPr>
          <w:p w:rsidR="009A1566" w:rsidRDefault="009A1566" w:rsidP="0062413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Т</w:t>
            </w:r>
            <w:r w:rsidRPr="009A1566">
              <w:rPr>
                <w:rFonts w:ascii="Times New Roman" w:hAnsi="Times New Roman" w:cs="Times New Roman"/>
                <w:sz w:val="24"/>
                <w:szCs w:val="28"/>
              </w:rPr>
              <w:t>ехн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ический (</w:t>
            </w:r>
            <w:r w:rsidRPr="009A1566">
              <w:rPr>
                <w:rFonts w:ascii="Times New Roman" w:hAnsi="Times New Roman" w:cs="Times New Roman"/>
                <w:sz w:val="24"/>
                <w:szCs w:val="28"/>
              </w:rPr>
              <w:t>технологический)</w:t>
            </w:r>
          </w:p>
        </w:tc>
        <w:tc>
          <w:tcPr>
            <w:tcW w:w="2019" w:type="dxa"/>
          </w:tcPr>
          <w:p w:rsidR="009A1566" w:rsidRDefault="009A1566" w:rsidP="0062413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9A1566">
              <w:rPr>
                <w:rFonts w:ascii="Times New Roman" w:hAnsi="Times New Roman" w:cs="Times New Roman"/>
                <w:sz w:val="24"/>
                <w:szCs w:val="28"/>
              </w:rPr>
              <w:t>даление/повреждение базы данных</w:t>
            </w:r>
          </w:p>
        </w:tc>
        <w:tc>
          <w:tcPr>
            <w:tcW w:w="1950" w:type="dxa"/>
          </w:tcPr>
          <w:p w:rsidR="009A1566" w:rsidRPr="00C43AC2" w:rsidRDefault="00C43AC2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43AC2">
              <w:rPr>
                <w:rFonts w:ascii="Times New Roman" w:hAnsi="Times New Roman" w:cs="Times New Roman"/>
                <w:sz w:val="24"/>
                <w:szCs w:val="24"/>
              </w:rPr>
              <w:t>Потеря данных, трата времени на восстановление информации</w:t>
            </w:r>
          </w:p>
        </w:tc>
        <w:tc>
          <w:tcPr>
            <w:tcW w:w="2126" w:type="dxa"/>
          </w:tcPr>
          <w:p w:rsidR="009A1566" w:rsidRPr="0062413A" w:rsidRDefault="00A20E04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сделать копии базы данных</w:t>
            </w:r>
          </w:p>
        </w:tc>
        <w:tc>
          <w:tcPr>
            <w:tcW w:w="1701" w:type="dxa"/>
          </w:tcPr>
          <w:p w:rsidR="009A1566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Попробовать восстановить данные, и делать копии новых данных</w:t>
            </w:r>
          </w:p>
        </w:tc>
        <w:tc>
          <w:tcPr>
            <w:tcW w:w="1984" w:type="dxa"/>
          </w:tcPr>
          <w:p w:rsidR="009A1566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9A1566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98" w:type="dxa"/>
          </w:tcPr>
          <w:p w:rsidR="009A1566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9A1566" w:rsidRPr="00786C83" w:rsidTr="00C43AC2">
        <w:tc>
          <w:tcPr>
            <w:tcW w:w="2235" w:type="dxa"/>
          </w:tcPr>
          <w:p w:rsidR="009A1566" w:rsidRDefault="009A1566" w:rsidP="0062413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Проектный (</w:t>
            </w:r>
            <w:r w:rsidRPr="009A1566">
              <w:rPr>
                <w:rFonts w:ascii="Times New Roman" w:hAnsi="Times New Roman" w:cs="Times New Roman"/>
                <w:sz w:val="24"/>
                <w:szCs w:val="28"/>
              </w:rPr>
              <w:t>организационный)</w:t>
            </w:r>
          </w:p>
        </w:tc>
        <w:tc>
          <w:tcPr>
            <w:tcW w:w="2019" w:type="dxa"/>
          </w:tcPr>
          <w:p w:rsidR="009A1566" w:rsidRDefault="009A1566" w:rsidP="0062413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9A1566">
              <w:rPr>
                <w:rFonts w:ascii="Times New Roman" w:hAnsi="Times New Roman" w:cs="Times New Roman"/>
                <w:sz w:val="24"/>
                <w:szCs w:val="28"/>
              </w:rPr>
              <w:t>еверная оценка сроков</w:t>
            </w:r>
          </w:p>
        </w:tc>
        <w:tc>
          <w:tcPr>
            <w:tcW w:w="1950" w:type="dxa"/>
          </w:tcPr>
          <w:p w:rsidR="009A1566" w:rsidRPr="00D2728C" w:rsidRDefault="00D2728C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  <w:sz w:val="24"/>
              </w:rPr>
            </w:pPr>
            <w:r w:rsidRPr="00D2728C">
              <w:rPr>
                <w:rFonts w:ascii="Times New Roman" w:hAnsi="Times New Roman" w:cs="Times New Roman"/>
                <w:sz w:val="24"/>
              </w:rPr>
              <w:t>Задержка сдачи и начала использования готового проекта, финансовые убытки</w:t>
            </w:r>
          </w:p>
        </w:tc>
        <w:tc>
          <w:tcPr>
            <w:tcW w:w="2126" w:type="dxa"/>
          </w:tcPr>
          <w:p w:rsidR="009A1566" w:rsidRPr="0062413A" w:rsidRDefault="00D2728C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Своевременное планирование</w:t>
            </w:r>
            <w:r w:rsidR="00F52A4E">
              <w:rPr>
                <w:rFonts w:ascii="Times New Roman" w:hAnsi="Times New Roman" w:cs="Times New Roman"/>
              </w:rPr>
              <w:t>, учет всех возможных рисков, которые могут повлиять на сдвиг сроков</w:t>
            </w:r>
          </w:p>
        </w:tc>
        <w:tc>
          <w:tcPr>
            <w:tcW w:w="1701" w:type="dxa"/>
          </w:tcPr>
          <w:p w:rsidR="009A1566" w:rsidRPr="0062413A" w:rsidRDefault="00CB082F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Разработчику и заказчику следует вовремя получать обратную связь</w:t>
            </w:r>
            <w:r w:rsidR="00F52A4E">
              <w:rPr>
                <w:rFonts w:ascii="Times New Roman" w:hAnsi="Times New Roman" w:cs="Times New Roman"/>
              </w:rPr>
              <w:t xml:space="preserve"> друг от друга и корректировать план выполнения проекта</w:t>
            </w:r>
          </w:p>
        </w:tc>
        <w:tc>
          <w:tcPr>
            <w:tcW w:w="1984" w:type="dxa"/>
          </w:tcPr>
          <w:p w:rsidR="009A1566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</w:tcPr>
          <w:p w:rsidR="009A1566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8" w:type="dxa"/>
          </w:tcPr>
          <w:p w:rsidR="009A1566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9A1566" w:rsidRPr="00786C83" w:rsidTr="00C43AC2">
        <w:tc>
          <w:tcPr>
            <w:tcW w:w="2235" w:type="dxa"/>
          </w:tcPr>
          <w:p w:rsidR="009A1566" w:rsidRDefault="009A1566" w:rsidP="009A156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Проектный (о</w:t>
            </w:r>
            <w:r w:rsidRPr="009A1566">
              <w:rPr>
                <w:rFonts w:ascii="Times New Roman" w:hAnsi="Times New Roman" w:cs="Times New Roman"/>
                <w:sz w:val="24"/>
                <w:szCs w:val="28"/>
              </w:rPr>
              <w:t>рганизационный)</w:t>
            </w:r>
          </w:p>
        </w:tc>
        <w:tc>
          <w:tcPr>
            <w:tcW w:w="2019" w:type="dxa"/>
          </w:tcPr>
          <w:p w:rsidR="009A1566" w:rsidRDefault="009A1566" w:rsidP="0062413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9A1566">
              <w:rPr>
                <w:rFonts w:ascii="Times New Roman" w:hAnsi="Times New Roman" w:cs="Times New Roman"/>
                <w:sz w:val="24"/>
                <w:szCs w:val="28"/>
              </w:rPr>
              <w:t>шибки в распределении бюджета на реализацию проекта, зависимость от сроков</w:t>
            </w:r>
          </w:p>
        </w:tc>
        <w:tc>
          <w:tcPr>
            <w:tcW w:w="1950" w:type="dxa"/>
          </w:tcPr>
          <w:p w:rsidR="009A1566" w:rsidRPr="00D2728C" w:rsidRDefault="00D2728C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  <w:sz w:val="24"/>
              </w:rPr>
            </w:pPr>
            <w:r w:rsidRPr="00D2728C">
              <w:rPr>
                <w:rFonts w:ascii="Times New Roman" w:hAnsi="Times New Roman" w:cs="Times New Roman"/>
                <w:sz w:val="24"/>
              </w:rPr>
              <w:t>Финансовые убытки, споры между исполнителем и заказчиком, трудности в реализации проекта</w:t>
            </w:r>
          </w:p>
        </w:tc>
        <w:tc>
          <w:tcPr>
            <w:tcW w:w="2126" w:type="dxa"/>
          </w:tcPr>
          <w:p w:rsidR="009A1566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 w:rsidRPr="00F52A4E">
              <w:rPr>
                <w:rFonts w:ascii="Times New Roman" w:hAnsi="Times New Roman" w:cs="Times New Roman"/>
              </w:rPr>
              <w:t>Своевременное планирование</w:t>
            </w:r>
            <w:r>
              <w:rPr>
                <w:rFonts w:ascii="Times New Roman" w:hAnsi="Times New Roman" w:cs="Times New Roman"/>
              </w:rPr>
              <w:t>, учет всех возможных причин ошибок при распределении бюджета, учитывая и зависимость от сроков реализации проекта</w:t>
            </w:r>
          </w:p>
        </w:tc>
        <w:tc>
          <w:tcPr>
            <w:tcW w:w="1701" w:type="dxa"/>
          </w:tcPr>
          <w:p w:rsidR="009A1566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Своевременно корректировать план, фиксировать и анализировать изменения и риски в реализации проекта</w:t>
            </w:r>
          </w:p>
        </w:tc>
        <w:tc>
          <w:tcPr>
            <w:tcW w:w="1984" w:type="dxa"/>
          </w:tcPr>
          <w:p w:rsidR="009A1566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9A1566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8" w:type="dxa"/>
          </w:tcPr>
          <w:p w:rsidR="009A1566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D81822" w:rsidRPr="00786C83" w:rsidTr="00C43AC2">
        <w:tc>
          <w:tcPr>
            <w:tcW w:w="2235" w:type="dxa"/>
          </w:tcPr>
          <w:p w:rsidR="00D81822" w:rsidRDefault="00D81822" w:rsidP="00D8182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Pr="00D81822">
              <w:rPr>
                <w:rFonts w:ascii="Times New Roman" w:hAnsi="Times New Roman" w:cs="Times New Roman"/>
                <w:sz w:val="24"/>
                <w:szCs w:val="28"/>
              </w:rPr>
              <w:t>ехничес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кий (р</w:t>
            </w:r>
            <w:r w:rsidRPr="00D81822">
              <w:rPr>
                <w:rFonts w:ascii="Times New Roman" w:hAnsi="Times New Roman" w:cs="Times New Roman"/>
                <w:sz w:val="24"/>
                <w:szCs w:val="28"/>
              </w:rPr>
              <w:t>иск связанный с персоналом</w:t>
            </w:r>
          </w:p>
        </w:tc>
        <w:tc>
          <w:tcPr>
            <w:tcW w:w="2019" w:type="dxa"/>
          </w:tcPr>
          <w:p w:rsidR="00D81822" w:rsidRDefault="00D81822" w:rsidP="0062413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D81822">
              <w:rPr>
                <w:rFonts w:ascii="Times New Roman" w:hAnsi="Times New Roman" w:cs="Times New Roman"/>
                <w:sz w:val="24"/>
                <w:szCs w:val="28"/>
              </w:rPr>
              <w:t>истема слишком сложная для сотрудников заказчика, нет</w:t>
            </w:r>
            <w:r w:rsidR="0068352E">
              <w:rPr>
                <w:rFonts w:ascii="Times New Roman" w:hAnsi="Times New Roman" w:cs="Times New Roman"/>
                <w:sz w:val="24"/>
                <w:szCs w:val="28"/>
              </w:rPr>
              <w:t xml:space="preserve"> возможности для</w:t>
            </w:r>
            <w:r w:rsidRPr="00D81822">
              <w:rPr>
                <w:rFonts w:ascii="Times New Roman" w:hAnsi="Times New Roman" w:cs="Times New Roman"/>
                <w:sz w:val="24"/>
                <w:szCs w:val="28"/>
              </w:rPr>
              <w:t xml:space="preserve"> обучения</w:t>
            </w:r>
          </w:p>
        </w:tc>
        <w:tc>
          <w:tcPr>
            <w:tcW w:w="1950" w:type="dxa"/>
          </w:tcPr>
          <w:p w:rsidR="00D81822" w:rsidRPr="00D2728C" w:rsidRDefault="00D2728C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  <w:b/>
              </w:rPr>
            </w:pPr>
            <w:r w:rsidRPr="00C43AC2">
              <w:rPr>
                <w:rFonts w:ascii="Times New Roman" w:hAnsi="Times New Roman" w:cs="Times New Roman"/>
                <w:sz w:val="24"/>
                <w:szCs w:val="24"/>
              </w:rPr>
              <w:t>Невозможность полноценно пользоваться ИС</w:t>
            </w:r>
          </w:p>
        </w:tc>
        <w:tc>
          <w:tcPr>
            <w:tcW w:w="2126" w:type="dxa"/>
          </w:tcPr>
          <w:p w:rsidR="00D81822" w:rsidRPr="00D2728C" w:rsidRDefault="00D2728C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  <w:sz w:val="24"/>
              </w:rPr>
            </w:pPr>
            <w:r w:rsidRPr="00D2728C">
              <w:rPr>
                <w:rFonts w:ascii="Times New Roman" w:hAnsi="Times New Roman" w:cs="Times New Roman"/>
                <w:sz w:val="24"/>
              </w:rPr>
              <w:t xml:space="preserve">Заранее проводить обучение, делать понятный интерфейс, своевременно получать обратную связь от </w:t>
            </w:r>
            <w:r w:rsidRPr="00D2728C">
              <w:rPr>
                <w:rFonts w:ascii="Times New Roman" w:hAnsi="Times New Roman" w:cs="Times New Roman"/>
                <w:sz w:val="24"/>
              </w:rPr>
              <w:lastRenderedPageBreak/>
              <w:t>заказчика и его сотрудников</w:t>
            </w:r>
          </w:p>
        </w:tc>
        <w:tc>
          <w:tcPr>
            <w:tcW w:w="1701" w:type="dxa"/>
          </w:tcPr>
          <w:p w:rsidR="00D81822" w:rsidRPr="0062413A" w:rsidRDefault="0068352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Получить обратную связь от заказчика, ответить на интересующие вопросы</w:t>
            </w:r>
          </w:p>
        </w:tc>
        <w:tc>
          <w:tcPr>
            <w:tcW w:w="1984" w:type="dxa"/>
          </w:tcPr>
          <w:p w:rsidR="00D81822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D81822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8" w:type="dxa"/>
          </w:tcPr>
          <w:p w:rsidR="00D81822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81822" w:rsidRPr="00786C83" w:rsidTr="00C43AC2">
        <w:tc>
          <w:tcPr>
            <w:tcW w:w="2235" w:type="dxa"/>
          </w:tcPr>
          <w:p w:rsidR="00D81822" w:rsidRDefault="00D81822" w:rsidP="00D8182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Проектный (</w:t>
            </w:r>
            <w:r w:rsidRPr="00D81822">
              <w:rPr>
                <w:rFonts w:ascii="Times New Roman" w:hAnsi="Times New Roman" w:cs="Times New Roman"/>
                <w:sz w:val="24"/>
                <w:szCs w:val="28"/>
              </w:rPr>
              <w:t>риск связанный с требованиями)</w:t>
            </w:r>
          </w:p>
        </w:tc>
        <w:tc>
          <w:tcPr>
            <w:tcW w:w="2019" w:type="dxa"/>
          </w:tcPr>
          <w:p w:rsidR="00D81822" w:rsidRDefault="00D81822" w:rsidP="0062413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D81822">
              <w:rPr>
                <w:rFonts w:ascii="Times New Roman" w:hAnsi="Times New Roman" w:cs="Times New Roman"/>
                <w:sz w:val="24"/>
                <w:szCs w:val="28"/>
              </w:rPr>
              <w:t>екорректное отображение на мобильных устройствах</w:t>
            </w:r>
          </w:p>
        </w:tc>
        <w:tc>
          <w:tcPr>
            <w:tcW w:w="1950" w:type="dxa"/>
          </w:tcPr>
          <w:p w:rsidR="00D81822" w:rsidRPr="0062413A" w:rsidRDefault="00D2728C" w:rsidP="00D2728C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 w:rsidRPr="00D2728C">
              <w:rPr>
                <w:rFonts w:ascii="Times New Roman" w:hAnsi="Times New Roman" w:cs="Times New Roman"/>
                <w:sz w:val="24"/>
                <w:szCs w:val="24"/>
              </w:rPr>
              <w:t>Невозможность полноценно пользоваться ИС,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C43AC2">
              <w:rPr>
                <w:rFonts w:ascii="Times New Roman" w:hAnsi="Times New Roman" w:cs="Times New Roman"/>
                <w:sz w:val="24"/>
                <w:szCs w:val="24"/>
              </w:rPr>
              <w:t xml:space="preserve">асть функционала сайта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может быть</w:t>
            </w:r>
            <w:r w:rsidRPr="00C43AC2">
              <w:rPr>
                <w:rFonts w:ascii="Times New Roman" w:hAnsi="Times New Roman" w:cs="Times New Roman"/>
                <w:sz w:val="24"/>
                <w:szCs w:val="24"/>
              </w:rPr>
              <w:t xml:space="preserve"> недоступна</w:t>
            </w:r>
          </w:p>
        </w:tc>
        <w:tc>
          <w:tcPr>
            <w:tcW w:w="2126" w:type="dxa"/>
          </w:tcPr>
          <w:p w:rsidR="00D81822" w:rsidRPr="0062413A" w:rsidRDefault="0068352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Учитывать при разработке сайта, что он должен быть адаптивным</w:t>
            </w:r>
          </w:p>
        </w:tc>
        <w:tc>
          <w:tcPr>
            <w:tcW w:w="1701" w:type="dxa"/>
          </w:tcPr>
          <w:p w:rsidR="00D81822" w:rsidRPr="0062413A" w:rsidRDefault="0068352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можно скорее обнаружить ошибки в отображении и исправить их, тестировать на разных устройствах</w:t>
            </w:r>
          </w:p>
        </w:tc>
        <w:tc>
          <w:tcPr>
            <w:tcW w:w="1984" w:type="dxa"/>
          </w:tcPr>
          <w:p w:rsidR="00D81822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D81822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8" w:type="dxa"/>
          </w:tcPr>
          <w:p w:rsidR="00D81822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D81822" w:rsidRPr="00786C83" w:rsidTr="00C43AC2">
        <w:tc>
          <w:tcPr>
            <w:tcW w:w="2235" w:type="dxa"/>
          </w:tcPr>
          <w:p w:rsidR="00D81822" w:rsidRDefault="00D81822" w:rsidP="00D8182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Проектный (</w:t>
            </w:r>
            <w:r w:rsidRPr="00D81822">
              <w:rPr>
                <w:rFonts w:ascii="Times New Roman" w:hAnsi="Times New Roman" w:cs="Times New Roman"/>
                <w:sz w:val="24"/>
                <w:szCs w:val="28"/>
              </w:rPr>
              <w:t>риск связанный с требованиями)</w:t>
            </w:r>
          </w:p>
        </w:tc>
        <w:tc>
          <w:tcPr>
            <w:tcW w:w="2019" w:type="dxa"/>
          </w:tcPr>
          <w:p w:rsidR="00D81822" w:rsidRDefault="00D81822" w:rsidP="0062413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D81822">
              <w:rPr>
                <w:rFonts w:ascii="Times New Roman" w:hAnsi="Times New Roman" w:cs="Times New Roman"/>
                <w:sz w:val="24"/>
                <w:szCs w:val="28"/>
              </w:rPr>
              <w:t>айт не поддерживается отдельными браузерами</w:t>
            </w:r>
          </w:p>
        </w:tc>
        <w:tc>
          <w:tcPr>
            <w:tcW w:w="1950" w:type="dxa"/>
          </w:tcPr>
          <w:p w:rsidR="00D81822" w:rsidRPr="0062413A" w:rsidRDefault="0068352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 w:rsidRPr="00D2728C">
              <w:rPr>
                <w:rFonts w:ascii="Times New Roman" w:hAnsi="Times New Roman" w:cs="Times New Roman"/>
                <w:sz w:val="24"/>
                <w:szCs w:val="24"/>
              </w:rPr>
              <w:t>Невозможность полноценно пользоваться ИС,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C43AC2">
              <w:rPr>
                <w:rFonts w:ascii="Times New Roman" w:hAnsi="Times New Roman" w:cs="Times New Roman"/>
                <w:sz w:val="24"/>
                <w:szCs w:val="24"/>
              </w:rPr>
              <w:t xml:space="preserve">асть функционала сайта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может быть</w:t>
            </w:r>
            <w:r w:rsidRPr="00C43AC2">
              <w:rPr>
                <w:rFonts w:ascii="Times New Roman" w:hAnsi="Times New Roman" w:cs="Times New Roman"/>
                <w:sz w:val="24"/>
                <w:szCs w:val="24"/>
              </w:rPr>
              <w:t xml:space="preserve"> недоступна</w:t>
            </w:r>
          </w:p>
        </w:tc>
        <w:tc>
          <w:tcPr>
            <w:tcW w:w="2126" w:type="dxa"/>
          </w:tcPr>
          <w:p w:rsidR="00D81822" w:rsidRPr="0062413A" w:rsidRDefault="00CB082F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 w:rsidRPr="00CB082F">
              <w:rPr>
                <w:rFonts w:ascii="Times New Roman" w:hAnsi="Times New Roman" w:cs="Times New Roman"/>
              </w:rPr>
              <w:t>Учитывать при разработке сайта, что он должен быть адаптивным</w:t>
            </w:r>
            <w:r>
              <w:rPr>
                <w:rFonts w:ascii="Times New Roman" w:hAnsi="Times New Roman" w:cs="Times New Roman"/>
              </w:rPr>
              <w:t xml:space="preserve"> под разные браузеры</w:t>
            </w:r>
          </w:p>
        </w:tc>
        <w:tc>
          <w:tcPr>
            <w:tcW w:w="1701" w:type="dxa"/>
          </w:tcPr>
          <w:p w:rsidR="00D81822" w:rsidRPr="0062413A" w:rsidRDefault="00CB082F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 w:rsidRPr="00CB082F">
              <w:rPr>
                <w:rFonts w:ascii="Times New Roman" w:hAnsi="Times New Roman" w:cs="Times New Roman"/>
              </w:rPr>
              <w:t>Как можно скорее обнаружить ошибки в отображении и исправить их, т</w:t>
            </w:r>
            <w:r>
              <w:rPr>
                <w:rFonts w:ascii="Times New Roman" w:hAnsi="Times New Roman" w:cs="Times New Roman"/>
              </w:rPr>
              <w:t>естировать в разных браузерах</w:t>
            </w:r>
          </w:p>
        </w:tc>
        <w:tc>
          <w:tcPr>
            <w:tcW w:w="1984" w:type="dxa"/>
          </w:tcPr>
          <w:p w:rsidR="00D81822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D81822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8" w:type="dxa"/>
          </w:tcPr>
          <w:p w:rsidR="00D81822" w:rsidRPr="0062413A" w:rsidRDefault="00F52A4E" w:rsidP="00C1580E">
            <w:pPr>
              <w:spacing w:after="0" w:line="240" w:lineRule="auto"/>
              <w:ind w:left="11" w:hanging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:rsidR="008A6E20" w:rsidRDefault="008A6E20" w:rsidP="00786C83">
      <w:pPr>
        <w:rPr>
          <w:rFonts w:ascii="Times New Roman" w:hAnsi="Times New Roman" w:cs="Times New Roman"/>
          <w:sz w:val="28"/>
        </w:rPr>
      </w:pPr>
    </w:p>
    <w:p w:rsidR="002336B1" w:rsidRDefault="008A6E20" w:rsidP="008A6E2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</w:t>
      </w:r>
    </w:p>
    <w:p w:rsidR="008A6E20" w:rsidRPr="00786C83" w:rsidRDefault="008A6E20" w:rsidP="008A6E2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практической работы были перечислены факторы риска, их тип, последствия, меры по его предотвращению и меры по минимизации последствия. А также было подсчитано влияние каждого риска в зависимости от вероятности их свершения и степени ущерба.</w:t>
      </w:r>
    </w:p>
    <w:sectPr w:rsidR="008A6E20" w:rsidRPr="00786C83" w:rsidSect="00786C8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F58A8"/>
    <w:multiLevelType w:val="hybridMultilevel"/>
    <w:tmpl w:val="BE6E0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C0863"/>
    <w:multiLevelType w:val="hybridMultilevel"/>
    <w:tmpl w:val="4F003C16"/>
    <w:lvl w:ilvl="0" w:tplc="27F2C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8E2955"/>
    <w:multiLevelType w:val="hybridMultilevel"/>
    <w:tmpl w:val="9486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A3"/>
    <w:rsid w:val="001F3766"/>
    <w:rsid w:val="002336B1"/>
    <w:rsid w:val="0062413A"/>
    <w:rsid w:val="0068352E"/>
    <w:rsid w:val="00786C83"/>
    <w:rsid w:val="008A6E20"/>
    <w:rsid w:val="009A1566"/>
    <w:rsid w:val="009C1314"/>
    <w:rsid w:val="00A20E04"/>
    <w:rsid w:val="00C43AC2"/>
    <w:rsid w:val="00CB082F"/>
    <w:rsid w:val="00D2728C"/>
    <w:rsid w:val="00D81822"/>
    <w:rsid w:val="00F02B82"/>
    <w:rsid w:val="00F52A4E"/>
    <w:rsid w:val="00F5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A1C4"/>
  <w15:chartTrackingRefBased/>
  <w15:docId w15:val="{D52369F6-B0D5-4B7E-951B-A26F9198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101DF-9DEB-4702-961F-C5C12E5C6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6</cp:revision>
  <dcterms:created xsi:type="dcterms:W3CDTF">2021-05-26T06:44:00Z</dcterms:created>
  <dcterms:modified xsi:type="dcterms:W3CDTF">2021-05-27T11:49:00Z</dcterms:modified>
</cp:coreProperties>
</file>