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11" w:rsidRPr="00EE3D11" w:rsidRDefault="00EE3D11" w:rsidP="00EE3D11">
      <w:pPr>
        <w:spacing w:after="0" w:line="360" w:lineRule="auto"/>
        <w:ind w:left="0"/>
        <w:rPr>
          <w:rFonts w:eastAsia="Calibri"/>
          <w:color w:val="auto"/>
          <w:sz w:val="24"/>
          <w:szCs w:val="24"/>
          <w:lang w:eastAsia="en-US"/>
        </w:rPr>
      </w:pPr>
      <w:bookmarkStart w:id="0" w:name="_GoBack"/>
      <w:bookmarkEnd w:id="0"/>
      <w:r w:rsidRPr="00EE3D11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EE3D11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EE3D11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EE3D11" w:rsidRPr="00EE3D11" w:rsidRDefault="00EE3D11" w:rsidP="00EE3D11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EE3D11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4</w:t>
      </w:r>
    </w:p>
    <w:p w:rsidR="00EE3D11" w:rsidRPr="00EE3D11" w:rsidRDefault="00EE3D11" w:rsidP="00EE3D11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EE3D11">
        <w:rPr>
          <w:rFonts w:eastAsia="Calibri"/>
          <w:b/>
          <w:color w:val="auto"/>
          <w:sz w:val="28"/>
          <w:szCs w:val="28"/>
          <w:lang w:eastAsia="en-US"/>
        </w:rPr>
        <w:t>«Сравнительный анализ аналогов».</w:t>
      </w:r>
    </w:p>
    <w:p w:rsidR="00EE3D11" w:rsidRDefault="00EE3D11">
      <w:pPr>
        <w:tabs>
          <w:tab w:val="left" w:pos="708"/>
          <w:tab w:val="left" w:pos="7088"/>
        </w:tabs>
        <w:spacing w:after="0" w:line="240" w:lineRule="auto"/>
        <w:ind w:right="-176" w:hanging="11"/>
        <w:jc w:val="right"/>
        <w:rPr>
          <w:i/>
          <w:sz w:val="28"/>
          <w:szCs w:val="28"/>
        </w:rPr>
      </w:pPr>
    </w:p>
    <w:p w:rsidR="006D2BEA" w:rsidRDefault="00165E04">
      <w:pPr>
        <w:tabs>
          <w:tab w:val="left" w:pos="708"/>
          <w:tab w:val="left" w:pos="7088"/>
        </w:tabs>
        <w:spacing w:after="0" w:line="240" w:lineRule="auto"/>
        <w:ind w:right="-176" w:hanging="11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Время выполнения –7 часов</w:t>
      </w:r>
    </w:p>
    <w:p w:rsidR="006D2BEA" w:rsidRDefault="00165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«Сравнительный анализ аналогов»</w:t>
      </w:r>
    </w:p>
    <w:p w:rsidR="006D2BEA" w:rsidRDefault="00165E04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изучить аналоги по выбранной теме учебной практики.</w:t>
      </w:r>
    </w:p>
    <w:p w:rsidR="006D2BEA" w:rsidRDefault="00165E04">
      <w:pPr>
        <w:ind w:right="71"/>
        <w:rPr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sz w:val="28"/>
          <w:szCs w:val="28"/>
        </w:rPr>
        <w:t>:</w:t>
      </w: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Найдите аналоги информационной системы (сервиса, сайта) по вашей тематике в сети Интернет. Количество аналогов для сравнения не менее 5.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Маникюрный салон </w:t>
      </w:r>
      <w:hyperlink r:id="rId9" w:history="1">
        <w:r w:rsidR="002C1FF6">
          <w:rPr>
            <w:rStyle w:val="a5"/>
            <w:sz w:val="28"/>
            <w:szCs w:val="28"/>
          </w:rPr>
          <w:t>«</w:t>
        </w:r>
        <w:proofErr w:type="spellStart"/>
        <w:r w:rsidR="002C1FF6">
          <w:rPr>
            <w:rStyle w:val="a5"/>
            <w:sz w:val="28"/>
            <w:szCs w:val="28"/>
          </w:rPr>
          <w:t>Nogotki</w:t>
        </w:r>
        <w:proofErr w:type="spellEnd"/>
        <w:r w:rsidR="002C1FF6">
          <w:rPr>
            <w:rStyle w:val="a5"/>
            <w:sz w:val="28"/>
            <w:szCs w:val="28"/>
          </w:rPr>
          <w:t xml:space="preserve">» </w:t>
        </w:r>
      </w:hyperlink>
      <w:r w:rsidR="002C1FF6">
        <w:rPr>
          <w:sz w:val="28"/>
          <w:szCs w:val="28"/>
        </w:rPr>
        <w:t xml:space="preserve"> </w:t>
      </w:r>
    </w:p>
    <w:p w:rsidR="004E03D1" w:rsidRPr="002C1FF6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Студия</w:t>
      </w:r>
      <w:r w:rsidRPr="002C1FF6">
        <w:rPr>
          <w:sz w:val="28"/>
          <w:szCs w:val="28"/>
        </w:rPr>
        <w:t xml:space="preserve"> </w:t>
      </w:r>
      <w:r>
        <w:rPr>
          <w:sz w:val="28"/>
          <w:szCs w:val="28"/>
        </w:rPr>
        <w:t>маникюра</w:t>
      </w:r>
      <w:r w:rsidRPr="002C1FF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C1FF6">
        <w:rPr>
          <w:sz w:val="28"/>
          <w:szCs w:val="28"/>
        </w:rPr>
        <w:t xml:space="preserve"> </w:t>
      </w:r>
      <w:r>
        <w:rPr>
          <w:sz w:val="28"/>
          <w:szCs w:val="28"/>
        </w:rPr>
        <w:t>педикюра</w:t>
      </w:r>
      <w:r w:rsidRPr="002C1FF6">
        <w:rPr>
          <w:sz w:val="28"/>
          <w:szCs w:val="28"/>
        </w:rPr>
        <w:t xml:space="preserve"> </w:t>
      </w:r>
      <w:hyperlink r:id="rId10" w:history="1">
        <w:r w:rsidR="002C1FF6" w:rsidRPr="002C1FF6">
          <w:rPr>
            <w:rStyle w:val="a5"/>
            <w:sz w:val="28"/>
            <w:szCs w:val="28"/>
          </w:rPr>
          <w:t>«</w:t>
        </w:r>
        <w:r w:rsidR="002C1FF6" w:rsidRPr="002C1FF6">
          <w:rPr>
            <w:rStyle w:val="a5"/>
            <w:sz w:val="28"/>
            <w:szCs w:val="28"/>
            <w:lang w:val="en-US"/>
          </w:rPr>
          <w:t>AURORA</w:t>
        </w:r>
        <w:r w:rsidR="002C1FF6" w:rsidRPr="002C1FF6">
          <w:rPr>
            <w:rStyle w:val="a5"/>
            <w:sz w:val="28"/>
            <w:szCs w:val="28"/>
          </w:rPr>
          <w:t xml:space="preserve"> </w:t>
        </w:r>
        <w:r w:rsidR="002C1FF6" w:rsidRPr="002C1FF6">
          <w:rPr>
            <w:rStyle w:val="a5"/>
            <w:sz w:val="28"/>
            <w:szCs w:val="28"/>
            <w:lang w:val="en-US"/>
          </w:rPr>
          <w:t>Nail</w:t>
        </w:r>
        <w:r w:rsidR="002C1FF6" w:rsidRPr="002C1FF6">
          <w:rPr>
            <w:rStyle w:val="a5"/>
            <w:sz w:val="28"/>
            <w:szCs w:val="28"/>
          </w:rPr>
          <w:t xml:space="preserve"> </w:t>
        </w:r>
        <w:r w:rsidR="002C1FF6" w:rsidRPr="002C1FF6">
          <w:rPr>
            <w:rStyle w:val="a5"/>
            <w:sz w:val="28"/>
            <w:szCs w:val="28"/>
            <w:lang w:val="en-US"/>
          </w:rPr>
          <w:t>Studio</w:t>
        </w:r>
        <w:r w:rsidR="002C1FF6" w:rsidRPr="002C1FF6">
          <w:rPr>
            <w:rStyle w:val="a5"/>
            <w:sz w:val="28"/>
            <w:szCs w:val="28"/>
          </w:rPr>
          <w:t xml:space="preserve">» </w:t>
        </w:r>
      </w:hyperlink>
      <w:r w:rsidR="002C1FF6" w:rsidRPr="002C1FF6">
        <w:rPr>
          <w:sz w:val="28"/>
          <w:szCs w:val="28"/>
        </w:rPr>
        <w:t xml:space="preserve"> 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Салоны маникюра и педикюра </w:t>
      </w:r>
      <w:hyperlink r:id="rId11" w:history="1">
        <w:r w:rsidR="002C1FF6" w:rsidRPr="002C1FF6">
          <w:rPr>
            <w:rStyle w:val="a5"/>
            <w:sz w:val="28"/>
            <w:szCs w:val="28"/>
          </w:rPr>
          <w:t>«Ногти»</w:t>
        </w:r>
      </w:hyperlink>
      <w:r w:rsidR="002C1FF6">
        <w:rPr>
          <w:sz w:val="28"/>
          <w:szCs w:val="28"/>
        </w:rPr>
        <w:t xml:space="preserve"> 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right="71"/>
        <w:rPr>
          <w:sz w:val="28"/>
          <w:szCs w:val="28"/>
        </w:rPr>
      </w:pPr>
      <w:r w:rsidRPr="004E03D1">
        <w:rPr>
          <w:sz w:val="28"/>
          <w:szCs w:val="28"/>
        </w:rPr>
        <w:t>Маникюрный салон</w:t>
      </w:r>
      <w:r>
        <w:rPr>
          <w:sz w:val="28"/>
          <w:szCs w:val="28"/>
        </w:rPr>
        <w:t xml:space="preserve"> </w:t>
      </w:r>
      <w:hyperlink r:id="rId12" w:history="1">
        <w:r w:rsidR="002C1FF6">
          <w:rPr>
            <w:rStyle w:val="a5"/>
            <w:sz w:val="28"/>
            <w:szCs w:val="28"/>
          </w:rPr>
          <w:t xml:space="preserve">«ПИLКИ» </w:t>
        </w:r>
      </w:hyperlink>
      <w:r w:rsidR="002C1FF6">
        <w:rPr>
          <w:sz w:val="28"/>
          <w:szCs w:val="28"/>
        </w:rPr>
        <w:t xml:space="preserve"> </w:t>
      </w:r>
    </w:p>
    <w:p w:rsidR="004E03D1" w:rsidRDefault="004E03D1" w:rsidP="002C1FF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right="71"/>
        <w:rPr>
          <w:sz w:val="28"/>
          <w:szCs w:val="28"/>
        </w:rPr>
      </w:pPr>
      <w:r w:rsidRPr="004E03D1">
        <w:rPr>
          <w:sz w:val="28"/>
          <w:szCs w:val="28"/>
        </w:rPr>
        <w:t>Студия маникюра и педикюра</w:t>
      </w:r>
      <w:r w:rsidR="006A46CD">
        <w:rPr>
          <w:sz w:val="28"/>
          <w:szCs w:val="28"/>
        </w:rPr>
        <w:t xml:space="preserve"> </w:t>
      </w:r>
      <w:hyperlink r:id="rId13" w:history="1">
        <w:r w:rsidR="002C1FF6">
          <w:rPr>
            <w:rStyle w:val="a5"/>
            <w:sz w:val="28"/>
            <w:szCs w:val="28"/>
          </w:rPr>
          <w:t xml:space="preserve">«Кисточки» </w:t>
        </w:r>
      </w:hyperlink>
      <w:r w:rsidR="002C1FF6">
        <w:rPr>
          <w:sz w:val="28"/>
          <w:szCs w:val="28"/>
        </w:rPr>
        <w:t xml:space="preserve"> </w:t>
      </w:r>
    </w:p>
    <w:p w:rsidR="004E03D1" w:rsidRPr="004E03D1" w:rsidRDefault="004E03D1" w:rsidP="004E03D1">
      <w:p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 xml:space="preserve">Определите критерии сравнения аналогов и продумайте шкалу оценки. Количество критериев не менее 20. Как пример, шкала оценки может быть: </w:t>
      </w:r>
      <w:r>
        <w:rPr>
          <w:i/>
          <w:sz w:val="28"/>
          <w:szCs w:val="28"/>
        </w:rPr>
        <w:t>«0 – критерий отсутствует; 1 – критерий реализован частично; 2 – критерий реализован полностью»</w:t>
      </w:r>
      <w:r>
        <w:rPr>
          <w:sz w:val="28"/>
          <w:szCs w:val="28"/>
        </w:rPr>
        <w:t>.</w:t>
      </w:r>
    </w:p>
    <w:p w:rsidR="004F6B0D" w:rsidRDefault="004F6B0D" w:rsidP="004F6B0D">
      <w:p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</w:p>
    <w:p w:rsidR="004F6B0D" w:rsidRPr="004F6B0D" w:rsidRDefault="004F6B0D" w:rsidP="004F6B0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Удобство использования</w:t>
      </w:r>
      <w:r w:rsidR="003D5B9F">
        <w:rPr>
          <w:sz w:val="28"/>
          <w:szCs w:val="28"/>
        </w:rPr>
        <w:t xml:space="preserve"> (0 - сложно, 1 - средне, 2 - просто)</w:t>
      </w:r>
    </w:p>
    <w:p w:rsidR="004F6B0D" w:rsidRDefault="004F6B0D" w:rsidP="004F6B0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Функционал</w:t>
      </w:r>
      <w:r w:rsidR="003D5B9F">
        <w:rPr>
          <w:sz w:val="28"/>
          <w:szCs w:val="28"/>
        </w:rPr>
        <w:t xml:space="preserve"> </w:t>
      </w:r>
      <w:r>
        <w:rPr>
          <w:sz w:val="28"/>
          <w:szCs w:val="28"/>
        </w:rPr>
        <w:t>(0 - сложный, 1 - средний, 2 - простой)</w:t>
      </w:r>
    </w:p>
    <w:p w:rsidR="003D5B9F" w:rsidRDefault="000A53F2" w:rsidP="004F6B0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Дизайн (0 - сложный, 1 - средний, 2 - простой)</w:t>
      </w:r>
    </w:p>
    <w:p w:rsidR="00A744B7" w:rsidRDefault="00F806BC" w:rsidP="00F806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 w:rsidRPr="00F806BC">
        <w:rPr>
          <w:sz w:val="28"/>
          <w:szCs w:val="28"/>
        </w:rPr>
        <w:t>Доступность</w:t>
      </w:r>
      <w:r>
        <w:rPr>
          <w:sz w:val="28"/>
          <w:szCs w:val="28"/>
        </w:rPr>
        <w:t xml:space="preserve"> </w:t>
      </w:r>
      <w:r w:rsidR="004B0C0E">
        <w:rPr>
          <w:sz w:val="28"/>
          <w:szCs w:val="28"/>
        </w:rPr>
        <w:t xml:space="preserve">информации в системе </w:t>
      </w:r>
      <w:r w:rsidR="004B0C0E" w:rsidRPr="00BB5BB2">
        <w:rPr>
          <w:sz w:val="28"/>
          <w:szCs w:val="28"/>
        </w:rPr>
        <w:t xml:space="preserve">(0 - </w:t>
      </w:r>
      <w:r w:rsidR="004B0C0E">
        <w:rPr>
          <w:sz w:val="28"/>
          <w:szCs w:val="28"/>
        </w:rPr>
        <w:t>низкая</w:t>
      </w:r>
      <w:r w:rsidR="004B0C0E" w:rsidRPr="00BB5BB2">
        <w:rPr>
          <w:sz w:val="28"/>
          <w:szCs w:val="28"/>
        </w:rPr>
        <w:t>, 1 - средн</w:t>
      </w:r>
      <w:r w:rsidR="004B0C0E">
        <w:rPr>
          <w:sz w:val="28"/>
          <w:szCs w:val="28"/>
        </w:rPr>
        <w:t>яя</w:t>
      </w:r>
      <w:r w:rsidR="004B0C0E" w:rsidRPr="00BB5BB2">
        <w:rPr>
          <w:sz w:val="28"/>
          <w:szCs w:val="28"/>
        </w:rPr>
        <w:t xml:space="preserve">, 2 - </w:t>
      </w:r>
      <w:r w:rsidR="004B0C0E">
        <w:rPr>
          <w:sz w:val="28"/>
          <w:szCs w:val="28"/>
        </w:rPr>
        <w:t>высокая</w:t>
      </w:r>
      <w:r w:rsidR="004B0C0E" w:rsidRPr="00BB5BB2">
        <w:rPr>
          <w:sz w:val="28"/>
          <w:szCs w:val="28"/>
        </w:rPr>
        <w:t>)</w:t>
      </w:r>
    </w:p>
    <w:p w:rsidR="00F806BC" w:rsidRDefault="00F806BC" w:rsidP="00F806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 w:rsidRPr="00F806BC">
        <w:rPr>
          <w:sz w:val="28"/>
          <w:szCs w:val="28"/>
        </w:rPr>
        <w:t>Количество действий</w:t>
      </w:r>
      <w:r w:rsidR="004B0C0E">
        <w:rPr>
          <w:sz w:val="28"/>
          <w:szCs w:val="28"/>
        </w:rPr>
        <w:t xml:space="preserve"> для нахождения информации </w:t>
      </w:r>
      <w:r w:rsidR="004B0C0E" w:rsidRPr="00BB5BB2">
        <w:rPr>
          <w:sz w:val="28"/>
          <w:szCs w:val="28"/>
        </w:rPr>
        <w:t xml:space="preserve">(0 - </w:t>
      </w:r>
      <w:r w:rsidR="004B0C0E">
        <w:rPr>
          <w:sz w:val="28"/>
          <w:szCs w:val="28"/>
        </w:rPr>
        <w:t>много</w:t>
      </w:r>
      <w:r w:rsidR="004B0C0E" w:rsidRPr="00BB5BB2">
        <w:rPr>
          <w:sz w:val="28"/>
          <w:szCs w:val="28"/>
        </w:rPr>
        <w:t>, 1 - средн</w:t>
      </w:r>
      <w:r w:rsidR="004B0C0E">
        <w:rPr>
          <w:sz w:val="28"/>
          <w:szCs w:val="28"/>
        </w:rPr>
        <w:t>е</w:t>
      </w:r>
      <w:r w:rsidR="004B0C0E" w:rsidRPr="00BB5BB2">
        <w:rPr>
          <w:sz w:val="28"/>
          <w:szCs w:val="28"/>
        </w:rPr>
        <w:t xml:space="preserve">, 2 - </w:t>
      </w:r>
      <w:r w:rsidR="004B0C0E">
        <w:rPr>
          <w:sz w:val="28"/>
          <w:szCs w:val="28"/>
        </w:rPr>
        <w:t>мало</w:t>
      </w:r>
      <w:r w:rsidR="004B0C0E" w:rsidRPr="00BB5BB2">
        <w:rPr>
          <w:sz w:val="28"/>
          <w:szCs w:val="28"/>
        </w:rPr>
        <w:t>)</w:t>
      </w:r>
    </w:p>
    <w:p w:rsidR="002C1FF6" w:rsidRPr="002C1FF6" w:rsidRDefault="002C1FF6" w:rsidP="00BB5BB2">
      <w:pPr>
        <w:pStyle w:val="a4"/>
        <w:numPr>
          <w:ilvl w:val="0"/>
          <w:numId w:val="5"/>
        </w:numPr>
        <w:rPr>
          <w:sz w:val="28"/>
          <w:szCs w:val="28"/>
        </w:rPr>
      </w:pPr>
      <w:r w:rsidRPr="002C1FF6">
        <w:rPr>
          <w:sz w:val="28"/>
          <w:szCs w:val="28"/>
        </w:rPr>
        <w:lastRenderedPageBreak/>
        <w:t>Скорость передачи данных</w:t>
      </w:r>
      <w:r w:rsidR="00BB5BB2">
        <w:rPr>
          <w:sz w:val="28"/>
          <w:szCs w:val="28"/>
        </w:rPr>
        <w:t xml:space="preserve"> </w:t>
      </w:r>
      <w:r w:rsidR="00BB5BB2" w:rsidRPr="00BB5BB2">
        <w:rPr>
          <w:sz w:val="28"/>
          <w:szCs w:val="28"/>
        </w:rPr>
        <w:t xml:space="preserve">(0 - </w:t>
      </w:r>
      <w:r w:rsidR="00BB5BB2">
        <w:rPr>
          <w:sz w:val="28"/>
          <w:szCs w:val="28"/>
        </w:rPr>
        <w:t>низкая</w:t>
      </w:r>
      <w:r w:rsidR="00BB5BB2" w:rsidRPr="00BB5BB2">
        <w:rPr>
          <w:sz w:val="28"/>
          <w:szCs w:val="28"/>
        </w:rPr>
        <w:t>, 1 - средн</w:t>
      </w:r>
      <w:r w:rsidR="00BB5BB2">
        <w:rPr>
          <w:sz w:val="28"/>
          <w:szCs w:val="28"/>
        </w:rPr>
        <w:t>яя</w:t>
      </w:r>
      <w:r w:rsidR="00BB5BB2" w:rsidRPr="00BB5BB2">
        <w:rPr>
          <w:sz w:val="28"/>
          <w:szCs w:val="28"/>
        </w:rPr>
        <w:t xml:space="preserve">, 2 - </w:t>
      </w:r>
      <w:r w:rsidR="00BB5BB2">
        <w:rPr>
          <w:sz w:val="28"/>
          <w:szCs w:val="28"/>
        </w:rPr>
        <w:t>высокая</w:t>
      </w:r>
      <w:r w:rsidR="00BB5BB2" w:rsidRPr="00BB5BB2">
        <w:rPr>
          <w:sz w:val="28"/>
          <w:szCs w:val="28"/>
        </w:rPr>
        <w:t>)</w:t>
      </w:r>
    </w:p>
    <w:p w:rsidR="00F806BC" w:rsidRDefault="004B0C0E" w:rsidP="00F806B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Легкость восприятия </w:t>
      </w:r>
      <w:r w:rsidR="006F73D1">
        <w:rPr>
          <w:sz w:val="28"/>
          <w:szCs w:val="28"/>
        </w:rPr>
        <w:t>(0 - сложно, 1 - средне, 2 - просто)</w:t>
      </w:r>
    </w:p>
    <w:p w:rsidR="0056619C" w:rsidRDefault="0056619C" w:rsidP="0056619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 w:rsidRPr="0056619C">
        <w:rPr>
          <w:sz w:val="28"/>
          <w:szCs w:val="28"/>
        </w:rPr>
        <w:t>Простота интерфейса</w:t>
      </w:r>
      <w:r>
        <w:rPr>
          <w:sz w:val="28"/>
          <w:szCs w:val="28"/>
        </w:rPr>
        <w:t xml:space="preserve"> для среднестатистического пользователя </w:t>
      </w:r>
      <w:r w:rsidRPr="0056619C">
        <w:rPr>
          <w:sz w:val="28"/>
          <w:szCs w:val="28"/>
        </w:rPr>
        <w:t>(0 - низкая, 1 - средняя, 2 - высокая)</w:t>
      </w:r>
    </w:p>
    <w:p w:rsidR="000157A8" w:rsidRDefault="000157A8" w:rsidP="000157A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Наполнение полезной информацией </w:t>
      </w:r>
      <w:r w:rsidRPr="000157A8">
        <w:rPr>
          <w:sz w:val="28"/>
          <w:szCs w:val="28"/>
        </w:rPr>
        <w:t xml:space="preserve">(0 - </w:t>
      </w:r>
      <w:r>
        <w:rPr>
          <w:sz w:val="28"/>
          <w:szCs w:val="28"/>
        </w:rPr>
        <w:t>мало</w:t>
      </w:r>
      <w:r w:rsidRPr="000157A8">
        <w:rPr>
          <w:sz w:val="28"/>
          <w:szCs w:val="28"/>
        </w:rPr>
        <w:t xml:space="preserve">, 1 - средне, 2 - </w:t>
      </w:r>
      <w:r>
        <w:rPr>
          <w:sz w:val="28"/>
          <w:szCs w:val="28"/>
        </w:rPr>
        <w:t>много</w:t>
      </w:r>
      <w:r w:rsidRPr="000157A8">
        <w:rPr>
          <w:sz w:val="28"/>
          <w:szCs w:val="28"/>
        </w:rPr>
        <w:t>)</w:t>
      </w:r>
    </w:p>
    <w:p w:rsidR="00331A92" w:rsidRDefault="00331A92" w:rsidP="0056619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>Возможность онлайн записи на процедуру (0 - нет, 1 - есть)</w:t>
      </w:r>
    </w:p>
    <w:p w:rsidR="00331A92" w:rsidRDefault="00331A92" w:rsidP="000157A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>Удобство записи на процедуру (0 - сложно, 1 - средне, 2 - просто)</w:t>
      </w:r>
    </w:p>
    <w:p w:rsidR="00331A92" w:rsidRDefault="00331A92" w:rsidP="00331A9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r w:rsidRPr="00331A92">
        <w:rPr>
          <w:sz w:val="28"/>
          <w:szCs w:val="28"/>
        </w:rPr>
        <w:t>(0 - нет, 1 - есть)</w:t>
      </w:r>
    </w:p>
    <w:p w:rsidR="00D85E58" w:rsidRDefault="0097570E" w:rsidP="00C17381">
      <w:pPr>
        <w:pStyle w:val="a4"/>
        <w:numPr>
          <w:ilvl w:val="0"/>
          <w:numId w:val="5"/>
        </w:numPr>
        <w:ind w:left="851" w:hanging="491"/>
        <w:rPr>
          <w:sz w:val="28"/>
          <w:szCs w:val="28"/>
        </w:rPr>
      </w:pPr>
      <w:r w:rsidRPr="0097570E">
        <w:rPr>
          <w:sz w:val="28"/>
          <w:szCs w:val="28"/>
        </w:rPr>
        <w:t xml:space="preserve">Возможность оставления отзыва </w:t>
      </w:r>
      <w:r w:rsidR="00C17381" w:rsidRPr="00C17381">
        <w:rPr>
          <w:sz w:val="28"/>
          <w:szCs w:val="28"/>
        </w:rPr>
        <w:t>(0 - нет, 1 - есть)</w:t>
      </w:r>
    </w:p>
    <w:p w:rsidR="00331A92" w:rsidRDefault="009E223D" w:rsidP="009E223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Удобство прейскуранта цен </w:t>
      </w:r>
      <w:r w:rsidRPr="009E223D">
        <w:rPr>
          <w:sz w:val="28"/>
          <w:szCs w:val="28"/>
        </w:rPr>
        <w:t>(0 - сложно, 1 - средне, 2 - просто)</w:t>
      </w:r>
    </w:p>
    <w:p w:rsidR="00D85E58" w:rsidRDefault="00D85E58" w:rsidP="00D85E58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Доступность контактных данных компании </w:t>
      </w:r>
      <w:r w:rsidRPr="00D85E58">
        <w:rPr>
          <w:sz w:val="28"/>
          <w:szCs w:val="28"/>
        </w:rPr>
        <w:t>(0 - сложно, 1 - средне, 2 - просто)</w:t>
      </w:r>
    </w:p>
    <w:p w:rsidR="006F31AB" w:rsidRDefault="006F31AB" w:rsidP="006F31AB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Интеграция с социальными сетями </w:t>
      </w:r>
      <w:r w:rsidRPr="006F31AB">
        <w:rPr>
          <w:sz w:val="28"/>
          <w:szCs w:val="28"/>
        </w:rPr>
        <w:t>(0 - нет, 1 - есть)</w:t>
      </w:r>
    </w:p>
    <w:p w:rsidR="006F31AB" w:rsidRDefault="006F31AB" w:rsidP="00EF617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>Поиск по сайту</w:t>
      </w:r>
      <w:r w:rsidR="00EF617F">
        <w:rPr>
          <w:sz w:val="28"/>
          <w:szCs w:val="28"/>
        </w:rPr>
        <w:t xml:space="preserve"> </w:t>
      </w:r>
      <w:r w:rsidR="00EF617F" w:rsidRPr="00EF617F">
        <w:rPr>
          <w:sz w:val="28"/>
          <w:szCs w:val="28"/>
        </w:rPr>
        <w:t>(0 - нет, 1 - есть)</w:t>
      </w:r>
    </w:p>
    <w:p w:rsidR="00EF617F" w:rsidRDefault="0011477D" w:rsidP="0011477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Наличие анимированных объектов </w:t>
      </w:r>
      <w:r w:rsidRPr="0011477D">
        <w:rPr>
          <w:sz w:val="28"/>
          <w:szCs w:val="28"/>
        </w:rPr>
        <w:t>(0 - нет, 1 - есть)</w:t>
      </w:r>
    </w:p>
    <w:p w:rsidR="0011477D" w:rsidRPr="0011477D" w:rsidRDefault="0011477D" w:rsidP="0011477D">
      <w:pPr>
        <w:pStyle w:val="a4"/>
        <w:numPr>
          <w:ilvl w:val="0"/>
          <w:numId w:val="5"/>
        </w:numPr>
        <w:ind w:left="851" w:hanging="491"/>
        <w:rPr>
          <w:sz w:val="28"/>
          <w:szCs w:val="28"/>
        </w:rPr>
      </w:pPr>
      <w:r w:rsidRPr="0011477D">
        <w:rPr>
          <w:sz w:val="28"/>
          <w:szCs w:val="28"/>
        </w:rPr>
        <w:t xml:space="preserve">Корректное отображение на разных экранах (0 - </w:t>
      </w:r>
      <w:r>
        <w:rPr>
          <w:sz w:val="28"/>
          <w:szCs w:val="28"/>
        </w:rPr>
        <w:t>некорректно</w:t>
      </w:r>
      <w:r w:rsidRPr="0011477D">
        <w:rPr>
          <w:sz w:val="28"/>
          <w:szCs w:val="28"/>
        </w:rPr>
        <w:t>, 1 - средн</w:t>
      </w:r>
      <w:r>
        <w:rPr>
          <w:sz w:val="28"/>
          <w:szCs w:val="28"/>
        </w:rPr>
        <w:t>е</w:t>
      </w:r>
      <w:r w:rsidRPr="0011477D">
        <w:rPr>
          <w:sz w:val="28"/>
          <w:szCs w:val="28"/>
        </w:rPr>
        <w:t xml:space="preserve">, 2 - </w:t>
      </w:r>
      <w:r>
        <w:rPr>
          <w:sz w:val="28"/>
          <w:szCs w:val="28"/>
        </w:rPr>
        <w:t>корректно</w:t>
      </w:r>
      <w:r w:rsidRPr="0011477D">
        <w:rPr>
          <w:sz w:val="28"/>
          <w:szCs w:val="28"/>
        </w:rPr>
        <w:t>)</w:t>
      </w:r>
    </w:p>
    <w:p w:rsidR="0011477D" w:rsidRPr="00331A92" w:rsidRDefault="0011477D" w:rsidP="0011477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right="71" w:hanging="491"/>
        <w:rPr>
          <w:sz w:val="28"/>
          <w:szCs w:val="28"/>
        </w:rPr>
      </w:pPr>
      <w:r>
        <w:rPr>
          <w:sz w:val="28"/>
          <w:szCs w:val="28"/>
        </w:rPr>
        <w:t xml:space="preserve">Разнообразие процедур </w:t>
      </w:r>
      <w:r w:rsidRPr="0011477D">
        <w:rPr>
          <w:sz w:val="28"/>
          <w:szCs w:val="28"/>
        </w:rPr>
        <w:t>(0 - мало, 1 - средне, 2 - много)</w:t>
      </w:r>
    </w:p>
    <w:p w:rsidR="004F6B0D" w:rsidRPr="004F6B0D" w:rsidRDefault="004F6B0D" w:rsidP="004F6B0D">
      <w:p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Заполнить сравнительную таблицу. Как пример – таблица 1. </w:t>
      </w:r>
    </w:p>
    <w:p w:rsidR="006D2BEA" w:rsidRDefault="00165E04">
      <w:pPr>
        <w:ind w:right="71"/>
      </w:pPr>
      <w:r>
        <w:rPr>
          <w:sz w:val="26"/>
          <w:szCs w:val="26"/>
        </w:rPr>
        <w:t>Таблица 1 – Сравнение аналогов</w:t>
      </w:r>
    </w:p>
    <w:tbl>
      <w:tblPr>
        <w:tblStyle w:val="af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18"/>
        <w:gridCol w:w="1701"/>
        <w:gridCol w:w="1417"/>
        <w:gridCol w:w="1418"/>
        <w:gridCol w:w="1701"/>
      </w:tblGrid>
      <w:tr w:rsidR="00E835CD" w:rsidTr="00C70116">
        <w:tc>
          <w:tcPr>
            <w:tcW w:w="1696" w:type="dxa"/>
          </w:tcPr>
          <w:p w:rsidR="00E835CD" w:rsidRDefault="00E835CD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1418" w:type="dxa"/>
          </w:tcPr>
          <w:p w:rsidR="00E835CD" w:rsidRDefault="00E835CD">
            <w:pPr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Nogotki</w:t>
            </w:r>
            <w:proofErr w:type="spellEnd"/>
          </w:p>
        </w:tc>
        <w:tc>
          <w:tcPr>
            <w:tcW w:w="1701" w:type="dxa"/>
          </w:tcPr>
          <w:p w:rsidR="00E835CD" w:rsidRDefault="00E835CD">
            <w:pPr>
              <w:ind w:left="0" w:right="7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AURORA </w:t>
            </w:r>
            <w:proofErr w:type="spellStart"/>
            <w:r>
              <w:rPr>
                <w:b/>
                <w:sz w:val="28"/>
                <w:szCs w:val="28"/>
              </w:rPr>
              <w:t>Nail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417" w:type="dxa"/>
          </w:tcPr>
          <w:p w:rsidR="00E835CD" w:rsidRDefault="00E835CD">
            <w:pPr>
              <w:ind w:left="0"/>
              <w:rPr>
                <w:b/>
                <w:sz w:val="28"/>
                <w:szCs w:val="28"/>
              </w:rPr>
            </w:pPr>
            <w:r w:rsidRPr="00E835CD">
              <w:rPr>
                <w:b/>
                <w:sz w:val="28"/>
                <w:szCs w:val="28"/>
              </w:rPr>
              <w:t>Ногти</w:t>
            </w:r>
          </w:p>
        </w:tc>
        <w:tc>
          <w:tcPr>
            <w:tcW w:w="1418" w:type="dxa"/>
          </w:tcPr>
          <w:p w:rsidR="00E835CD" w:rsidRPr="00E835CD" w:rsidRDefault="00E835CD">
            <w:pPr>
              <w:ind w:left="0"/>
              <w:rPr>
                <w:b/>
                <w:sz w:val="28"/>
                <w:szCs w:val="28"/>
              </w:rPr>
            </w:pPr>
            <w:r w:rsidRPr="00E835CD">
              <w:rPr>
                <w:b/>
                <w:sz w:val="28"/>
                <w:szCs w:val="28"/>
              </w:rPr>
              <w:t>ПИLКИ</w:t>
            </w:r>
          </w:p>
        </w:tc>
        <w:tc>
          <w:tcPr>
            <w:tcW w:w="1701" w:type="dxa"/>
          </w:tcPr>
          <w:p w:rsidR="00E835CD" w:rsidRPr="00E835CD" w:rsidRDefault="00E835CD">
            <w:pPr>
              <w:ind w:left="0"/>
              <w:rPr>
                <w:b/>
                <w:sz w:val="28"/>
                <w:szCs w:val="28"/>
              </w:rPr>
            </w:pPr>
            <w:r w:rsidRPr="00E835CD">
              <w:rPr>
                <w:b/>
                <w:sz w:val="28"/>
                <w:szCs w:val="28"/>
              </w:rPr>
              <w:t>Кисточки</w:t>
            </w:r>
          </w:p>
        </w:tc>
      </w:tr>
      <w:tr w:rsidR="00E835CD" w:rsidTr="00C70116">
        <w:tc>
          <w:tcPr>
            <w:tcW w:w="1696" w:type="dxa"/>
          </w:tcPr>
          <w:p w:rsidR="00E835CD" w:rsidRPr="00C70116" w:rsidRDefault="00E835CD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835C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835CD" w:rsidTr="00C70116">
        <w:tc>
          <w:tcPr>
            <w:tcW w:w="1696" w:type="dxa"/>
          </w:tcPr>
          <w:p w:rsidR="00E835CD" w:rsidRPr="00C70116" w:rsidRDefault="00E835CD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835C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E835CD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E835CD" w:rsidRPr="002B248D" w:rsidRDefault="00C84D46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835CD" w:rsidTr="00C70116">
        <w:tc>
          <w:tcPr>
            <w:tcW w:w="1696" w:type="dxa"/>
          </w:tcPr>
          <w:p w:rsidR="00E835CD" w:rsidRPr="00C70116" w:rsidRDefault="00E835CD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E835CD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B17B7D" w:rsidRDefault="00B17B7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2B248D" w:rsidRDefault="002B248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C17381" w:rsidRDefault="00C17381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 w:rsidP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Default="00C84D46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7F13AD" w:rsidRDefault="007F13AD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70116" w:rsidTr="00C70116">
        <w:tc>
          <w:tcPr>
            <w:tcW w:w="1696" w:type="dxa"/>
          </w:tcPr>
          <w:p w:rsidR="00C70116" w:rsidRPr="00C70116" w:rsidRDefault="00C70116" w:rsidP="00C70116">
            <w:pPr>
              <w:pStyle w:val="a4"/>
              <w:numPr>
                <w:ilvl w:val="0"/>
                <w:numId w:val="16"/>
              </w:numPr>
              <w:ind w:right="71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F624C7" w:rsidRDefault="00F624C7" w:rsidP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C70116" w:rsidRPr="00F624C7" w:rsidRDefault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C70116" w:rsidRPr="00F624C7" w:rsidRDefault="00F624C7" w:rsidP="00F624C7">
            <w:pPr>
              <w:ind w:left="0" w:right="7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05E8D" w:rsidTr="00C70116">
        <w:tc>
          <w:tcPr>
            <w:tcW w:w="1696" w:type="dxa"/>
          </w:tcPr>
          <w:p w:rsidR="00D05E8D" w:rsidRPr="00D05E8D" w:rsidRDefault="00D05E8D" w:rsidP="00D05E8D">
            <w:pPr>
              <w:ind w:right="7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18" w:type="dxa"/>
          </w:tcPr>
          <w:p w:rsidR="00D05E8D" w:rsidRPr="00D05E8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:rsidR="00D05E8D" w:rsidRPr="00D05E8D" w:rsidRDefault="00D05E8D" w:rsidP="00F624C7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</w:tcPr>
          <w:p w:rsidR="00D05E8D" w:rsidRPr="00D05E8D" w:rsidRDefault="00D05E8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D05E8D" w:rsidRPr="00D05E8D" w:rsidRDefault="00B17B7D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701" w:type="dxa"/>
          </w:tcPr>
          <w:p w:rsidR="00D05E8D" w:rsidRPr="00D05E8D" w:rsidRDefault="00D05E8D" w:rsidP="00F624C7">
            <w:pPr>
              <w:ind w:left="0" w:right="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6A69FC" w:rsidRDefault="006A69FC" w:rsidP="006A6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</w:p>
    <w:p w:rsidR="006A69FC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71"/>
        <w:rPr>
          <w:sz w:val="28"/>
          <w:szCs w:val="28"/>
        </w:rPr>
      </w:pPr>
      <w:r>
        <w:rPr>
          <w:sz w:val="28"/>
          <w:szCs w:val="28"/>
        </w:rPr>
        <w:t>Выберите аналог, набравший максимальное количество баллов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</w:t>
      </w:r>
    </w:p>
    <w:p w:rsidR="00B17B7D" w:rsidRDefault="00B17B7D" w:rsidP="00B17B7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</w:p>
    <w:p w:rsidR="006A69FC" w:rsidRDefault="00B17B7D" w:rsidP="00B17B7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  <w:r>
        <w:rPr>
          <w:sz w:val="28"/>
          <w:szCs w:val="28"/>
        </w:rPr>
        <w:t>Маникюрный салон «ПИLКИ» набрал большее количество баллов, так как сайт данного салона соответствует всем необходимым критериям для его нормального функционирования. Он имеет достаточно простой для пользователя интерфейс и полный набор функций, характерных для сайта маникюрного салона – онлайн запись на процедуру, портфолио, оставление отзыва, поиск по сайту.</w:t>
      </w:r>
    </w:p>
    <w:p w:rsidR="006D2BEA" w:rsidRDefault="00165E04" w:rsidP="006A69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D2BEA" w:rsidRDefault="00165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Оформить отчет и предоставить его на веб-платформу (файлом или ссылкой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с загруженным отчетом).</w:t>
      </w:r>
    </w:p>
    <w:p w:rsidR="006D2BEA" w:rsidRDefault="00165E04">
      <w:pPr>
        <w:tabs>
          <w:tab w:val="left" w:pos="6975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оценивания:</w:t>
      </w:r>
    </w:p>
    <w:tbl>
      <w:tblPr>
        <w:tblStyle w:val="af0"/>
        <w:tblW w:w="934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выполнения задач 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решения верный, все его шаги выполнены правильно.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решения верный, все его шаги выполнены правильно, есть ошибки.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 решения верный, задание решено не полностью.</w:t>
            </w:r>
          </w:p>
        </w:tc>
      </w:tr>
      <w:tr w:rsidR="006D2BEA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2BEA" w:rsidRDefault="00165E04">
            <w:pPr>
              <w:spacing w:after="0" w:line="240" w:lineRule="auto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Другие случаи, не соответствующие указанным критериям.</w:t>
            </w:r>
          </w:p>
        </w:tc>
      </w:tr>
    </w:tbl>
    <w:p w:rsidR="006D2BEA" w:rsidRDefault="006D2BEA">
      <w:pPr>
        <w:ind w:left="0"/>
        <w:jc w:val="left"/>
      </w:pPr>
    </w:p>
    <w:sectPr w:rsidR="006D2BEA">
      <w:head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58" w:rsidRDefault="00165E04">
      <w:pPr>
        <w:spacing w:after="0" w:line="240" w:lineRule="auto"/>
      </w:pPr>
      <w:r>
        <w:separator/>
      </w:r>
    </w:p>
  </w:endnote>
  <w:endnote w:type="continuationSeparator" w:id="0">
    <w:p w:rsidR="00CE3358" w:rsidRDefault="001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58" w:rsidRDefault="00165E04">
      <w:pPr>
        <w:spacing w:after="0" w:line="240" w:lineRule="auto"/>
      </w:pPr>
      <w:r>
        <w:separator/>
      </w:r>
    </w:p>
  </w:footnote>
  <w:footnote w:type="continuationSeparator" w:id="0">
    <w:p w:rsidR="00CE3358" w:rsidRDefault="0016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BEA" w:rsidRDefault="006D2BE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jc w:val="left"/>
    </w:pPr>
  </w:p>
  <w:tbl>
    <w:tblPr>
      <w:tblStyle w:val="af1"/>
      <w:tblW w:w="9345" w:type="dxa"/>
      <w:tblInd w:w="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2"/>
      <w:gridCol w:w="4673"/>
    </w:tblGrid>
    <w:tr w:rsidR="006D2BEA">
      <w:tc>
        <w:tcPr>
          <w:tcW w:w="4672" w:type="dxa"/>
        </w:tcPr>
        <w:p w:rsidR="006D2BEA" w:rsidRDefault="006D2B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/>
            <w:jc w:val="left"/>
            <w:rPr>
              <w:b/>
              <w:sz w:val="20"/>
              <w:szCs w:val="20"/>
            </w:rPr>
          </w:pPr>
        </w:p>
      </w:tc>
      <w:tc>
        <w:tcPr>
          <w:tcW w:w="4673" w:type="dxa"/>
        </w:tcPr>
        <w:p w:rsidR="006D2BEA" w:rsidRDefault="006D2B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sz w:val="20"/>
              <w:szCs w:val="20"/>
            </w:rPr>
          </w:pPr>
        </w:p>
      </w:tc>
    </w:tr>
  </w:tbl>
  <w:p w:rsidR="006D2BEA" w:rsidRDefault="006D2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6A3B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E8C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A846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68FA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3E4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A8E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146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E232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006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8E0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A4E76"/>
    <w:multiLevelType w:val="hybridMultilevel"/>
    <w:tmpl w:val="F2E6E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7192A"/>
    <w:multiLevelType w:val="hybridMultilevel"/>
    <w:tmpl w:val="254C4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D69BE"/>
    <w:multiLevelType w:val="hybridMultilevel"/>
    <w:tmpl w:val="93DE3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96814"/>
    <w:multiLevelType w:val="hybridMultilevel"/>
    <w:tmpl w:val="AFDC1462"/>
    <w:lvl w:ilvl="0" w:tplc="5544A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CA1830"/>
    <w:multiLevelType w:val="hybridMultilevel"/>
    <w:tmpl w:val="5E1E0C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8C7D45"/>
    <w:multiLevelType w:val="multilevel"/>
    <w:tmpl w:val="2D0CB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EA"/>
    <w:rsid w:val="00013174"/>
    <w:rsid w:val="000157A8"/>
    <w:rsid w:val="00084CA7"/>
    <w:rsid w:val="000A53F2"/>
    <w:rsid w:val="0011477D"/>
    <w:rsid w:val="00165E04"/>
    <w:rsid w:val="002B248D"/>
    <w:rsid w:val="002C1FF6"/>
    <w:rsid w:val="00331A92"/>
    <w:rsid w:val="003D5B9F"/>
    <w:rsid w:val="004B0C0E"/>
    <w:rsid w:val="004E03D1"/>
    <w:rsid w:val="004F6B0D"/>
    <w:rsid w:val="0056619C"/>
    <w:rsid w:val="006A46CD"/>
    <w:rsid w:val="006A69FC"/>
    <w:rsid w:val="006D2BEA"/>
    <w:rsid w:val="006F31AB"/>
    <w:rsid w:val="006F73D1"/>
    <w:rsid w:val="007F13AD"/>
    <w:rsid w:val="00803E66"/>
    <w:rsid w:val="008731D8"/>
    <w:rsid w:val="00930B5E"/>
    <w:rsid w:val="0097570E"/>
    <w:rsid w:val="009C44F4"/>
    <w:rsid w:val="009E223D"/>
    <w:rsid w:val="00A744B7"/>
    <w:rsid w:val="00B17B7D"/>
    <w:rsid w:val="00BB5BB2"/>
    <w:rsid w:val="00C17381"/>
    <w:rsid w:val="00C70116"/>
    <w:rsid w:val="00C84D46"/>
    <w:rsid w:val="00CE3358"/>
    <w:rsid w:val="00D05E8D"/>
    <w:rsid w:val="00D063CC"/>
    <w:rsid w:val="00D85E58"/>
    <w:rsid w:val="00E835CD"/>
    <w:rsid w:val="00EE3D11"/>
    <w:rsid w:val="00EF617F"/>
    <w:rsid w:val="00F624C7"/>
    <w:rsid w:val="00F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073C5-F461-485D-B429-2307B58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spacing w:after="16" w:line="389" w:lineRule="auto"/>
        <w:ind w:left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4F4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C44F4"/>
    <w:rPr>
      <w:color w:val="auto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6">
    <w:name w:val="header"/>
    <w:basedOn w:val="a"/>
    <w:link w:val="a7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8">
    <w:name w:val="footer"/>
    <w:basedOn w:val="a"/>
    <w:link w:val="a9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a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/>
      <w:jc w:val="left"/>
    </w:pPr>
    <w:rPr>
      <w:color w:val="auto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FollowedHyperlink"/>
    <w:basedOn w:val="a0"/>
    <w:uiPriority w:val="99"/>
    <w:unhideWhenUsed/>
    <w:rsid w:val="009C44F4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istochki.ru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ilkinail.r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ogtinogti.m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urora-nails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nogotkispb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98WjXOJv99mNF6RWRWaBOGacQ==">AMUW2mWIGf3ARwlALQvd8GQUo363i/ZM0YGTL8Bn7ovBeuWz93+Ons0DY8Zzf1soLCPBX0DssYoxNJ5TGTapTOucm+dSFRGxwHhmPEfC34O4oe26/B/WI1l9PktVW6nRtDi+odlwZrKy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3C69359-5247-4373-8442-EF40845D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29</cp:revision>
  <dcterms:created xsi:type="dcterms:W3CDTF">2020-04-28T05:53:00Z</dcterms:created>
  <dcterms:modified xsi:type="dcterms:W3CDTF">2021-05-20T13:15:00Z</dcterms:modified>
</cp:coreProperties>
</file>