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"/>
        <w:gridCol w:w="1696"/>
        <w:gridCol w:w="1081"/>
        <w:gridCol w:w="1280"/>
        <w:gridCol w:w="933"/>
        <w:gridCol w:w="4133"/>
      </w:tblGrid>
      <w:tr w:rsidR="009829DA" w:rsidTr="00972867">
        <w:tblPrEx>
          <w:tblCellMar>
            <w:top w:w="0" w:type="dxa"/>
            <w:bottom w:w="0" w:type="dxa"/>
          </w:tblCellMar>
        </w:tblPrEx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Symptom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4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Comments</w:t>
            </w:r>
          </w:p>
        </w:tc>
      </w:tr>
      <w:tr w:rsidR="009829DA" w:rsidTr="00972867">
        <w:tblPrEx>
          <w:tblCellMar>
            <w:top w:w="0" w:type="dxa"/>
            <w:bottom w:w="0" w:type="dxa"/>
          </w:tblCellMar>
        </w:tblPrEx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numPr>
                <w:ilvl w:val="0"/>
                <w:numId w:val="2"/>
              </w:numPr>
              <w:ind w:left="357" w:hanging="3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Pr="008E67BC" w:rsidRDefault="008E67BC" w:rsidP="0097286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Надпись «</w:t>
            </w:r>
            <w:r>
              <w:rPr>
                <w:sz w:val="20"/>
                <w:szCs w:val="20"/>
                <w:lang w:val="en-US"/>
              </w:rPr>
              <w:t>Simple</w:t>
            </w:r>
            <w:r w:rsidRPr="008E67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map</w:t>
            </w:r>
            <w:r>
              <w:rPr>
                <w:sz w:val="20"/>
                <w:szCs w:val="20"/>
              </w:rPr>
              <w:t>»</w:t>
            </w:r>
            <w:r w:rsidRPr="008E67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перекрывает значок редактирования карты.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Cosmetic flaw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Low</w:t>
            </w:r>
          </w:p>
        </w:tc>
        <w:tc>
          <w:tcPr>
            <w:tcW w:w="4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021F83" w:rsidP="00021F83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noProof/>
                <w:lang w:val="ru-UA" w:eastAsia="ru-UA"/>
              </w:rPr>
              <w:drawing>
                <wp:inline distT="0" distB="0" distL="0" distR="0" wp14:anchorId="0080B396" wp14:editId="647637F7">
                  <wp:extent cx="1276350" cy="2127250"/>
                  <wp:effectExtent l="0" t="0" r="0" b="6350"/>
                  <wp:docPr id="7" name="Рисунок 7" descr="C:\Users\Irina\AppData\Local\Microsoft\Windows\INetCache\Content.Word\Screenshot_2016-10-31-18-53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rina\AppData\Local\Microsoft\Windows\INetCache\Content.Word\Screenshot_2016-10-31-18-53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9DA" w:rsidTr="00972867">
        <w:tblPrEx>
          <w:tblCellMar>
            <w:top w:w="0" w:type="dxa"/>
            <w:bottom w:w="0" w:type="dxa"/>
          </w:tblCellMar>
        </w:tblPrEx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8E67BC" w:rsidP="0097286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поиске точки на карте, точка, не выделяется, хотя присутствует на карте.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Cosmetic flaw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Low</w:t>
            </w:r>
          </w:p>
        </w:tc>
        <w:tc>
          <w:tcPr>
            <w:tcW w:w="4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021F83" w:rsidP="00021F83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noProof/>
                <w:lang w:val="ru-UA" w:eastAsia="ru-UA"/>
              </w:rPr>
              <w:drawing>
                <wp:inline distT="0" distB="0" distL="0" distR="0" wp14:anchorId="73EA58C4" wp14:editId="005C4534">
                  <wp:extent cx="1285875" cy="2143125"/>
                  <wp:effectExtent l="0" t="0" r="9525" b="9525"/>
                  <wp:docPr id="6" name="Рисунок 6" descr="C:\Users\Irina\AppData\Local\Microsoft\Windows\INetCache\Content.Word\Screenshot_2016-10-31-19-23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rina\AppData\Local\Microsoft\Windows\INetCache\Content.Word\Screenshot_2016-10-31-19-23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945" cy="2143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9DA" w:rsidTr="00972867">
        <w:tblPrEx>
          <w:tblCellMar>
            <w:top w:w="0" w:type="dxa"/>
            <w:bottom w:w="0" w:type="dxa"/>
          </w:tblCellMar>
        </w:tblPrEx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8E67BC" w:rsidP="0097286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Отсутствует функционал сохранения новой карты.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8E67BC" w:rsidP="00972867">
            <w:pPr>
              <w:pStyle w:val="Standard"/>
              <w:jc w:val="both"/>
              <w:rPr>
                <w:sz w:val="20"/>
                <w:szCs w:val="20"/>
                <w:lang w:val="en-US"/>
              </w:rPr>
            </w:pPr>
            <w:r w:rsidRPr="000E123C">
              <w:rPr>
                <w:rFonts w:ascii="Arial" w:hAnsi="Arial" w:cs="Arial"/>
                <w:bCs/>
              </w:rPr>
              <w:t>missing fe</w:t>
            </w:r>
            <w:bookmarkStart w:id="0" w:name="_GoBack"/>
            <w:bookmarkEnd w:id="0"/>
            <w:r w:rsidRPr="000E123C">
              <w:rPr>
                <w:rFonts w:ascii="Arial" w:hAnsi="Arial" w:cs="Arial"/>
                <w:bCs/>
              </w:rPr>
              <w:t>ature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9829DA" w:rsidP="00972867">
            <w:pPr>
              <w:pStyle w:val="Standar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4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Default="00021F83" w:rsidP="00021F83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noProof/>
                <w:lang w:val="ru-UA" w:eastAsia="ru-UA"/>
              </w:rPr>
              <w:drawing>
                <wp:inline distT="0" distB="0" distL="0" distR="0">
                  <wp:extent cx="1289685" cy="2149475"/>
                  <wp:effectExtent l="0" t="0" r="5715" b="3175"/>
                  <wp:docPr id="15" name="Рисунок 15" descr="C:\Users\Irina\AppData\Local\Microsoft\Windows\INetCache\Content.Word\Screenshot_2016-10-31-19-36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Irina\AppData\Local\Microsoft\Windows\INetCache\Content.Word\Screenshot_2016-10-31-19-36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85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1979" w:rsidRPr="00AB36AD" w:rsidRDefault="00DC1979" w:rsidP="00021F83">
      <w:pPr>
        <w:rPr>
          <w:lang w:val="uk-UA"/>
        </w:rPr>
      </w:pPr>
    </w:p>
    <w:sectPr w:rsidR="00DC1979" w:rsidRPr="00AB36AD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57998"/>
    <w:multiLevelType w:val="multilevel"/>
    <w:tmpl w:val="1E423BB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DA"/>
    <w:rsid w:val="00021F83"/>
    <w:rsid w:val="008E67BC"/>
    <w:rsid w:val="009829DA"/>
    <w:rsid w:val="00AB36AD"/>
    <w:rsid w:val="00DC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FAC12-0A73-401D-8092-2DC59DF3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9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829D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  <w:style w:type="numbering" w:customStyle="1" w:styleId="WWNum1">
    <w:name w:val="WWNum1"/>
    <w:basedOn w:val="a2"/>
    <w:rsid w:val="009829D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2016-10-31T16:52:00Z</dcterms:created>
  <dcterms:modified xsi:type="dcterms:W3CDTF">2016-10-31T17:53:00Z</dcterms:modified>
</cp:coreProperties>
</file>