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"/>
        <w:gridCol w:w="1696"/>
        <w:gridCol w:w="1081"/>
        <w:gridCol w:w="1280"/>
        <w:gridCol w:w="1133"/>
        <w:gridCol w:w="3933"/>
      </w:tblGrid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Надпись «</w:t>
            </w:r>
            <w:r>
              <w:rPr>
                <w:sz w:val="28"/>
                <w:szCs w:val="28"/>
                <w:lang w:val="en-US"/>
              </w:rPr>
              <w:t>Simple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map</w:t>
            </w:r>
            <w:r>
              <w:rPr>
                <w:sz w:val="28"/>
                <w:szCs w:val="28"/>
              </w:rPr>
              <w:t>» перекрывает значок редактирования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276350" cy="2127250"/>
                  <wp:effectExtent l="0" t="0" r="0" b="6350"/>
                  <wp:docPr id="7" name="Рисунок 7" descr="C:\Users\Irina\AppData\Local\Microsoft\Windows\INetCache\Content.Word\Screenshot_2016-10-31-18-53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C:\Users\Irina\AppData\Local\Microsoft\Windows\INetCache\Content.Word\Screenshot_2016-10-31-18-53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поиске точки на карте, точка, не выделяется, хотя присутствует на карте.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52550" cy="2254250"/>
                  <wp:effectExtent l="0" t="0" r="0" b="12700"/>
                  <wp:docPr id="6" name="Рисунок 6" descr="C:\Users\Irina\AppData\Local\Microsoft\Windows\INetCache\Content.Word\Screenshot_2016-10-31-19-23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C:\Users\Irina\AppData\Local\Microsoft\Windows\INetCache\Content.Word\Screenshot_2016-10-31-19-23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3D4D4A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функционал сохранения новой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both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missing feature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289685" cy="2149475"/>
                  <wp:effectExtent l="0" t="0" r="5715" b="3175"/>
                  <wp:docPr id="15" name="Рисунок 15" descr="C:\Users\Irina\AppData\Local\Microsoft\Windows\INetCache\Content.Word\Screenshot_2016-10-31-19-36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C:\Users\Irina\AppData\Local\Microsoft\Windows\INetCache\Content.Word\Screenshot_2016-10-31-19-36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3D4D4A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не адаптивно под экраны разного размера. Логотип «</w:t>
            </w:r>
            <w:r>
              <w:rPr>
                <w:sz w:val="28"/>
                <w:szCs w:val="28"/>
                <w:lang w:val="en-US"/>
              </w:rPr>
              <w:t>Google</w:t>
            </w:r>
            <w:r>
              <w:rPr>
                <w:sz w:val="28"/>
                <w:szCs w:val="28"/>
              </w:rPr>
              <w:t>», выезжает за поля окна приложения.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</w:rPr>
              <w:t>osmetic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ormal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1722755" cy="3063240"/>
                  <wp:effectExtent l="0" t="0" r="10795" b="3810"/>
                  <wp:docPr id="1" name="Изображение 1" descr="QN5QgfR6r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QN5QgfR6rFY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3D4D4A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надпись «</w:t>
            </w:r>
            <w:r>
              <w:rPr>
                <w:sz w:val="28"/>
                <w:szCs w:val="28"/>
                <w:lang w:val="en-US"/>
              </w:rPr>
              <w:t>Maps</w:t>
            </w:r>
            <w:r>
              <w:rPr>
                <w:sz w:val="28"/>
                <w:szCs w:val="28"/>
              </w:rPr>
              <w:t>»</w:t>
            </w:r>
            <w:r w:rsidRPr="004471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попытке </w:t>
            </w:r>
            <w:r>
              <w:rPr>
                <w:sz w:val="28"/>
                <w:szCs w:val="28"/>
              </w:rPr>
              <w:t>добавить карту (</w:t>
            </w:r>
            <w:r>
              <w:rPr>
                <w:sz w:val="28"/>
                <w:szCs w:val="28"/>
                <w:lang w:val="en-US"/>
              </w:rPr>
              <w:t>New</w:t>
            </w:r>
            <w:r w:rsidRPr="004471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map</w:t>
            </w:r>
            <w:r>
              <w:rPr>
                <w:sz w:val="28"/>
                <w:szCs w:val="28"/>
              </w:rPr>
              <w:t xml:space="preserve"> =</w:t>
            </w:r>
            <w:r w:rsidRPr="00447154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Replace</w:t>
            </w:r>
            <w:r>
              <w:rPr>
                <w:sz w:val="28"/>
                <w:szCs w:val="28"/>
              </w:rPr>
              <w:t>)</w:t>
            </w:r>
            <w:r w:rsidRPr="0044715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выдает ошибку.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ritical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>
              <w:rPr>
                <w:bCs/>
                <w:sz w:val="28"/>
                <w:szCs w:val="28"/>
              </w:rPr>
              <w:t>ystem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crash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ASAP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1795145" cy="3191510"/>
                  <wp:effectExtent l="0" t="0" r="14605" b="8890"/>
                  <wp:docPr id="2" name="Изображение 2" descr="P8QMsXXgqz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P8QMsXXgqzU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31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3D4D4A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447154" w:rsidRPr="00805E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работает добавление и редактирование карт.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  <w:r>
              <w:rPr>
                <w:bCs/>
                <w:sz w:val="28"/>
                <w:szCs w:val="28"/>
              </w:rPr>
              <w:t>issing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feature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>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2359660" cy="4194810"/>
                  <wp:effectExtent l="0" t="0" r="2540" b="15240"/>
                  <wp:docPr id="4" name="Изображение 4" descr="nTPz9OROh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nTPz9OROhvo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60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E63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понятный </w:t>
            </w:r>
            <w:r w:rsidR="00FD677C">
              <w:rPr>
                <w:sz w:val="28"/>
                <w:szCs w:val="28"/>
              </w:rPr>
              <w:t xml:space="preserve">(не законченный) </w:t>
            </w:r>
            <w:bookmarkStart w:id="0" w:name="_GoBack"/>
            <w:bookmarkEnd w:id="0"/>
            <w:r>
              <w:rPr>
                <w:sz w:val="28"/>
                <w:szCs w:val="28"/>
              </w:rPr>
              <w:t>элемент интерфейса.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</w:rPr>
              <w:t>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ormal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5E63" w:rsidRDefault="00805E63" w:rsidP="00805E63">
            <w:pPr>
              <w:pStyle w:val="Standard"/>
              <w:jc w:val="center"/>
              <w:rPr>
                <w:sz w:val="28"/>
                <w:szCs w:val="28"/>
                <w:lang w:val="zh-CN" w:eastAsia="zh-CN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 wp14:anchorId="12594043" wp14:editId="0503089C">
                  <wp:extent cx="828675" cy="695325"/>
                  <wp:effectExtent l="0" t="0" r="9525" b="9525"/>
                  <wp:docPr id="8" name="Изображение 4" descr="nTPz9OROh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nTPz9OROhv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12942" r="64881" b="70482"/>
                          <a:stretch/>
                        </pic:blipFill>
                        <pic:spPr bwMode="auto">
                          <a:xfrm>
                            <a:off x="0" y="0"/>
                            <a:ext cx="828675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D4A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3D4D4A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Pr="00447154" w:rsidRDefault="00FD677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>
              <w:rPr>
                <w:sz w:val="28"/>
                <w:szCs w:val="28"/>
              </w:rPr>
              <w:t>нажати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на надпись «</w:t>
            </w:r>
            <w:r>
              <w:rPr>
                <w:sz w:val="28"/>
                <w:szCs w:val="28"/>
                <w:lang w:val="en-US"/>
              </w:rPr>
              <w:t>Maps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 а затем «</w:t>
            </w:r>
            <w:r>
              <w:rPr>
                <w:sz w:val="28"/>
                <w:szCs w:val="28"/>
                <w:lang w:val="en-US"/>
              </w:rPr>
              <w:t>Feat</w:t>
            </w:r>
            <w:r w:rsidRPr="004471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map</w:t>
            </w:r>
            <w:r>
              <w:rPr>
                <w:sz w:val="28"/>
                <w:szCs w:val="28"/>
              </w:rPr>
              <w:t>», выдает ошибку.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ritical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>
              <w:rPr>
                <w:bCs/>
                <w:sz w:val="28"/>
                <w:szCs w:val="28"/>
              </w:rPr>
              <w:t>ystem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crash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ASAP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D4A" w:rsidRDefault="00FD677C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>
                  <wp:extent cx="1887855" cy="3356610"/>
                  <wp:effectExtent l="0" t="0" r="17145" b="15240"/>
                  <wp:docPr id="3" name="Изображение 3" descr="P8QMsXXgqz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P8QMsXXgqzU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33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D4A" w:rsidRDefault="003D4D4A">
      <w:pPr>
        <w:rPr>
          <w:lang w:val="uk-UA"/>
        </w:rPr>
      </w:pPr>
    </w:p>
    <w:sectPr w:rsidR="003D4D4A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A5F7D"/>
    <w:multiLevelType w:val="multilevel"/>
    <w:tmpl w:val="581A5F7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lowerLetter"/>
      <w:lvlText w:val="%1.%2.%3.%4.%5."/>
      <w:lvlJc w:val="left"/>
      <w:pPr>
        <w:ind w:left="3600" w:hanging="360"/>
      </w:pPr>
    </w:lvl>
    <w:lvl w:ilvl="5" w:tentative="1">
      <w:start w:val="1"/>
      <w:numFmt w:val="lowerRoman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lowerLetter"/>
      <w:lvlText w:val="%1.%2.%3.%4.%5.%6.%7.%8."/>
      <w:lvlJc w:val="left"/>
      <w:pPr>
        <w:ind w:left="5760" w:hanging="360"/>
      </w:pPr>
    </w:lvl>
    <w:lvl w:ilvl="8" w:tentative="1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A"/>
    <w:rsid w:val="00021F83"/>
    <w:rsid w:val="003D4D4A"/>
    <w:rsid w:val="00447154"/>
    <w:rsid w:val="00805E63"/>
    <w:rsid w:val="008E67BC"/>
    <w:rsid w:val="009829DA"/>
    <w:rsid w:val="00AB36AD"/>
    <w:rsid w:val="00DC1979"/>
    <w:rsid w:val="00FD677C"/>
    <w:rsid w:val="19D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C42B6-2669-4038-B8B5-B3346A3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712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Anonym Anonymov</cp:lastModifiedBy>
  <cp:revision>4</cp:revision>
  <dcterms:created xsi:type="dcterms:W3CDTF">2016-10-31T16:52:00Z</dcterms:created>
  <dcterms:modified xsi:type="dcterms:W3CDTF">2016-11-02T22:51:00Z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