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3A" w:rsidRPr="00E2643A" w:rsidRDefault="00E2643A">
      <w:pPr>
        <w:rPr>
          <w:rFonts w:ascii="Times New Roman" w:hAnsi="Times New Roman" w:cs="Times New Roman"/>
        </w:rPr>
      </w:pPr>
      <w:r w:rsidRPr="00E2643A">
        <w:rPr>
          <w:rFonts w:ascii="Times New Roman" w:hAnsi="Times New Roman" w:cs="Times New Roman"/>
          <w:b/>
          <w:color w:val="000000"/>
          <w:sz w:val="30"/>
          <w:szCs w:val="30"/>
        </w:rPr>
        <w:t>Задание:</w:t>
      </w:r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Почитать о 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Capture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List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(см ссылку ниже) - и описать своими словами и сделать 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скрин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своего примера и объяснения </w:t>
      </w:r>
      <w:proofErr w:type="spellStart"/>
      <w:r w:rsidRPr="00E2643A">
        <w:rPr>
          <w:rFonts w:ascii="Times New Roman" w:hAnsi="Times New Roman" w:cs="Times New Roman"/>
        </w:rPr>
        <w:fldChar w:fldCharType="begin"/>
      </w:r>
      <w:r w:rsidRPr="00E2643A">
        <w:rPr>
          <w:rFonts w:ascii="Times New Roman" w:hAnsi="Times New Roman" w:cs="Times New Roman"/>
        </w:rPr>
        <w:instrText xml:space="preserve"> HYPERLINK "https://www.hackingwithswift.com/articles/179/capture" \t "_blank" </w:instrText>
      </w:r>
      <w:r w:rsidRPr="00E2643A">
        <w:rPr>
          <w:rFonts w:ascii="Times New Roman" w:hAnsi="Times New Roman" w:cs="Times New Roman"/>
        </w:rPr>
        <w:fldChar w:fldCharType="separate"/>
      </w:r>
      <w:r w:rsidRPr="00E2643A">
        <w:rPr>
          <w:rStyle w:val="a3"/>
          <w:rFonts w:ascii="Times New Roman" w:hAnsi="Times New Roman" w:cs="Times New Roman"/>
          <w:color w:val="2BBDEF"/>
          <w:sz w:val="30"/>
          <w:szCs w:val="30"/>
          <w:bdr w:val="none" w:sz="0" w:space="0" w:color="auto" w:frame="1"/>
        </w:rPr>
        <w:t>Capture</w:t>
      </w:r>
      <w:proofErr w:type="spellEnd"/>
      <w:r w:rsidRPr="00E2643A">
        <w:rPr>
          <w:rFonts w:ascii="Times New Roman" w:hAnsi="Times New Roman" w:cs="Times New Roman"/>
        </w:rPr>
        <w:fldChar w:fldCharType="end"/>
      </w:r>
    </w:p>
    <w:p w:rsidR="00E2643A" w:rsidRPr="00E2643A" w:rsidRDefault="00E2643A">
      <w:pPr>
        <w:rPr>
          <w:rFonts w:ascii="Times New Roman" w:hAnsi="Times New Roman" w:cs="Times New Roman"/>
        </w:rPr>
      </w:pPr>
    </w:p>
    <w:p w:rsidR="00E2643A" w:rsidRPr="00E2643A" w:rsidRDefault="00E2643A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E2643A">
        <w:rPr>
          <w:rFonts w:ascii="Times New Roman" w:hAnsi="Times New Roman" w:cs="Times New Roman"/>
          <w:b/>
        </w:rPr>
        <w:t xml:space="preserve"> </w:t>
      </w:r>
      <w:r w:rsidRPr="00E2643A">
        <w:rPr>
          <w:rFonts w:ascii="Times New Roman" w:hAnsi="Times New Roman" w:cs="Times New Roman"/>
          <w:b/>
          <w:color w:val="000000"/>
          <w:sz w:val="30"/>
          <w:szCs w:val="30"/>
        </w:rPr>
        <w:t>Ответ</w:t>
      </w:r>
      <w:r w:rsidRPr="00E2643A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: </w:t>
      </w:r>
    </w:p>
    <w:p w:rsidR="00E2643A" w:rsidRDefault="00E2643A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E2643A">
        <w:rPr>
          <w:rFonts w:ascii="Times New Roman" w:hAnsi="Times New Roman" w:cs="Times New Roman"/>
          <w:b/>
          <w:color w:val="000000"/>
          <w:sz w:val="30"/>
          <w:szCs w:val="30"/>
        </w:rPr>
        <w:t>Описание своими словами:</w:t>
      </w:r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Capture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list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в 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Swift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используется в замыканиях, чтобы захватить и сохранить значения указанных переменных или констант из окружающего контекста. Это позволяет замыканию использовать их значения, даже если они выходят из области видимости, в которой были определены.</w:t>
      </w:r>
    </w:p>
    <w:p w:rsidR="00E2643A" w:rsidRPr="00E2643A" w:rsidRDefault="00E2643A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bookmarkStart w:id="0" w:name="_GoBack"/>
      <w:bookmarkEnd w:id="0"/>
    </w:p>
    <w:p w:rsidR="00E2643A" w:rsidRPr="00E2643A" w:rsidRDefault="00E2643A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E2643A">
        <w:rPr>
          <w:rFonts w:ascii="Times New Roman" w:hAnsi="Times New Roman" w:cs="Times New Roman"/>
          <w:b/>
          <w:color w:val="000000"/>
          <w:sz w:val="30"/>
          <w:szCs w:val="30"/>
        </w:rPr>
        <w:t>П</w:t>
      </w:r>
      <w:r w:rsidRPr="00E2643A">
        <w:rPr>
          <w:rFonts w:ascii="Times New Roman" w:hAnsi="Times New Roman" w:cs="Times New Roman"/>
          <w:b/>
          <w:color w:val="000000"/>
          <w:sz w:val="30"/>
          <w:szCs w:val="30"/>
        </w:rPr>
        <w:t>ример выполнения работы моего кода:</w:t>
      </w:r>
    </w:p>
    <w:p w:rsidR="00E2643A" w:rsidRPr="00E2643A" w:rsidRDefault="00E2643A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E2643A">
        <w:rPr>
          <w:rFonts w:ascii="Times New Roman" w:hAnsi="Times New Roman" w:cs="Times New Roman"/>
          <w:color w:val="000000"/>
          <w:sz w:val="30"/>
          <w:szCs w:val="30"/>
        </w:rPr>
        <w:drawing>
          <wp:inline distT="0" distB="0" distL="0" distR="0" wp14:anchorId="67CDE4E0" wp14:editId="60D24A3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3A" w:rsidRDefault="00E2643A">
      <w:pPr>
        <w:rPr>
          <w:rFonts w:ascii="Times New Roman" w:hAnsi="Times New Roman" w:cs="Times New Roman"/>
          <w:color w:val="000000"/>
          <w:sz w:val="30"/>
          <w:szCs w:val="30"/>
        </w:rPr>
      </w:pPr>
    </w:p>
    <w:p w:rsidR="00E2643A" w:rsidRPr="00E2643A" w:rsidRDefault="00E2643A">
      <w:pPr>
        <w:rPr>
          <w:rFonts w:ascii="Times New Roman" w:hAnsi="Times New Roman" w:cs="Times New Roman"/>
          <w:b/>
        </w:rPr>
      </w:pPr>
      <w:r w:rsidRPr="00E2643A">
        <w:rPr>
          <w:rFonts w:ascii="Times New Roman" w:hAnsi="Times New Roman" w:cs="Times New Roman"/>
          <w:b/>
          <w:color w:val="000000"/>
          <w:sz w:val="30"/>
          <w:szCs w:val="30"/>
        </w:rPr>
        <w:t>Объяснения моего кода:</w:t>
      </w:r>
      <w:r w:rsidRPr="00E2643A">
        <w:rPr>
          <w:rFonts w:ascii="Times New Roman" w:hAnsi="Times New Roman" w:cs="Times New Roman"/>
        </w:rPr>
        <w:t xml:space="preserve"> </w:t>
      </w:r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в этом примере переменная 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multiplier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захватывается с использованием 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capture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list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[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unowned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self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], позволяя замыканию использовать значение 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multiplier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из экземпляра 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ExampleClass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. Они будут доступны для использования внутри замыкания, даже если экземпляр </w:t>
      </w:r>
      <w:proofErr w:type="spellStart"/>
      <w:r w:rsidRPr="00E2643A">
        <w:rPr>
          <w:rFonts w:ascii="Times New Roman" w:hAnsi="Times New Roman" w:cs="Times New Roman"/>
          <w:color w:val="000000"/>
          <w:sz w:val="30"/>
          <w:szCs w:val="30"/>
        </w:rPr>
        <w:t>ExampleClass</w:t>
      </w:r>
      <w:proofErr w:type="spellEnd"/>
      <w:r w:rsidRPr="00E2643A">
        <w:rPr>
          <w:rFonts w:ascii="Times New Roman" w:hAnsi="Times New Roman" w:cs="Times New Roman"/>
          <w:color w:val="000000"/>
          <w:sz w:val="30"/>
          <w:szCs w:val="30"/>
        </w:rPr>
        <w:t xml:space="preserve"> больше не существует.</w:t>
      </w:r>
    </w:p>
    <w:sectPr w:rsidR="00E2643A" w:rsidRPr="00E26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3A"/>
    <w:rsid w:val="00E2643A"/>
    <w:rsid w:val="00F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643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643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2024-02-27T23:16:00Z</dcterms:created>
  <dcterms:modified xsi:type="dcterms:W3CDTF">2024-02-27T23:27:00Z</dcterms:modified>
</cp:coreProperties>
</file>