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F1FDA" w14:textId="77777777" w:rsidR="00343E07" w:rsidRDefault="00343E07" w:rsidP="007D2275">
      <w:pPr>
        <w:pStyle w:val="BodyText"/>
      </w:pPr>
    </w:p>
    <w:p w14:paraId="7845E4A7" w14:textId="77777777" w:rsidR="00343E07" w:rsidRDefault="00343E07" w:rsidP="007D2275">
      <w:pPr>
        <w:pStyle w:val="BodyText"/>
      </w:pPr>
    </w:p>
    <w:p w14:paraId="2C61E19E" w14:textId="24602A98" w:rsidR="00343E07" w:rsidRDefault="0076784B" w:rsidP="007D2275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354EC26D" wp14:editId="066B4C30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9231F" w14:textId="0D7D8B92" w:rsidR="00343E07" w:rsidRDefault="00343E07" w:rsidP="007D2275">
      <w:pPr>
        <w:pStyle w:val="BodyText"/>
      </w:pPr>
    </w:p>
    <w:p w14:paraId="596522FE" w14:textId="77777777" w:rsidR="00343E07" w:rsidRDefault="00343E07" w:rsidP="007D2275">
      <w:pPr>
        <w:pStyle w:val="BodyText"/>
      </w:pPr>
    </w:p>
    <w:p w14:paraId="6E59F054" w14:textId="77777777" w:rsidR="008F7392" w:rsidRDefault="008F7392" w:rsidP="007D2275">
      <w:pPr>
        <w:pStyle w:val="BodyText"/>
      </w:pPr>
    </w:p>
    <w:p w14:paraId="0B65B20B" w14:textId="77777777" w:rsidR="008F7392" w:rsidRDefault="008F7392" w:rsidP="007D2275">
      <w:pPr>
        <w:pStyle w:val="BodyText"/>
      </w:pPr>
    </w:p>
    <w:p w14:paraId="576BF649" w14:textId="77777777" w:rsidR="008F7392" w:rsidRDefault="008F7392" w:rsidP="007D2275">
      <w:pPr>
        <w:pStyle w:val="BodyText"/>
      </w:pPr>
    </w:p>
    <w:p w14:paraId="17FC5619" w14:textId="77777777" w:rsidR="00343E07" w:rsidRDefault="00343E07" w:rsidP="007D2275">
      <w:pPr>
        <w:pStyle w:val="BodyText"/>
      </w:pPr>
    </w:p>
    <w:p w14:paraId="467FBF2B" w14:textId="77777777" w:rsidR="00343E07" w:rsidRDefault="00343E07" w:rsidP="007D2275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3810E8" w:rsidRPr="00114D08" w14:paraId="2340C8AD" w14:textId="77777777" w:rsidTr="008F7392">
        <w:trPr>
          <w:trHeight w:val="1583"/>
        </w:trPr>
        <w:tc>
          <w:tcPr>
            <w:tcW w:w="9359" w:type="dxa"/>
          </w:tcPr>
          <w:p w14:paraId="7EE47BA5" w14:textId="34186FAB" w:rsidR="003810E8" w:rsidRPr="00B8129C" w:rsidRDefault="00B8129C" w:rsidP="00EF0A7F">
            <w:pPr>
              <w:pStyle w:val="CommentSubject"/>
              <w:rPr>
                <w:lang w:val="ru-RU"/>
              </w:rPr>
            </w:pPr>
            <w:r>
              <w:rPr>
                <w:lang w:val="ru-RU"/>
              </w:rPr>
              <w:t>Анализ продаж</w:t>
            </w:r>
          </w:p>
          <w:p w14:paraId="1E6852E4" w14:textId="0A228885" w:rsidR="003810E8" w:rsidRPr="00B8129C" w:rsidRDefault="00B8129C" w:rsidP="0027191A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t>MJX</w:t>
            </w:r>
          </w:p>
        </w:tc>
      </w:tr>
      <w:tr w:rsidR="003810E8" w:rsidRPr="00114D08" w14:paraId="6EDEF8E1" w14:textId="77777777" w:rsidTr="008F7392">
        <w:tc>
          <w:tcPr>
            <w:tcW w:w="9359" w:type="dxa"/>
          </w:tcPr>
          <w:p w14:paraId="075F5225" w14:textId="3BE3263A" w:rsidR="003810E8" w:rsidRPr="00B8129C" w:rsidRDefault="00B8129C" w:rsidP="00EF0A7F">
            <w:pPr>
              <w:pStyle w:val="ProjectName"/>
              <w:rPr>
                <w:lang w:val="ru-RU"/>
              </w:rPr>
            </w:pPr>
            <w:r>
              <w:rPr>
                <w:lang w:val="ru-RU"/>
              </w:rPr>
              <w:t>Магазин радиоуправляемых моделей</w:t>
            </w:r>
          </w:p>
        </w:tc>
      </w:tr>
    </w:tbl>
    <w:p w14:paraId="7AC368D4" w14:textId="20CA07BF" w:rsidR="0076784B" w:rsidRDefault="0076784B" w:rsidP="0026530F">
      <w:pPr>
        <w:pStyle w:val="BodyText"/>
      </w:pPr>
    </w:p>
    <w:p w14:paraId="0197F099" w14:textId="77777777" w:rsidR="0076784B" w:rsidRDefault="0076784B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200C01B" w14:textId="77777777" w:rsidR="00EC0172" w:rsidRDefault="00EC0172" w:rsidP="007D2275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AF3313" w:rsidRPr="00D27C46" w14:paraId="4CBE469E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71D67E75" w14:textId="77777777" w:rsidR="00004E50" w:rsidRPr="0078686A" w:rsidRDefault="00004E50" w:rsidP="002C5F65">
            <w:r w:rsidRPr="0078686A">
              <w:t>Related Artifacts</w:t>
            </w:r>
          </w:p>
        </w:tc>
      </w:tr>
      <w:tr w:rsidR="00D27C46" w:rsidRPr="00D27C46" w14:paraId="38D053AC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3AA7EC66" w14:textId="77777777" w:rsidR="00004E50" w:rsidRPr="0078686A" w:rsidRDefault="00004E50" w:rsidP="002C5F65">
            <w:r w:rsidRPr="0078686A">
              <w:t>Ref.</w:t>
            </w:r>
          </w:p>
        </w:tc>
        <w:tc>
          <w:tcPr>
            <w:tcW w:w="4545" w:type="pct"/>
          </w:tcPr>
          <w:p w14:paraId="5724C617" w14:textId="77777777" w:rsidR="00004E50" w:rsidRPr="0078686A" w:rsidRDefault="00004E50" w:rsidP="002C5F65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04E50" w:rsidRPr="00D27C46" w14:paraId="5045F384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B26B5DE" w14:textId="77777777" w:rsidR="00004E50" w:rsidRPr="0078686A" w:rsidRDefault="00004E50" w:rsidP="002C5F65"/>
        </w:tc>
        <w:tc>
          <w:tcPr>
            <w:tcW w:w="4545" w:type="pct"/>
          </w:tcPr>
          <w:p w14:paraId="071BCAF6" w14:textId="77777777" w:rsidR="00004E50" w:rsidRPr="0015371B" w:rsidRDefault="00004E50" w:rsidP="002C5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7C46" w:rsidRPr="00D27C46" w14:paraId="72FA8BA4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69BF8FB" w14:textId="77777777" w:rsidR="00004E50" w:rsidRPr="0078686A" w:rsidRDefault="00004E50" w:rsidP="002C5F65"/>
        </w:tc>
        <w:tc>
          <w:tcPr>
            <w:tcW w:w="4545" w:type="pct"/>
          </w:tcPr>
          <w:p w14:paraId="48AB697C" w14:textId="77777777" w:rsidR="00004E50" w:rsidRPr="0015371B" w:rsidRDefault="00004E50" w:rsidP="002C5F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0CC0B5E" w14:textId="77777777" w:rsidR="00932D17" w:rsidRDefault="00932D17" w:rsidP="007D2275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81986" w:rsidRPr="005B2859" w14:paraId="47D3DEEB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6034DFF" w14:textId="77777777" w:rsidR="00081986" w:rsidRPr="0078686A" w:rsidRDefault="00081986" w:rsidP="00EF0A7F">
            <w:r w:rsidRPr="0078686A">
              <w:t>Abbreviations and Acronyms</w:t>
            </w:r>
          </w:p>
        </w:tc>
      </w:tr>
      <w:tr w:rsidR="00081986" w:rsidRPr="005B2859" w14:paraId="1AF4C7D0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261BA873" w14:textId="77777777" w:rsidR="00081986" w:rsidRPr="0078686A" w:rsidRDefault="00081986" w:rsidP="00EF0A7F"/>
        </w:tc>
        <w:tc>
          <w:tcPr>
            <w:tcW w:w="4547" w:type="pct"/>
          </w:tcPr>
          <w:p w14:paraId="0E1A1DC5" w14:textId="77777777" w:rsidR="00081986" w:rsidRPr="0015371B" w:rsidRDefault="00081986" w:rsidP="00EF0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986" w:rsidRPr="005B2859" w14:paraId="0592BD6F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3BA247B6" w14:textId="77777777" w:rsidR="00081986" w:rsidRPr="0078686A" w:rsidRDefault="00081986" w:rsidP="00EF0A7F"/>
        </w:tc>
        <w:tc>
          <w:tcPr>
            <w:tcW w:w="4547" w:type="pct"/>
          </w:tcPr>
          <w:p w14:paraId="5BA5E017" w14:textId="77777777" w:rsidR="00081986" w:rsidRPr="0078686A" w:rsidRDefault="00081986" w:rsidP="00EF0A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2318B5CD" w14:textId="77777777" w:rsidR="00081986" w:rsidRDefault="00081986" w:rsidP="007D2275">
      <w:pPr>
        <w:pStyle w:val="BodyText"/>
      </w:pPr>
    </w:p>
    <w:p w14:paraId="048711B3" w14:textId="4CBEB30E" w:rsidR="00081986" w:rsidRDefault="00081986" w:rsidP="007D2275">
      <w:pPr>
        <w:pStyle w:val="BodyText"/>
      </w:pPr>
      <w:r>
        <w:br w:type="page"/>
      </w:r>
    </w:p>
    <w:p w14:paraId="7D438542" w14:textId="77777777" w:rsidR="00222DC3" w:rsidRPr="00713C48" w:rsidRDefault="00222DC3" w:rsidP="006D794B">
      <w:pPr>
        <w:pStyle w:val="TOCHeading"/>
      </w:pPr>
      <w:r w:rsidRPr="00713C48">
        <w:lastRenderedPageBreak/>
        <w:t>Contents</w:t>
      </w:r>
    </w:p>
    <w:p w14:paraId="3F9FF9B4" w14:textId="77777777" w:rsidR="00F00FCC" w:rsidRDefault="002A0FE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r>
        <w:rPr>
          <w:bCs/>
        </w:rPr>
        <w:fldChar w:fldCharType="begin"/>
      </w:r>
      <w:r>
        <w:instrText xml:space="preserve"> TOC \o "2-3" \h \z \t "Heading 1,1,Appendix Level 1,1,Appendix Level 2,2,Appendix Level 3,3" </w:instrText>
      </w:r>
      <w:r>
        <w:rPr>
          <w:bCs/>
        </w:rPr>
        <w:fldChar w:fldCharType="separate"/>
      </w:r>
      <w:hyperlink w:anchor="_Toc498569157" w:history="1">
        <w:r w:rsidR="00F00FCC" w:rsidRPr="001A65E1">
          <w:rPr>
            <w:rStyle w:val="Hyperlink"/>
            <w:noProof/>
          </w:rPr>
          <w:t>1.1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Business background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_Toc498569157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773B5351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58" w:history="1">
        <w:r w:rsidR="00F00FCC" w:rsidRPr="001A65E1">
          <w:rPr>
            <w:rStyle w:val="Hyperlink"/>
            <w:noProof/>
          </w:rPr>
          <w:t>1.2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Problems because of poor data management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_Toc498569158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39F83DF7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59" w:history="1">
        <w:r w:rsidR="00F00FCC" w:rsidRPr="001A65E1">
          <w:rPr>
            <w:rStyle w:val="Hyperlink"/>
            <w:noProof/>
          </w:rPr>
          <w:t>1.3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Benefits from implementing a Data Warehouse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_Toc498569159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4</w:t>
        </w:r>
        <w:r w:rsidR="00F00FCC">
          <w:rPr>
            <w:noProof/>
            <w:webHidden/>
          </w:rPr>
          <w:fldChar w:fldCharType="end"/>
        </w:r>
      </w:hyperlink>
    </w:p>
    <w:p w14:paraId="036E0A2C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0" w:history="1">
        <w:r w:rsidR="00F00FCC" w:rsidRPr="001A65E1">
          <w:rPr>
            <w:rStyle w:val="Hyperlink"/>
            <w:noProof/>
          </w:rPr>
          <w:t>2.1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Business Process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_Toc498569160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2F88DA81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1" w:history="1">
        <w:r w:rsidR="00F00FCC" w:rsidRPr="001A65E1">
          <w:rPr>
            <w:rStyle w:val="Hyperlink"/>
            <w:noProof/>
            <w:lang w:val="ru-RU"/>
          </w:rPr>
          <w:t>2.2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  <w:lang w:val="ru-RU"/>
          </w:rPr>
          <w:t>Grain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_Toc498569161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0335A42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2" w:history="1">
        <w:r w:rsidR="00F00FCC" w:rsidRPr="001A65E1">
          <w:rPr>
            <w:rStyle w:val="Hyperlink"/>
            <w:noProof/>
          </w:rPr>
          <w:t>2.3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dimensions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_Toc498569162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D1A762F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3" w:history="1">
        <w:r w:rsidR="00F00FCC" w:rsidRPr="001A65E1">
          <w:rPr>
            <w:rStyle w:val="Hyperlink"/>
            <w:noProof/>
            <w:lang w:val="ru-RU"/>
          </w:rPr>
          <w:t>2.4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  <w:lang w:val="ru-RU"/>
          </w:rPr>
          <w:t>facts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_Toc498569163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3B34CB9B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4" w:history="1">
        <w:r w:rsidR="00F00FCC" w:rsidRPr="001A65E1">
          <w:rPr>
            <w:rStyle w:val="Hyperlink"/>
            <w:noProof/>
          </w:rPr>
          <w:t>2.5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data sources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_Toc498569164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5</w:t>
        </w:r>
        <w:r w:rsidR="00F00FCC">
          <w:rPr>
            <w:noProof/>
            <w:webHidden/>
          </w:rPr>
          <w:fldChar w:fldCharType="end"/>
        </w:r>
      </w:hyperlink>
    </w:p>
    <w:p w14:paraId="7373CDAD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5" w:history="1">
        <w:r w:rsidR="00F00FCC" w:rsidRPr="001A65E1">
          <w:rPr>
            <w:rStyle w:val="Hyperlink"/>
            <w:noProof/>
          </w:rPr>
          <w:t>3.1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access layer – snowflake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_Toc498569165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6</w:t>
        </w:r>
        <w:r w:rsidR="00F00FCC">
          <w:rPr>
            <w:noProof/>
            <w:webHidden/>
          </w:rPr>
          <w:fldChar w:fldCharType="end"/>
        </w:r>
      </w:hyperlink>
    </w:p>
    <w:p w14:paraId="3CA653EB" w14:textId="77777777" w:rsidR="00F00FCC" w:rsidRDefault="00FF489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  <w:lang w:val="ru-RU" w:eastAsia="ru-RU"/>
        </w:rPr>
      </w:pPr>
      <w:hyperlink w:anchor="_Toc498569166" w:history="1">
        <w:r w:rsidR="00F00FCC" w:rsidRPr="001A65E1">
          <w:rPr>
            <w:rStyle w:val="Hyperlink"/>
            <w:noProof/>
          </w:rPr>
          <w:t>3.2</w:t>
        </w:r>
        <w:r w:rsidR="00F00FCC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  <w:lang w:val="ru-RU" w:eastAsia="ru-RU"/>
          </w:rPr>
          <w:tab/>
        </w:r>
        <w:r w:rsidR="00F00FCC" w:rsidRPr="001A65E1">
          <w:rPr>
            <w:rStyle w:val="Hyperlink"/>
            <w:noProof/>
          </w:rPr>
          <w:t>fundamential layer -</w:t>
        </w:r>
        <w:r w:rsidR="00F00FCC" w:rsidRPr="001A65E1">
          <w:rPr>
            <w:rStyle w:val="Hyperlink"/>
            <w:noProof/>
            <w:lang w:val="ru-RU"/>
          </w:rPr>
          <w:t xml:space="preserve"> 3 </w:t>
        </w:r>
        <w:r w:rsidR="00F00FCC" w:rsidRPr="001A65E1">
          <w:rPr>
            <w:rStyle w:val="Hyperlink"/>
            <w:noProof/>
          </w:rPr>
          <w:t>NF model</w:t>
        </w:r>
        <w:r w:rsidR="00F00FCC">
          <w:rPr>
            <w:noProof/>
            <w:webHidden/>
          </w:rPr>
          <w:tab/>
        </w:r>
        <w:r w:rsidR="00F00FCC">
          <w:rPr>
            <w:noProof/>
            <w:webHidden/>
          </w:rPr>
          <w:fldChar w:fldCharType="begin"/>
        </w:r>
        <w:r w:rsidR="00F00FCC">
          <w:rPr>
            <w:noProof/>
            <w:webHidden/>
          </w:rPr>
          <w:instrText xml:space="preserve"> PAGEREF _Toc498569166 \h </w:instrText>
        </w:r>
        <w:r w:rsidR="00F00FCC">
          <w:rPr>
            <w:noProof/>
            <w:webHidden/>
          </w:rPr>
        </w:r>
        <w:r w:rsidR="00F00FCC">
          <w:rPr>
            <w:noProof/>
            <w:webHidden/>
          </w:rPr>
          <w:fldChar w:fldCharType="separate"/>
        </w:r>
        <w:r w:rsidR="00F00FCC">
          <w:rPr>
            <w:noProof/>
            <w:webHidden/>
          </w:rPr>
          <w:t>6</w:t>
        </w:r>
        <w:r w:rsidR="00F00FCC">
          <w:rPr>
            <w:noProof/>
            <w:webHidden/>
          </w:rPr>
          <w:fldChar w:fldCharType="end"/>
        </w:r>
      </w:hyperlink>
    </w:p>
    <w:p w14:paraId="1FD786ED" w14:textId="0F3FBC78" w:rsidR="00222DC3" w:rsidRPr="00114D08" w:rsidRDefault="002A0FE7" w:rsidP="007D2275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2A6006D8" w14:textId="77777777" w:rsidR="00222DC3" w:rsidRPr="00114D08" w:rsidRDefault="00222DC3" w:rsidP="007D2275">
      <w:pPr>
        <w:pStyle w:val="BodyText"/>
      </w:pPr>
    </w:p>
    <w:p w14:paraId="29AA6A2C" w14:textId="77777777" w:rsidR="00867752" w:rsidRDefault="00222DC3" w:rsidP="007D2275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5169FBBF" w14:textId="38EA6646" w:rsidR="00E22282" w:rsidRDefault="00B8129C" w:rsidP="007D2275">
      <w:pPr>
        <w:pStyle w:val="BodyText"/>
      </w:pPr>
      <w:r w:rsidRPr="00B8129C">
        <w:rPr>
          <w:rFonts w:ascii="Arial Black" w:hAnsi="Arial Black"/>
          <w:caps/>
          <w:sz w:val="28"/>
        </w:rPr>
        <w:lastRenderedPageBreak/>
        <w:t>1.</w:t>
      </w:r>
      <w:r w:rsidRPr="00B8129C">
        <w:rPr>
          <w:rFonts w:ascii="Arial Black" w:hAnsi="Arial Black"/>
          <w:caps/>
          <w:sz w:val="28"/>
        </w:rPr>
        <w:tab/>
        <w:t xml:space="preserve">Business Description </w:t>
      </w:r>
    </w:p>
    <w:p w14:paraId="44F785A8" w14:textId="77777777" w:rsidR="00B8129C" w:rsidRDefault="00B8129C" w:rsidP="00B8129C">
      <w:pPr>
        <w:pStyle w:val="Heading2"/>
      </w:pPr>
      <w:bookmarkStart w:id="5" w:name="_Toc498552538"/>
      <w:bookmarkStart w:id="6" w:name="_Toc498569157"/>
      <w:r>
        <w:t>Business background</w:t>
      </w:r>
      <w:bookmarkEnd w:id="5"/>
      <w:bookmarkEnd w:id="6"/>
    </w:p>
    <w:p w14:paraId="3C21443D" w14:textId="7C096693" w:rsidR="00527775" w:rsidRPr="00527775" w:rsidRDefault="00527775" w:rsidP="00527775">
      <w:pPr>
        <w:pStyle w:val="BodyText"/>
        <w:rPr>
          <w:lang w:val="ru-RU"/>
        </w:rPr>
      </w:pPr>
      <w:r>
        <w:rPr>
          <w:lang w:val="ru-RU"/>
        </w:rPr>
        <w:t xml:space="preserve">Хранилище данных будет разрабатываться для магазина радиоуправляемых моделей </w:t>
      </w:r>
      <w:r w:rsidRPr="00527775">
        <w:rPr>
          <w:lang w:val="ru-RU"/>
        </w:rPr>
        <w:t>MJX</w:t>
      </w:r>
      <w:r>
        <w:rPr>
          <w:lang w:val="ru-RU"/>
        </w:rPr>
        <w:t>.</w:t>
      </w:r>
    </w:p>
    <w:p w14:paraId="4487301A" w14:textId="5E880CE0" w:rsidR="00B8129C" w:rsidRDefault="00527775" w:rsidP="00B8129C">
      <w:pPr>
        <w:pStyle w:val="BodyText"/>
        <w:rPr>
          <w:lang w:val="ru-RU"/>
        </w:rPr>
      </w:pPr>
      <w:r>
        <w:rPr>
          <w:lang w:val="ru-RU"/>
        </w:rPr>
        <w:t xml:space="preserve">MJX – это </w:t>
      </w:r>
      <w:r w:rsidRPr="00527775">
        <w:rPr>
          <w:lang w:val="ru-RU"/>
        </w:rPr>
        <w:t>магазин качественных и интересных игрушек и моделей ведущих мировых брендов от прямого импортёра в Республику Беларусь ООО «Оушнтрейд». Это относительно молодой</w:t>
      </w:r>
      <w:r>
        <w:rPr>
          <w:lang w:val="ru-RU"/>
        </w:rPr>
        <w:t xml:space="preserve"> </w:t>
      </w:r>
      <w:r w:rsidRPr="00527775">
        <w:rPr>
          <w:lang w:val="ru-RU"/>
        </w:rPr>
        <w:t>(около 4 лет), но быстро развивающийся бизнес по продаже радиоуправляемых моделей, таких как танковые бои, вертолеты, квадрокоптеры с камерой и т.д. Как показывает практика, для большинства людей различного возраста подобные модели интересны, так как могут использоваться в качестве игрушек или становиться объектами хобби, так</w:t>
      </w:r>
      <w:r>
        <w:rPr>
          <w:lang w:val="ru-RU"/>
        </w:rPr>
        <w:t>их</w:t>
      </w:r>
      <w:r w:rsidRPr="00527775">
        <w:rPr>
          <w:lang w:val="ru-RU"/>
        </w:rPr>
        <w:t xml:space="preserve"> как коллекционирование. </w:t>
      </w:r>
    </w:p>
    <w:p w14:paraId="114D380E" w14:textId="77777777" w:rsidR="00B8129C" w:rsidRDefault="00B8129C" w:rsidP="00B8129C">
      <w:pPr>
        <w:pStyle w:val="Heading2"/>
      </w:pPr>
      <w:bookmarkStart w:id="7" w:name="_Toc498552539"/>
      <w:bookmarkStart w:id="8" w:name="_Toc498569158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7"/>
      <w:bookmarkEnd w:id="8"/>
    </w:p>
    <w:p w14:paraId="4B1CAD35" w14:textId="77777777" w:rsidR="007D3FE6" w:rsidRDefault="00346EAB" w:rsidP="00346EAB">
      <w:pPr>
        <w:pStyle w:val="BodyText"/>
        <w:rPr>
          <w:lang w:val="ru-RU"/>
        </w:rPr>
      </w:pPr>
      <w:r>
        <w:rPr>
          <w:lang w:val="ru-RU"/>
        </w:rPr>
        <w:t xml:space="preserve">Первоначальной целью для </w:t>
      </w:r>
      <w:r w:rsidR="007D3FE6">
        <w:t>MJX</w:t>
      </w:r>
      <w:r>
        <w:rPr>
          <w:lang w:val="ru-RU"/>
        </w:rPr>
        <w:t xml:space="preserve"> являлось наращивание прибыли в рекордные сроки и приобретение клиентской базы. Теперь, когда проект стабилен, количество продаж и новых клиентов растут, необходимо зафиксировать данное положение и обеспечить и дальнейший рост вышепере</w:t>
      </w:r>
      <w:r w:rsidR="007D3FE6">
        <w:rPr>
          <w:lang w:val="ru-RU"/>
        </w:rPr>
        <w:t xml:space="preserve">численных показателей. Чтобы добиться этого, потребуется улучшить хранение и обработку данных, проведение анализа клиентской базы и продаваемых товаров. </w:t>
      </w:r>
    </w:p>
    <w:p w14:paraId="6506066B" w14:textId="4D5712B0" w:rsidR="00346EAB" w:rsidRPr="007D3FE6" w:rsidRDefault="007D3FE6" w:rsidP="00346EAB">
      <w:pPr>
        <w:pStyle w:val="BodyText"/>
        <w:rPr>
          <w:lang w:val="ru-RU"/>
        </w:rPr>
      </w:pPr>
      <w:r>
        <w:rPr>
          <w:lang w:val="ru-RU"/>
        </w:rPr>
        <w:t xml:space="preserve">На данный момент используются малоэффективные недорогостоящие решения, приобретенные на старте работы данного проекта, которые неспособны обеспечить быструю обработку данных, что приводит к незавершенности, неточности, несвоевременности работы управляющего персонала. </w:t>
      </w:r>
    </w:p>
    <w:p w14:paraId="01FCF767" w14:textId="77777777" w:rsidR="00B8129C" w:rsidRDefault="00B8129C" w:rsidP="00B8129C">
      <w:pPr>
        <w:pStyle w:val="Heading2"/>
      </w:pPr>
      <w:bookmarkStart w:id="9" w:name="_Toc498552540"/>
      <w:bookmarkStart w:id="10" w:name="_Toc498569159"/>
      <w:r>
        <w:t>Benefits from implementing a Data Warehouse</w:t>
      </w:r>
      <w:bookmarkEnd w:id="9"/>
      <w:bookmarkEnd w:id="10"/>
    </w:p>
    <w:p w14:paraId="36E69FA1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 xml:space="preserve">Построение </w:t>
      </w:r>
      <w:r>
        <w:t>DWH</w:t>
      </w:r>
      <w:r w:rsidRPr="0054020B">
        <w:rPr>
          <w:lang w:val="ru-RU"/>
        </w:rPr>
        <w:t xml:space="preserve"> обеспечит специализированным сотрудникам:</w:t>
      </w:r>
    </w:p>
    <w:p w14:paraId="4886A799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 быстрый доступ к детализированной информации о продуктах</w:t>
      </w:r>
    </w:p>
    <w:p w14:paraId="70D876B0" w14:textId="77777777" w:rsidR="0054020B" w:rsidRPr="0054020B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 возможность поддержки данных в актуальном состоянии без снижения производительности</w:t>
      </w:r>
    </w:p>
    <w:p w14:paraId="5F651944" w14:textId="2CB918E5" w:rsidR="00B8129C" w:rsidRDefault="0054020B" w:rsidP="0054020B">
      <w:pPr>
        <w:pStyle w:val="BodyText"/>
        <w:rPr>
          <w:lang w:val="ru-RU"/>
        </w:rPr>
      </w:pPr>
      <w:r w:rsidRPr="0054020B">
        <w:rPr>
          <w:lang w:val="ru-RU"/>
        </w:rPr>
        <w:t>-</w:t>
      </w:r>
      <w:r>
        <w:rPr>
          <w:lang w:val="ru-RU"/>
        </w:rPr>
        <w:t xml:space="preserve"> построение отчетов различной сложности для анализа</w:t>
      </w:r>
      <w:r w:rsidR="00A270E8">
        <w:rPr>
          <w:lang w:val="ru-RU"/>
        </w:rPr>
        <w:t xml:space="preserve"> состояния рынка, </w:t>
      </w:r>
      <w:r>
        <w:rPr>
          <w:lang w:val="ru-RU"/>
        </w:rPr>
        <w:t>продаж</w:t>
      </w:r>
      <w:r w:rsidR="00A270E8">
        <w:rPr>
          <w:lang w:val="ru-RU"/>
        </w:rPr>
        <w:t xml:space="preserve"> и клиентской   базы</w:t>
      </w:r>
    </w:p>
    <w:p w14:paraId="53FCCEF3" w14:textId="172FF46B" w:rsidR="00A270E8" w:rsidRPr="0054020B" w:rsidRDefault="0054020B" w:rsidP="0054020B">
      <w:pPr>
        <w:pStyle w:val="BodyText"/>
        <w:rPr>
          <w:lang w:val="ru-RU"/>
        </w:rPr>
      </w:pPr>
      <w:r>
        <w:rPr>
          <w:lang w:val="ru-RU"/>
        </w:rPr>
        <w:t xml:space="preserve">- централизованное хранение информации </w:t>
      </w:r>
    </w:p>
    <w:p w14:paraId="53E502A4" w14:textId="77777777" w:rsidR="00B8129C" w:rsidRDefault="00B8129C" w:rsidP="00B8129C">
      <w:pPr>
        <w:pStyle w:val="Heading1"/>
        <w:keepNext w:val="0"/>
        <w:pageBreakBefore/>
      </w:pPr>
      <w:bookmarkStart w:id="11" w:name="_Toc498552541"/>
      <w:r>
        <w:lastRenderedPageBreak/>
        <w:t>Dimensions of a Business</w:t>
      </w:r>
      <w:bookmarkEnd w:id="11"/>
    </w:p>
    <w:p w14:paraId="45D3B4D9" w14:textId="2366FE80" w:rsidR="00B8129C" w:rsidRDefault="00B8129C" w:rsidP="00B8129C">
      <w:pPr>
        <w:pStyle w:val="Heading2"/>
      </w:pPr>
      <w:bookmarkStart w:id="12" w:name="_Toc498569160"/>
      <w:r>
        <w:t>Business Process</w:t>
      </w:r>
      <w:bookmarkEnd w:id="12"/>
    </w:p>
    <w:p w14:paraId="3FFB4146" w14:textId="32D48124" w:rsidR="00542177" w:rsidRPr="00542177" w:rsidRDefault="00542177" w:rsidP="00542177">
      <w:pPr>
        <w:pStyle w:val="BodyText"/>
        <w:rPr>
          <w:lang w:val="ru-RU"/>
        </w:rPr>
      </w:pPr>
      <w:r>
        <w:rPr>
          <w:lang w:val="ru-RU"/>
        </w:rPr>
        <w:t xml:space="preserve">Ежедневные продажи радиоуправляемых моделей от различных поставщиков в магазинах </w:t>
      </w:r>
      <w:r>
        <w:t>MJX</w:t>
      </w:r>
      <w:r>
        <w:rPr>
          <w:lang w:val="ru-RU"/>
        </w:rPr>
        <w:t xml:space="preserve">. </w:t>
      </w:r>
    </w:p>
    <w:p w14:paraId="41A35135" w14:textId="2608A581" w:rsidR="00B8129C" w:rsidRDefault="00B8129C" w:rsidP="00B8129C">
      <w:pPr>
        <w:pStyle w:val="Heading2"/>
        <w:rPr>
          <w:lang w:val="ru-RU"/>
        </w:rPr>
      </w:pPr>
      <w:bookmarkStart w:id="13" w:name="_Toc498569161"/>
      <w:r>
        <w:rPr>
          <w:lang w:val="ru-RU"/>
        </w:rPr>
        <w:t>Grain</w:t>
      </w:r>
      <w:bookmarkEnd w:id="13"/>
    </w:p>
    <w:p w14:paraId="2EF78F41" w14:textId="12C698EF" w:rsidR="00547FCF" w:rsidRPr="00547FCF" w:rsidRDefault="00547FCF" w:rsidP="00547FCF">
      <w:pPr>
        <w:pStyle w:val="BodyText"/>
        <w:rPr>
          <w:lang w:val="ru-RU"/>
        </w:rPr>
      </w:pPr>
      <w:r>
        <w:rPr>
          <w:lang w:val="ru-RU"/>
        </w:rPr>
        <w:t>Зерном является одна продажа товара от конкретного поставщика в определенный день определенному покупателю в одном из магазинов.</w:t>
      </w:r>
    </w:p>
    <w:p w14:paraId="13B4CBAE" w14:textId="6D5B04EC" w:rsidR="00B8129C" w:rsidRDefault="00B8129C" w:rsidP="00B8129C">
      <w:pPr>
        <w:pStyle w:val="Heading2"/>
      </w:pPr>
      <w:bookmarkStart w:id="14" w:name="_Toc498569162"/>
      <w:r>
        <w:t>dimensions</w:t>
      </w:r>
      <w:bookmarkEnd w:id="14"/>
    </w:p>
    <w:p w14:paraId="6508A2D2" w14:textId="175B325A" w:rsidR="00FA0F87" w:rsidRDefault="00FA0F87" w:rsidP="00FA0F87">
      <w:pPr>
        <w:pStyle w:val="BodyText"/>
        <w:rPr>
          <w:lang w:val="ru-RU"/>
        </w:rPr>
      </w:pPr>
      <w:r>
        <w:rPr>
          <w:lang w:val="ru-RU"/>
        </w:rPr>
        <w:t>В ходе анализа бизнес-процесса и определения целей построения хранилища данных были определены 8 измерений:</w:t>
      </w:r>
    </w:p>
    <w:p w14:paraId="26EF9153" w14:textId="5DF56CD6" w:rsidR="001B4C6C" w:rsidRPr="001B4C6C" w:rsidRDefault="001B4C6C" w:rsidP="00FA0F87">
      <w:pPr>
        <w:pStyle w:val="BodyText"/>
        <w:rPr>
          <w:lang w:val="ru-RU"/>
        </w:rPr>
      </w:pPr>
      <w:r>
        <w:t>Dim</w:t>
      </w:r>
      <w:r w:rsidRPr="001B4C6C">
        <w:rPr>
          <w:lang w:val="ru-RU"/>
        </w:rPr>
        <w:t>_</w:t>
      </w:r>
      <w:r>
        <w:t>Dates</w:t>
      </w:r>
      <w:r w:rsidRPr="001B4C6C">
        <w:rPr>
          <w:lang w:val="ru-RU"/>
        </w:rPr>
        <w:t xml:space="preserve"> – </w:t>
      </w:r>
      <w:r>
        <w:rPr>
          <w:lang w:val="ru-RU"/>
        </w:rPr>
        <w:t xml:space="preserve">временное измерение, играющее ключевую роль, так как продажи рассматриваются в разрезе реального времени. Минимальная единица измерения – день. </w:t>
      </w:r>
    </w:p>
    <w:p w14:paraId="20A754EE" w14:textId="60E43FC1" w:rsidR="00FA0F87" w:rsidRDefault="001B4C6C" w:rsidP="00424B92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6EBEF2" wp14:editId="2B34E2DA">
            <wp:extent cx="2056218" cy="253746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1279" cy="25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79F7" w14:textId="69F8B0E1" w:rsidR="00424B92" w:rsidRPr="00CA13A3" w:rsidRDefault="00424B92" w:rsidP="00424B92">
      <w:pPr>
        <w:pStyle w:val="BodyText"/>
        <w:rPr>
          <w:lang w:val="ru-RU"/>
        </w:rPr>
      </w:pPr>
      <w:r>
        <w:t>Dim</w:t>
      </w:r>
      <w:r w:rsidRPr="00CA13A3">
        <w:rPr>
          <w:lang w:val="ru-RU"/>
        </w:rPr>
        <w:t>_</w:t>
      </w:r>
      <w:r>
        <w:t>Products</w:t>
      </w:r>
      <w:r w:rsidRPr="00CA13A3">
        <w:rPr>
          <w:lang w:val="ru-RU"/>
        </w:rPr>
        <w:t>_</w:t>
      </w:r>
      <w:r w:rsidR="00CA13A3">
        <w:t>SCD</w:t>
      </w:r>
      <w:r w:rsidR="00CA13A3" w:rsidRPr="00CA13A3">
        <w:rPr>
          <w:lang w:val="ru-RU"/>
        </w:rPr>
        <w:t xml:space="preserve"> –</w:t>
      </w:r>
      <w:r w:rsidR="00CA13A3">
        <w:rPr>
          <w:lang w:val="ru-RU"/>
        </w:rPr>
        <w:t xml:space="preserve"> иерархическое</w:t>
      </w:r>
      <w:r w:rsidR="00CA13A3" w:rsidRPr="00CA13A3">
        <w:rPr>
          <w:lang w:val="ru-RU"/>
        </w:rPr>
        <w:t xml:space="preserve"> </w:t>
      </w:r>
      <w:r w:rsidR="00CA13A3">
        <w:rPr>
          <w:lang w:val="ru-RU"/>
        </w:rPr>
        <w:t xml:space="preserve">измерение, содержащее информацию о товаре: наименование, код продукта, категорию, подкатегорию, поставщика, страну-производителя. </w:t>
      </w:r>
    </w:p>
    <w:p w14:paraId="28A22AE6" w14:textId="77777777" w:rsidR="00424B92" w:rsidRDefault="00424B92" w:rsidP="00424B92">
      <w:pPr>
        <w:pStyle w:val="BodyText"/>
        <w:rPr>
          <w:lang w:val="ru-RU"/>
        </w:rPr>
      </w:pPr>
    </w:p>
    <w:p w14:paraId="5D1ECA76" w14:textId="71AF56E1" w:rsidR="00424B92" w:rsidRDefault="00CA13A3" w:rsidP="00424B92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A4FBB5" wp14:editId="4A594644">
            <wp:extent cx="2838450" cy="2733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2E80" w14:textId="77777777" w:rsidR="005D79CF" w:rsidRDefault="005D79CF" w:rsidP="00424B92">
      <w:pPr>
        <w:pStyle w:val="BodyText"/>
        <w:jc w:val="center"/>
        <w:rPr>
          <w:lang w:val="ru-RU"/>
        </w:rPr>
      </w:pPr>
    </w:p>
    <w:p w14:paraId="11FFBA25" w14:textId="41D79CE0" w:rsidR="005D79CF" w:rsidRDefault="005D79CF" w:rsidP="005D79CF">
      <w:pPr>
        <w:pStyle w:val="BodyText"/>
        <w:rPr>
          <w:lang w:val="ru-RU"/>
        </w:rPr>
      </w:pPr>
      <w:r>
        <w:lastRenderedPageBreak/>
        <w:t>Dim</w:t>
      </w:r>
      <w:r w:rsidRPr="005D79CF">
        <w:rPr>
          <w:lang w:val="ru-RU"/>
        </w:rPr>
        <w:t>_</w:t>
      </w:r>
      <w:r>
        <w:t>Providers</w:t>
      </w:r>
      <w:r w:rsidRPr="005D79CF">
        <w:rPr>
          <w:lang w:val="ru-RU"/>
        </w:rPr>
        <w:t xml:space="preserve"> – </w:t>
      </w:r>
      <w:r>
        <w:rPr>
          <w:lang w:val="ru-RU"/>
        </w:rPr>
        <w:t xml:space="preserve">измерение, содержащее информацию о поставщике конкретного товара: код, наименование, адрес, контактную информацию. </w:t>
      </w:r>
    </w:p>
    <w:p w14:paraId="13EF43DB" w14:textId="29D00246" w:rsidR="00424B92" w:rsidRDefault="007C150E" w:rsidP="00424B92">
      <w:pPr>
        <w:pStyle w:val="BodyText"/>
        <w:rPr>
          <w:lang w:val="ru-RU"/>
        </w:rPr>
      </w:pPr>
      <w:r>
        <w:rPr>
          <w:lang w:val="ru-RU"/>
        </w:rPr>
        <w:t xml:space="preserve">В данном бизнес-процессе играет ключевую роль, при этом в случае возникновения каких-либо проблем всегда можно </w:t>
      </w:r>
      <w:r>
        <w:rPr>
          <w:lang w:val="ru-RU"/>
        </w:rPr>
        <w:t>отказаться от услуг поставщика, поэтому нам и нужна детальная информация о поставщиках.</w:t>
      </w:r>
    </w:p>
    <w:p w14:paraId="281F13D1" w14:textId="3FD23DEF" w:rsidR="00424B92" w:rsidRDefault="00424B92" w:rsidP="005D79CF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9ECA25" wp14:editId="09BDE2DC">
            <wp:extent cx="3009900" cy="2162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74F" w14:textId="56B29DAE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Customers</w:t>
      </w:r>
      <w:r w:rsidR="000F7DAA" w:rsidRPr="000F7DAA">
        <w:rPr>
          <w:lang w:val="ru-RU"/>
        </w:rPr>
        <w:t>_</w:t>
      </w:r>
      <w:r w:rsidR="000F7DAA">
        <w:t>SCD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 xml:space="preserve">измерение, содержащее в себе информацию о покупателях: код, ФИО, адрес, контактную информацию, возрастную группу. </w:t>
      </w:r>
    </w:p>
    <w:p w14:paraId="14F7579A" w14:textId="6A92D6DC" w:rsidR="00424B92" w:rsidRDefault="00ED0123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1E49A27F" wp14:editId="09EB9D2F">
            <wp:extent cx="293370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CA16" w14:textId="59D8627F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Stores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>измерение, содержащее информацию о магазинах: код, адрес, контактную информацию.</w:t>
      </w:r>
    </w:p>
    <w:p w14:paraId="1FDF5628" w14:textId="4A0E8509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2A127B32" wp14:editId="220CE73C">
            <wp:extent cx="2847975" cy="1962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E57" w14:textId="0F3892B4" w:rsidR="005D79CF" w:rsidRDefault="005D79CF" w:rsidP="00424B92">
      <w:pPr>
        <w:pStyle w:val="BodyText"/>
      </w:pPr>
    </w:p>
    <w:p w14:paraId="105D3F70" w14:textId="17D39F38" w:rsidR="005D79CF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Employees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>сотрудники магазинов, с ролями обычный сотрудник и менеджер, и их контактная информация.</w:t>
      </w:r>
    </w:p>
    <w:p w14:paraId="0EDF5C9A" w14:textId="77BEA285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589571D7" wp14:editId="783D2BE7">
            <wp:extent cx="2981325" cy="2038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A21" w14:textId="6006D04C" w:rsidR="000F7DAA" w:rsidRPr="007C150E" w:rsidRDefault="000F7DAA" w:rsidP="000F7DAA">
      <w:pPr>
        <w:pStyle w:val="BodyText"/>
        <w:rPr>
          <w:lang w:val="ru-RU"/>
        </w:rPr>
      </w:pPr>
      <w:r>
        <w:rPr>
          <w:lang w:val="ru-RU"/>
        </w:rPr>
        <w:t>Группа географических измерений: адреса и страны</w:t>
      </w:r>
      <w:r w:rsidR="00566CF7">
        <w:rPr>
          <w:lang w:val="ru-RU"/>
        </w:rPr>
        <w:t xml:space="preserve">. </w:t>
      </w:r>
      <w:r w:rsidR="00566CF7">
        <w:rPr>
          <w:lang w:val="ru-RU"/>
        </w:rPr>
        <w:t xml:space="preserve">Данные из этого измерения будут использоваться измерениями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Customer</w:t>
      </w:r>
      <w:r w:rsidR="00566CF7">
        <w:t>s</w:t>
      </w:r>
      <w:r w:rsidR="00566CF7" w:rsidRPr="00F44056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Employee</w:t>
      </w:r>
      <w:r w:rsidR="00566CF7">
        <w:t>s</w:t>
      </w:r>
      <w:r w:rsidR="00566CF7" w:rsidRPr="00F44056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Store</w:t>
      </w:r>
      <w:r w:rsidR="00566CF7">
        <w:t>s</w:t>
      </w:r>
      <w:r w:rsidR="00566CF7" w:rsidRPr="00934091">
        <w:rPr>
          <w:lang w:val="ru-RU"/>
        </w:rPr>
        <w:t xml:space="preserve">, </w:t>
      </w:r>
      <w:r w:rsidR="00566CF7">
        <w:t>Dim</w:t>
      </w:r>
      <w:r w:rsidR="00566CF7" w:rsidRPr="00566CF7">
        <w:rPr>
          <w:lang w:val="ru-RU"/>
        </w:rPr>
        <w:t>_</w:t>
      </w:r>
      <w:r w:rsidR="00566CF7">
        <w:t>Provider</w:t>
      </w:r>
      <w:r w:rsidR="00566CF7">
        <w:t>s</w:t>
      </w:r>
      <w:r w:rsidR="00566CF7" w:rsidRPr="007C150E">
        <w:rPr>
          <w:lang w:val="ru-RU"/>
        </w:rPr>
        <w:t>.</w:t>
      </w:r>
    </w:p>
    <w:p w14:paraId="3797349A" w14:textId="50B2E233" w:rsidR="00424B92" w:rsidRPr="000F7DAA" w:rsidRDefault="005D79CF" w:rsidP="00424B92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>Addresses</w:t>
      </w:r>
      <w:r w:rsidRPr="000F7DAA">
        <w:rPr>
          <w:lang w:val="ru-RU"/>
        </w:rPr>
        <w:t xml:space="preserve"> </w:t>
      </w:r>
      <w:r w:rsidR="000F7DAA" w:rsidRPr="000F7DAA">
        <w:rPr>
          <w:lang w:val="ru-RU"/>
        </w:rPr>
        <w:t>–</w:t>
      </w:r>
      <w:r w:rsidRPr="000F7DAA">
        <w:rPr>
          <w:lang w:val="ru-RU"/>
        </w:rPr>
        <w:t xml:space="preserve"> </w:t>
      </w:r>
      <w:r w:rsidR="000F7DAA">
        <w:rPr>
          <w:lang w:val="ru-RU"/>
        </w:rPr>
        <w:t xml:space="preserve">включает в себя адрес, город, код города и ссылку на измерение страны. </w:t>
      </w:r>
    </w:p>
    <w:p w14:paraId="5DCA4536" w14:textId="630DF002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28BD5F8F" wp14:editId="0407BAD5">
            <wp:extent cx="2914650" cy="2028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E2C3" w14:textId="4E68D936" w:rsidR="005D79CF" w:rsidRPr="000F7DAA" w:rsidRDefault="005D79CF" w:rsidP="005D79CF">
      <w:pPr>
        <w:pStyle w:val="BodyText"/>
        <w:rPr>
          <w:lang w:val="ru-RU"/>
        </w:rPr>
      </w:pPr>
      <w:r>
        <w:t>Dim</w:t>
      </w:r>
      <w:r w:rsidRPr="005D79CF">
        <w:rPr>
          <w:lang w:val="ru-RU"/>
        </w:rPr>
        <w:t>_</w:t>
      </w:r>
      <w:r>
        <w:t xml:space="preserve">Countries </w:t>
      </w:r>
      <w:r w:rsidR="000F7DAA">
        <w:t>–</w:t>
      </w:r>
      <w:r>
        <w:t xml:space="preserve"> </w:t>
      </w:r>
      <w:r w:rsidR="000F7DAA">
        <w:rPr>
          <w:lang w:val="ru-RU"/>
        </w:rPr>
        <w:t>страна + регион.</w:t>
      </w:r>
    </w:p>
    <w:p w14:paraId="33B55EF1" w14:textId="6D12B4AF" w:rsidR="00424B92" w:rsidRDefault="00424B92" w:rsidP="005D79CF">
      <w:pPr>
        <w:pStyle w:val="BodyText"/>
        <w:jc w:val="center"/>
      </w:pPr>
      <w:r>
        <w:rPr>
          <w:noProof/>
        </w:rPr>
        <w:drawing>
          <wp:inline distT="0" distB="0" distL="0" distR="0" wp14:anchorId="53F9AD2B" wp14:editId="2C753C97">
            <wp:extent cx="2114550" cy="1390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8AC0" w14:textId="18ADFF2D" w:rsidR="00A72B78" w:rsidRDefault="00A72B78" w:rsidP="005D79CF">
      <w:pPr>
        <w:pStyle w:val="BodyText"/>
        <w:jc w:val="center"/>
      </w:pPr>
    </w:p>
    <w:p w14:paraId="662315F2" w14:textId="2FF3285A" w:rsidR="00A72B78" w:rsidRDefault="00A72B78" w:rsidP="005D79CF">
      <w:pPr>
        <w:pStyle w:val="BodyText"/>
        <w:jc w:val="center"/>
      </w:pPr>
    </w:p>
    <w:p w14:paraId="1E5FC43D" w14:textId="04C0FD5A" w:rsidR="00A72B78" w:rsidRDefault="00A72B78" w:rsidP="005D79CF">
      <w:pPr>
        <w:pStyle w:val="BodyText"/>
        <w:jc w:val="center"/>
      </w:pPr>
    </w:p>
    <w:p w14:paraId="7AC426F4" w14:textId="39630DB9" w:rsidR="00A72B78" w:rsidRDefault="00A72B78" w:rsidP="005D79CF">
      <w:pPr>
        <w:pStyle w:val="BodyText"/>
        <w:jc w:val="center"/>
      </w:pPr>
    </w:p>
    <w:p w14:paraId="28124514" w14:textId="6B92E9D7" w:rsidR="00A72B78" w:rsidRDefault="00A72B78" w:rsidP="005D79CF">
      <w:pPr>
        <w:pStyle w:val="BodyText"/>
        <w:jc w:val="center"/>
      </w:pPr>
    </w:p>
    <w:p w14:paraId="7E21D164" w14:textId="59F94E17" w:rsidR="00A72B78" w:rsidRDefault="00A72B78" w:rsidP="005D79CF">
      <w:pPr>
        <w:pStyle w:val="BodyText"/>
        <w:jc w:val="center"/>
      </w:pPr>
    </w:p>
    <w:p w14:paraId="4C35ACAF" w14:textId="77777777" w:rsidR="00A72B78" w:rsidRPr="00424B92" w:rsidRDefault="00A72B78" w:rsidP="005D79CF">
      <w:pPr>
        <w:pStyle w:val="BodyText"/>
        <w:jc w:val="center"/>
      </w:pPr>
    </w:p>
    <w:p w14:paraId="324B8956" w14:textId="031552FA" w:rsidR="00B8129C" w:rsidRDefault="00B8129C" w:rsidP="00B8129C">
      <w:pPr>
        <w:pStyle w:val="Heading2"/>
        <w:rPr>
          <w:lang w:val="ru-RU"/>
        </w:rPr>
      </w:pPr>
      <w:bookmarkStart w:id="15" w:name="_Toc498569163"/>
      <w:r>
        <w:rPr>
          <w:lang w:val="ru-RU"/>
        </w:rPr>
        <w:lastRenderedPageBreak/>
        <w:t>facts</w:t>
      </w:r>
      <w:bookmarkEnd w:id="15"/>
    </w:p>
    <w:p w14:paraId="116310B2" w14:textId="4B274A28" w:rsidR="00A72B78" w:rsidRPr="00A72B78" w:rsidRDefault="008A7BE7" w:rsidP="00A72B78">
      <w:pPr>
        <w:pStyle w:val="BodyText"/>
        <w:rPr>
          <w:lang w:val="ru-RU"/>
        </w:rPr>
      </w:pPr>
      <w:r w:rsidRPr="008A7BE7">
        <w:rPr>
          <w:lang w:val="ru-RU"/>
        </w:rPr>
        <w:t>Таблица фактов будет содержать количество проданных единиц товара, цену одного товара, оплаченную сумму за количество товаров в разрезе дня, категории и подкатегории товара, возрастной группы покупателя. Содержит дегенеративное измерение – SALE_ID.</w:t>
      </w:r>
    </w:p>
    <w:p w14:paraId="5A709724" w14:textId="59BD12E0" w:rsidR="00ED0123" w:rsidRPr="00ED0123" w:rsidRDefault="00ED0123" w:rsidP="00ED0123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58A1210" wp14:editId="5CE3BEDC">
            <wp:extent cx="2809875" cy="2752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1AE" w14:textId="77777777" w:rsidR="00ED0123" w:rsidRPr="00ED0123" w:rsidRDefault="00ED0123" w:rsidP="00ED0123">
      <w:pPr>
        <w:pStyle w:val="BodyText"/>
        <w:rPr>
          <w:lang w:val="ru-RU"/>
        </w:rPr>
      </w:pPr>
    </w:p>
    <w:p w14:paraId="10E4A04D" w14:textId="4CBCE9BA" w:rsidR="00B8129C" w:rsidRDefault="00B8129C" w:rsidP="00B8129C">
      <w:pPr>
        <w:pStyle w:val="Heading2"/>
      </w:pPr>
      <w:bookmarkStart w:id="16" w:name="_Toc498569164"/>
      <w:r>
        <w:t>data sources</w:t>
      </w:r>
      <w:bookmarkEnd w:id="16"/>
    </w:p>
    <w:p w14:paraId="6AE616FE" w14:textId="77777777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Данные о радиоуправляемых моделях, а именно категории, подкатегории, цены, магазины на территории РБ, способы оплаты и доставки  выложены на сайте </w:t>
      </w:r>
      <w:hyperlink r:id="rId18" w:history="1">
        <w:r w:rsidRPr="00D05540">
          <w:rPr>
            <w:rStyle w:val="Hyperlink"/>
            <w:lang w:val="ru-RU"/>
          </w:rPr>
          <w:t>https://mjx.by/</w:t>
        </w:r>
      </w:hyperlink>
    </w:p>
    <w:p w14:paraId="7262D20D" w14:textId="496E807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>Такая информация как покупатели</w:t>
      </w:r>
      <w:r>
        <w:rPr>
          <w:lang w:val="ru-RU"/>
        </w:rPr>
        <w:t xml:space="preserve">, </w:t>
      </w:r>
      <w:r>
        <w:rPr>
          <w:lang w:val="ru-RU"/>
        </w:rPr>
        <w:t>сотрудники</w:t>
      </w:r>
      <w:r>
        <w:rPr>
          <w:lang w:val="ru-RU"/>
        </w:rPr>
        <w:t xml:space="preserve"> будут генерировать</w:t>
      </w:r>
      <w:r>
        <w:rPr>
          <w:lang w:val="ru-RU"/>
        </w:rPr>
        <w:t xml:space="preserve">ся с помощью онлайн-инструмента </w:t>
      </w:r>
      <w:hyperlink r:id="rId19" w:history="1">
        <w:r w:rsidRPr="00037A04">
          <w:rPr>
            <w:rStyle w:val="Hyperlink"/>
            <w:lang w:val="ru-RU"/>
          </w:rPr>
          <w:t>http://www.fakenamegenerator.com/advanced.php</w:t>
        </w:r>
      </w:hyperlink>
    </w:p>
    <w:p w14:paraId="45EBC758" w14:textId="69B13E0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>Данные о товарах, категориях, подкатегориях, страны-производители и поставщики выгружены из базы 1С.</w:t>
      </w:r>
    </w:p>
    <w:p w14:paraId="426D8608" w14:textId="11687DEC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Количество различных поставщиков и стран-производителей маленькое, поэтому эта информация будет дополнена. </w:t>
      </w:r>
    </w:p>
    <w:p w14:paraId="014B6838" w14:textId="31839F68" w:rsidR="001E261C" w:rsidRDefault="001E261C" w:rsidP="001E261C">
      <w:pPr>
        <w:pStyle w:val="BodyText"/>
        <w:rPr>
          <w:lang w:val="ru-RU"/>
        </w:rPr>
      </w:pPr>
      <w:r>
        <w:rPr>
          <w:lang w:val="ru-RU"/>
        </w:rPr>
        <w:t>Временные данные так же будут сгенерированы. Это</w:t>
      </w:r>
      <w:r>
        <w:rPr>
          <w:lang w:val="ru-RU"/>
        </w:rPr>
        <w:t xml:space="preserve"> </w:t>
      </w:r>
      <w:r>
        <w:rPr>
          <w:lang w:val="ru-RU"/>
        </w:rPr>
        <w:t xml:space="preserve"> ежедневные продажи в различных точках в период с 2013 (2013 год – год основания </w:t>
      </w:r>
      <w:r>
        <w:rPr>
          <w:lang w:val="ru-RU"/>
        </w:rPr>
        <w:t>проекта</w:t>
      </w:r>
      <w:r>
        <w:rPr>
          <w:lang w:val="ru-RU"/>
        </w:rPr>
        <w:t>).</w:t>
      </w:r>
    </w:p>
    <w:p w14:paraId="5A451815" w14:textId="77777777" w:rsidR="001E261C" w:rsidRPr="00E43C8E" w:rsidRDefault="001E261C" w:rsidP="001E261C">
      <w:pPr>
        <w:pStyle w:val="BodyText"/>
        <w:rPr>
          <w:lang w:val="ru-RU"/>
        </w:rPr>
      </w:pPr>
      <w:r>
        <w:rPr>
          <w:lang w:val="ru-RU"/>
        </w:rPr>
        <w:t xml:space="preserve">Целями анализа данного бизнеса является скорее не проанализировать рост прибыли, а проанализировать клиентскую базу - сами покупатели с их возрастной категорией и товары, которые чаще всего покупают. </w:t>
      </w:r>
    </w:p>
    <w:p w14:paraId="7ECD50E6" w14:textId="77777777" w:rsidR="00B8129C" w:rsidRPr="001E261C" w:rsidRDefault="00B8129C" w:rsidP="00B8129C">
      <w:pPr>
        <w:pStyle w:val="BodyText"/>
        <w:rPr>
          <w:lang w:val="ru-RU"/>
        </w:rPr>
      </w:pPr>
    </w:p>
    <w:p w14:paraId="5853664C" w14:textId="77777777" w:rsidR="00B8129C" w:rsidRDefault="00B8129C" w:rsidP="00B8129C">
      <w:pPr>
        <w:pStyle w:val="Heading1"/>
        <w:keepNext w:val="0"/>
        <w:pageBreakBefore/>
        <w:rPr>
          <w:lang w:val="ru-RU"/>
        </w:rPr>
      </w:pPr>
      <w:bookmarkStart w:id="17" w:name="_Toc498552547"/>
      <w:r>
        <w:lastRenderedPageBreak/>
        <w:t>Logical Scheme</w:t>
      </w:r>
      <w:bookmarkEnd w:id="17"/>
    </w:p>
    <w:p w14:paraId="44FA6794" w14:textId="7CA64EDB" w:rsidR="00B8129C" w:rsidRDefault="00B8129C" w:rsidP="00B8129C">
      <w:pPr>
        <w:pStyle w:val="Heading2"/>
      </w:pPr>
      <w:bookmarkStart w:id="18" w:name="_Toc498569165"/>
      <w:r>
        <w:t>access layer – snowflake</w:t>
      </w:r>
      <w:bookmarkEnd w:id="18"/>
    </w:p>
    <w:p w14:paraId="266A8FF6" w14:textId="77777777" w:rsidR="009E2563" w:rsidRPr="009E2563" w:rsidRDefault="009E2563" w:rsidP="009E2563">
      <w:pPr>
        <w:pStyle w:val="BodyText"/>
        <w:rPr>
          <w:lang w:val="ru-RU"/>
        </w:rPr>
      </w:pPr>
      <w:r w:rsidRPr="009E2563">
        <w:rPr>
          <w:lang w:val="ru-RU"/>
        </w:rPr>
        <w:t xml:space="preserve">Все связи на </w:t>
      </w:r>
      <w:r>
        <w:t>Access</w:t>
      </w:r>
      <w:r w:rsidRPr="009E2563">
        <w:rPr>
          <w:lang w:val="ru-RU"/>
        </w:rPr>
        <w:t xml:space="preserve"> </w:t>
      </w:r>
      <w:r>
        <w:t>layer</w:t>
      </w:r>
      <w:r w:rsidRPr="009E2563">
        <w:rPr>
          <w:lang w:val="ru-RU"/>
        </w:rPr>
        <w:t xml:space="preserve"> между измерениями и таблицей фактов реализованы как один ко многим.</w:t>
      </w:r>
    </w:p>
    <w:p w14:paraId="7765F538" w14:textId="3C0589B3" w:rsidR="009E2563" w:rsidRPr="005D53C4" w:rsidRDefault="009E2563" w:rsidP="009E2563">
      <w:pPr>
        <w:pStyle w:val="BodyText"/>
        <w:rPr>
          <w:lang w:val="ru-RU"/>
        </w:rPr>
      </w:pPr>
      <w:r>
        <w:rPr>
          <w:lang w:val="ru-RU"/>
        </w:rPr>
        <w:t>Для данного хранилища была выбрана схема снежинка так как здесь важно учитывать привязку измерения поставщиков(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Providers</w:t>
      </w:r>
      <w:r>
        <w:rPr>
          <w:lang w:val="ru-RU"/>
        </w:rPr>
        <w:t>) к измерению продуктов</w:t>
      </w:r>
      <w:r w:rsidR="00F728A4" w:rsidRPr="00F728A4">
        <w:rPr>
          <w:lang w:val="ru-RU"/>
        </w:rPr>
        <w:t>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Products</w:t>
      </w:r>
      <w:r w:rsidR="00F728A4" w:rsidRPr="00F728A4">
        <w:rPr>
          <w:lang w:val="ru-RU"/>
        </w:rPr>
        <w:t>)</w:t>
      </w:r>
      <w:r>
        <w:rPr>
          <w:lang w:val="ru-RU"/>
        </w:rPr>
        <w:t xml:space="preserve">, а так же </w:t>
      </w:r>
      <w:r w:rsidR="00F728A4">
        <w:rPr>
          <w:lang w:val="ru-RU"/>
        </w:rPr>
        <w:t>необходимость владеть географической информацией для измерений покупателей(</w:t>
      </w:r>
      <w:r w:rsidR="00F728A4">
        <w:t>Dim</w:t>
      </w:r>
      <w:r w:rsidR="00F728A4" w:rsidRPr="00F728A4">
        <w:rPr>
          <w:lang w:val="ru-RU"/>
        </w:rPr>
        <w:t>_</w:t>
      </w:r>
      <w:r w:rsidR="00F728A4">
        <w:t>Customers</w:t>
      </w:r>
      <w:r w:rsidR="00F728A4" w:rsidRPr="00F728A4">
        <w:rPr>
          <w:lang w:val="ru-RU"/>
        </w:rPr>
        <w:t xml:space="preserve">), </w:t>
      </w:r>
      <w:r w:rsidR="00D87485">
        <w:rPr>
          <w:lang w:val="ru-RU"/>
        </w:rPr>
        <w:t>сотрудников(</w:t>
      </w:r>
      <w:r w:rsidR="00D87485">
        <w:t>Dim</w:t>
      </w:r>
      <w:r w:rsidR="00D87485" w:rsidRPr="00D87485">
        <w:rPr>
          <w:lang w:val="ru-RU"/>
        </w:rPr>
        <w:t>_</w:t>
      </w:r>
      <w:r w:rsidR="00D87485">
        <w:t>Employees</w:t>
      </w:r>
      <w:r w:rsidR="00D87485">
        <w:rPr>
          <w:lang w:val="ru-RU"/>
        </w:rPr>
        <w:t xml:space="preserve">), </w:t>
      </w:r>
      <w:r w:rsidR="00124792">
        <w:rPr>
          <w:lang w:val="ru-RU"/>
        </w:rPr>
        <w:t>магазинов(</w:t>
      </w:r>
      <w:r w:rsidR="00124792">
        <w:t>Dim</w:t>
      </w:r>
      <w:r w:rsidR="00124792" w:rsidRPr="00124792">
        <w:rPr>
          <w:lang w:val="ru-RU"/>
        </w:rPr>
        <w:t>_</w:t>
      </w:r>
      <w:r w:rsidR="00124792">
        <w:t>Stores</w:t>
      </w:r>
      <w:r w:rsidR="00124792" w:rsidRPr="00124792">
        <w:rPr>
          <w:lang w:val="ru-RU"/>
        </w:rPr>
        <w:t xml:space="preserve">), </w:t>
      </w:r>
      <w:r w:rsidR="005D53C4">
        <w:rPr>
          <w:lang w:val="ru-RU"/>
        </w:rPr>
        <w:t>поставщиков(</w:t>
      </w:r>
      <w:r w:rsidR="005D53C4">
        <w:t>Dim</w:t>
      </w:r>
      <w:r w:rsidR="005D53C4" w:rsidRPr="005D53C4">
        <w:rPr>
          <w:lang w:val="ru-RU"/>
        </w:rPr>
        <w:t>_</w:t>
      </w:r>
      <w:r w:rsidR="005D53C4">
        <w:t>Providers</w:t>
      </w:r>
      <w:r w:rsidR="005D53C4" w:rsidRPr="005D53C4">
        <w:rPr>
          <w:lang w:val="ru-RU"/>
        </w:rPr>
        <w:t>).</w:t>
      </w:r>
    </w:p>
    <w:p w14:paraId="7D311788" w14:textId="2282A3E3" w:rsidR="009E2563" w:rsidRDefault="009E2563" w:rsidP="009E2563">
      <w:pPr>
        <w:pStyle w:val="BodyText"/>
      </w:pPr>
      <w:r>
        <w:rPr>
          <w:noProof/>
        </w:rPr>
        <w:drawing>
          <wp:inline distT="0" distB="0" distL="0" distR="0" wp14:anchorId="08D61070" wp14:editId="2FBDEEBD">
            <wp:extent cx="6070204" cy="3689350"/>
            <wp:effectExtent l="0" t="0" r="698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309" cy="36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E57" w14:textId="77777777" w:rsidR="009E2563" w:rsidRDefault="009E2563" w:rsidP="009E2563">
      <w:pPr>
        <w:pStyle w:val="BodyText"/>
      </w:pPr>
    </w:p>
    <w:p w14:paraId="2627C1E8" w14:textId="77777777" w:rsidR="009E2563" w:rsidRDefault="009E2563" w:rsidP="009E2563">
      <w:pPr>
        <w:pStyle w:val="BodyText"/>
      </w:pPr>
    </w:p>
    <w:p w14:paraId="5E46AE88" w14:textId="77777777" w:rsidR="009E2563" w:rsidRDefault="009E2563" w:rsidP="009E2563">
      <w:pPr>
        <w:pStyle w:val="BodyText"/>
      </w:pPr>
    </w:p>
    <w:p w14:paraId="58A27BA9" w14:textId="77777777" w:rsidR="009E2563" w:rsidRDefault="009E2563" w:rsidP="009E2563">
      <w:pPr>
        <w:pStyle w:val="BodyText"/>
      </w:pPr>
    </w:p>
    <w:p w14:paraId="6C6EDD94" w14:textId="77777777" w:rsidR="009E2563" w:rsidRDefault="009E2563" w:rsidP="009E2563">
      <w:pPr>
        <w:pStyle w:val="BodyText"/>
      </w:pPr>
    </w:p>
    <w:p w14:paraId="74377923" w14:textId="77777777" w:rsidR="009E2563" w:rsidRDefault="009E2563" w:rsidP="009E2563">
      <w:pPr>
        <w:pStyle w:val="BodyText"/>
      </w:pPr>
    </w:p>
    <w:p w14:paraId="7E444431" w14:textId="77777777" w:rsidR="009E2563" w:rsidRDefault="009E2563" w:rsidP="009E2563">
      <w:pPr>
        <w:pStyle w:val="BodyText"/>
      </w:pPr>
    </w:p>
    <w:p w14:paraId="1BF906C3" w14:textId="77777777" w:rsidR="009E2563" w:rsidRDefault="009E2563" w:rsidP="009E2563">
      <w:pPr>
        <w:pStyle w:val="BodyText"/>
      </w:pPr>
    </w:p>
    <w:p w14:paraId="3B851D2A" w14:textId="77777777" w:rsidR="009E2563" w:rsidRDefault="009E2563" w:rsidP="009E2563">
      <w:pPr>
        <w:pStyle w:val="BodyText"/>
      </w:pPr>
    </w:p>
    <w:p w14:paraId="7CBCA22E" w14:textId="77777777" w:rsidR="009E2563" w:rsidRDefault="009E2563" w:rsidP="009E2563">
      <w:pPr>
        <w:pStyle w:val="BodyText"/>
      </w:pPr>
    </w:p>
    <w:p w14:paraId="6BA6BB50" w14:textId="77777777" w:rsidR="009E2563" w:rsidRDefault="009E2563" w:rsidP="009E2563">
      <w:pPr>
        <w:pStyle w:val="BodyText"/>
      </w:pPr>
    </w:p>
    <w:p w14:paraId="766CEEF6" w14:textId="77777777" w:rsidR="009E2563" w:rsidRDefault="009E2563" w:rsidP="009E2563">
      <w:pPr>
        <w:pStyle w:val="BodyText"/>
      </w:pPr>
    </w:p>
    <w:p w14:paraId="4C1839CB" w14:textId="77777777" w:rsidR="009E2563" w:rsidRDefault="009E2563" w:rsidP="009E2563">
      <w:pPr>
        <w:pStyle w:val="BodyText"/>
      </w:pPr>
    </w:p>
    <w:p w14:paraId="586E0646" w14:textId="77777777" w:rsidR="009E2563" w:rsidRDefault="009E2563" w:rsidP="009E2563">
      <w:pPr>
        <w:pStyle w:val="BodyText"/>
      </w:pPr>
    </w:p>
    <w:p w14:paraId="0FF389FE" w14:textId="77777777" w:rsidR="009E2563" w:rsidRDefault="009E2563" w:rsidP="009E2563">
      <w:pPr>
        <w:pStyle w:val="BodyText"/>
      </w:pPr>
    </w:p>
    <w:p w14:paraId="103B302A" w14:textId="0ED42C4C" w:rsidR="009E2563" w:rsidRPr="009E2563" w:rsidRDefault="009E2563" w:rsidP="009E2563">
      <w:pPr>
        <w:pStyle w:val="BodyText"/>
      </w:pPr>
    </w:p>
    <w:p w14:paraId="1EF5C17D" w14:textId="7085DD08" w:rsidR="00B8129C" w:rsidRDefault="00B8129C" w:rsidP="00B8129C">
      <w:pPr>
        <w:pStyle w:val="Heading2"/>
      </w:pPr>
      <w:bookmarkStart w:id="19" w:name="_Toc498552549"/>
      <w:bookmarkStart w:id="20" w:name="_Toc498569166"/>
      <w:r>
        <w:t>fundamential layer -</w:t>
      </w:r>
      <w:r>
        <w:rPr>
          <w:lang w:val="ru-RU"/>
        </w:rPr>
        <w:t xml:space="preserve"> </w:t>
      </w:r>
      <w:r w:rsidRPr="00755A0C">
        <w:rPr>
          <w:lang w:val="ru-RU"/>
        </w:rPr>
        <w:t xml:space="preserve">3 </w:t>
      </w:r>
      <w:r>
        <w:t>NF</w:t>
      </w:r>
      <w:bookmarkEnd w:id="19"/>
      <w:r>
        <w:t xml:space="preserve"> model</w:t>
      </w:r>
      <w:bookmarkEnd w:id="20"/>
    </w:p>
    <w:p w14:paraId="2A4225CE" w14:textId="55A04D2D" w:rsidR="00B8129C" w:rsidRDefault="009E2563" w:rsidP="005D53C4">
      <w:pPr>
        <w:pStyle w:val="BodyText"/>
        <w:jc w:val="center"/>
      </w:pPr>
      <w:r>
        <w:rPr>
          <w:noProof/>
        </w:rPr>
        <w:drawing>
          <wp:inline distT="0" distB="0" distL="0" distR="0" wp14:anchorId="2FB36F71" wp14:editId="5B6A0B6D">
            <wp:extent cx="6053528" cy="31623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n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76" cy="31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712" w14:textId="53EFB2EA" w:rsidR="005D53C4" w:rsidRPr="005D53C4" w:rsidRDefault="005D53C4" w:rsidP="005D53C4">
      <w:pPr>
        <w:pStyle w:val="BodyText"/>
        <w:rPr>
          <w:lang w:val="ru-RU"/>
        </w:rPr>
      </w:pPr>
      <w:r>
        <w:rPr>
          <w:lang w:val="ru-RU"/>
        </w:rPr>
        <w:t>Ключевые моменты:</w:t>
      </w:r>
    </w:p>
    <w:p w14:paraId="49474EAC" w14:textId="12B7A24F" w:rsidR="005D53C4" w:rsidRDefault="005D53C4" w:rsidP="00B8129C">
      <w:pPr>
        <w:pStyle w:val="BodyText"/>
        <w:rPr>
          <w:lang w:val="ru-RU"/>
        </w:rPr>
      </w:pPr>
      <w:r>
        <w:rPr>
          <w:lang w:val="ru-RU"/>
        </w:rPr>
        <w:t xml:space="preserve">- У товара есть подкатегория и категория. Связь один ко многим – у одной подкатегории может быть много товаров, у одной категории может быть много подкатегорий. </w:t>
      </w:r>
    </w:p>
    <w:p w14:paraId="29DA6EAB" w14:textId="77777777" w:rsidR="00CB7096" w:rsidRPr="005D53C4" w:rsidRDefault="00CB7096" w:rsidP="00B8129C">
      <w:pPr>
        <w:pStyle w:val="BodyText"/>
        <w:rPr>
          <w:lang w:val="ru-RU"/>
        </w:rPr>
      </w:pPr>
    </w:p>
    <w:p w14:paraId="2982A53F" w14:textId="760FCD45" w:rsidR="009E2563" w:rsidRDefault="009E2563" w:rsidP="00CB7096">
      <w:pPr>
        <w:pStyle w:val="BodyText"/>
        <w:jc w:val="center"/>
      </w:pPr>
      <w:r>
        <w:rPr>
          <w:noProof/>
        </w:rPr>
        <w:drawing>
          <wp:inline distT="0" distB="0" distL="0" distR="0" wp14:anchorId="5742D42A" wp14:editId="2DEF1A6C">
            <wp:extent cx="2279650" cy="3834557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660" cy="38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663C" w14:textId="77777777" w:rsidR="009E2563" w:rsidRDefault="009E2563" w:rsidP="009E2563">
      <w:pPr>
        <w:pStyle w:val="BodyText"/>
        <w:jc w:val="center"/>
      </w:pPr>
    </w:p>
    <w:p w14:paraId="3A1253C1" w14:textId="77777777" w:rsidR="009E2563" w:rsidRDefault="009E2563" w:rsidP="009E2563">
      <w:pPr>
        <w:pStyle w:val="BodyText"/>
        <w:jc w:val="center"/>
      </w:pPr>
    </w:p>
    <w:p w14:paraId="5A7B1888" w14:textId="77777777" w:rsidR="009E2563" w:rsidRDefault="009E2563" w:rsidP="009E2563">
      <w:pPr>
        <w:pStyle w:val="BodyText"/>
        <w:jc w:val="center"/>
      </w:pPr>
    </w:p>
    <w:p w14:paraId="7FA43F5C" w14:textId="548ECCFD" w:rsidR="0015583E" w:rsidRDefault="0015583E" w:rsidP="0015583E">
      <w:pPr>
        <w:pStyle w:val="BodyText"/>
        <w:rPr>
          <w:lang w:val="ru-RU"/>
        </w:rPr>
      </w:pPr>
      <w:r>
        <w:rPr>
          <w:lang w:val="ru-RU"/>
        </w:rPr>
        <w:t xml:space="preserve">- Один товар поставляется одним поставщиком. От одного поставщика приходит много товаров. Связь один ко многим. </w:t>
      </w:r>
    </w:p>
    <w:p w14:paraId="055ADB2F" w14:textId="511A1C8C" w:rsidR="0015583E" w:rsidRPr="0015583E" w:rsidRDefault="0015583E" w:rsidP="0015583E">
      <w:pPr>
        <w:pStyle w:val="BodyText"/>
        <w:rPr>
          <w:lang w:val="ru-RU"/>
        </w:rPr>
      </w:pPr>
      <w:r>
        <w:rPr>
          <w:lang w:val="ru-RU"/>
        </w:rPr>
        <w:t xml:space="preserve">-  Таблица </w:t>
      </w:r>
      <w:r>
        <w:t>Sales</w:t>
      </w:r>
      <w:r w:rsidRPr="0015583E">
        <w:rPr>
          <w:lang w:val="ru-RU"/>
        </w:rPr>
        <w:t xml:space="preserve"> </w:t>
      </w:r>
      <w:r>
        <w:rPr>
          <w:lang w:val="ru-RU"/>
        </w:rPr>
        <w:t xml:space="preserve">содержит информацию о том, когда была совершена продажа, кому, где, что было продано и сколько было заплачено денег. </w:t>
      </w:r>
    </w:p>
    <w:p w14:paraId="418666CF" w14:textId="6D9805B1" w:rsidR="0015583E" w:rsidRDefault="0015583E" w:rsidP="0015583E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1F4943" wp14:editId="62AD9FD9">
            <wp:extent cx="5181600" cy="164911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677" cy="16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D2D" w14:textId="77777777" w:rsidR="009E2563" w:rsidRDefault="009E2563" w:rsidP="009E2563">
      <w:pPr>
        <w:pStyle w:val="BodyText"/>
        <w:jc w:val="center"/>
      </w:pPr>
    </w:p>
    <w:p w14:paraId="375FB409" w14:textId="39DB12C1" w:rsidR="009E2563" w:rsidRPr="0015583E" w:rsidRDefault="0015583E" w:rsidP="0015583E">
      <w:pPr>
        <w:pStyle w:val="BodyText"/>
        <w:rPr>
          <w:lang w:val="ru-RU"/>
        </w:rPr>
      </w:pPr>
      <w:r>
        <w:rPr>
          <w:lang w:val="ru-RU"/>
        </w:rPr>
        <w:t>- Географические данные</w:t>
      </w:r>
    </w:p>
    <w:p w14:paraId="6D8A8B31" w14:textId="77777777" w:rsidR="009E2563" w:rsidRDefault="009E2563" w:rsidP="009E2563">
      <w:pPr>
        <w:pStyle w:val="BodyText"/>
        <w:jc w:val="center"/>
      </w:pPr>
    </w:p>
    <w:p w14:paraId="7307B9EB" w14:textId="096F6674" w:rsidR="009E2563" w:rsidRDefault="009E2563" w:rsidP="009E2563">
      <w:pPr>
        <w:pStyle w:val="BodyText"/>
        <w:jc w:val="center"/>
      </w:pPr>
      <w:r>
        <w:rPr>
          <w:noProof/>
        </w:rPr>
        <w:drawing>
          <wp:inline distT="0" distB="0" distL="0" distR="0" wp14:anchorId="11BA384D" wp14:editId="267B7DC0">
            <wp:extent cx="1708150" cy="5095981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8671" cy="5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7CB" w14:textId="59E56635" w:rsidR="009E2563" w:rsidRDefault="009E2563" w:rsidP="009E2563">
      <w:pPr>
        <w:pStyle w:val="BodyText"/>
        <w:jc w:val="center"/>
      </w:pPr>
    </w:p>
    <w:p w14:paraId="508ED5B8" w14:textId="25AB753F" w:rsidR="00650E2D" w:rsidRDefault="00650E2D" w:rsidP="009E2563">
      <w:pPr>
        <w:pStyle w:val="BodyText"/>
        <w:jc w:val="center"/>
      </w:pPr>
    </w:p>
    <w:p w14:paraId="3DBDBB8B" w14:textId="47FF9544" w:rsidR="00650E2D" w:rsidRPr="00650E2D" w:rsidRDefault="00650E2D" w:rsidP="00650E2D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Как уже было сказано ранее, нас интересует возрастная категория покупателей. В модели </w:t>
      </w:r>
      <w:r w:rsidRPr="00197210">
        <w:rPr>
          <w:lang w:val="ru-RU"/>
        </w:rPr>
        <w:t>3</w:t>
      </w:r>
      <w:r>
        <w:t>NF</w:t>
      </w:r>
      <w:r w:rsidRPr="00197210">
        <w:rPr>
          <w:lang w:val="ru-RU"/>
        </w:rPr>
        <w:t xml:space="preserve"> </w:t>
      </w:r>
      <w:r>
        <w:rPr>
          <w:lang w:val="ru-RU"/>
        </w:rPr>
        <w:t>это от</w:t>
      </w:r>
      <w:r w:rsidR="00197210">
        <w:rPr>
          <w:lang w:val="ru-RU"/>
        </w:rPr>
        <w:t xml:space="preserve">дельная таблица. Связь один ко многим – один покупатель принадлежит одной возрастной группе, но возрастной группе принадлежат многие покупатели. </w:t>
      </w:r>
    </w:p>
    <w:p w14:paraId="04943AD3" w14:textId="77777777" w:rsidR="0015583E" w:rsidRPr="00650E2D" w:rsidRDefault="0015583E" w:rsidP="009E2563">
      <w:pPr>
        <w:pStyle w:val="BodyText"/>
        <w:jc w:val="center"/>
        <w:rPr>
          <w:lang w:val="ru-RU"/>
        </w:rPr>
      </w:pPr>
    </w:p>
    <w:p w14:paraId="794AF3B0" w14:textId="08C9EDE7" w:rsidR="009E2563" w:rsidRDefault="009E2563" w:rsidP="009E2563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E4D6E8" wp14:editId="4802D978">
            <wp:extent cx="2190750" cy="3286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147" cy="32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227" w14:textId="660606D2" w:rsidR="000E073A" w:rsidRDefault="000E073A" w:rsidP="009E2563">
      <w:pPr>
        <w:pStyle w:val="BodyText"/>
        <w:jc w:val="center"/>
        <w:rPr>
          <w:lang w:val="ru-RU"/>
        </w:rPr>
      </w:pPr>
    </w:p>
    <w:p w14:paraId="10408A79" w14:textId="3541E4B9" w:rsidR="000E073A" w:rsidRDefault="000E073A" w:rsidP="009E2563">
      <w:pPr>
        <w:pStyle w:val="BodyText"/>
        <w:jc w:val="center"/>
        <w:rPr>
          <w:lang w:val="ru-RU"/>
        </w:rPr>
      </w:pPr>
    </w:p>
    <w:p w14:paraId="3BF05FC7" w14:textId="7584CFD9" w:rsidR="000E073A" w:rsidRDefault="000E073A" w:rsidP="009E2563">
      <w:pPr>
        <w:pStyle w:val="BodyText"/>
        <w:jc w:val="center"/>
        <w:rPr>
          <w:lang w:val="ru-RU"/>
        </w:rPr>
      </w:pPr>
    </w:p>
    <w:p w14:paraId="0326A096" w14:textId="2DEA3E2C" w:rsidR="000E073A" w:rsidRDefault="000E073A" w:rsidP="009E2563">
      <w:pPr>
        <w:pStyle w:val="BodyText"/>
        <w:jc w:val="center"/>
        <w:rPr>
          <w:lang w:val="ru-RU"/>
        </w:rPr>
      </w:pPr>
    </w:p>
    <w:p w14:paraId="0E5FFC66" w14:textId="3C85D32D" w:rsidR="000E073A" w:rsidRDefault="000E073A" w:rsidP="009E2563">
      <w:pPr>
        <w:pStyle w:val="BodyText"/>
        <w:jc w:val="center"/>
        <w:rPr>
          <w:lang w:val="ru-RU"/>
        </w:rPr>
      </w:pPr>
    </w:p>
    <w:p w14:paraId="75032988" w14:textId="4768388C" w:rsidR="000E073A" w:rsidRDefault="000E073A" w:rsidP="009E2563">
      <w:pPr>
        <w:pStyle w:val="BodyText"/>
        <w:jc w:val="center"/>
        <w:rPr>
          <w:lang w:val="ru-RU"/>
        </w:rPr>
      </w:pPr>
    </w:p>
    <w:p w14:paraId="044E3612" w14:textId="7F4C84A0" w:rsidR="000E073A" w:rsidRDefault="000E073A" w:rsidP="009E2563">
      <w:pPr>
        <w:pStyle w:val="BodyText"/>
        <w:jc w:val="center"/>
        <w:rPr>
          <w:lang w:val="ru-RU"/>
        </w:rPr>
      </w:pPr>
    </w:p>
    <w:p w14:paraId="3588DD78" w14:textId="0C12380D" w:rsidR="000E073A" w:rsidRDefault="000E073A" w:rsidP="009E2563">
      <w:pPr>
        <w:pStyle w:val="BodyText"/>
        <w:jc w:val="center"/>
        <w:rPr>
          <w:lang w:val="ru-RU"/>
        </w:rPr>
      </w:pPr>
    </w:p>
    <w:p w14:paraId="31FCFA9A" w14:textId="2ED19218" w:rsidR="000E073A" w:rsidRDefault="000E073A" w:rsidP="009E2563">
      <w:pPr>
        <w:pStyle w:val="BodyText"/>
        <w:jc w:val="center"/>
        <w:rPr>
          <w:lang w:val="ru-RU"/>
        </w:rPr>
      </w:pPr>
    </w:p>
    <w:p w14:paraId="38DE7F55" w14:textId="57E27BF6" w:rsidR="000E073A" w:rsidRDefault="000E073A" w:rsidP="009E2563">
      <w:pPr>
        <w:pStyle w:val="BodyText"/>
        <w:jc w:val="center"/>
        <w:rPr>
          <w:lang w:val="ru-RU"/>
        </w:rPr>
      </w:pPr>
    </w:p>
    <w:p w14:paraId="26BA659C" w14:textId="7D167703" w:rsidR="000E073A" w:rsidRDefault="000E073A" w:rsidP="009E2563">
      <w:pPr>
        <w:pStyle w:val="BodyText"/>
        <w:jc w:val="center"/>
        <w:rPr>
          <w:lang w:val="ru-RU"/>
        </w:rPr>
      </w:pPr>
    </w:p>
    <w:p w14:paraId="61E0B33C" w14:textId="6836D760" w:rsidR="000E073A" w:rsidRDefault="000E073A" w:rsidP="009E2563">
      <w:pPr>
        <w:pStyle w:val="BodyText"/>
        <w:jc w:val="center"/>
        <w:rPr>
          <w:lang w:val="ru-RU"/>
        </w:rPr>
      </w:pPr>
    </w:p>
    <w:p w14:paraId="1AF177A3" w14:textId="5FF34698" w:rsidR="000E073A" w:rsidRDefault="000E073A" w:rsidP="009E2563">
      <w:pPr>
        <w:pStyle w:val="BodyText"/>
        <w:jc w:val="center"/>
        <w:rPr>
          <w:lang w:val="ru-RU"/>
        </w:rPr>
      </w:pPr>
    </w:p>
    <w:p w14:paraId="12E83174" w14:textId="17FBDB48" w:rsidR="000E073A" w:rsidRDefault="000E073A" w:rsidP="009E2563">
      <w:pPr>
        <w:pStyle w:val="BodyText"/>
        <w:jc w:val="center"/>
        <w:rPr>
          <w:lang w:val="ru-RU"/>
        </w:rPr>
      </w:pPr>
    </w:p>
    <w:p w14:paraId="34180EE2" w14:textId="4E6F6804" w:rsidR="000E073A" w:rsidRDefault="000E073A" w:rsidP="009E2563">
      <w:pPr>
        <w:pStyle w:val="BodyText"/>
        <w:jc w:val="center"/>
        <w:rPr>
          <w:lang w:val="ru-RU"/>
        </w:rPr>
      </w:pPr>
    </w:p>
    <w:p w14:paraId="22F643E9" w14:textId="29A730AE" w:rsidR="000E073A" w:rsidRDefault="000E073A" w:rsidP="009E2563">
      <w:pPr>
        <w:pStyle w:val="BodyText"/>
        <w:jc w:val="center"/>
        <w:rPr>
          <w:lang w:val="ru-RU"/>
        </w:rPr>
      </w:pPr>
    </w:p>
    <w:p w14:paraId="0E033EC8" w14:textId="1C72CBF6" w:rsidR="000E073A" w:rsidRDefault="000E073A" w:rsidP="009E2563">
      <w:pPr>
        <w:pStyle w:val="BodyText"/>
        <w:jc w:val="center"/>
        <w:rPr>
          <w:lang w:val="ru-RU"/>
        </w:rPr>
      </w:pPr>
    </w:p>
    <w:p w14:paraId="7B0755AF" w14:textId="7D264185" w:rsidR="000E073A" w:rsidRDefault="000E073A" w:rsidP="009E2563">
      <w:pPr>
        <w:pStyle w:val="BodyText"/>
        <w:jc w:val="center"/>
        <w:rPr>
          <w:lang w:val="ru-RU"/>
        </w:rPr>
      </w:pPr>
    </w:p>
    <w:p w14:paraId="3FAC8839" w14:textId="77777777" w:rsidR="000E073A" w:rsidRPr="00197210" w:rsidRDefault="000E073A" w:rsidP="009E2563">
      <w:pPr>
        <w:pStyle w:val="BodyText"/>
        <w:jc w:val="center"/>
        <w:rPr>
          <w:lang w:val="ru-RU"/>
        </w:rPr>
      </w:pPr>
    </w:p>
    <w:p w14:paraId="0FA11EDB" w14:textId="77777777" w:rsidR="009E2563" w:rsidRPr="00197210" w:rsidRDefault="009E2563" w:rsidP="009E2563">
      <w:pPr>
        <w:pStyle w:val="BodyText"/>
        <w:jc w:val="center"/>
        <w:rPr>
          <w:lang w:val="ru-RU"/>
        </w:rPr>
      </w:pPr>
    </w:p>
    <w:p w14:paraId="76E4662D" w14:textId="1C41F79F" w:rsidR="000E073A" w:rsidRPr="000E073A" w:rsidRDefault="009E2563" w:rsidP="000E073A">
      <w:pPr>
        <w:pStyle w:val="Heading1"/>
        <w:rPr>
          <w:lang w:val="ru-RU"/>
        </w:rPr>
      </w:pPr>
      <w:r>
        <w:lastRenderedPageBreak/>
        <w:t>partitionin</w:t>
      </w:r>
      <w:r w:rsidRPr="00197210">
        <w:rPr>
          <w:lang w:val="ru-RU"/>
        </w:rPr>
        <w:t xml:space="preserve"> </w:t>
      </w:r>
      <w:r w:rsidR="000E073A" w:rsidRPr="000E073A">
        <w:rPr>
          <w:lang w:val="ru-RU"/>
        </w:rPr>
        <w:t>Strategy</w:t>
      </w:r>
    </w:p>
    <w:p w14:paraId="5FE0C7EF" w14:textId="71597CCF" w:rsidR="000E073A" w:rsidRDefault="000E073A" w:rsidP="000E073A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Для ускорения доступа к данным и скорости выполнения запросов </w:t>
      </w:r>
      <w:r>
        <w:rPr>
          <w:lang w:val="ru-RU"/>
        </w:rPr>
        <w:t>будет использоваться</w:t>
      </w:r>
      <w:r w:rsidRPr="000E073A">
        <w:rPr>
          <w:lang w:val="ru-RU"/>
        </w:rPr>
        <w:t xml:space="preserve"> </w:t>
      </w:r>
      <w:r>
        <w:t>Composite</w:t>
      </w:r>
      <w:r>
        <w:rPr>
          <w:lang w:val="ru-RU"/>
        </w:rPr>
        <w:t xml:space="preserve"> </w:t>
      </w:r>
      <w:r>
        <w:t>Partitioning</w:t>
      </w:r>
      <w:r>
        <w:rPr>
          <w:lang w:val="ru-RU"/>
        </w:rPr>
        <w:t>:</w:t>
      </w:r>
    </w:p>
    <w:p w14:paraId="77CB647C" w14:textId="5693F711" w:rsidR="000E073A" w:rsidRDefault="000E073A" w:rsidP="000E073A">
      <w:pPr>
        <w:pStyle w:val="BodyText"/>
        <w:ind w:firstLine="720"/>
        <w:rPr>
          <w:lang w:val="ru-RU"/>
        </w:rPr>
      </w:pPr>
      <w:r w:rsidRPr="000E073A">
        <w:rPr>
          <w:lang w:val="ru-RU"/>
        </w:rPr>
        <w:t xml:space="preserve">- </w:t>
      </w:r>
      <w:r>
        <w:rPr>
          <w:lang w:val="ru-RU"/>
        </w:rPr>
        <w:t xml:space="preserve">Первый этап - </w:t>
      </w:r>
      <w:r>
        <w:t>Range</w:t>
      </w:r>
      <w:r w:rsidRPr="000E073A">
        <w:rPr>
          <w:lang w:val="ru-RU"/>
        </w:rPr>
        <w:t xml:space="preserve"> </w:t>
      </w:r>
      <w:r>
        <w:t>Partitioning</w:t>
      </w:r>
      <w:r w:rsidRPr="000E073A">
        <w:rPr>
          <w:lang w:val="ru-RU"/>
        </w:rPr>
        <w:t xml:space="preserve">  </w:t>
      </w:r>
      <w:r>
        <w:rPr>
          <w:lang w:val="ru-RU"/>
        </w:rPr>
        <w:t>для</w:t>
      </w:r>
      <w:r w:rsidRPr="000E073A">
        <w:rPr>
          <w:lang w:val="ru-RU"/>
        </w:rPr>
        <w:t xml:space="preserve"> </w:t>
      </w:r>
      <w:r>
        <w:rPr>
          <w:lang w:val="ru-RU"/>
        </w:rPr>
        <w:t>таблицы</w:t>
      </w:r>
      <w:r w:rsidRPr="000E073A">
        <w:rPr>
          <w:lang w:val="ru-RU"/>
        </w:rPr>
        <w:t xml:space="preserve"> </w:t>
      </w:r>
      <w:r>
        <w:rPr>
          <w:lang w:val="ru-RU"/>
        </w:rPr>
        <w:t>фактов</w:t>
      </w:r>
      <w:r w:rsidRPr="000E073A">
        <w:rPr>
          <w:lang w:val="ru-RU"/>
        </w:rPr>
        <w:t xml:space="preserve"> </w:t>
      </w:r>
      <w:r>
        <w:t>Fact</w:t>
      </w:r>
      <w:r w:rsidRPr="000E073A">
        <w:rPr>
          <w:lang w:val="ru-RU"/>
        </w:rPr>
        <w:t>_</w:t>
      </w:r>
      <w:r>
        <w:t>Sales</w:t>
      </w:r>
      <w:r w:rsidRPr="000E073A">
        <w:rPr>
          <w:lang w:val="ru-RU"/>
        </w:rPr>
        <w:t xml:space="preserve"> </w:t>
      </w:r>
      <w:r>
        <w:rPr>
          <w:lang w:val="ru-RU"/>
        </w:rPr>
        <w:t xml:space="preserve">по годам. </w:t>
      </w:r>
      <w:r w:rsidRPr="000E073A">
        <w:rPr>
          <w:lang w:val="ru-RU"/>
        </w:rPr>
        <w:t xml:space="preserve"> </w:t>
      </w:r>
    </w:p>
    <w:p w14:paraId="057A3D31" w14:textId="2159F405" w:rsidR="000E073A" w:rsidRPr="000E073A" w:rsidRDefault="000E073A" w:rsidP="000E073A">
      <w:pPr>
        <w:pStyle w:val="BodyText"/>
        <w:ind w:firstLine="720"/>
        <w:rPr>
          <w:lang w:val="ru-RU"/>
        </w:rPr>
      </w:pPr>
      <w:r>
        <w:rPr>
          <w:lang w:val="ru-RU"/>
        </w:rPr>
        <w:t xml:space="preserve">- Второй этап – </w:t>
      </w:r>
      <w:r>
        <w:t>List</w:t>
      </w:r>
      <w:r w:rsidRPr="000E073A">
        <w:rPr>
          <w:lang w:val="ru-RU"/>
        </w:rPr>
        <w:t xml:space="preserve"> </w:t>
      </w:r>
      <w:r>
        <w:t>Partitioning</w:t>
      </w:r>
      <w:r w:rsidRPr="000E073A">
        <w:rPr>
          <w:lang w:val="ru-RU"/>
        </w:rPr>
        <w:t xml:space="preserve"> </w:t>
      </w:r>
      <w:r>
        <w:rPr>
          <w:lang w:val="ru-RU"/>
        </w:rPr>
        <w:t xml:space="preserve">для возрастной категории покупателей или же по категориям/подкатегориям. </w:t>
      </w:r>
    </w:p>
    <w:p w14:paraId="58873A68" w14:textId="77777777" w:rsidR="009E2563" w:rsidRPr="00197210" w:rsidRDefault="009E2563" w:rsidP="000E073A">
      <w:pPr>
        <w:pStyle w:val="BodyText"/>
        <w:rPr>
          <w:lang w:val="ru-RU"/>
        </w:rPr>
      </w:pPr>
      <w:bookmarkStart w:id="21" w:name="_GoBack"/>
      <w:bookmarkEnd w:id="21"/>
    </w:p>
    <w:p w14:paraId="140635A1" w14:textId="77777777" w:rsidR="00B8129C" w:rsidRDefault="00B8129C" w:rsidP="00B8129C">
      <w:pPr>
        <w:pStyle w:val="Heading1"/>
        <w:keepNext w:val="0"/>
        <w:pageBreakBefore/>
      </w:pPr>
      <w:bookmarkStart w:id="22" w:name="_Toc498552550"/>
      <w:r>
        <w:lastRenderedPageBreak/>
        <w:t>Data</w:t>
      </w:r>
      <w:r w:rsidRPr="00197210">
        <w:rPr>
          <w:lang w:val="ru-RU"/>
        </w:rPr>
        <w:t xml:space="preserve"> </w:t>
      </w:r>
      <w:r>
        <w:t>Flow</w:t>
      </w:r>
      <w:bookmarkEnd w:id="22"/>
    </w:p>
    <w:p w14:paraId="46B11F2F" w14:textId="58599397" w:rsidR="00B8129C" w:rsidRPr="00B8129C" w:rsidRDefault="00B8129C" w:rsidP="00B8129C">
      <w:pPr>
        <w:pStyle w:val="BodyText"/>
        <w:jc w:val="center"/>
      </w:pPr>
      <w:r>
        <w:rPr>
          <w:noProof/>
        </w:rPr>
        <w:drawing>
          <wp:inline distT="0" distB="0" distL="0" distR="0" wp14:anchorId="7F7FED14" wp14:editId="27C2C084">
            <wp:extent cx="5805166" cy="34290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flo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36" cy="34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29C" w:rsidRPr="00B8129C" w:rsidSect="0076784B">
      <w:headerReference w:type="default" r:id="rId27"/>
      <w:footerReference w:type="default" r:id="rId28"/>
      <w:footerReference w:type="first" r:id="rId29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36448F" w14:textId="77777777" w:rsidR="00FF489F" w:rsidRDefault="00FF489F">
      <w:r>
        <w:separator/>
      </w:r>
    </w:p>
  </w:endnote>
  <w:endnote w:type="continuationSeparator" w:id="0">
    <w:p w14:paraId="346F25D0" w14:textId="77777777" w:rsidR="00FF489F" w:rsidRDefault="00FF4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221B8AA2" w:rsidR="006B596A" w:rsidRPr="00851FAD" w:rsidRDefault="006B596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0E073A">
      <w:rPr>
        <w:rStyle w:val="PageNumber"/>
        <w:rFonts w:eastAsia="MS Gothic"/>
        <w:noProof/>
        <w:sz w:val="18"/>
        <w:szCs w:val="18"/>
      </w:rPr>
      <w:t>3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35613488" w14:textId="77777777" w:rsidTr="002A572B">
      <w:tc>
        <w:tcPr>
          <w:tcW w:w="8472" w:type="dxa"/>
        </w:tcPr>
        <w:p w14:paraId="7B98F0F7" w14:textId="0192A925" w:rsidR="00DF38F2" w:rsidRDefault="00FF489F" w:rsidP="002A572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173CC1">
            <w:t>CONFIDENTIAL</w:t>
          </w:r>
          <w:r>
            <w:fldChar w:fldCharType="end"/>
          </w:r>
          <w:r w:rsidR="0057025F">
            <w:t xml:space="preserve"> </w:t>
          </w:r>
          <w:r w:rsidR="00F103D5">
            <w:t>|</w:t>
          </w:r>
          <w:r w:rsidR="006C32B4">
            <w:t xml:space="preserve"> Effective Date: </w:t>
          </w:r>
          <w:fldSimple w:instr=" DOCPROPERTY  &quot;Approval Date&quot;  \* MERGEFORMAT ">
            <w:r w:rsidR="00173CC1">
              <w:t>dd-Mmm-yyyy</w:t>
            </w:r>
          </w:fldSimple>
          <w:r w:rsidR="00DF38F2">
            <w:tab/>
          </w:r>
        </w:p>
      </w:tc>
    </w:tr>
  </w:tbl>
  <w:p w14:paraId="3D1086B2" w14:textId="56D519C2" w:rsidR="006B596A" w:rsidRPr="00205D53" w:rsidRDefault="00C06698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76784B" w:rsidRDefault="0076784B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76784B" w:rsidRDefault="0076784B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76784B" w:rsidRDefault="00FF489F" w:rsidP="0076784B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6784B">
            <w:t>CONFIDENTIAL</w:t>
          </w:r>
          <w:r>
            <w:fldChar w:fldCharType="end"/>
          </w:r>
          <w:r w:rsidR="0076784B">
            <w:t xml:space="preserve"> | Effective Date: </w:t>
          </w:r>
          <w:fldSimple w:instr=" DOCPROPERTY  &quot;Approval Date&quot;  \* MERGEFORMAT ">
            <w:r w:rsidR="0076784B">
              <w:t>dd-Mmm-yyyy</w:t>
            </w:r>
          </w:fldSimple>
        </w:p>
      </w:tc>
    </w:tr>
  </w:tbl>
  <w:p w14:paraId="1A804A29" w14:textId="21EBC42E" w:rsidR="0076784B" w:rsidRDefault="002A572B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02AC45" w14:textId="77777777" w:rsidR="00FF489F" w:rsidRDefault="00FF489F">
      <w:r>
        <w:separator/>
      </w:r>
    </w:p>
  </w:footnote>
  <w:footnote w:type="continuationSeparator" w:id="0">
    <w:p w14:paraId="70DA5F9A" w14:textId="77777777" w:rsidR="00FF489F" w:rsidRDefault="00FF48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2A572B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2A572B" w:rsidRDefault="002A572B" w:rsidP="002A572B">
          <w:pPr>
            <w:pStyle w:val="Header"/>
            <w:tabs>
              <w:tab w:val="clear" w:pos="0"/>
            </w:tabs>
            <w:ind w:left="-108"/>
          </w:pPr>
          <w:fldSimple w:instr=" DOCPROPERTY  Title  \* MERGEFORMAT ">
            <w:r>
              <w:t>Title</w:t>
            </w:r>
          </w:fldSimple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2A572B" w:rsidRDefault="002A572B" w:rsidP="002A572B">
          <w:pPr>
            <w:pStyle w:val="Header"/>
          </w:pPr>
        </w:p>
      </w:tc>
    </w:tr>
    <w:tr w:rsidR="002A572B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429DEF89" w:rsidR="002A572B" w:rsidRDefault="002A572B" w:rsidP="00542177">
          <w:pPr>
            <w:pStyle w:val="Header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1C817FA8" w14:textId="2B36A6B2" w:rsidR="002A572B" w:rsidRDefault="002A572B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76784B" w:rsidRPr="002A572B" w:rsidRDefault="002A572B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3988B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F8666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6AE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A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2AC1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F439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1D3E1346"/>
    <w:lvl w:ilvl="0">
      <w:start w:val="1"/>
      <w:numFmt w:val="bullet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7" w15:restartNumberingAfterBreak="0">
    <w:nsid w:val="FFFFFF88"/>
    <w:multiLevelType w:val="singleLevel"/>
    <w:tmpl w:val="D0F0FD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FB"/>
    <w:multiLevelType w:val="multilevel"/>
    <w:tmpl w:val="85522F88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9" w15:restartNumberingAfterBreak="0">
    <w:nsid w:val="0149775F"/>
    <w:multiLevelType w:val="multilevel"/>
    <w:tmpl w:val="036EE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23F6289"/>
    <w:multiLevelType w:val="multilevel"/>
    <w:tmpl w:val="1EE46EF8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ascii="Arial Black" w:hAnsi="Arial Black" w:hint="default"/>
        <w:b w:val="0"/>
        <w:bCs w:val="0"/>
        <w:i w:val="0"/>
        <w:iCs w:val="0"/>
        <w:caps/>
        <w:smallCaps w:val="0"/>
        <w:strike w:val="0"/>
        <w:dstrike w:val="0"/>
        <w:noProof w:val="0"/>
        <w:vanish w:val="0"/>
        <w:color w:val="1A9CB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5B40BED"/>
    <w:multiLevelType w:val="hybridMultilevel"/>
    <w:tmpl w:val="11FC6C76"/>
    <w:lvl w:ilvl="0" w:tplc="C822684C">
      <w:start w:val="1"/>
      <w:numFmt w:val="decimal"/>
      <w:lvlText w:val="1.%1"/>
      <w:lvlJc w:val="left"/>
      <w:pPr>
        <w:ind w:left="72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7158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1736F9"/>
    <w:multiLevelType w:val="multilevel"/>
    <w:tmpl w:val="7DE0890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2324C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338104A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552E54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4548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2A2E57F7"/>
    <w:multiLevelType w:val="hybridMultilevel"/>
    <w:tmpl w:val="F4701844"/>
    <w:lvl w:ilvl="0" w:tplc="97A6269A">
      <w:start w:val="1"/>
      <w:numFmt w:val="decimal"/>
      <w:lvlText w:val="Appendix A.1.%1."/>
      <w:lvlJc w:val="left"/>
      <w:pPr>
        <w:ind w:left="720" w:hanging="360"/>
      </w:pPr>
      <w:rPr>
        <w:rFonts w:ascii="Arial Black" w:hAnsi="Arial Black" w:hint="default"/>
        <w:b w:val="0"/>
        <w:i w:val="0"/>
        <w:color w:val="1A9CB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432A8"/>
    <w:multiLevelType w:val="hybridMultilevel"/>
    <w:tmpl w:val="7A7EBB7C"/>
    <w:lvl w:ilvl="0" w:tplc="475AB5F6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374AD1"/>
    <w:multiLevelType w:val="hybridMultilevel"/>
    <w:tmpl w:val="8D2AEA7C"/>
    <w:lvl w:ilvl="0" w:tplc="4306D12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75F453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7780A60"/>
    <w:multiLevelType w:val="multilevel"/>
    <w:tmpl w:val="7AE08AC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8" w15:restartNumberingAfterBreak="0">
    <w:nsid w:val="4F930BA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521095E"/>
    <w:multiLevelType w:val="hybridMultilevel"/>
    <w:tmpl w:val="18968770"/>
    <w:lvl w:ilvl="0" w:tplc="C2F81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DD6F34"/>
    <w:multiLevelType w:val="multilevel"/>
    <w:tmpl w:val="1436B0F0"/>
    <w:numStyleLink w:val="NumberList"/>
  </w:abstractNum>
  <w:abstractNum w:abstractNumId="32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3" w15:restartNumberingAfterBreak="0">
    <w:nsid w:val="5E855A40"/>
    <w:multiLevelType w:val="multilevel"/>
    <w:tmpl w:val="70B44814"/>
    <w:lvl w:ilvl="0">
      <w:start w:val="1"/>
      <w:numFmt w:val="upperLetter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144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Appendix %1.%2.%3."/>
      <w:lvlJc w:val="left"/>
      <w:pPr>
        <w:ind w:left="2160" w:hanging="21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902390D"/>
    <w:multiLevelType w:val="hybridMultilevel"/>
    <w:tmpl w:val="8DD4A108"/>
    <w:lvl w:ilvl="0" w:tplc="4D16BFCE">
      <w:start w:val="1"/>
      <w:numFmt w:val="decimal"/>
      <w:lvlText w:val="1.1.1.%1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B2106C"/>
    <w:multiLevelType w:val="hybridMultilevel"/>
    <w:tmpl w:val="33026470"/>
    <w:lvl w:ilvl="0" w:tplc="8618B596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7475068D"/>
    <w:multiLevelType w:val="hybridMultilevel"/>
    <w:tmpl w:val="1B6432C2"/>
    <w:lvl w:ilvl="0" w:tplc="7FAEA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1F5BC3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BA96291"/>
    <w:multiLevelType w:val="hybridMultilevel"/>
    <w:tmpl w:val="5E5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7"/>
  </w:num>
  <w:num w:numId="2">
    <w:abstractNumId w:val="8"/>
  </w:num>
  <w:num w:numId="3">
    <w:abstractNumId w:val="24"/>
  </w:num>
  <w:num w:numId="4">
    <w:abstractNumId w:val="6"/>
  </w:num>
  <w:num w:numId="5">
    <w:abstractNumId w:val="23"/>
  </w:num>
  <w:num w:numId="6">
    <w:abstractNumId w:val="36"/>
  </w:num>
  <w:num w:numId="7">
    <w:abstractNumId w:val="4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28"/>
  </w:num>
  <w:num w:numId="15">
    <w:abstractNumId w:val="24"/>
  </w:num>
  <w:num w:numId="16">
    <w:abstractNumId w:val="39"/>
  </w:num>
  <w:num w:numId="17">
    <w:abstractNumId w:val="9"/>
  </w:num>
  <w:num w:numId="18">
    <w:abstractNumId w:val="37"/>
  </w:num>
  <w:num w:numId="19">
    <w:abstractNumId w:val="22"/>
  </w:num>
  <w:num w:numId="20">
    <w:abstractNumId w:val="38"/>
  </w:num>
  <w:num w:numId="21">
    <w:abstractNumId w:val="11"/>
  </w:num>
  <w:num w:numId="22">
    <w:abstractNumId w:val="35"/>
  </w:num>
  <w:num w:numId="23">
    <w:abstractNumId w:val="33"/>
  </w:num>
  <w:num w:numId="24">
    <w:abstractNumId w:val="10"/>
  </w:num>
  <w:num w:numId="25">
    <w:abstractNumId w:val="17"/>
  </w:num>
  <w:num w:numId="26">
    <w:abstractNumId w:val="41"/>
  </w:num>
  <w:num w:numId="27">
    <w:abstractNumId w:val="30"/>
  </w:num>
  <w:num w:numId="28">
    <w:abstractNumId w:val="41"/>
  </w:num>
  <w:num w:numId="29">
    <w:abstractNumId w:val="14"/>
  </w:num>
  <w:num w:numId="30">
    <w:abstractNumId w:val="34"/>
  </w:num>
  <w:num w:numId="31">
    <w:abstractNumId w:val="22"/>
  </w:num>
  <w:num w:numId="32">
    <w:abstractNumId w:val="25"/>
  </w:num>
  <w:num w:numId="33">
    <w:abstractNumId w:val="12"/>
  </w:num>
  <w:num w:numId="34">
    <w:abstractNumId w:val="5"/>
  </w:num>
  <w:num w:numId="35">
    <w:abstractNumId w:val="40"/>
  </w:num>
  <w:num w:numId="36">
    <w:abstractNumId w:val="26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  <w:num w:numId="39">
    <w:abstractNumId w:val="21"/>
  </w:num>
  <w:num w:numId="40">
    <w:abstractNumId w:val="16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20"/>
  </w:num>
  <w:num w:numId="44">
    <w:abstractNumId w:val="19"/>
  </w:num>
  <w:num w:numId="45">
    <w:abstractNumId w:val="32"/>
  </w:num>
  <w:num w:numId="46">
    <w:abstractNumId w:val="29"/>
  </w:num>
  <w:num w:numId="47">
    <w:abstractNumId w:val="13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354D"/>
    <w:rsid w:val="00081508"/>
    <w:rsid w:val="00081986"/>
    <w:rsid w:val="00083471"/>
    <w:rsid w:val="000922DA"/>
    <w:rsid w:val="000A13F7"/>
    <w:rsid w:val="000A6040"/>
    <w:rsid w:val="000D22DF"/>
    <w:rsid w:val="000D4695"/>
    <w:rsid w:val="000E073A"/>
    <w:rsid w:val="000E5733"/>
    <w:rsid w:val="000E6370"/>
    <w:rsid w:val="000E676F"/>
    <w:rsid w:val="000E68BD"/>
    <w:rsid w:val="000E6E20"/>
    <w:rsid w:val="000F15E6"/>
    <w:rsid w:val="000F2774"/>
    <w:rsid w:val="000F7A5F"/>
    <w:rsid w:val="000F7DAA"/>
    <w:rsid w:val="0010002F"/>
    <w:rsid w:val="00112145"/>
    <w:rsid w:val="00114D08"/>
    <w:rsid w:val="00116EEC"/>
    <w:rsid w:val="00124281"/>
    <w:rsid w:val="00124324"/>
    <w:rsid w:val="00124792"/>
    <w:rsid w:val="00130569"/>
    <w:rsid w:val="00131A1C"/>
    <w:rsid w:val="00131E4A"/>
    <w:rsid w:val="001355C3"/>
    <w:rsid w:val="00152FE3"/>
    <w:rsid w:val="0015371B"/>
    <w:rsid w:val="0015583E"/>
    <w:rsid w:val="00157D70"/>
    <w:rsid w:val="00160221"/>
    <w:rsid w:val="001619D5"/>
    <w:rsid w:val="00162437"/>
    <w:rsid w:val="00171785"/>
    <w:rsid w:val="00173CC1"/>
    <w:rsid w:val="00173FBC"/>
    <w:rsid w:val="00177717"/>
    <w:rsid w:val="00192CB4"/>
    <w:rsid w:val="0019455F"/>
    <w:rsid w:val="00197210"/>
    <w:rsid w:val="001A61F9"/>
    <w:rsid w:val="001A7FA5"/>
    <w:rsid w:val="001B4C6C"/>
    <w:rsid w:val="001B6B1E"/>
    <w:rsid w:val="001D47B8"/>
    <w:rsid w:val="001E261C"/>
    <w:rsid w:val="001E590C"/>
    <w:rsid w:val="001E7FCA"/>
    <w:rsid w:val="001F02C5"/>
    <w:rsid w:val="001F1D2E"/>
    <w:rsid w:val="001F3654"/>
    <w:rsid w:val="00205D53"/>
    <w:rsid w:val="00211976"/>
    <w:rsid w:val="002135B6"/>
    <w:rsid w:val="002154C4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572B"/>
    <w:rsid w:val="002A713E"/>
    <w:rsid w:val="002A7951"/>
    <w:rsid w:val="002C5F65"/>
    <w:rsid w:val="002D0877"/>
    <w:rsid w:val="002D238E"/>
    <w:rsid w:val="002E420B"/>
    <w:rsid w:val="002F1996"/>
    <w:rsid w:val="002F27DD"/>
    <w:rsid w:val="002F5D7B"/>
    <w:rsid w:val="003144F5"/>
    <w:rsid w:val="00315998"/>
    <w:rsid w:val="0033141B"/>
    <w:rsid w:val="00331A15"/>
    <w:rsid w:val="0033495D"/>
    <w:rsid w:val="003438DB"/>
    <w:rsid w:val="00343E07"/>
    <w:rsid w:val="00346EAB"/>
    <w:rsid w:val="00347AA1"/>
    <w:rsid w:val="003500CF"/>
    <w:rsid w:val="003534EA"/>
    <w:rsid w:val="003609E8"/>
    <w:rsid w:val="0037394A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471"/>
    <w:rsid w:val="003C0A3C"/>
    <w:rsid w:val="003C1A7A"/>
    <w:rsid w:val="003C38CF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24B92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D29BE"/>
    <w:rsid w:val="004D2C15"/>
    <w:rsid w:val="004E22A3"/>
    <w:rsid w:val="004F3A73"/>
    <w:rsid w:val="004F3E01"/>
    <w:rsid w:val="00503156"/>
    <w:rsid w:val="0052662C"/>
    <w:rsid w:val="00526E8B"/>
    <w:rsid w:val="00527775"/>
    <w:rsid w:val="00532D0E"/>
    <w:rsid w:val="005400E3"/>
    <w:rsid w:val="0054020B"/>
    <w:rsid w:val="005413F6"/>
    <w:rsid w:val="00542177"/>
    <w:rsid w:val="0054521F"/>
    <w:rsid w:val="00545659"/>
    <w:rsid w:val="00547FCF"/>
    <w:rsid w:val="005541A1"/>
    <w:rsid w:val="00554F4B"/>
    <w:rsid w:val="00557725"/>
    <w:rsid w:val="00561002"/>
    <w:rsid w:val="00566CF7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53C4"/>
    <w:rsid w:val="005D6BC0"/>
    <w:rsid w:val="005D79CF"/>
    <w:rsid w:val="005E56AF"/>
    <w:rsid w:val="005F5B3A"/>
    <w:rsid w:val="00603930"/>
    <w:rsid w:val="00617320"/>
    <w:rsid w:val="00621D80"/>
    <w:rsid w:val="0062205A"/>
    <w:rsid w:val="006366F2"/>
    <w:rsid w:val="0063697A"/>
    <w:rsid w:val="0065035F"/>
    <w:rsid w:val="00650E2D"/>
    <w:rsid w:val="0065130F"/>
    <w:rsid w:val="0065513D"/>
    <w:rsid w:val="00673DBC"/>
    <w:rsid w:val="0068062E"/>
    <w:rsid w:val="00680814"/>
    <w:rsid w:val="00696A31"/>
    <w:rsid w:val="006A6633"/>
    <w:rsid w:val="006A77BC"/>
    <w:rsid w:val="006B14D0"/>
    <w:rsid w:val="006B596A"/>
    <w:rsid w:val="006B676D"/>
    <w:rsid w:val="006C1242"/>
    <w:rsid w:val="006C32B4"/>
    <w:rsid w:val="006C4166"/>
    <w:rsid w:val="006C5085"/>
    <w:rsid w:val="006D0E55"/>
    <w:rsid w:val="006D5D58"/>
    <w:rsid w:val="006D6004"/>
    <w:rsid w:val="006D794B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784B"/>
    <w:rsid w:val="0077510E"/>
    <w:rsid w:val="0078686A"/>
    <w:rsid w:val="00790075"/>
    <w:rsid w:val="007A740E"/>
    <w:rsid w:val="007B6668"/>
    <w:rsid w:val="007B73D7"/>
    <w:rsid w:val="007C150E"/>
    <w:rsid w:val="007C3456"/>
    <w:rsid w:val="007D094C"/>
    <w:rsid w:val="007D2275"/>
    <w:rsid w:val="007D3FE6"/>
    <w:rsid w:val="007E1A19"/>
    <w:rsid w:val="007E2491"/>
    <w:rsid w:val="007F026A"/>
    <w:rsid w:val="007F4104"/>
    <w:rsid w:val="00800B12"/>
    <w:rsid w:val="00802E67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A7BE7"/>
    <w:rsid w:val="008B3B7F"/>
    <w:rsid w:val="008B7308"/>
    <w:rsid w:val="008D4230"/>
    <w:rsid w:val="008D4768"/>
    <w:rsid w:val="008E2573"/>
    <w:rsid w:val="008E5E15"/>
    <w:rsid w:val="008F627C"/>
    <w:rsid w:val="008F7392"/>
    <w:rsid w:val="00902FFE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A31E0"/>
    <w:rsid w:val="009C3628"/>
    <w:rsid w:val="009D423E"/>
    <w:rsid w:val="009E0C21"/>
    <w:rsid w:val="009E2563"/>
    <w:rsid w:val="009E280B"/>
    <w:rsid w:val="009E5280"/>
    <w:rsid w:val="009F3857"/>
    <w:rsid w:val="00A0184D"/>
    <w:rsid w:val="00A01F87"/>
    <w:rsid w:val="00A06E43"/>
    <w:rsid w:val="00A071C0"/>
    <w:rsid w:val="00A07331"/>
    <w:rsid w:val="00A10894"/>
    <w:rsid w:val="00A270E8"/>
    <w:rsid w:val="00A3349F"/>
    <w:rsid w:val="00A34D25"/>
    <w:rsid w:val="00A35BB6"/>
    <w:rsid w:val="00A37131"/>
    <w:rsid w:val="00A41803"/>
    <w:rsid w:val="00A4372D"/>
    <w:rsid w:val="00A529BC"/>
    <w:rsid w:val="00A530F0"/>
    <w:rsid w:val="00A543FF"/>
    <w:rsid w:val="00A663E2"/>
    <w:rsid w:val="00A667E6"/>
    <w:rsid w:val="00A72B78"/>
    <w:rsid w:val="00A821DC"/>
    <w:rsid w:val="00A82F6F"/>
    <w:rsid w:val="00A83F89"/>
    <w:rsid w:val="00A9495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39F6"/>
    <w:rsid w:val="00B215BA"/>
    <w:rsid w:val="00B23CF5"/>
    <w:rsid w:val="00B2599C"/>
    <w:rsid w:val="00B35E17"/>
    <w:rsid w:val="00B43774"/>
    <w:rsid w:val="00B46A0F"/>
    <w:rsid w:val="00B62F15"/>
    <w:rsid w:val="00B70353"/>
    <w:rsid w:val="00B76439"/>
    <w:rsid w:val="00B77276"/>
    <w:rsid w:val="00B8129C"/>
    <w:rsid w:val="00B81A83"/>
    <w:rsid w:val="00B81AD7"/>
    <w:rsid w:val="00B839E0"/>
    <w:rsid w:val="00B861C6"/>
    <w:rsid w:val="00BB06D2"/>
    <w:rsid w:val="00BB0780"/>
    <w:rsid w:val="00BC4BBC"/>
    <w:rsid w:val="00BC6D7F"/>
    <w:rsid w:val="00BD6052"/>
    <w:rsid w:val="00BE4191"/>
    <w:rsid w:val="00BE7F18"/>
    <w:rsid w:val="00BF0DC1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84A6F"/>
    <w:rsid w:val="00C86C05"/>
    <w:rsid w:val="00C90F18"/>
    <w:rsid w:val="00C922B5"/>
    <w:rsid w:val="00CA13A3"/>
    <w:rsid w:val="00CA2A71"/>
    <w:rsid w:val="00CA4E45"/>
    <w:rsid w:val="00CB16E7"/>
    <w:rsid w:val="00CB7096"/>
    <w:rsid w:val="00CB7B22"/>
    <w:rsid w:val="00CC1D7E"/>
    <w:rsid w:val="00CD7FAA"/>
    <w:rsid w:val="00D27078"/>
    <w:rsid w:val="00D27C46"/>
    <w:rsid w:val="00D32BC5"/>
    <w:rsid w:val="00D454F0"/>
    <w:rsid w:val="00D627FC"/>
    <w:rsid w:val="00D639FE"/>
    <w:rsid w:val="00D760A7"/>
    <w:rsid w:val="00D76BDB"/>
    <w:rsid w:val="00D806DC"/>
    <w:rsid w:val="00D86536"/>
    <w:rsid w:val="00D87485"/>
    <w:rsid w:val="00D90638"/>
    <w:rsid w:val="00D9361E"/>
    <w:rsid w:val="00DA6CF4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11C49"/>
    <w:rsid w:val="00E16817"/>
    <w:rsid w:val="00E22282"/>
    <w:rsid w:val="00E37B4C"/>
    <w:rsid w:val="00E37BC3"/>
    <w:rsid w:val="00E44576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D0123"/>
    <w:rsid w:val="00EE0AC7"/>
    <w:rsid w:val="00EE5CC2"/>
    <w:rsid w:val="00EF0A7F"/>
    <w:rsid w:val="00F00698"/>
    <w:rsid w:val="00F00FCC"/>
    <w:rsid w:val="00F06C91"/>
    <w:rsid w:val="00F0741A"/>
    <w:rsid w:val="00F103D5"/>
    <w:rsid w:val="00F120C4"/>
    <w:rsid w:val="00F26FE7"/>
    <w:rsid w:val="00F40220"/>
    <w:rsid w:val="00F43A0B"/>
    <w:rsid w:val="00F6260A"/>
    <w:rsid w:val="00F728A4"/>
    <w:rsid w:val="00F8413B"/>
    <w:rsid w:val="00F9679B"/>
    <w:rsid w:val="00FA0F87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489F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iPriority="3" w:unhideWhenUsed="1"/>
    <w:lsdException w:name="List 5" w:semiHidden="1" w:uiPriority="3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iPriority="3" w:unhideWhenUsed="1"/>
    <w:lsdException w:name="Date" w:semiHidden="1" w:uiPriority="99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iPriority="3" w:unhideWhenUsed="1"/>
    <w:lsdException w:name="Emphasis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qFormat/>
    <w:rsid w:val="0063697A"/>
    <w:pPr>
      <w:keepNext/>
      <w:numPr>
        <w:numId w:val="43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43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43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43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semiHidden/>
    <w:rsid w:val="00BB0780"/>
    <w:pPr>
      <w:numPr>
        <w:ilvl w:val="4"/>
        <w:numId w:val="18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semiHidden/>
    <w:rsid w:val="00BB0780"/>
    <w:pPr>
      <w:numPr>
        <w:ilvl w:val="5"/>
        <w:numId w:val="18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semiHidden/>
    <w:rsid w:val="00BB0780"/>
    <w:pPr>
      <w:numPr>
        <w:ilvl w:val="6"/>
        <w:numId w:val="18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semiHidden/>
    <w:rsid w:val="00BB0780"/>
    <w:pPr>
      <w:numPr>
        <w:ilvl w:val="7"/>
        <w:numId w:val="18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semiHidden/>
    <w:rsid w:val="00BB0780"/>
    <w:pPr>
      <w:numPr>
        <w:ilvl w:val="8"/>
        <w:numId w:val="18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uiPriority w:val="99"/>
    <w:semiHidden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semiHidden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4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4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45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42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3"/>
    <w:semiHidden/>
    <w:rsid w:val="000E5733"/>
    <w:rPr>
      <w:sz w:val="24"/>
      <w:szCs w:val="24"/>
    </w:rPr>
  </w:style>
  <w:style w:type="paragraph" w:styleId="NormalIndent">
    <w:name w:val="Normal Indent"/>
    <w:basedOn w:val="Normal"/>
    <w:uiPriority w:val="3"/>
    <w:semiHidden/>
    <w:rsid w:val="000E5733"/>
    <w:pPr>
      <w:ind w:left="567"/>
    </w:pPr>
  </w:style>
  <w:style w:type="character" w:styleId="PageNumber">
    <w:name w:val="page number"/>
    <w:basedOn w:val="DefaultParagraphFont"/>
    <w:uiPriority w:val="1"/>
    <w:semiHidden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semiHidden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  <w:lang w:val="ru-RU" w:eastAsia="ru-RU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46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46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26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48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47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30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46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40"/>
      </w:numPr>
    </w:pPr>
  </w:style>
  <w:style w:type="numbering" w:customStyle="1" w:styleId="Headings">
    <w:name w:val="Headings"/>
    <w:uiPriority w:val="99"/>
    <w:rsid w:val="0063697A"/>
    <w:pPr>
      <w:numPr>
        <w:numId w:val="43"/>
      </w:numPr>
    </w:pPr>
  </w:style>
  <w:style w:type="numbering" w:customStyle="1" w:styleId="BulletList">
    <w:name w:val="BulletList"/>
    <w:uiPriority w:val="99"/>
    <w:rsid w:val="00E72D3A"/>
    <w:pPr>
      <w:numPr>
        <w:numId w:val="45"/>
      </w:numPr>
    </w:pPr>
  </w:style>
  <w:style w:type="numbering" w:customStyle="1" w:styleId="Appendixes">
    <w:name w:val="Appendixes"/>
    <w:uiPriority w:val="99"/>
    <w:rsid w:val="00FE50BC"/>
    <w:pPr>
      <w:numPr>
        <w:numId w:val="46"/>
      </w:numPr>
    </w:pPr>
  </w:style>
  <w:style w:type="numbering" w:customStyle="1" w:styleId="TableNumberList">
    <w:name w:val="TableNumberList"/>
    <w:uiPriority w:val="99"/>
    <w:rsid w:val="00FC0240"/>
    <w:pPr>
      <w:numPr>
        <w:numId w:val="47"/>
      </w:numPr>
    </w:pPr>
  </w:style>
  <w:style w:type="numbering" w:customStyle="1" w:styleId="TableBulletList">
    <w:name w:val="TableBulletList"/>
    <w:uiPriority w:val="99"/>
    <w:rsid w:val="00C016C9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yperlink" Target="https://mjx.by/" TargetMode="External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fakenamegenerator.com/advanced.php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4276E-E639-4C82-8146-A6BBABA07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1105</Words>
  <Characters>6302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Title</vt:lpstr>
      <vt:lpstr>Title</vt:lpstr>
    </vt:vector>
  </TitlesOfParts>
  <Manager/>
  <Company>Company name</Company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Anastasiya Khilko</cp:lastModifiedBy>
  <cp:revision>2</cp:revision>
  <cp:lastPrinted>2015-03-17T09:30:00Z</cp:lastPrinted>
  <dcterms:created xsi:type="dcterms:W3CDTF">2017-11-16T09:16:00Z</dcterms:created>
  <dcterms:modified xsi:type="dcterms:W3CDTF">2017-11-16T09:16:00Z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