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C05A0" w:rsidP="0068757C">
            <w:pPr>
              <w:pStyle w:val="CompanyName"/>
            </w:pPr>
            <w:fldSimple w:instr=" DOCPROPERTY  Company  \* MERGEFORMAT ">
              <w:r w:rsidR="00D572B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C05A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572B0">
                <w:t>MTN.BI.07 Data Warehouse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9696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F7611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information according</w:t>
            </w:r>
            <w:r w:rsidR="00FE2302">
              <w:rPr>
                <w:rFonts w:cs="Arial"/>
                <w:sz w:val="16"/>
                <w:szCs w:val="16"/>
                <w:lang w:val="en-US"/>
              </w:rPr>
              <w:t xml:space="preserve"> to the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task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96966" w:rsidP="00F76113">
            <w:pPr>
              <w:pStyle w:val="TableText"/>
              <w:rPr>
                <w:rStyle w:val="Hyperlink"/>
              </w:rPr>
            </w:pPr>
            <w:hyperlink r:id="rId8" w:history="1">
              <w:r w:rsidR="00F76113">
                <w:rPr>
                  <w:rStyle w:val="Hyperlink"/>
                </w:rPr>
                <w:t>Hanna</w:t>
              </w:r>
            </w:hyperlink>
            <w:r w:rsidR="00F76113">
              <w:rPr>
                <w:rStyle w:val="Hyperlink"/>
              </w:rPr>
              <w:t xml:space="preserve">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F76113" w:rsidP="00F7611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29696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29696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Pr="00440A8D" w:rsidRDefault="004D37B3" w:rsidP="004D37B3">
      <w:pPr>
        <w:pStyle w:val="BodyText"/>
        <w:rPr>
          <w:color w:val="1F497D" w:themeColor="text2"/>
        </w:rPr>
      </w:pPr>
      <w:bookmarkStart w:id="6" w:name="_Toc380077611"/>
      <w:bookmarkStart w:id="7" w:name="_Toc383290598"/>
      <w:r w:rsidRPr="00440A8D">
        <w:rPr>
          <w:color w:val="1F497D" w:themeColor="text2"/>
        </w:rPr>
        <w:t>As far as TIME is very special dimension, it would not be populated from the normalized layer. Instead it would be populated once in a lifetime. Your task would be to create script for DIM_TIME_DAY (_MONTH, _MINUTE dependent on the time granularity your business process need) and to populate it with data.</w:t>
      </w:r>
    </w:p>
    <w:p w:rsidR="00164C16" w:rsidRDefault="00164C16" w:rsidP="004D37B3">
      <w:pPr>
        <w:pStyle w:val="BodyText"/>
      </w:pPr>
      <w:r>
        <w:t xml:space="preserve">SQL: </w:t>
      </w:r>
    </w:p>
    <w:p w:rsidR="00164C16" w:rsidRDefault="00164C16" w:rsidP="00164C16">
      <w:pPr>
        <w:pStyle w:val="BodyText"/>
      </w:pPr>
      <w:r>
        <w:t>CREATE TABLE DateDim as</w:t>
      </w:r>
    </w:p>
    <w:p w:rsidR="00164C16" w:rsidRDefault="00164C16" w:rsidP="00164C16">
      <w:pPr>
        <w:pStyle w:val="BodyText"/>
      </w:pPr>
      <w:r>
        <w:t>select sysdate+rownum-365*10 as FullDate, extract(month from sysdate+rownum-365*10) as month, extract(year from sysdate+rownum-365*10) as year, extract(day from sysdate+rownum-365*10)as day,</w:t>
      </w:r>
    </w:p>
    <w:p w:rsidR="00164C16" w:rsidRDefault="00164C16" w:rsidP="00164C16">
      <w:pPr>
        <w:pStyle w:val="BodyText"/>
      </w:pPr>
      <w:r>
        <w:t>to_char(sysdate+rownum-365*10-1, 'D') as DayofWeek,</w:t>
      </w:r>
    </w:p>
    <w:p w:rsidR="00164C16" w:rsidRDefault="00164C16" w:rsidP="00164C16">
      <w:pPr>
        <w:pStyle w:val="BodyText"/>
      </w:pPr>
      <w:r>
        <w:t xml:space="preserve">to_char(sysdate+rownum-365*10, 'DAY', 'NLS_DATE_LANGUAGE=ENGLISH') AS D_Eng, to_char(sysdate+rownum-365*10, 'DAY', 'NLS_DATE_LANGUAGE=RUSSIAN') AS D_Rus, </w:t>
      </w:r>
    </w:p>
    <w:p w:rsidR="00164C16" w:rsidRDefault="00164C16" w:rsidP="00164C16">
      <w:pPr>
        <w:pStyle w:val="BodyText"/>
      </w:pPr>
      <w:r>
        <w:t>to_char(sysdate+rownum-365*10, 'DAY', 'NLS_DATE_LANGUAGE=SPANISH') AS D_Esp, to_char(sysdate+rownum-365*10, 'DAY', 'NLS_DATE_LANGUAGE=GERMAN') AS D_Ger,</w:t>
      </w:r>
    </w:p>
    <w:p w:rsidR="00164C16" w:rsidRDefault="00164C16" w:rsidP="00164C16">
      <w:pPr>
        <w:pStyle w:val="BodyText"/>
      </w:pPr>
      <w:r>
        <w:t xml:space="preserve">to_char(sysdate+rownum-365*10, 'MONTH', 'NLS_DATE_LANGUAGE=ENGLISH') AS M_Eng, to_char(sysdate+rownum-365*10, 'MONTH', 'NLS_DATE_LANGUAGE=RUSSIAN') AS M_Rus, </w:t>
      </w:r>
    </w:p>
    <w:p w:rsidR="00164C16" w:rsidRDefault="00164C16" w:rsidP="00164C16">
      <w:pPr>
        <w:pStyle w:val="BodyText"/>
      </w:pPr>
      <w:r>
        <w:t>to_char(sysdate+rownum-365*10, 'MONTH', 'NLS_DATE_LANGUAGE=SPANISH') AS M_Esp, to_char(sysdate+rownum-365*10, 'MONTH', 'NLS_DATE_LANGUAGE=GERMAN') AS M_Ger,</w:t>
      </w:r>
    </w:p>
    <w:p w:rsidR="00164C16" w:rsidRDefault="00164C16" w:rsidP="00164C16">
      <w:pPr>
        <w:pStyle w:val="BodyText"/>
      </w:pPr>
      <w:r>
        <w:t>to_char(sysdate+rownum-365*10, 'DDD') AS DayofYear, to_char(sysdate+rownum-365*10, 'IW') AS WeekY, to_char(sysdate+rownum-365*10, 'Q') AS Quarter,</w:t>
      </w:r>
    </w:p>
    <w:p w:rsidR="00164C16" w:rsidRDefault="00164C16" w:rsidP="00164C16">
      <w:pPr>
        <w:pStyle w:val="BodyText"/>
      </w:pPr>
      <w:r>
        <w:t>to_char(sysdate+rownum-365*10, 'W') AS WeekofMonth</w:t>
      </w:r>
    </w:p>
    <w:p w:rsidR="00164C16" w:rsidRDefault="00164C16" w:rsidP="00164C16">
      <w:pPr>
        <w:pStyle w:val="BodyText"/>
      </w:pPr>
      <w:r>
        <w:t>from dual</w:t>
      </w:r>
    </w:p>
    <w:p w:rsidR="00164C16" w:rsidRDefault="00164C16" w:rsidP="00164C16">
      <w:pPr>
        <w:pStyle w:val="BodyText"/>
      </w:pPr>
      <w:r>
        <w:t>connect by rownum &lt;= 365*100;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EE43E2" w:rsidRPr="00440A8D" w:rsidRDefault="00EE43E2" w:rsidP="00EE43E2">
      <w:pPr>
        <w:pStyle w:val="BodyText"/>
        <w:rPr>
          <w:color w:val="1F497D" w:themeColor="text2"/>
        </w:rPr>
      </w:pPr>
      <w:r w:rsidRPr="00440A8D">
        <w:rPr>
          <w:color w:val="1F497D" w:themeColor="text2"/>
        </w:rPr>
        <w:t>Create high-level data-model for the 3NF level. Use a previously created dimensional model as a reference.</w:t>
      </w:r>
    </w:p>
    <w:p w:rsidR="001124A6" w:rsidRPr="00440A8D" w:rsidRDefault="001124A6" w:rsidP="001124A6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>3NF layer of your Data Warehouse for your business.</w:t>
      </w:r>
    </w:p>
    <w:p w:rsidR="00440A8D" w:rsidRDefault="00440A8D" w:rsidP="00440A8D">
      <w:pPr>
        <w:pStyle w:val="ListBullet"/>
        <w:numPr>
          <w:ilvl w:val="0"/>
          <w:numId w:val="0"/>
        </w:numPr>
        <w:ind w:left="360"/>
      </w:pPr>
    </w:p>
    <w:p w:rsidR="00440A8D" w:rsidRDefault="00440A8D" w:rsidP="00440A8D">
      <w:pPr>
        <w:pStyle w:val="ListBullet"/>
        <w:numPr>
          <w:ilvl w:val="0"/>
          <w:numId w:val="0"/>
        </w:numPr>
        <w:ind w:left="360"/>
      </w:pPr>
      <w:r>
        <w:t xml:space="preserve">3NF layer: </w:t>
      </w:r>
    </w:p>
    <w:p w:rsidR="00440A8D" w:rsidRDefault="00BC6B16" w:rsidP="00440A8D">
      <w:pPr>
        <w:pStyle w:val="ListBullet"/>
        <w:numPr>
          <w:ilvl w:val="0"/>
          <w:numId w:val="0"/>
        </w:numPr>
        <w:ind w:left="360"/>
      </w:pPr>
      <w:r w:rsidRPr="00BC6B16">
        <w:rPr>
          <w:noProof/>
        </w:rPr>
        <w:lastRenderedPageBreak/>
        <w:drawing>
          <wp:inline distT="0" distB="0" distL="0" distR="0">
            <wp:extent cx="5941695" cy="4456271"/>
            <wp:effectExtent l="0" t="0" r="0" b="0"/>
            <wp:docPr id="2" name="Picture 2" descr="D:\Hanna_Klimovich\Oracle DWH\3n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nna_Klimovich\Oracle DWH\3nf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4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E43E2" w:rsidRDefault="00EE43E2" w:rsidP="00EE43E2">
      <w:pPr>
        <w:pStyle w:val="BodyText"/>
      </w:pPr>
    </w:p>
    <w:p w:rsidR="00D572B0" w:rsidRDefault="00D572B0" w:rsidP="00D572B0">
      <w:pPr>
        <w:pStyle w:val="Heading1"/>
      </w:pPr>
      <w:bookmarkStart w:id="9" w:name="_Toc380077612"/>
      <w:bookmarkStart w:id="10" w:name="_Toc383290599"/>
      <w:r>
        <w:t>Results</w:t>
      </w:r>
      <w:bookmarkEnd w:id="9"/>
      <w:bookmarkEnd w:id="10"/>
    </w:p>
    <w:p w:rsidR="00D572B0" w:rsidRPr="00440A8D" w:rsidRDefault="00D572B0" w:rsidP="00D572B0">
      <w:pPr>
        <w:pStyle w:val="BodyText"/>
        <w:rPr>
          <w:color w:val="1F497D" w:themeColor="text2"/>
        </w:rPr>
      </w:pPr>
      <w:r w:rsidRPr="00440A8D">
        <w:rPr>
          <w:color w:val="1F497D" w:themeColor="text2"/>
        </w:rPr>
        <w:t xml:space="preserve">Result of this </w:t>
      </w:r>
      <w:r w:rsidR="00B276C7" w:rsidRPr="00440A8D">
        <w:rPr>
          <w:color w:val="1F497D" w:themeColor="text2"/>
        </w:rPr>
        <w:t>lab work</w:t>
      </w:r>
      <w:r w:rsidRPr="00440A8D">
        <w:rPr>
          <w:color w:val="1F497D" w:themeColor="text2"/>
        </w:rPr>
        <w:t xml:space="preserve"> should be:</w:t>
      </w:r>
    </w:p>
    <w:p w:rsidR="00D572B0" w:rsidRPr="00440A8D" w:rsidRDefault="00D572B0" w:rsidP="00D572B0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 xml:space="preserve">Scripts for creating </w:t>
      </w:r>
      <w:r w:rsidR="004D37B3" w:rsidRPr="00440A8D">
        <w:rPr>
          <w:color w:val="1F497D" w:themeColor="text2"/>
        </w:rPr>
        <w:t>a time dimension</w:t>
      </w:r>
      <w:r w:rsidRPr="00440A8D">
        <w:rPr>
          <w:color w:val="1F497D" w:themeColor="text2"/>
        </w:rPr>
        <w:t>.</w:t>
      </w:r>
    </w:p>
    <w:p w:rsidR="00C3363B" w:rsidRPr="00440A8D" w:rsidRDefault="004D37B3" w:rsidP="00911CE8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>Chapter in document with the 3NF model and design process.</w:t>
      </w:r>
    </w:p>
    <w:sectPr w:rsidR="00C3363B" w:rsidRPr="00440A8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66" w:rsidRDefault="00296966">
      <w:r>
        <w:separator/>
      </w:r>
    </w:p>
  </w:endnote>
  <w:endnote w:type="continuationSeparator" w:id="0">
    <w:p w:rsidR="00296966" w:rsidRDefault="0029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BC6B16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BC6B16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BC6B16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BC6B16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BC6B16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BC6B16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66" w:rsidRDefault="00296966">
      <w:r>
        <w:separator/>
      </w:r>
    </w:p>
  </w:footnote>
  <w:footnote w:type="continuationSeparator" w:id="0">
    <w:p w:rsidR="00296966" w:rsidRDefault="0029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>MTN.BI.07</w:t>
            </w:r>
            <w:r w:rsidR="00D572B0">
              <w:t xml:space="preserve"> 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C05A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BC6B16">
            <w:rPr>
              <w:noProof/>
              <w:sz w:val="16"/>
              <w:szCs w:val="16"/>
            </w:rPr>
            <w:t>11-Nov-2017 19:34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 xml:space="preserve">MTN.BI.07 </w:t>
            </w:r>
            <w:r w:rsidR="00D572B0">
              <w:t>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C05A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BC6B16">
            <w:rPr>
              <w:noProof/>
              <w:sz w:val="16"/>
              <w:szCs w:val="16"/>
            </w:rPr>
            <w:t>11-Nov-2017 19:34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64C16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6966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0A8D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A77BC"/>
    <w:rsid w:val="006B2673"/>
    <w:rsid w:val="006C05A0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C6B16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775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76113"/>
    <w:rsid w:val="00F9679B"/>
    <w:rsid w:val="00FE114F"/>
    <w:rsid w:val="00FE2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78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2517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Hanna Klimovich</cp:lastModifiedBy>
  <cp:revision>9</cp:revision>
  <cp:lastPrinted>2005-01-28T11:27:00Z</cp:lastPrinted>
  <dcterms:created xsi:type="dcterms:W3CDTF">2014-03-22T19:24:00Z</dcterms:created>
  <dcterms:modified xsi:type="dcterms:W3CDTF">2017-11-11T18:13:00Z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