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357"/>
      </w:tblGrid>
      <w:tr w:rsidR="008B3B7F" w:rsidRPr="00114D08" w:rsidTr="000E68BD">
        <w:trPr>
          <w:trHeight w:val="443"/>
        </w:trPr>
        <w:tc>
          <w:tcPr>
            <w:tcW w:w="9468" w:type="dxa"/>
            <w:vAlign w:val="center"/>
          </w:tcPr>
          <w:p w:rsidR="008B3B7F" w:rsidRPr="0060532A" w:rsidRDefault="00F27DBB" w:rsidP="0068757C">
            <w:pPr>
              <w:pStyle w:val="CompanyName"/>
            </w:pPr>
            <w:r>
              <w:fldChar w:fldCharType="begin"/>
            </w:r>
            <w:r>
              <w:instrText xml:space="preserve"> DOCPROPERTY  Company  \* MERGEFORMAT </w:instrText>
            </w:r>
            <w:r>
              <w:fldChar w:fldCharType="separate"/>
            </w:r>
            <w:r w:rsidR="007C38B2">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F27DBB" w:rsidP="007332B5">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7332B5">
              <w:t>Publishing House "MIF"</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BodyText"/>
      </w:pPr>
      <w:bookmarkStart w:id="0" w:name="_Toc456598587"/>
      <w:bookmarkStart w:id="1" w:name="_Toc456600918"/>
      <w:bookmarkStart w:id="2" w:name="_Toc2484421"/>
      <w:bookmarkStart w:id="3" w:name="_Toc4475558"/>
    </w:p>
    <w:p w:rsidR="007332B5" w:rsidRDefault="007332B5" w:rsidP="005C0966">
      <w:pPr>
        <w:pStyle w:val="Title"/>
        <w:ind w:hanging="720"/>
        <w:rPr>
          <w:noProof/>
        </w:rPr>
      </w:pPr>
    </w:p>
    <w:p w:rsidR="007332B5" w:rsidRDefault="007332B5" w:rsidP="005C0966">
      <w:pPr>
        <w:pStyle w:val="Title"/>
        <w:ind w:hanging="720"/>
      </w:pPr>
      <w:r>
        <w:rPr>
          <w:noProof/>
        </w:rPr>
        <w:drawing>
          <wp:inline distT="0" distB="0" distL="0" distR="0">
            <wp:extent cx="3344545" cy="3237470"/>
            <wp:effectExtent l="0" t="0" r="0" b="0"/>
            <wp:docPr id="1" name="Picture 1" descr="Картинки по запросу миф издательс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миф издательство"/>
                    <pic:cNvPicPr>
                      <a:picLocks noChangeAspect="1" noChangeArrowheads="1"/>
                    </pic:cNvPicPr>
                  </pic:nvPicPr>
                  <pic:blipFill rotWithShape="1">
                    <a:blip r:embed="rId7">
                      <a:extLst>
                        <a:ext uri="{28A0092B-C50C-407E-A947-70E740481C1C}">
                          <a14:useLocalDpi xmlns:a14="http://schemas.microsoft.com/office/drawing/2010/main" val="0"/>
                        </a:ext>
                      </a:extLst>
                    </a:blip>
                    <a:srcRect b="13056"/>
                    <a:stretch/>
                  </pic:blipFill>
                  <pic:spPr bwMode="auto">
                    <a:xfrm>
                      <a:off x="0" y="0"/>
                      <a:ext cx="3344545" cy="3237470"/>
                    </a:xfrm>
                    <a:prstGeom prst="rect">
                      <a:avLst/>
                    </a:prstGeom>
                    <a:noFill/>
                    <a:ln>
                      <a:noFill/>
                    </a:ln>
                    <a:extLst>
                      <a:ext uri="{53640926-AAD7-44D8-BBD7-CCE9431645EC}">
                        <a14:shadowObscured xmlns:a14="http://schemas.microsoft.com/office/drawing/2010/main"/>
                      </a:ext>
                    </a:extLst>
                  </pic:spPr>
                </pic:pic>
              </a:graphicData>
            </a:graphic>
          </wp:inline>
        </w:drawing>
      </w:r>
    </w:p>
    <w:p w:rsidR="007332B5" w:rsidRDefault="007332B5">
      <w:pPr>
        <w:widowControl/>
        <w:spacing w:line="240" w:lineRule="auto"/>
        <w:rPr>
          <w:rFonts w:ascii="Helvetica" w:hAnsi="Helvetica"/>
          <w:b/>
          <w:sz w:val="36"/>
        </w:rPr>
      </w:pPr>
      <w:r>
        <w:br w:type="page"/>
      </w:r>
    </w:p>
    <w:p w:rsidR="00222DC3" w:rsidRPr="00114D08" w:rsidRDefault="00222DC3" w:rsidP="005C0966">
      <w:pPr>
        <w:pStyle w:val="Title"/>
        <w:ind w:hanging="720"/>
      </w:pPr>
      <w:r w:rsidRPr="00114D08">
        <w:lastRenderedPageBreak/>
        <w:t>Contents</w:t>
      </w:r>
    </w:p>
    <w:p w:rsidR="00473DF1" w:rsidRDefault="00E0552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12572569" w:history="1">
        <w:r w:rsidR="00473DF1" w:rsidRPr="00BB593C">
          <w:rPr>
            <w:rStyle w:val="Hyperlink"/>
            <w:noProof/>
          </w:rPr>
          <w:t>1.</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Business Description</w:t>
        </w:r>
        <w:r w:rsidR="00473DF1">
          <w:rPr>
            <w:noProof/>
            <w:webHidden/>
          </w:rPr>
          <w:tab/>
        </w:r>
        <w:r w:rsidR="00473DF1">
          <w:rPr>
            <w:noProof/>
            <w:webHidden/>
          </w:rPr>
          <w:fldChar w:fldCharType="begin"/>
        </w:r>
        <w:r w:rsidR="00473DF1">
          <w:rPr>
            <w:noProof/>
            <w:webHidden/>
          </w:rPr>
          <w:instrText xml:space="preserve"> PAGEREF _Toc412572569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27DBB">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0" w:history="1">
        <w:r w:rsidR="00473DF1" w:rsidRPr="00BB593C">
          <w:rPr>
            <w:rStyle w:val="Hyperlink"/>
            <w:noProof/>
          </w:rPr>
          <w:t>1.1.</w:t>
        </w:r>
        <w:r w:rsidR="00473DF1">
          <w:rPr>
            <w:rFonts w:asciiTheme="minorHAnsi" w:eastAsiaTheme="minorEastAsia" w:hAnsiTheme="minorHAnsi" w:cstheme="minorBidi"/>
            <w:smallCaps w:val="0"/>
            <w:noProof/>
            <w:sz w:val="22"/>
            <w:szCs w:val="22"/>
          </w:rPr>
          <w:tab/>
        </w:r>
        <w:r w:rsidR="00473DF1" w:rsidRPr="00BB593C">
          <w:rPr>
            <w:rStyle w:val="Hyperlink"/>
            <w:noProof/>
          </w:rPr>
          <w:t>Business background</w:t>
        </w:r>
        <w:r w:rsidR="00473DF1">
          <w:rPr>
            <w:noProof/>
            <w:webHidden/>
          </w:rPr>
          <w:tab/>
        </w:r>
        <w:r w:rsidR="00473DF1">
          <w:rPr>
            <w:noProof/>
            <w:webHidden/>
          </w:rPr>
          <w:fldChar w:fldCharType="begin"/>
        </w:r>
        <w:r w:rsidR="00473DF1">
          <w:rPr>
            <w:noProof/>
            <w:webHidden/>
          </w:rPr>
          <w:instrText xml:space="preserve"> PAGEREF _Toc412572570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27DBB">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1" w:history="1">
        <w:r w:rsidR="00473DF1" w:rsidRPr="00BB593C">
          <w:rPr>
            <w:rStyle w:val="Hyperlink"/>
            <w:noProof/>
          </w:rPr>
          <w:t>1.2.</w:t>
        </w:r>
        <w:r w:rsidR="00473DF1">
          <w:rPr>
            <w:rFonts w:asciiTheme="minorHAnsi" w:eastAsiaTheme="minorEastAsia" w:hAnsiTheme="minorHAnsi" w:cstheme="minorBidi"/>
            <w:smallCaps w:val="0"/>
            <w:noProof/>
            <w:sz w:val="22"/>
            <w:szCs w:val="22"/>
          </w:rPr>
          <w:tab/>
        </w:r>
        <w:r w:rsidR="00473DF1" w:rsidRPr="00BB593C">
          <w:rPr>
            <w:rStyle w:val="Hyperlink"/>
            <w:noProof/>
          </w:rPr>
          <w:t>Problems because of poor data management</w:t>
        </w:r>
        <w:r w:rsidR="00473DF1">
          <w:rPr>
            <w:noProof/>
            <w:webHidden/>
          </w:rPr>
          <w:tab/>
        </w:r>
        <w:r w:rsidR="00473DF1">
          <w:rPr>
            <w:noProof/>
            <w:webHidden/>
          </w:rPr>
          <w:fldChar w:fldCharType="begin"/>
        </w:r>
        <w:r w:rsidR="00473DF1">
          <w:rPr>
            <w:noProof/>
            <w:webHidden/>
          </w:rPr>
          <w:instrText xml:space="preserve"> PAGEREF _Toc412572571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27DBB">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2" w:history="1">
        <w:r w:rsidR="00473DF1" w:rsidRPr="00BB593C">
          <w:rPr>
            <w:rStyle w:val="Hyperlink"/>
            <w:noProof/>
          </w:rPr>
          <w:t>1.3.</w:t>
        </w:r>
        <w:r w:rsidR="00473DF1">
          <w:rPr>
            <w:rFonts w:asciiTheme="minorHAnsi" w:eastAsiaTheme="minorEastAsia" w:hAnsiTheme="minorHAnsi" w:cstheme="minorBidi"/>
            <w:smallCaps w:val="0"/>
            <w:noProof/>
            <w:sz w:val="22"/>
            <w:szCs w:val="22"/>
          </w:rPr>
          <w:tab/>
        </w:r>
        <w:r w:rsidR="00473DF1" w:rsidRPr="00BB593C">
          <w:rPr>
            <w:rStyle w:val="Hyperlink"/>
            <w:noProof/>
          </w:rPr>
          <w:t>Benefits from implementing a Data Warehouse</w:t>
        </w:r>
        <w:r w:rsidR="00473DF1">
          <w:rPr>
            <w:noProof/>
            <w:webHidden/>
          </w:rPr>
          <w:tab/>
        </w:r>
        <w:r w:rsidR="00473DF1">
          <w:rPr>
            <w:noProof/>
            <w:webHidden/>
          </w:rPr>
          <w:fldChar w:fldCharType="begin"/>
        </w:r>
        <w:r w:rsidR="00473DF1">
          <w:rPr>
            <w:noProof/>
            <w:webHidden/>
          </w:rPr>
          <w:instrText xml:space="preserve"> PAGEREF _Toc412572572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27DBB">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3" w:history="1">
        <w:r w:rsidR="00473DF1" w:rsidRPr="00BB593C">
          <w:rPr>
            <w:rStyle w:val="Hyperlink"/>
            <w:noProof/>
          </w:rPr>
          <w:t>2.</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Dimensions of a Business</w:t>
        </w:r>
        <w:r w:rsidR="00473DF1">
          <w:rPr>
            <w:noProof/>
            <w:webHidden/>
          </w:rPr>
          <w:tab/>
        </w:r>
        <w:r w:rsidR="00473DF1">
          <w:rPr>
            <w:noProof/>
            <w:webHidden/>
          </w:rPr>
          <w:fldChar w:fldCharType="begin"/>
        </w:r>
        <w:r w:rsidR="00473DF1">
          <w:rPr>
            <w:noProof/>
            <w:webHidden/>
          </w:rPr>
          <w:instrText xml:space="preserve"> PAGEREF _Toc412572573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27DBB">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4" w:history="1">
        <w:r w:rsidR="00473DF1" w:rsidRPr="00BB593C">
          <w:rPr>
            <w:rStyle w:val="Hyperlink"/>
            <w:noProof/>
          </w:rPr>
          <w:t>3.</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Logical Scheme</w:t>
        </w:r>
        <w:r w:rsidR="00473DF1">
          <w:rPr>
            <w:noProof/>
            <w:webHidden/>
          </w:rPr>
          <w:tab/>
        </w:r>
        <w:r w:rsidR="00473DF1">
          <w:rPr>
            <w:noProof/>
            <w:webHidden/>
          </w:rPr>
          <w:fldChar w:fldCharType="begin"/>
        </w:r>
        <w:r w:rsidR="00473DF1">
          <w:rPr>
            <w:noProof/>
            <w:webHidden/>
          </w:rPr>
          <w:instrText xml:space="preserve"> PAGEREF _Toc412572574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27DBB">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5" w:history="1">
        <w:r w:rsidR="00473DF1" w:rsidRPr="00BB593C">
          <w:rPr>
            <w:rStyle w:val="Hyperlink"/>
            <w:noProof/>
          </w:rPr>
          <w:t>4.</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Data Flow</w:t>
        </w:r>
        <w:r w:rsidR="00473DF1">
          <w:rPr>
            <w:noProof/>
            <w:webHidden/>
          </w:rPr>
          <w:tab/>
        </w:r>
        <w:r w:rsidR="00473DF1">
          <w:rPr>
            <w:noProof/>
            <w:webHidden/>
          </w:rPr>
          <w:fldChar w:fldCharType="begin"/>
        </w:r>
        <w:r w:rsidR="00473DF1">
          <w:rPr>
            <w:noProof/>
            <w:webHidden/>
          </w:rPr>
          <w:instrText xml:space="preserve"> PAGEREF _Toc412572575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27DBB">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6" w:history="1">
        <w:r w:rsidR="00473DF1" w:rsidRPr="00BB593C">
          <w:rPr>
            <w:rStyle w:val="Hyperlink"/>
            <w:noProof/>
          </w:rPr>
          <w:t>5.</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Fact Table Partitioning Strategy</w:t>
        </w:r>
        <w:r w:rsidR="00473DF1">
          <w:rPr>
            <w:noProof/>
            <w:webHidden/>
          </w:rPr>
          <w:tab/>
        </w:r>
        <w:r w:rsidR="00473DF1">
          <w:rPr>
            <w:noProof/>
            <w:webHidden/>
          </w:rPr>
          <w:fldChar w:fldCharType="begin"/>
        </w:r>
        <w:r w:rsidR="00473DF1">
          <w:rPr>
            <w:noProof/>
            <w:webHidden/>
          </w:rPr>
          <w:instrText xml:space="preserve"> PAGEREF _Toc412572576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27DBB">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7" w:history="1">
        <w:r w:rsidR="00473DF1" w:rsidRPr="00BB593C">
          <w:rPr>
            <w:rStyle w:val="Hyperlink"/>
            <w:noProof/>
          </w:rPr>
          <w:t>6.</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Strategy of Parallel Load</w:t>
        </w:r>
        <w:r w:rsidR="00473DF1">
          <w:rPr>
            <w:noProof/>
            <w:webHidden/>
          </w:rPr>
          <w:tab/>
        </w:r>
        <w:r w:rsidR="00473DF1">
          <w:rPr>
            <w:noProof/>
            <w:webHidden/>
          </w:rPr>
          <w:fldChar w:fldCharType="begin"/>
        </w:r>
        <w:r w:rsidR="00473DF1">
          <w:rPr>
            <w:noProof/>
            <w:webHidden/>
          </w:rPr>
          <w:instrText xml:space="preserve"> PAGEREF _Toc412572577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27DBB">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8" w:history="1">
        <w:r w:rsidR="00473DF1" w:rsidRPr="00BB593C">
          <w:rPr>
            <w:rStyle w:val="Hyperlink"/>
            <w:noProof/>
          </w:rPr>
          <w:t>7.</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Report Layouts</w:t>
        </w:r>
        <w:r w:rsidR="00473DF1">
          <w:rPr>
            <w:noProof/>
            <w:webHidden/>
          </w:rPr>
          <w:tab/>
        </w:r>
        <w:r w:rsidR="00473DF1">
          <w:rPr>
            <w:noProof/>
            <w:webHidden/>
          </w:rPr>
          <w:fldChar w:fldCharType="begin"/>
        </w:r>
        <w:r w:rsidR="00473DF1">
          <w:rPr>
            <w:noProof/>
            <w:webHidden/>
          </w:rPr>
          <w:instrText xml:space="preserve"> PAGEREF _Toc412572578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Heading1"/>
      </w:pPr>
      <w:r w:rsidRPr="00114D08">
        <w:br w:type="page"/>
      </w:r>
      <w:bookmarkStart w:id="4" w:name="_Toc412572569"/>
      <w:bookmarkEnd w:id="0"/>
      <w:bookmarkEnd w:id="1"/>
      <w:bookmarkEnd w:id="2"/>
      <w:bookmarkEnd w:id="3"/>
      <w:r w:rsidR="00473DF1">
        <w:lastRenderedPageBreak/>
        <w:t>Business Description</w:t>
      </w:r>
      <w:bookmarkEnd w:id="4"/>
    </w:p>
    <w:p w:rsidR="00473DF1" w:rsidRDefault="00473DF1" w:rsidP="00473DF1">
      <w:pPr>
        <w:pStyle w:val="Heading2"/>
      </w:pPr>
      <w:bookmarkStart w:id="5" w:name="_Toc412572570"/>
      <w:r>
        <w:t>Business background</w:t>
      </w:r>
      <w:bookmarkEnd w:id="5"/>
    </w:p>
    <w:p w:rsidR="007332B5" w:rsidRPr="007332B5" w:rsidRDefault="00FC4CD9" w:rsidP="007332B5">
      <w:pPr>
        <w:pStyle w:val="BodyText"/>
      </w:pPr>
      <w:r>
        <w:t>MIF is one of the most progressive publishing houses in the domestic market right now. They have been working for 12 years already and published over 1928 books. The abbreviation MIF is stands for names of three founders: Igor Mann, Michael Ivanov and Michael Ferebr. The publishing house is specializing on motivational and personal development books for individual readers and companies, but also publishing children’s books, e-books, audiobooks, comics.</w:t>
      </w:r>
      <w:r w:rsidR="0021364C">
        <w:t xml:space="preserve"> They pursue active innovative marketing policy and actively invite new authors.</w:t>
      </w:r>
    </w:p>
    <w:p w:rsidR="00473DF1" w:rsidRDefault="00473DF1" w:rsidP="00473DF1">
      <w:pPr>
        <w:pStyle w:val="Heading2"/>
      </w:pPr>
      <w:bookmarkStart w:id="6" w:name="_Toc412572571"/>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6"/>
    </w:p>
    <w:p w:rsidR="0021364C" w:rsidRDefault="0021364C" w:rsidP="0021364C">
      <w:pPr>
        <w:pStyle w:val="BodyText"/>
      </w:pPr>
      <w:r>
        <w:t xml:space="preserve">Poor data management can lead to a lot of problems, waste corporate money and time and, even more, </w:t>
      </w:r>
      <w:r w:rsidRPr="0021364C">
        <w:t>inflict irreparable damage</w:t>
      </w:r>
      <w:r>
        <w:t xml:space="preserve">. </w:t>
      </w:r>
    </w:p>
    <w:p w:rsidR="0021364C" w:rsidRDefault="0021364C" w:rsidP="0021364C">
      <w:pPr>
        <w:pStyle w:val="BodyText"/>
      </w:pPr>
      <w:r>
        <w:t xml:space="preserve">Here a list of problems that may arise: </w:t>
      </w:r>
    </w:p>
    <w:p w:rsidR="0021364C" w:rsidRDefault="0021364C" w:rsidP="0021364C">
      <w:pPr>
        <w:pStyle w:val="BodyText"/>
        <w:numPr>
          <w:ilvl w:val="0"/>
          <w:numId w:val="17"/>
        </w:numPr>
      </w:pPr>
      <w:r>
        <w:t>Loss of customers because of out-of-date or incorrect data.</w:t>
      </w:r>
    </w:p>
    <w:p w:rsidR="0021364C" w:rsidRDefault="0021364C" w:rsidP="00C9736B">
      <w:pPr>
        <w:pStyle w:val="BodyText"/>
        <w:numPr>
          <w:ilvl w:val="0"/>
          <w:numId w:val="17"/>
        </w:numPr>
      </w:pPr>
      <w:r>
        <w:t xml:space="preserve">Unsuccessful marketing and advertising campaigns. </w:t>
      </w:r>
    </w:p>
    <w:p w:rsidR="0021364C" w:rsidRDefault="0021364C" w:rsidP="0021364C">
      <w:pPr>
        <w:pStyle w:val="BodyText"/>
        <w:numPr>
          <w:ilvl w:val="0"/>
          <w:numId w:val="17"/>
        </w:numPr>
      </w:pPr>
      <w:r>
        <w:t>Loss of revenue because of errors</w:t>
      </w:r>
      <w:r w:rsidR="005E2DE5">
        <w:t>, wrong decisions</w:t>
      </w:r>
      <w:r>
        <w:t xml:space="preserve"> and lost opportunities.</w:t>
      </w:r>
    </w:p>
    <w:p w:rsidR="007156B3" w:rsidRPr="007156B3" w:rsidRDefault="007156B3" w:rsidP="007156B3">
      <w:pPr>
        <w:pStyle w:val="BodyText"/>
        <w:numPr>
          <w:ilvl w:val="0"/>
          <w:numId w:val="17"/>
        </w:numPr>
      </w:pPr>
      <w:r>
        <w:t xml:space="preserve">If company has </w:t>
      </w:r>
      <w:bookmarkStart w:id="7" w:name="_Toc412572572"/>
      <w:r w:rsidRPr="007156B3">
        <w:t xml:space="preserve">multiple systems that don’t properly integrate </w:t>
      </w:r>
      <w:r>
        <w:t xml:space="preserve">it can </w:t>
      </w:r>
      <w:r w:rsidRPr="007156B3">
        <w:t>lead</w:t>
      </w:r>
      <w:r>
        <w:t xml:space="preserve"> </w:t>
      </w:r>
      <w:r w:rsidRPr="007156B3">
        <w:t xml:space="preserve">to multiple versions of the truth. </w:t>
      </w:r>
    </w:p>
    <w:p w:rsidR="00473DF1" w:rsidRDefault="00473DF1" w:rsidP="00473DF1">
      <w:pPr>
        <w:pStyle w:val="Heading2"/>
      </w:pPr>
      <w:r>
        <w:t>Benefits from implementing a Data Warehouse</w:t>
      </w:r>
      <w:bookmarkEnd w:id="7"/>
    </w:p>
    <w:p w:rsidR="005E2DE5" w:rsidRDefault="002544AA" w:rsidP="005E2DE5">
      <w:pPr>
        <w:pStyle w:val="BodyText"/>
        <w:numPr>
          <w:ilvl w:val="0"/>
          <w:numId w:val="19"/>
        </w:numPr>
      </w:pPr>
      <w:r>
        <w:t>Time saving</w:t>
      </w:r>
      <w:r w:rsidR="007156B3">
        <w:t xml:space="preserve">: </w:t>
      </w:r>
      <w:r w:rsidR="007156B3" w:rsidRPr="007156B3">
        <w:t>users can quickly access critical data from a number of sources—all in one place</w:t>
      </w:r>
      <w:r w:rsidR="005E2DE5">
        <w:t xml:space="preserve">, so </w:t>
      </w:r>
      <w:r w:rsidR="007156B3" w:rsidRPr="007156B3">
        <w:t>they can rapidly make inform</w:t>
      </w:r>
      <w:r w:rsidR="005E2DE5">
        <w:t xml:space="preserve">ed decisions on key initiatives. </w:t>
      </w:r>
    </w:p>
    <w:p w:rsidR="005E2DE5" w:rsidRDefault="005E2DE5" w:rsidP="005E2DE5">
      <w:pPr>
        <w:pStyle w:val="BodyText"/>
        <w:numPr>
          <w:ilvl w:val="0"/>
          <w:numId w:val="19"/>
        </w:numPr>
      </w:pPr>
      <w:r>
        <w:t>Historic</w:t>
      </w:r>
      <w:r w:rsidR="002544AA">
        <w:t xml:space="preserve"> data</w:t>
      </w:r>
      <w:r>
        <w:t>: A</w:t>
      </w:r>
      <w:r w:rsidRPr="005E2DE5">
        <w:t xml:space="preserve"> large amounts of historical data </w:t>
      </w:r>
      <w:r>
        <w:t>can be stored so users</w:t>
      </w:r>
      <w:r w:rsidRPr="005E2DE5">
        <w:t xml:space="preserve"> can analyze different time periods and trends in order to make future predictions.</w:t>
      </w:r>
    </w:p>
    <w:p w:rsidR="002544AA" w:rsidRDefault="005E2DE5" w:rsidP="005E2DE5">
      <w:pPr>
        <w:pStyle w:val="BodyText"/>
        <w:numPr>
          <w:ilvl w:val="0"/>
          <w:numId w:val="19"/>
        </w:numPr>
      </w:pPr>
      <w:r>
        <w:t>Consiste</w:t>
      </w:r>
      <w:r w:rsidR="002544AA">
        <w:t>nt data</w:t>
      </w:r>
      <w:r>
        <w:t>: T</w:t>
      </w:r>
      <w:r w:rsidR="002544AA">
        <w:t xml:space="preserve">he conversion of </w:t>
      </w:r>
      <w:r w:rsidRPr="005E2DE5">
        <w:t>data from numerous source systems and data files and transformation into a common format</w:t>
      </w:r>
      <w:r>
        <w:t xml:space="preserve">, which allows to make </w:t>
      </w:r>
      <w:r w:rsidRPr="005E2DE5">
        <w:t>versatile analysis</w:t>
      </w:r>
      <w:r w:rsidRPr="005E2DE5">
        <w:t xml:space="preserve">. </w:t>
      </w:r>
    </w:p>
    <w:p w:rsidR="005E2DE5" w:rsidRDefault="002544AA" w:rsidP="005E2DE5">
      <w:pPr>
        <w:pStyle w:val="BodyText"/>
        <w:numPr>
          <w:ilvl w:val="0"/>
          <w:numId w:val="19"/>
        </w:numPr>
      </w:pPr>
      <w:r>
        <w:t xml:space="preserve">Good performance: Data Warheouse is specially designed </w:t>
      </w:r>
      <w:r w:rsidRPr="002544AA">
        <w:t>with a focus on speed of data retrieval and analysis.</w:t>
      </w:r>
      <w:r w:rsidR="005E2DE5" w:rsidRPr="005E2DE5">
        <w:t>  </w:t>
      </w:r>
    </w:p>
    <w:p w:rsidR="002544AA" w:rsidRPr="002544AA" w:rsidRDefault="002544AA" w:rsidP="002544AA">
      <w:pPr>
        <w:pStyle w:val="BodyText"/>
        <w:numPr>
          <w:ilvl w:val="0"/>
          <w:numId w:val="19"/>
        </w:numPr>
      </w:pPr>
      <w:r>
        <w:t>Forecasts: Provides an opportunity to f</w:t>
      </w:r>
      <w:r w:rsidRPr="002544AA">
        <w:t>orecast future growth</w:t>
      </w:r>
      <w:r>
        <w:t>, needs and problems</w:t>
      </w:r>
      <w:r w:rsidRPr="002544AA">
        <w:t>.</w:t>
      </w:r>
    </w:p>
    <w:p w:rsidR="002544AA" w:rsidRPr="002544AA" w:rsidRDefault="002544AA" w:rsidP="002544AA">
      <w:pPr>
        <w:pStyle w:val="BodyText"/>
        <w:numPr>
          <w:ilvl w:val="0"/>
          <w:numId w:val="19"/>
        </w:numPr>
      </w:pPr>
      <w:r>
        <w:t xml:space="preserve">Customer relationships: </w:t>
      </w:r>
      <w:r w:rsidRPr="002544AA">
        <w:t>Manage and enhance customer relationships.</w:t>
      </w:r>
    </w:p>
    <w:p w:rsidR="002544AA" w:rsidRDefault="002544AA" w:rsidP="002544AA">
      <w:pPr>
        <w:pStyle w:val="BodyText"/>
        <w:numPr>
          <w:ilvl w:val="0"/>
          <w:numId w:val="19"/>
        </w:numPr>
      </w:pPr>
      <w:r>
        <w:t xml:space="preserve">Marketing campaign: </w:t>
      </w:r>
      <w:r w:rsidRPr="002544AA">
        <w:t>Monitor and modify a marketing campaign.</w:t>
      </w:r>
    </w:p>
    <w:p w:rsidR="002544AA" w:rsidRPr="002544AA" w:rsidRDefault="002544AA" w:rsidP="002544AA">
      <w:pPr>
        <w:pStyle w:val="BodyText"/>
        <w:numPr>
          <w:ilvl w:val="0"/>
          <w:numId w:val="19"/>
        </w:numPr>
      </w:pPr>
      <w:r>
        <w:t xml:space="preserve">Improve efficiency: </w:t>
      </w:r>
      <w:r w:rsidRPr="002544AA">
        <w:t>Increase the efficiency and effectiveness of product management and development.</w:t>
      </w:r>
    </w:p>
    <w:p w:rsidR="002544AA" w:rsidRPr="007156B3" w:rsidRDefault="002544AA" w:rsidP="002544AA">
      <w:pPr>
        <w:pStyle w:val="BodyText"/>
        <w:ind w:left="720"/>
      </w:pPr>
      <w:bookmarkStart w:id="8" w:name="_GoBack"/>
      <w:bookmarkEnd w:id="8"/>
    </w:p>
    <w:p w:rsidR="007C38B2" w:rsidRDefault="00473DF1" w:rsidP="00473DF1">
      <w:pPr>
        <w:pStyle w:val="Heading1"/>
      </w:pPr>
      <w:bookmarkStart w:id="9" w:name="_Toc412572573"/>
      <w:r>
        <w:t>Dimensions of a Business</w:t>
      </w:r>
      <w:bookmarkStart w:id="10" w:name="_Hlk314571188"/>
      <w:bookmarkEnd w:id="9"/>
    </w:p>
    <w:p w:rsidR="00473DF1" w:rsidRDefault="00473DF1" w:rsidP="00473DF1">
      <w:pPr>
        <w:pStyle w:val="Heading1"/>
      </w:pPr>
      <w:bookmarkStart w:id="11" w:name="_Toc412572574"/>
      <w:r>
        <w:t>Logical Scheme</w:t>
      </w:r>
      <w:bookmarkEnd w:id="11"/>
    </w:p>
    <w:p w:rsidR="00473DF1" w:rsidRDefault="00473DF1" w:rsidP="00473DF1">
      <w:pPr>
        <w:pStyle w:val="Heading1"/>
      </w:pPr>
      <w:bookmarkStart w:id="12" w:name="_Toc412572575"/>
      <w:r>
        <w:t>Data Flow</w:t>
      </w:r>
      <w:bookmarkEnd w:id="12"/>
    </w:p>
    <w:p w:rsidR="00473DF1" w:rsidRDefault="00473DF1" w:rsidP="00473DF1">
      <w:pPr>
        <w:pStyle w:val="Heading1"/>
      </w:pPr>
      <w:bookmarkStart w:id="13" w:name="_Toc412572576"/>
      <w:r>
        <w:t>Fact Table Partitioning Strategy</w:t>
      </w:r>
      <w:bookmarkEnd w:id="13"/>
    </w:p>
    <w:p w:rsidR="00473DF1" w:rsidRDefault="00473DF1" w:rsidP="00473DF1">
      <w:pPr>
        <w:pStyle w:val="Heading1"/>
      </w:pPr>
      <w:bookmarkStart w:id="14" w:name="_Toc412572577"/>
      <w:r>
        <w:t>Strategy of Parallel Load</w:t>
      </w:r>
      <w:bookmarkEnd w:id="14"/>
    </w:p>
    <w:p w:rsidR="00473DF1" w:rsidRPr="00473DF1" w:rsidRDefault="00473DF1" w:rsidP="00473DF1">
      <w:pPr>
        <w:pStyle w:val="Heading1"/>
      </w:pPr>
      <w:bookmarkStart w:id="15" w:name="_Toc412572578"/>
      <w:r>
        <w:t>Report Layouts</w:t>
      </w:r>
      <w:bookmarkEnd w:id="10"/>
      <w:bookmarkEnd w:id="15"/>
    </w:p>
    <w:sectPr w:rsidR="00473DF1" w:rsidRPr="00473DF1" w:rsidSect="003D1F28">
      <w:headerReference w:type="default" r:id="rId8"/>
      <w:footerReference w:type="default" r:id="rId9"/>
      <w:headerReference w:type="first" r:id="rId10"/>
      <w:footerReference w:type="first" r:id="rId11"/>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DBB" w:rsidRDefault="00F27DBB">
      <w:r>
        <w:separator/>
      </w:r>
    </w:p>
  </w:endnote>
  <w:endnote w:type="continuationSeparator" w:id="0">
    <w:p w:rsidR="00F27DBB" w:rsidRDefault="00F2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7332B5">
            <w:rPr>
              <w:noProof/>
              <w:sz w:val="16"/>
            </w:rPr>
            <w:t>2015</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2544AA">
            <w:rPr>
              <w:noProof/>
            </w:rPr>
            <w:t>1</w:t>
          </w:r>
          <w:r w:rsidR="000A381C">
            <w:rPr>
              <w:noProof/>
            </w:rPr>
            <w:fldChar w:fldCharType="end"/>
          </w:r>
          <w:r w:rsidRPr="002F5D7B">
            <w:t>/</w:t>
          </w:r>
          <w:r w:rsidR="00F27DBB">
            <w:fldChar w:fldCharType="begin"/>
          </w:r>
          <w:r w:rsidR="00F27DBB">
            <w:instrText xml:space="preserve"> NUMPAGES </w:instrText>
          </w:r>
          <w:r w:rsidR="00F27DBB">
            <w:fldChar w:fldCharType="separate"/>
          </w:r>
          <w:r w:rsidR="002544AA">
            <w:rPr>
              <w:noProof/>
            </w:rPr>
            <w:t>3</w:t>
          </w:r>
          <w:r w:rsidR="00F27DBB">
            <w:rPr>
              <w:noProof/>
            </w:rPr>
            <w:fldChar w:fldCharType="end"/>
          </w:r>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7332B5">
            <w:rPr>
              <w:noProof/>
              <w:sz w:val="16"/>
            </w:rPr>
            <w:t>2015</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7332B5">
            <w:rPr>
              <w:noProof/>
            </w:rPr>
            <w:t>1</w:t>
          </w:r>
          <w:r w:rsidR="000A381C">
            <w:rPr>
              <w:noProof/>
            </w:rPr>
            <w:fldChar w:fldCharType="end"/>
          </w:r>
          <w:r w:rsidRPr="002F5D7B">
            <w:t>/</w:t>
          </w:r>
          <w:r w:rsidR="00F27DBB">
            <w:fldChar w:fldCharType="begin"/>
          </w:r>
          <w:r w:rsidR="00F27DBB">
            <w:instrText xml:space="preserve"> NUMPAGES </w:instrText>
          </w:r>
          <w:r w:rsidR="00F27DBB">
            <w:fldChar w:fldCharType="separate"/>
          </w:r>
          <w:r w:rsidR="007332B5">
            <w:rPr>
              <w:noProof/>
            </w:rPr>
            <w:t>3</w:t>
          </w:r>
          <w:r w:rsidR="00F27DBB">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DBB" w:rsidRDefault="00F27DBB">
      <w:r>
        <w:separator/>
      </w:r>
    </w:p>
  </w:footnote>
  <w:footnote w:type="continuationSeparator" w:id="0">
    <w:p w:rsidR="00F27DBB" w:rsidRDefault="00F27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F27DBB">
            <w:fldChar w:fldCharType="begin"/>
          </w:r>
          <w:r w:rsidR="00F27DBB">
            <w:instrText xml:space="preserve"> TITLE  \* MERGEFORMAT </w:instrText>
          </w:r>
          <w:r w:rsidR="00F27DBB">
            <w:fldChar w:fldCharType="separate"/>
          </w:r>
          <w:r w:rsidR="00473DF1" w:rsidRPr="00473DF1">
            <w:rPr>
              <w:b/>
            </w:rPr>
            <w:t>Any Title</w:t>
          </w:r>
          <w:r w:rsidR="00F27DBB">
            <w:rPr>
              <w:b/>
            </w:rPr>
            <w:fldChar w:fldCharType="end"/>
          </w:r>
        </w:p>
      </w:tc>
      <w:tc>
        <w:tcPr>
          <w:tcW w:w="2693" w:type="dxa"/>
          <w:tcBorders>
            <w:bottom w:val="single" w:sz="4" w:space="0" w:color="auto"/>
          </w:tcBorders>
          <w:shd w:val="clear" w:color="auto" w:fill="auto"/>
          <w:vAlign w:val="center"/>
        </w:tcPr>
        <w:p w:rsidR="00932D17" w:rsidRDefault="00F27DBB" w:rsidP="00B23CF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7332B5">
            <w:rPr>
              <w:noProof/>
              <w:sz w:val="16"/>
              <w:szCs w:val="16"/>
            </w:rPr>
            <w:t>24-Feb-2015 20:21</w:t>
          </w:r>
          <w:r w:rsidR="00E05523"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F27DBB">
            <w:fldChar w:fldCharType="begin"/>
          </w:r>
          <w:r w:rsidR="00F27DBB">
            <w:instrText xml:space="preserve"> TITLE  \* MERGEFORMAT </w:instrText>
          </w:r>
          <w:r w:rsidR="00F27DBB">
            <w:fldChar w:fldCharType="separate"/>
          </w:r>
          <w:r w:rsidR="007C38B2" w:rsidRPr="007C38B2">
            <w:rPr>
              <w:b/>
            </w:rPr>
            <w:t xml:space="preserve">MTN.BI.07 </w:t>
          </w:r>
          <w:r w:rsidR="007C38B2">
            <w:t>Oracle Relational Structures</w:t>
          </w:r>
          <w:r w:rsidR="00F27DBB">
            <w:fldChar w:fldCharType="end"/>
          </w:r>
        </w:p>
      </w:tc>
      <w:tc>
        <w:tcPr>
          <w:tcW w:w="2693" w:type="dxa"/>
          <w:tcBorders>
            <w:bottom w:val="single" w:sz="4" w:space="0" w:color="auto"/>
          </w:tcBorders>
          <w:shd w:val="clear" w:color="auto" w:fill="auto"/>
          <w:vAlign w:val="center"/>
        </w:tcPr>
        <w:p w:rsidR="00410D49" w:rsidRDefault="00F27DBB" w:rsidP="00A34D2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7332B5">
            <w:rPr>
              <w:noProof/>
              <w:sz w:val="16"/>
              <w:szCs w:val="16"/>
            </w:rPr>
            <w:t>24-Feb-2015 20:21</w:t>
          </w:r>
          <w:r w:rsidR="00E05523"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72741A0"/>
    <w:multiLevelType w:val="hybridMultilevel"/>
    <w:tmpl w:val="B462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1923D40"/>
    <w:multiLevelType w:val="multilevel"/>
    <w:tmpl w:val="E430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346A39"/>
    <w:multiLevelType w:val="multilevel"/>
    <w:tmpl w:val="B436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7C30E6F"/>
    <w:multiLevelType w:val="multilevel"/>
    <w:tmpl w:val="EC5A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569E0"/>
    <w:multiLevelType w:val="hybridMultilevel"/>
    <w:tmpl w:val="07E8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51DE7"/>
    <w:multiLevelType w:val="multilevel"/>
    <w:tmpl w:val="DD80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1E0563"/>
    <w:multiLevelType w:val="hybridMultilevel"/>
    <w:tmpl w:val="B16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7CAC21A3"/>
    <w:multiLevelType w:val="multilevel"/>
    <w:tmpl w:val="32C0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7"/>
  </w:num>
  <w:num w:numId="3">
    <w:abstractNumId w:val="11"/>
  </w:num>
  <w:num w:numId="4">
    <w:abstractNumId w:val="5"/>
  </w:num>
  <w:num w:numId="5">
    <w:abstractNumId w:val="9"/>
  </w:num>
  <w:num w:numId="6">
    <w:abstractNumId w:val="20"/>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9"/>
  </w:num>
  <w:num w:numId="15">
    <w:abstractNumId w:val="11"/>
  </w:num>
  <w:num w:numId="16">
    <w:abstractNumId w:val="16"/>
  </w:num>
  <w:num w:numId="17">
    <w:abstractNumId w:val="18"/>
  </w:num>
  <w:num w:numId="18">
    <w:abstractNumId w:val="15"/>
  </w:num>
  <w:num w:numId="19">
    <w:abstractNumId w:val="8"/>
  </w:num>
  <w:num w:numId="20">
    <w:abstractNumId w:val="21"/>
  </w:num>
  <w:num w:numId="21">
    <w:abstractNumId w:val="13"/>
  </w:num>
  <w:num w:numId="22">
    <w:abstractNumId w:val="1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D2"/>
    <w:rsid w:val="00081508"/>
    <w:rsid w:val="000A381C"/>
    <w:rsid w:val="000A6040"/>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B6B1E"/>
    <w:rsid w:val="001D47B8"/>
    <w:rsid w:val="0021364C"/>
    <w:rsid w:val="002154C4"/>
    <w:rsid w:val="00222DC3"/>
    <w:rsid w:val="00235712"/>
    <w:rsid w:val="002544AA"/>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73DF1"/>
    <w:rsid w:val="004A49EF"/>
    <w:rsid w:val="004B4D2A"/>
    <w:rsid w:val="004C2F82"/>
    <w:rsid w:val="004D29BE"/>
    <w:rsid w:val="004E0FB3"/>
    <w:rsid w:val="004E22A3"/>
    <w:rsid w:val="0052662C"/>
    <w:rsid w:val="005400E3"/>
    <w:rsid w:val="00557725"/>
    <w:rsid w:val="0057115C"/>
    <w:rsid w:val="005731ED"/>
    <w:rsid w:val="005732B5"/>
    <w:rsid w:val="00593E6E"/>
    <w:rsid w:val="005A2132"/>
    <w:rsid w:val="005C0966"/>
    <w:rsid w:val="005D2685"/>
    <w:rsid w:val="005E2DE5"/>
    <w:rsid w:val="005E56AF"/>
    <w:rsid w:val="0060532A"/>
    <w:rsid w:val="0061050A"/>
    <w:rsid w:val="00617320"/>
    <w:rsid w:val="0065035F"/>
    <w:rsid w:val="0068062E"/>
    <w:rsid w:val="00686BAB"/>
    <w:rsid w:val="0068757C"/>
    <w:rsid w:val="006A77BC"/>
    <w:rsid w:val="006C5085"/>
    <w:rsid w:val="006D5D58"/>
    <w:rsid w:val="006F37C1"/>
    <w:rsid w:val="007124C3"/>
    <w:rsid w:val="007156B3"/>
    <w:rsid w:val="0072682A"/>
    <w:rsid w:val="007332B5"/>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A16D2"/>
    <w:rsid w:val="008A31BA"/>
    <w:rsid w:val="008B3B7F"/>
    <w:rsid w:val="008D4230"/>
    <w:rsid w:val="008D4768"/>
    <w:rsid w:val="008D7C03"/>
    <w:rsid w:val="008E5E15"/>
    <w:rsid w:val="00932D17"/>
    <w:rsid w:val="00964F64"/>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0104"/>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90F18"/>
    <w:rsid w:val="00C922B5"/>
    <w:rsid w:val="00C93840"/>
    <w:rsid w:val="00CA2A71"/>
    <w:rsid w:val="00CB16E7"/>
    <w:rsid w:val="00D454F0"/>
    <w:rsid w:val="00D61ABA"/>
    <w:rsid w:val="00D639FE"/>
    <w:rsid w:val="00D86536"/>
    <w:rsid w:val="00DE4E52"/>
    <w:rsid w:val="00E05523"/>
    <w:rsid w:val="00E44576"/>
    <w:rsid w:val="00E74234"/>
    <w:rsid w:val="00E8459E"/>
    <w:rsid w:val="00E903AC"/>
    <w:rsid w:val="00EC462D"/>
    <w:rsid w:val="00EE5CC2"/>
    <w:rsid w:val="00F00698"/>
    <w:rsid w:val="00F06C91"/>
    <w:rsid w:val="00F26FE7"/>
    <w:rsid w:val="00F27DBB"/>
    <w:rsid w:val="00F4264F"/>
    <w:rsid w:val="00F6260A"/>
    <w:rsid w:val="00F9679B"/>
    <w:rsid w:val="00FC4CD9"/>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83DE85"/>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677">
      <w:bodyDiv w:val="1"/>
      <w:marLeft w:val="0"/>
      <w:marRight w:val="0"/>
      <w:marTop w:val="0"/>
      <w:marBottom w:val="0"/>
      <w:divBdr>
        <w:top w:val="none" w:sz="0" w:space="0" w:color="auto"/>
        <w:left w:val="none" w:sz="0" w:space="0" w:color="auto"/>
        <w:bottom w:val="none" w:sz="0" w:space="0" w:color="auto"/>
        <w:right w:val="none" w:sz="0" w:space="0" w:color="auto"/>
      </w:divBdr>
    </w:div>
    <w:div w:id="1340154097">
      <w:bodyDiv w:val="1"/>
      <w:marLeft w:val="0"/>
      <w:marRight w:val="0"/>
      <w:marTop w:val="0"/>
      <w:marBottom w:val="0"/>
      <w:divBdr>
        <w:top w:val="none" w:sz="0" w:space="0" w:color="auto"/>
        <w:left w:val="none" w:sz="0" w:space="0" w:color="auto"/>
        <w:bottom w:val="none" w:sz="0" w:space="0" w:color="auto"/>
        <w:right w:val="none" w:sz="0" w:space="0" w:color="auto"/>
      </w:divBdr>
    </w:div>
    <w:div w:id="1576283081">
      <w:bodyDiv w:val="1"/>
      <w:marLeft w:val="0"/>
      <w:marRight w:val="0"/>
      <w:marTop w:val="0"/>
      <w:marBottom w:val="0"/>
      <w:divBdr>
        <w:top w:val="none" w:sz="0" w:space="0" w:color="auto"/>
        <w:left w:val="none" w:sz="0" w:space="0" w:color="auto"/>
        <w:bottom w:val="none" w:sz="0" w:space="0" w:color="auto"/>
        <w:right w:val="none" w:sz="0" w:space="0" w:color="auto"/>
      </w:divBdr>
    </w:div>
    <w:div w:id="1692141063">
      <w:bodyDiv w:val="1"/>
      <w:marLeft w:val="0"/>
      <w:marRight w:val="0"/>
      <w:marTop w:val="0"/>
      <w:marBottom w:val="0"/>
      <w:divBdr>
        <w:top w:val="none" w:sz="0" w:space="0" w:color="auto"/>
        <w:left w:val="none" w:sz="0" w:space="0" w:color="auto"/>
        <w:bottom w:val="none" w:sz="0" w:space="0" w:color="auto"/>
        <w:right w:val="none" w:sz="0" w:space="0" w:color="auto"/>
      </w:divBdr>
    </w:div>
    <w:div w:id="2091265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0</TotalTime>
  <Pages>3</Pages>
  <Words>487</Words>
  <Characters>2779</Characters>
  <Application>Microsoft Office Word</Application>
  <DocSecurity>0</DocSecurity>
  <Lines>23</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&lt;code&gt;&lt;Title&gt;</vt:lpstr>
    </vt:vector>
  </TitlesOfParts>
  <Company>EPAM Systems, RD Dep.</Company>
  <LinksUpToDate>false</LinksUpToDate>
  <CharactersWithSpaces>3260</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Saida Melikava</cp:lastModifiedBy>
  <cp:revision>2</cp:revision>
  <cp:lastPrinted>2005-01-28T11:27:00Z</cp:lastPrinted>
  <dcterms:created xsi:type="dcterms:W3CDTF">2017-11-08T21:23:00Z</dcterms:created>
  <dcterms:modified xsi:type="dcterms:W3CDTF">2017-11-08T21:23:00Z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