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8E76CC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8E76CC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332B5">
                <w:t>Publishing House "MIF"</w:t>
              </w:r>
            </w:fldSimple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7E77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7E77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7E77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7E77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r w:rsidR="007E7772">
        <w:fldChar w:fldCharType="begin"/>
      </w:r>
      <w:r w:rsidR="007E7772" w:rsidRPr="001B00D9">
        <w:rPr>
          <w:lang w:val="ru-RU"/>
        </w:rPr>
        <w:instrText xml:space="preserve"> </w:instrText>
      </w:r>
      <w:r w:rsidR="007E7772">
        <w:instrText>HYPERLINK</w:instrText>
      </w:r>
      <w:r w:rsidR="007E7772" w:rsidRPr="001B00D9">
        <w:rPr>
          <w:lang w:val="ru-RU"/>
        </w:rPr>
        <w:instrText xml:space="preserve"> "</w:instrText>
      </w:r>
      <w:r w:rsidR="007E7772">
        <w:instrText>https</w:instrText>
      </w:r>
      <w:r w:rsidR="007E7772" w:rsidRPr="001B00D9">
        <w:rPr>
          <w:lang w:val="ru-RU"/>
        </w:rPr>
        <w:instrText>://</w:instrText>
      </w:r>
      <w:r w:rsidR="007E7772">
        <w:instrText>ru</w:instrText>
      </w:r>
      <w:r w:rsidR="007E7772" w:rsidRPr="001B00D9">
        <w:rPr>
          <w:lang w:val="ru-RU"/>
        </w:rPr>
        <w:instrText>.</w:instrText>
      </w:r>
      <w:r w:rsidR="007E7772">
        <w:instrText>wikipedia</w:instrText>
      </w:r>
      <w:r w:rsidR="007E7772" w:rsidRPr="001B00D9">
        <w:rPr>
          <w:lang w:val="ru-RU"/>
        </w:rPr>
        <w:instrText>.</w:instrText>
      </w:r>
      <w:r w:rsidR="007E7772">
        <w:instrText>org</w:instrText>
      </w:r>
      <w:r w:rsidR="007E7772" w:rsidRPr="001B00D9">
        <w:rPr>
          <w:lang w:val="ru-RU"/>
        </w:rPr>
        <w:instrText>/</w:instrText>
      </w:r>
      <w:r w:rsidR="007E7772">
        <w:instrText>wiki</w:instrText>
      </w:r>
      <w:r w:rsidR="007E7772" w:rsidRPr="001B00D9">
        <w:rPr>
          <w:lang w:val="ru-RU"/>
        </w:rPr>
        <w:instrText>/2005_%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3%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BE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4" \</w:instrText>
      </w:r>
      <w:r w:rsidR="007E7772">
        <w:instrText>o</w:instrText>
      </w:r>
      <w:r w:rsidR="007E7772" w:rsidRPr="001B00D9">
        <w:rPr>
          <w:lang w:val="ru-RU"/>
        </w:rPr>
        <w:instrText xml:space="preserve"> "2005 год" </w:instrText>
      </w:r>
      <w:r w:rsidR="007E7772">
        <w:fldChar w:fldCharType="separate"/>
      </w:r>
      <w:r w:rsidRPr="002D0B56">
        <w:rPr>
          <w:sz w:val="20"/>
          <w:szCs w:val="20"/>
          <w:lang w:val="ru-RU"/>
        </w:rPr>
        <w:t>2005 году</w:t>
      </w:r>
      <w:r w:rsidR="007E7772">
        <w:rPr>
          <w:sz w:val="20"/>
          <w:szCs w:val="20"/>
          <w:lang w:val="ru-RU"/>
        </w:rPr>
        <w:fldChar w:fldCharType="end"/>
      </w:r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r w:rsidR="00173E47">
        <w:fldChar w:fldCharType="begin"/>
      </w:r>
      <w:r w:rsidR="00173E47" w:rsidRPr="0008483A">
        <w:rPr>
          <w:lang w:val="ru-RU"/>
        </w:rPr>
        <w:instrText xml:space="preserve"> </w:instrText>
      </w:r>
      <w:r w:rsidR="00173E47">
        <w:instrText>HYPERLINK</w:instrText>
      </w:r>
      <w:r w:rsidR="00173E47" w:rsidRPr="0008483A">
        <w:rPr>
          <w:lang w:val="ru-RU"/>
        </w:rPr>
        <w:instrText xml:space="preserve"> "</w:instrText>
      </w:r>
      <w:r w:rsidR="00173E47">
        <w:instrText>https</w:instrText>
      </w:r>
      <w:r w:rsidR="00173E47" w:rsidRPr="0008483A">
        <w:rPr>
          <w:lang w:val="ru-RU"/>
        </w:rPr>
        <w:instrText>://</w:instrText>
      </w:r>
      <w:r w:rsidR="00173E47">
        <w:instrText>ru</w:instrText>
      </w:r>
      <w:r w:rsidR="00173E47" w:rsidRPr="0008483A">
        <w:rPr>
          <w:lang w:val="ru-RU"/>
        </w:rPr>
        <w:instrText>.</w:instrText>
      </w:r>
      <w:r w:rsidR="00173E47">
        <w:instrText>wikipedia</w:instrText>
      </w:r>
      <w:r w:rsidR="00173E47" w:rsidRPr="0008483A">
        <w:rPr>
          <w:lang w:val="ru-RU"/>
        </w:rPr>
        <w:instrText>.</w:instrText>
      </w:r>
      <w:r w:rsidR="00173E47">
        <w:instrText>org</w:instrText>
      </w:r>
      <w:r w:rsidR="00173E47" w:rsidRPr="0008483A">
        <w:rPr>
          <w:lang w:val="ru-RU"/>
        </w:rPr>
        <w:instrText>/</w:instrText>
      </w:r>
      <w:r w:rsidR="00173E47">
        <w:instrText>w</w:instrText>
      </w:r>
      <w:r w:rsidR="00173E47" w:rsidRPr="0008483A">
        <w:rPr>
          <w:lang w:val="ru-RU"/>
        </w:rPr>
        <w:instrText>/</w:instrText>
      </w:r>
      <w:r w:rsidR="00173E47">
        <w:instrText>index</w:instrText>
      </w:r>
      <w:r w:rsidR="00173E47" w:rsidRPr="0008483A">
        <w:rPr>
          <w:lang w:val="ru-RU"/>
        </w:rPr>
        <w:instrText>.</w:instrText>
      </w:r>
      <w:r w:rsidR="00173E47">
        <w:instrText>php</w:instrText>
      </w:r>
      <w:r w:rsidR="00173E47" w:rsidRPr="0008483A">
        <w:rPr>
          <w:lang w:val="ru-RU"/>
        </w:rPr>
        <w:instrText>?</w:instrText>
      </w:r>
      <w:r w:rsidR="00173E47">
        <w:instrText>title</w:instrText>
      </w:r>
      <w:r w:rsidR="00173E47" w:rsidRPr="0008483A">
        <w:rPr>
          <w:lang w:val="ru-RU"/>
        </w:rPr>
        <w:instrText>=%</w:instrText>
      </w:r>
      <w:r w:rsidR="00173E47">
        <w:instrText>D</w:instrText>
      </w:r>
      <w:r w:rsidR="00173E47" w:rsidRPr="0008483A">
        <w:rPr>
          <w:lang w:val="ru-RU"/>
        </w:rPr>
        <w:instrText>0%9</w:instrText>
      </w:r>
      <w:r w:rsidR="00173E47">
        <w:instrText>C</w:instrText>
      </w:r>
      <w:r w:rsidR="00173E47" w:rsidRPr="0008483A">
        <w:rPr>
          <w:lang w:val="ru-RU"/>
        </w:rPr>
        <w:instrText>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</w:instrText>
      </w:r>
      <w:r w:rsidR="00173E47" w:rsidRPr="0008483A">
        <w:rPr>
          <w:lang w:val="ru-RU"/>
        </w:rPr>
        <w:instrText>0%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BD</w:instrText>
      </w:r>
      <w:r w:rsidR="00173E47" w:rsidRPr="0008483A">
        <w:rPr>
          <w:lang w:val="ru-RU"/>
        </w:rPr>
        <w:instrText>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BD</w:instrText>
      </w:r>
      <w:r w:rsidR="00173E47" w:rsidRPr="0008483A">
        <w:rPr>
          <w:lang w:val="ru-RU"/>
        </w:rPr>
        <w:instrText>,_%</w:instrText>
      </w:r>
      <w:r w:rsidR="00173E47">
        <w:instrText>D</w:instrText>
      </w:r>
      <w:r w:rsidR="00173E47" w:rsidRPr="0008483A">
        <w:rPr>
          <w:lang w:val="ru-RU"/>
        </w:rPr>
        <w:instrText>0%98%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</w:instrText>
      </w:r>
      <w:r w:rsidR="00173E47" w:rsidRPr="0008483A">
        <w:rPr>
          <w:lang w:val="ru-RU"/>
        </w:rPr>
        <w:instrText>3%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BE</w:instrText>
      </w:r>
      <w:r w:rsidR="00173E47" w:rsidRPr="0008483A">
        <w:rPr>
          <w:lang w:val="ru-RU"/>
        </w:rPr>
        <w:instrText>%</w:instrText>
      </w:r>
      <w:r w:rsidR="00173E47">
        <w:instrText>D</w:instrText>
      </w:r>
      <w:r w:rsidR="00173E47" w:rsidRPr="0008483A">
        <w:rPr>
          <w:lang w:val="ru-RU"/>
        </w:rPr>
        <w:instrText>1%80%</w:instrText>
      </w:r>
      <w:r w:rsidR="00173E47">
        <w:instrText>D</w:instrText>
      </w:r>
      <w:r w:rsidR="00173E47" w:rsidRPr="0008483A">
        <w:rPr>
          <w:lang w:val="ru-RU"/>
        </w:rPr>
        <w:instrText>1%8</w:instrText>
      </w:r>
      <w:r w:rsidR="00173E47">
        <w:instrText>C</w:instrText>
      </w:r>
      <w:r w:rsidR="00173E47" w:rsidRPr="0008483A">
        <w:rPr>
          <w:lang w:val="ru-RU"/>
        </w:rPr>
        <w:instrText>_%</w:instrText>
      </w:r>
      <w:r w:rsidR="00173E47">
        <w:instrText>D</w:instrText>
      </w:r>
      <w:r w:rsidR="00173E47" w:rsidRPr="0008483A">
        <w:rPr>
          <w:lang w:val="ru-RU"/>
        </w:rPr>
        <w:instrText>0%91%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BE</w:instrText>
      </w:r>
      <w:r w:rsidR="00173E47" w:rsidRPr="0008483A">
        <w:rPr>
          <w:lang w:val="ru-RU"/>
        </w:rPr>
        <w:instrText>%</w:instrText>
      </w:r>
      <w:r w:rsidR="00173E47">
        <w:instrText>D</w:instrText>
      </w:r>
      <w:r w:rsidR="00173E47" w:rsidRPr="0008483A">
        <w:rPr>
          <w:lang w:val="ru-RU"/>
        </w:rPr>
        <w:instrText>1%80%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</w:instrText>
      </w:r>
      <w:r w:rsidR="00173E47" w:rsidRPr="0008483A">
        <w:rPr>
          <w:lang w:val="ru-RU"/>
        </w:rPr>
        <w:instrText>8%</w:instrText>
      </w:r>
      <w:r w:rsidR="00173E47">
        <w:instrText>D</w:instrText>
      </w:r>
      <w:r w:rsidR="00173E47" w:rsidRPr="0008483A">
        <w:rPr>
          <w:lang w:val="ru-RU"/>
        </w:rPr>
        <w:instrText>1%81%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BE</w:instrText>
      </w:r>
      <w:r w:rsidR="00173E47" w:rsidRPr="0008483A">
        <w:rPr>
          <w:lang w:val="ru-RU"/>
        </w:rPr>
        <w:instrText>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</w:instrText>
      </w:r>
      <w:r w:rsidR="00173E47" w:rsidRPr="0008483A">
        <w:rPr>
          <w:lang w:val="ru-RU"/>
        </w:rPr>
        <w:instrText>2%</w:instrText>
      </w:r>
      <w:r w:rsidR="00173E47">
        <w:instrText>D</w:instrText>
      </w:r>
      <w:r w:rsidR="00173E47" w:rsidRPr="0008483A">
        <w:rPr>
          <w:lang w:val="ru-RU"/>
        </w:rPr>
        <w:instrText>0%</w:instrText>
      </w:r>
      <w:r w:rsidR="00173E47">
        <w:instrText>B</w:instrText>
      </w:r>
      <w:r w:rsidR="00173E47" w:rsidRPr="0008483A">
        <w:rPr>
          <w:lang w:val="ru-RU"/>
        </w:rPr>
        <w:instrText>8%</w:instrText>
      </w:r>
      <w:r w:rsidR="00173E47">
        <w:instrText>D</w:instrText>
      </w:r>
      <w:r w:rsidR="00173E47" w:rsidRPr="0008483A">
        <w:rPr>
          <w:lang w:val="ru-RU"/>
        </w:rPr>
        <w:instrText>1%87&amp;</w:instrText>
      </w:r>
      <w:r w:rsidR="00173E47">
        <w:instrText>action</w:instrText>
      </w:r>
      <w:r w:rsidR="00173E47" w:rsidRPr="0008483A">
        <w:rPr>
          <w:lang w:val="ru-RU"/>
        </w:rPr>
        <w:instrText>=</w:instrText>
      </w:r>
      <w:r w:rsidR="00173E47">
        <w:instrText>edit</w:instrText>
      </w:r>
      <w:r w:rsidR="00173E47" w:rsidRPr="0008483A">
        <w:rPr>
          <w:lang w:val="ru-RU"/>
        </w:rPr>
        <w:instrText>&amp;</w:instrText>
      </w:r>
      <w:r w:rsidR="00173E47">
        <w:instrText>redlink</w:instrText>
      </w:r>
      <w:r w:rsidR="00173E47" w:rsidRPr="0008483A">
        <w:rPr>
          <w:lang w:val="ru-RU"/>
        </w:rPr>
        <w:instrText>=1" \</w:instrText>
      </w:r>
      <w:r w:rsidR="00173E47">
        <w:instrText>o</w:instrText>
      </w:r>
      <w:r w:rsidR="00173E47" w:rsidRPr="0008483A">
        <w:rPr>
          <w:lang w:val="ru-RU"/>
        </w:rPr>
        <w:instrText xml:space="preserve"> "Манн, Игорь Борисович (страница отсутствует)" </w:instrText>
      </w:r>
      <w:r w:rsidR="00173E47">
        <w:fldChar w:fldCharType="separate"/>
      </w:r>
      <w:r w:rsidR="002D0B56" w:rsidRPr="002D0B56">
        <w:rPr>
          <w:sz w:val="20"/>
          <w:szCs w:val="20"/>
          <w:lang w:val="ru-RU"/>
        </w:rPr>
        <w:t>Игорь Манн</w:t>
      </w:r>
      <w:r w:rsidR="00173E47">
        <w:rPr>
          <w:sz w:val="20"/>
          <w:szCs w:val="20"/>
          <w:lang w:val="ru-RU"/>
        </w:rPr>
        <w:fldChar w:fldCharType="end"/>
      </w:r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r w:rsidR="007E7772">
        <w:fldChar w:fldCharType="begin"/>
      </w:r>
      <w:r w:rsidR="007E7772" w:rsidRPr="001B00D9">
        <w:rPr>
          <w:lang w:val="ru-RU"/>
        </w:rPr>
        <w:instrText xml:space="preserve"> </w:instrText>
      </w:r>
      <w:r w:rsidR="007E7772">
        <w:instrText>HYPE</w:instrText>
      </w:r>
      <w:r w:rsidR="007E7772">
        <w:instrText>RLINK</w:instrText>
      </w:r>
      <w:r w:rsidR="007E7772" w:rsidRPr="001B00D9">
        <w:rPr>
          <w:lang w:val="ru-RU"/>
        </w:rPr>
        <w:instrText xml:space="preserve"> "</w:instrText>
      </w:r>
      <w:r w:rsidR="007E7772">
        <w:instrText>https</w:instrText>
      </w:r>
      <w:r w:rsidR="007E7772" w:rsidRPr="001B00D9">
        <w:rPr>
          <w:lang w:val="ru-RU"/>
        </w:rPr>
        <w:instrText>://</w:instrText>
      </w:r>
      <w:r w:rsidR="007E7772">
        <w:instrText>ru</w:instrText>
      </w:r>
      <w:r w:rsidR="007E7772" w:rsidRPr="001B00D9">
        <w:rPr>
          <w:lang w:val="ru-RU"/>
        </w:rPr>
        <w:instrText>.</w:instrText>
      </w:r>
      <w:r w:rsidR="007E7772">
        <w:instrText>wikipedia</w:instrText>
      </w:r>
      <w:r w:rsidR="007E7772" w:rsidRPr="001B00D9">
        <w:rPr>
          <w:lang w:val="ru-RU"/>
        </w:rPr>
        <w:instrText>.</w:instrText>
      </w:r>
      <w:r w:rsidR="007E7772">
        <w:instrText>org</w:instrText>
      </w:r>
      <w:r w:rsidR="007E7772" w:rsidRPr="001B00D9">
        <w:rPr>
          <w:lang w:val="ru-RU"/>
        </w:rPr>
        <w:instrText>/</w:instrText>
      </w:r>
      <w:r w:rsidR="007E7772">
        <w:instrText>wiki</w:instrText>
      </w:r>
      <w:r w:rsidR="007E7772" w:rsidRPr="001B00D9">
        <w:rPr>
          <w:lang w:val="ru-RU"/>
        </w:rPr>
        <w:instrText>/%</w:instrText>
      </w:r>
      <w:r w:rsidR="007E7772">
        <w:instrText>D</w:instrText>
      </w:r>
      <w:r w:rsidR="007E7772" w:rsidRPr="001B00D9">
        <w:rPr>
          <w:lang w:val="ru-RU"/>
        </w:rPr>
        <w:instrText>0%9</w:instrText>
      </w:r>
      <w:r w:rsidR="007E7772">
        <w:instrText>C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0%</w:instrText>
      </w:r>
      <w:r w:rsidR="007E7772">
        <w:instrText>D</w:instrText>
      </w:r>
      <w:r w:rsidR="007E7772" w:rsidRPr="001B00D9">
        <w:rPr>
          <w:lang w:val="ru-RU"/>
        </w:rPr>
        <w:instrText>1%80%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BA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1%82%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8%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BD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3" \</w:instrText>
      </w:r>
      <w:r w:rsidR="007E7772">
        <w:instrText>o</w:instrText>
      </w:r>
      <w:r w:rsidR="007E7772" w:rsidRPr="001B00D9">
        <w:rPr>
          <w:lang w:val="ru-RU"/>
        </w:rPr>
        <w:instrText xml:space="preserve"> "Маркетинг" </w:instrText>
      </w:r>
      <w:r w:rsidR="007E7772">
        <w:fldChar w:fldCharType="separate"/>
      </w:r>
      <w:r w:rsidRPr="00941E7E">
        <w:rPr>
          <w:sz w:val="20"/>
          <w:szCs w:val="20"/>
          <w:lang w:val="ru-RU"/>
        </w:rPr>
        <w:t>маркетингу</w:t>
      </w:r>
      <w:r w:rsidR="007E7772">
        <w:rPr>
          <w:sz w:val="20"/>
          <w:szCs w:val="20"/>
          <w:lang w:val="ru-RU"/>
        </w:rPr>
        <w:fldChar w:fldCharType="end"/>
      </w:r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r w:rsidR="007E7772">
        <w:fldChar w:fldCharType="begin"/>
      </w:r>
      <w:r w:rsidR="007E7772" w:rsidRPr="001B00D9">
        <w:rPr>
          <w:lang w:val="ru-RU"/>
        </w:rPr>
        <w:instrText xml:space="preserve"> </w:instrText>
      </w:r>
      <w:r w:rsidR="007E7772">
        <w:instrText>HYPERLINK</w:instrText>
      </w:r>
      <w:r w:rsidR="007E7772" w:rsidRPr="001B00D9">
        <w:rPr>
          <w:lang w:val="ru-RU"/>
        </w:rPr>
        <w:instrText xml:space="preserve"> "</w:instrText>
      </w:r>
      <w:r w:rsidR="007E7772">
        <w:instrText>https</w:instrText>
      </w:r>
      <w:r w:rsidR="007E7772" w:rsidRPr="001B00D9">
        <w:rPr>
          <w:lang w:val="ru-RU"/>
        </w:rPr>
        <w:instrText>://</w:instrText>
      </w:r>
      <w:r w:rsidR="007E7772">
        <w:instrText>ru</w:instrText>
      </w:r>
      <w:r w:rsidR="007E7772" w:rsidRPr="001B00D9">
        <w:rPr>
          <w:lang w:val="ru-RU"/>
        </w:rPr>
        <w:instrText>.</w:instrText>
      </w:r>
      <w:r w:rsidR="007E7772">
        <w:instrText>wikipedia</w:instrText>
      </w:r>
      <w:r w:rsidR="007E7772" w:rsidRPr="001B00D9">
        <w:rPr>
          <w:lang w:val="ru-RU"/>
        </w:rPr>
        <w:instrText>.</w:instrText>
      </w:r>
      <w:r w:rsidR="007E7772">
        <w:instrText>org</w:instrText>
      </w:r>
      <w:r w:rsidR="007E7772" w:rsidRPr="001B00D9">
        <w:rPr>
          <w:lang w:val="ru-RU"/>
        </w:rPr>
        <w:instrText>/</w:instrText>
      </w:r>
      <w:r w:rsidR="007E7772">
        <w:instrText>wiki</w:instrText>
      </w:r>
      <w:r w:rsidR="007E7772" w:rsidRPr="001B00D9">
        <w:rPr>
          <w:lang w:val="ru-RU"/>
        </w:rPr>
        <w:instrText>/%</w:instrText>
      </w:r>
      <w:r w:rsidR="007E7772">
        <w:instrText>D</w:instrText>
      </w:r>
      <w:r w:rsidR="007E7772" w:rsidRPr="001B00D9">
        <w:rPr>
          <w:lang w:val="ru-RU"/>
        </w:rPr>
        <w:instrText>0%9</w:instrText>
      </w:r>
      <w:r w:rsidR="007E7772">
        <w:instrText>C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BD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4%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6%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BC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BD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1%82" \</w:instrText>
      </w:r>
      <w:r w:rsidR="007E7772">
        <w:instrText>o</w:instrText>
      </w:r>
      <w:r w:rsidR="007E7772" w:rsidRPr="001B00D9">
        <w:rPr>
          <w:lang w:val="ru-RU"/>
        </w:rPr>
        <w:instrText xml:space="preserve"> "Менеджмент" </w:instrText>
      </w:r>
      <w:r w:rsidR="007E7772">
        <w:fldChar w:fldCharType="separate"/>
      </w:r>
      <w:r w:rsidRPr="00941E7E">
        <w:rPr>
          <w:sz w:val="20"/>
          <w:szCs w:val="20"/>
          <w:lang w:val="ru-RU"/>
        </w:rPr>
        <w:t>менеджменту</w:t>
      </w:r>
      <w:r w:rsidR="007E7772">
        <w:rPr>
          <w:sz w:val="20"/>
          <w:szCs w:val="20"/>
          <w:lang w:val="ru-RU"/>
        </w:rPr>
        <w:fldChar w:fldCharType="end"/>
      </w:r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r w:rsidR="007E7772">
        <w:fldChar w:fldCharType="begin"/>
      </w:r>
      <w:r w:rsidR="007E7772" w:rsidRPr="001B00D9">
        <w:rPr>
          <w:lang w:val="ru-RU"/>
        </w:rPr>
        <w:instrText xml:space="preserve"> </w:instrText>
      </w:r>
      <w:r w:rsidR="007E7772">
        <w:instrText>HYPERLINK</w:instrText>
      </w:r>
      <w:r w:rsidR="007E7772" w:rsidRPr="001B00D9">
        <w:rPr>
          <w:lang w:val="ru-RU"/>
        </w:rPr>
        <w:instrText xml:space="preserve"> "</w:instrText>
      </w:r>
      <w:r w:rsidR="007E7772">
        <w:instrText>https</w:instrText>
      </w:r>
      <w:r w:rsidR="007E7772" w:rsidRPr="001B00D9">
        <w:rPr>
          <w:lang w:val="ru-RU"/>
        </w:rPr>
        <w:instrText>://</w:instrText>
      </w:r>
      <w:r w:rsidR="007E7772">
        <w:instrText>ru</w:instrText>
      </w:r>
      <w:r w:rsidR="007E7772" w:rsidRPr="001B00D9">
        <w:rPr>
          <w:lang w:val="ru-RU"/>
        </w:rPr>
        <w:instrText>.</w:instrText>
      </w:r>
      <w:r w:rsidR="007E7772">
        <w:instrText>wikipedia</w:instrText>
      </w:r>
      <w:r w:rsidR="007E7772" w:rsidRPr="001B00D9">
        <w:rPr>
          <w:lang w:val="ru-RU"/>
        </w:rPr>
        <w:instrText>.</w:instrText>
      </w:r>
      <w:r w:rsidR="007E7772">
        <w:instrText>org</w:instrText>
      </w:r>
      <w:r w:rsidR="007E7772" w:rsidRPr="001B00D9">
        <w:rPr>
          <w:lang w:val="ru-RU"/>
        </w:rPr>
        <w:instrText>/</w:instrText>
      </w:r>
      <w:r w:rsidR="007E7772">
        <w:instrText>wiki</w:instrText>
      </w:r>
      <w:r w:rsidR="007E7772" w:rsidRPr="001B00D9">
        <w:rPr>
          <w:lang w:val="ru-RU"/>
        </w:rPr>
        <w:instrText>/%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A</w:instrText>
      </w:r>
      <w:r w:rsidR="007E7772" w:rsidRPr="001B00D9">
        <w:rPr>
          <w:lang w:val="ru-RU"/>
        </w:rPr>
        <w:instrText>3%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BF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1%80%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0%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2%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BB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BD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8%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5_%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2%</w:instrText>
      </w:r>
      <w:r w:rsidR="007E7772">
        <w:instrText>D</w:instrText>
      </w:r>
      <w:r w:rsidR="007E7772" w:rsidRPr="001B00D9">
        <w:rPr>
          <w:lang w:val="ru-RU"/>
        </w:rPr>
        <w:instrText>1%80%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BC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BD</w:instrText>
      </w:r>
      <w:r w:rsidR="007E7772" w:rsidRPr="001B00D9">
        <w:rPr>
          <w:lang w:val="ru-RU"/>
        </w:rPr>
        <w:instrText>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</w:instrText>
      </w:r>
      <w:r w:rsidR="007E7772" w:rsidRPr="001B00D9">
        <w:rPr>
          <w:lang w:val="ru-RU"/>
        </w:rPr>
        <w:instrText>5%</w:instrText>
      </w:r>
      <w:r w:rsidR="007E7772">
        <w:instrText>D</w:instrText>
      </w:r>
      <w:r w:rsidR="007E7772" w:rsidRPr="001B00D9">
        <w:rPr>
          <w:lang w:val="ru-RU"/>
        </w:rPr>
        <w:instrText>0%</w:instrText>
      </w:r>
      <w:r w:rsidR="007E7772">
        <w:instrText>BC</w:instrText>
      </w:r>
      <w:r w:rsidR="007E7772" w:rsidRPr="001B00D9">
        <w:rPr>
          <w:lang w:val="ru-RU"/>
        </w:rPr>
        <w:instrText>" \</w:instrText>
      </w:r>
      <w:r w:rsidR="007E7772">
        <w:instrText>o</w:instrText>
      </w:r>
      <w:r w:rsidR="007E7772" w:rsidRPr="001B00D9">
        <w:rPr>
          <w:lang w:val="ru-RU"/>
        </w:rPr>
        <w:instrText xml:space="preserve"> "Управление временем" </w:instrText>
      </w:r>
      <w:r w:rsidR="007E7772">
        <w:fldChar w:fldCharType="separate"/>
      </w:r>
      <w:r w:rsidRPr="00941E7E">
        <w:rPr>
          <w:sz w:val="20"/>
          <w:szCs w:val="20"/>
          <w:lang w:val="ru-RU"/>
        </w:rPr>
        <w:t>управлению временем</w:t>
      </w:r>
      <w:r w:rsidR="007E7772">
        <w:rPr>
          <w:sz w:val="20"/>
          <w:szCs w:val="20"/>
          <w:lang w:val="ru-RU"/>
        </w:rPr>
        <w:fldChar w:fldCharType="end"/>
      </w:r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r w:rsidR="007E7772">
        <w:fldChar w:fldCharType="begin"/>
      </w:r>
      <w:r w:rsidR="007E7772" w:rsidRPr="001B00D9">
        <w:rPr>
          <w:lang w:val="ru-RU"/>
        </w:rPr>
        <w:instrText xml:space="preserve"> </w:instrText>
      </w:r>
      <w:r w:rsidR="007E7772">
        <w:instrText>HYPERLINK</w:instrText>
      </w:r>
      <w:r w:rsidR="007E7772" w:rsidRPr="001B00D9">
        <w:rPr>
          <w:lang w:val="ru-RU"/>
        </w:rPr>
        <w:instrText xml:space="preserve"> "</w:instrText>
      </w:r>
      <w:r w:rsidR="007E7772">
        <w:instrText>https</w:instrText>
      </w:r>
      <w:r w:rsidR="007E7772" w:rsidRPr="001B00D9">
        <w:rPr>
          <w:lang w:val="ru-RU"/>
        </w:rPr>
        <w:instrText>://</w:instrText>
      </w:r>
      <w:r w:rsidR="007E7772">
        <w:instrText>ru</w:instrText>
      </w:r>
      <w:r w:rsidR="007E7772" w:rsidRPr="001B00D9">
        <w:rPr>
          <w:lang w:val="ru-RU"/>
        </w:rPr>
        <w:instrText>.</w:instrText>
      </w:r>
      <w:r w:rsidR="007E7772">
        <w:instrText>wikipedia</w:instrText>
      </w:r>
      <w:r w:rsidR="007E7772" w:rsidRPr="001B00D9">
        <w:rPr>
          <w:lang w:val="ru-RU"/>
        </w:rPr>
        <w:instrText>.</w:instrText>
      </w:r>
      <w:r w:rsidR="007E7772">
        <w:instrText>org</w:instrText>
      </w:r>
      <w:r w:rsidR="007E7772" w:rsidRPr="001B00D9">
        <w:rPr>
          <w:lang w:val="ru-RU"/>
        </w:rPr>
        <w:instrText>/</w:instrText>
      </w:r>
      <w:r w:rsidR="007E7772">
        <w:instrText>wiki</w:instrText>
      </w:r>
      <w:r w:rsidR="007E7772" w:rsidRPr="001B00D9">
        <w:rPr>
          <w:lang w:val="ru-RU"/>
        </w:rPr>
        <w:instrText>/</w:instrText>
      </w:r>
      <w:r w:rsidR="007E7772">
        <w:instrText>MBA</w:instrText>
      </w:r>
      <w:r w:rsidR="007E7772" w:rsidRPr="001B00D9">
        <w:rPr>
          <w:lang w:val="ru-RU"/>
        </w:rPr>
        <w:instrText>" \</w:instrText>
      </w:r>
      <w:r w:rsidR="007E7772">
        <w:instrText>o</w:instrText>
      </w:r>
      <w:r w:rsidR="007E7772" w:rsidRPr="001B00D9">
        <w:rPr>
          <w:lang w:val="ru-RU"/>
        </w:rPr>
        <w:instrText xml:space="preserve"> "</w:instrText>
      </w:r>
      <w:r w:rsidR="007E7772">
        <w:instrText>MBA</w:instrText>
      </w:r>
      <w:r w:rsidR="007E7772" w:rsidRPr="001B00D9">
        <w:rPr>
          <w:lang w:val="ru-RU"/>
        </w:rPr>
        <w:instrText xml:space="preserve">" </w:instrText>
      </w:r>
      <w:r w:rsidR="007E7772">
        <w:fldChar w:fldCharType="separate"/>
      </w:r>
      <w:r w:rsidRPr="00941E7E">
        <w:rPr>
          <w:sz w:val="20"/>
          <w:szCs w:val="20"/>
        </w:rPr>
        <w:t>MBA</w:t>
      </w:r>
      <w:r w:rsidR="007E7772">
        <w:rPr>
          <w:sz w:val="20"/>
          <w:szCs w:val="20"/>
        </w:rPr>
        <w:fldChar w:fldCharType="end"/>
      </w:r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6A0A6A14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 xml:space="preserve">Неправильное хранение и управление данными может привести к большим потерям ресурсов компании: времени, клиентов, партнеров – все это ведет к </w:t>
      </w:r>
      <w:r w:rsidR="007E6DB7">
        <w:rPr>
          <w:lang w:val="ru-RU"/>
        </w:rPr>
        <w:t xml:space="preserve">значительным </w:t>
      </w:r>
      <w:r>
        <w:rPr>
          <w:lang w:val="ru-RU"/>
        </w:rPr>
        <w:t>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5CFEC414" w:rsidR="00C36EAC" w:rsidRDefault="008F73BC" w:rsidP="00C36EAC">
      <w:pPr>
        <w:pStyle w:val="Heading2"/>
      </w:pPr>
      <w:r>
        <w:t>Business process</w:t>
      </w:r>
    </w:p>
    <w:p w14:paraId="015C12BF" w14:textId="331E32A5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</w:t>
      </w:r>
    </w:p>
    <w:p w14:paraId="015C12C2" w14:textId="6E7BA04C" w:rsidR="00C36EAC" w:rsidRPr="008D4A3F" w:rsidRDefault="008F73BC" w:rsidP="008D4A3F">
      <w:pPr>
        <w:pStyle w:val="Heading2"/>
      </w:pPr>
      <w:r>
        <w:t>The grain</w:t>
      </w:r>
    </w:p>
    <w:p w14:paraId="015C12C3" w14:textId="78EF789B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F73BC">
        <w:rPr>
          <w:color w:val="000000"/>
          <w:lang w:val="ru-RU"/>
        </w:rPr>
        <w:t xml:space="preserve"> со скидкой (или без), а также каким способом осуществлялась оплата</w:t>
      </w:r>
      <w:r>
        <w:rPr>
          <w:color w:val="000000"/>
          <w:lang w:val="ru-RU"/>
        </w:rPr>
        <w:t>.</w:t>
      </w:r>
    </w:p>
    <w:p w14:paraId="015C12C5" w14:textId="41636A3F" w:rsidR="00C36EAC" w:rsidRPr="00C36EAC" w:rsidRDefault="008F73BC" w:rsidP="00C36EAC">
      <w:pPr>
        <w:pStyle w:val="Heading2"/>
      </w:pPr>
      <w:r>
        <w:t>Dimensions</w:t>
      </w: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56CDFA3B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r w:rsidR="004C79CE">
        <w:t>Dim_</w:t>
      </w:r>
      <w:r w:rsidR="004C79CE">
        <w:rPr>
          <w:lang w:val="ru-RU"/>
        </w:rPr>
        <w:t>_</w:t>
      </w:r>
      <w:proofErr w:type="spellStart"/>
      <w:r w:rsidR="004C79CE">
        <w:t>Time_Day</w:t>
      </w:r>
      <w:proofErr w:type="spellEnd"/>
      <w:r>
        <w:t>)</w:t>
      </w:r>
    </w:p>
    <w:p w14:paraId="41E6A8EA" w14:textId="2BE5122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 w:rsidR="004C79CE">
        <w:t>Dim_</w:t>
      </w:r>
      <w:r>
        <w:t>Cust</w:t>
      </w:r>
      <w:r w:rsidR="008D4A3F">
        <w:t>omer</w:t>
      </w:r>
      <w:r w:rsidR="004C79CE">
        <w:t>s</w:t>
      </w:r>
      <w:proofErr w:type="spellEnd"/>
      <w:r>
        <w:t>)</w:t>
      </w:r>
    </w:p>
    <w:p w14:paraId="0D33C2AC" w14:textId="71881082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 w:rsidR="004C79CE">
        <w:t>Dim_</w:t>
      </w:r>
      <w:r>
        <w:t>Emp</w:t>
      </w:r>
      <w:r w:rsidR="00822F64">
        <w:t>loy</w:t>
      </w:r>
      <w:r w:rsidR="00BA297F">
        <w:t>e</w:t>
      </w:r>
      <w:r w:rsidR="00822F64">
        <w:t>e</w:t>
      </w:r>
      <w:r w:rsidR="004C79CE">
        <w:t>s_SCD</w:t>
      </w:r>
      <w:proofErr w:type="spellEnd"/>
      <w:r>
        <w:t>)</w:t>
      </w:r>
    </w:p>
    <w:p w14:paraId="015C12C7" w14:textId="358EF37E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proofErr w:type="spellStart"/>
      <w:r w:rsidR="004C79CE">
        <w:t>Dim_</w:t>
      </w:r>
      <w:r w:rsidR="008D4A3F">
        <w:t>Store</w:t>
      </w:r>
      <w:r w:rsidR="004C79CE">
        <w:t>s</w:t>
      </w:r>
      <w:proofErr w:type="spellEnd"/>
      <w:r w:rsidR="008D4A3F">
        <w:t>)</w:t>
      </w:r>
    </w:p>
    <w:p w14:paraId="015C12CD" w14:textId="27D874C3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 w:rsidR="004C79CE">
        <w:t>Dim_</w:t>
      </w:r>
      <w:r>
        <w:t>Product</w:t>
      </w:r>
      <w:r w:rsidR="004C79CE">
        <w:t>s</w:t>
      </w:r>
      <w:proofErr w:type="spellEnd"/>
      <w:r>
        <w:t>)</w:t>
      </w:r>
    </w:p>
    <w:p w14:paraId="015C12CE" w14:textId="5B9FD37D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</w:t>
      </w:r>
      <w:r w:rsidR="004C79CE">
        <w:rPr>
          <w:lang w:val="ru-RU"/>
        </w:rPr>
        <w:t>Dim_</w:t>
      </w:r>
      <w:proofErr w:type="spellStart"/>
      <w:r w:rsidR="00BA297F">
        <w:t>Discount</w:t>
      </w:r>
      <w:r w:rsidR="004C79CE">
        <w:t>s_SCD</w:t>
      </w:r>
      <w:proofErr w:type="spellEnd"/>
      <w:r>
        <w:rPr>
          <w:lang w:val="ru-RU"/>
        </w:rPr>
        <w:t>)</w:t>
      </w:r>
    </w:p>
    <w:p w14:paraId="27E3BF24" w14:textId="7285F26A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 w:rsidR="004C79CE">
        <w:t>Dim_</w:t>
      </w:r>
      <w:r>
        <w:t>Payment</w:t>
      </w:r>
      <w:r w:rsidR="004C79CE">
        <w:t>s</w:t>
      </w:r>
      <w:proofErr w:type="spellEnd"/>
      <w:r>
        <w:t>)</w:t>
      </w:r>
    </w:p>
    <w:p w14:paraId="44350F81" w14:textId="516A9225" w:rsidR="00166B20" w:rsidRPr="008F73BC" w:rsidRDefault="008F73BC" w:rsidP="008F73BC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015C12D0" w14:textId="5B0FC7A2" w:rsidR="00C36EAC" w:rsidRDefault="00E90D6D" w:rsidP="00822F64">
      <w:pPr>
        <w:pStyle w:val="Heading3"/>
      </w:pPr>
      <w:proofErr w:type="spellStart"/>
      <w:r>
        <w:t>Dim_Time_Day</w:t>
      </w:r>
      <w:proofErr w:type="spellEnd"/>
    </w:p>
    <w:p w14:paraId="40970F80" w14:textId="2712B832" w:rsidR="009378CC" w:rsidRDefault="009378CC" w:rsidP="009378CC">
      <w:pPr>
        <w:pStyle w:val="BodyText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76D215C3" w14:textId="239D4B84" w:rsidR="009378CC" w:rsidRDefault="009378CC" w:rsidP="009378CC">
      <w:pPr>
        <w:pStyle w:val="ListParagraph"/>
        <w:numPr>
          <w:ilvl w:val="0"/>
          <w:numId w:val="29"/>
        </w:numPr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7499D1A6" w14:textId="0A4FBD03" w:rsidR="009378CC" w:rsidRPr="00BA297F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4C0CB83A" w14:textId="6087C62D" w:rsidR="009378CC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53CA9B04" w14:textId="0C97C330" w:rsidR="009378CC" w:rsidRPr="009378CC" w:rsidRDefault="009378CC" w:rsidP="009378CC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>так как в дальнейшем такие значения будут более удобны для пользователей в процессе формирования отчетов, применения филотров итд.</w:t>
      </w:r>
    </w:p>
    <w:p w14:paraId="6533A10F" w14:textId="74FE3EFA" w:rsidR="0072775A" w:rsidRPr="00C970C8" w:rsidRDefault="0072775A" w:rsidP="009378CC">
      <w:pPr>
        <w:pStyle w:val="BodyText"/>
        <w:ind w:left="720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7E6DB7" w:rsidRPr="00BA297F" w14:paraId="2A1115E8" w14:textId="77777777" w:rsidTr="00516762">
        <w:tc>
          <w:tcPr>
            <w:tcW w:w="752" w:type="dxa"/>
          </w:tcPr>
          <w:p w14:paraId="1ADF4FDD" w14:textId="77777777" w:rsidR="007E6DB7" w:rsidRPr="00BA297F" w:rsidRDefault="007E6DB7" w:rsidP="007E6DB7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04078AFC" w14:textId="77777777" w:rsidR="007E6DB7" w:rsidRPr="00BA297F" w:rsidRDefault="007E6DB7" w:rsidP="007E6DB7">
            <w:pPr>
              <w:pStyle w:val="BodyText"/>
            </w:pPr>
            <w:r w:rsidRPr="00BA297F">
              <w:t>Name</w:t>
            </w:r>
          </w:p>
        </w:tc>
        <w:tc>
          <w:tcPr>
            <w:tcW w:w="1763" w:type="dxa"/>
          </w:tcPr>
          <w:p w14:paraId="5C86596B" w14:textId="3A35D5A4" w:rsidR="007E6DB7" w:rsidRPr="00BA297F" w:rsidRDefault="007E6DB7" w:rsidP="007E6DB7">
            <w:pPr>
              <w:pStyle w:val="BodyText"/>
              <w:spacing w:after="0"/>
            </w:pPr>
            <w:r>
              <w:t>Type</w:t>
            </w:r>
          </w:p>
        </w:tc>
        <w:tc>
          <w:tcPr>
            <w:tcW w:w="4249" w:type="dxa"/>
          </w:tcPr>
          <w:p w14:paraId="306B93C7" w14:textId="5920DB35" w:rsidR="007E6DB7" w:rsidRPr="00BA297F" w:rsidRDefault="007E6DB7" w:rsidP="007E6DB7">
            <w:pPr>
              <w:pStyle w:val="BodyText"/>
              <w:spacing w:after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BA297F" w14:paraId="143EA309" w14:textId="77777777" w:rsidTr="00516762">
        <w:tc>
          <w:tcPr>
            <w:tcW w:w="752" w:type="dxa"/>
          </w:tcPr>
          <w:p w14:paraId="4FA822CD" w14:textId="3B8A7020" w:rsidR="007E6DB7" w:rsidRPr="00BA297F" w:rsidRDefault="003D2D5A" w:rsidP="007E6DB7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004BECC4" w14:textId="0725F22A" w:rsidR="007E6DB7" w:rsidRPr="00BA297F" w:rsidRDefault="00E90D6D" w:rsidP="00E90D6D">
            <w:pPr>
              <w:pStyle w:val="BodyText"/>
            </w:pPr>
            <w:r>
              <w:t>Full Date</w:t>
            </w:r>
            <w:r w:rsidR="007E6DB7">
              <w:t xml:space="preserve"> </w:t>
            </w:r>
            <w:r w:rsidR="000146F6">
              <w:t>DT</w:t>
            </w:r>
          </w:p>
        </w:tc>
        <w:tc>
          <w:tcPr>
            <w:tcW w:w="1763" w:type="dxa"/>
          </w:tcPr>
          <w:p w14:paraId="0B9BF20D" w14:textId="5276C9B5" w:rsidR="007E6DB7" w:rsidRPr="0072775A" w:rsidRDefault="0072775A" w:rsidP="007E6DB7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4249" w:type="dxa"/>
          </w:tcPr>
          <w:p w14:paraId="7BC6C9F4" w14:textId="6CFE1E47" w:rsidR="007E6DB7" w:rsidRPr="00DA670F" w:rsidRDefault="0072775A" w:rsidP="007E6DB7">
            <w:pPr>
              <w:pStyle w:val="BodyText"/>
              <w:spacing w:after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="007E6DB7">
              <w:t>: 12-NOV-2017</w:t>
            </w:r>
          </w:p>
        </w:tc>
      </w:tr>
      <w:tr w:rsidR="003D2D5A" w:rsidRPr="00BA297F" w14:paraId="47D3141E" w14:textId="77777777" w:rsidTr="00516762">
        <w:tc>
          <w:tcPr>
            <w:tcW w:w="752" w:type="dxa"/>
          </w:tcPr>
          <w:p w14:paraId="420148D7" w14:textId="1F8E3A36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46543F44" w14:textId="77777777" w:rsidR="003D2D5A" w:rsidRPr="00BA297F" w:rsidRDefault="003D2D5A" w:rsidP="003D2D5A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6728FD16" w14:textId="27E64099" w:rsidR="003D2D5A" w:rsidRPr="0072775A" w:rsidRDefault="003D2D5A" w:rsidP="003D2D5A">
            <w:pPr>
              <w:pStyle w:val="BodyText"/>
              <w:spacing w:after="0"/>
            </w:pPr>
            <w:r>
              <w:t>VARCHAR2(20)</w:t>
            </w:r>
          </w:p>
        </w:tc>
        <w:tc>
          <w:tcPr>
            <w:tcW w:w="4249" w:type="dxa"/>
          </w:tcPr>
          <w:p w14:paraId="290BE168" w14:textId="3E74065F" w:rsidR="003D2D5A" w:rsidRPr="00DA670F" w:rsidRDefault="003D2D5A" w:rsidP="003D2D5A">
            <w:pPr>
              <w:pStyle w:val="BodyText"/>
              <w:spacing w:after="0"/>
            </w:pPr>
            <w:r>
              <w:t>12 November 2017</w:t>
            </w:r>
          </w:p>
        </w:tc>
      </w:tr>
      <w:tr w:rsidR="003D2D5A" w:rsidRPr="00BA297F" w14:paraId="0E9C9BD9" w14:textId="77777777" w:rsidTr="00516762">
        <w:tc>
          <w:tcPr>
            <w:tcW w:w="752" w:type="dxa"/>
          </w:tcPr>
          <w:p w14:paraId="07B7ABBA" w14:textId="2E5BFA64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2C43B678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60455093" w14:textId="4902D9CC" w:rsidR="003D2D5A" w:rsidRPr="0072775A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CBBE067" w14:textId="2A82355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3D2D5A" w:rsidRPr="00BA297F" w14:paraId="6D1D749A" w14:textId="77777777" w:rsidTr="00516762">
        <w:tc>
          <w:tcPr>
            <w:tcW w:w="752" w:type="dxa"/>
          </w:tcPr>
          <w:p w14:paraId="291391CD" w14:textId="19A1A0D4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6ECD2143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1B15F5FC" w14:textId="6A250F6F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4E820598" w14:textId="5E310EE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3D2D5A" w:rsidRPr="00BA297F" w14:paraId="20FF107E" w14:textId="77777777" w:rsidTr="00516762">
        <w:tc>
          <w:tcPr>
            <w:tcW w:w="752" w:type="dxa"/>
          </w:tcPr>
          <w:p w14:paraId="1E0F36BA" w14:textId="68A397F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48B33DEF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41C0721B" w14:textId="5EB8771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1F5BD4CA" w14:textId="348A8942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3D2D5A" w:rsidRPr="00BA297F" w14:paraId="1A5C8CDB" w14:textId="77777777" w:rsidTr="00516762">
        <w:tc>
          <w:tcPr>
            <w:tcW w:w="752" w:type="dxa"/>
          </w:tcPr>
          <w:p w14:paraId="742873B5" w14:textId="6709CC59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4EEBE0F6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3628525B" w14:textId="41C9FBD1" w:rsidR="003D2D5A" w:rsidRDefault="003D2D5A" w:rsidP="003D2D5A">
            <w:pPr>
              <w:pStyle w:val="BodyText"/>
              <w:spacing w:after="0"/>
            </w:pPr>
            <w:r>
              <w:t>VARCHAR2(10)</w:t>
            </w:r>
          </w:p>
        </w:tc>
        <w:tc>
          <w:tcPr>
            <w:tcW w:w="4249" w:type="dxa"/>
          </w:tcPr>
          <w:p w14:paraId="4A222119" w14:textId="0EE65A71" w:rsidR="003D2D5A" w:rsidRPr="00BA297F" w:rsidRDefault="003D2D5A" w:rsidP="003D2D5A">
            <w:pPr>
              <w:pStyle w:val="BodyText"/>
              <w:spacing w:after="0"/>
            </w:pPr>
            <w:r>
              <w:t>Monday-Sunday</w:t>
            </w:r>
          </w:p>
        </w:tc>
      </w:tr>
      <w:tr w:rsidR="003D2D5A" w:rsidRPr="00BA297F" w14:paraId="5D3E70CF" w14:textId="77777777" w:rsidTr="00516762">
        <w:tc>
          <w:tcPr>
            <w:tcW w:w="752" w:type="dxa"/>
          </w:tcPr>
          <w:p w14:paraId="6B94800D" w14:textId="7DF16891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3B017267" w14:textId="77777777" w:rsidR="003D2D5A" w:rsidRPr="00BA297F" w:rsidRDefault="003D2D5A" w:rsidP="003D2D5A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57A5970A" w14:textId="6ACDDF67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17B6DCB9" w14:textId="598FF87C" w:rsidR="003D2D5A" w:rsidRPr="007E6DB7" w:rsidRDefault="003D2D5A" w:rsidP="003D2D5A">
            <w:pPr>
              <w:pStyle w:val="BodyText"/>
              <w:spacing w:after="0"/>
            </w:pPr>
            <w:r>
              <w:t>Weekend/Weekday</w:t>
            </w:r>
          </w:p>
        </w:tc>
      </w:tr>
      <w:tr w:rsidR="003D2D5A" w:rsidRPr="00BA297F" w14:paraId="3FC6BAE4" w14:textId="77777777" w:rsidTr="00516762">
        <w:tc>
          <w:tcPr>
            <w:tcW w:w="752" w:type="dxa"/>
          </w:tcPr>
          <w:p w14:paraId="3F7A999A" w14:textId="314574A5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5D639211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D6B3C36" w14:textId="25CABBAC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1980364" w14:textId="75F39220" w:rsidR="003D2D5A" w:rsidRPr="00BA297F" w:rsidRDefault="003D2D5A" w:rsidP="003D2D5A">
            <w:pPr>
              <w:pStyle w:val="BodyText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3D2D5A" w:rsidRPr="007E6DB7" w14:paraId="517DAA9D" w14:textId="77777777" w:rsidTr="00516762">
        <w:tc>
          <w:tcPr>
            <w:tcW w:w="752" w:type="dxa"/>
          </w:tcPr>
          <w:p w14:paraId="45FC9312" w14:textId="50989C0E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A30178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73A34F3" w14:textId="406DF13F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689047C" w14:textId="34D0C129" w:rsidR="003D2D5A" w:rsidRPr="004575B3" w:rsidRDefault="003D2D5A" w:rsidP="003D2D5A">
            <w:pPr>
              <w:pStyle w:val="BodyText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3D2D5A" w:rsidRPr="00BA297F" w14:paraId="726C10FA" w14:textId="77777777" w:rsidTr="00516762">
        <w:tc>
          <w:tcPr>
            <w:tcW w:w="752" w:type="dxa"/>
          </w:tcPr>
          <w:p w14:paraId="5D073142" w14:textId="09A7B52F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83" w:type="dxa"/>
          </w:tcPr>
          <w:p w14:paraId="77F9A437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7E22CD30" w14:textId="03331EEC" w:rsidR="003D2D5A" w:rsidRPr="00BA297F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F1DB9C2" w14:textId="0DBD6F66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3D2D5A" w:rsidRPr="00BA297F" w14:paraId="51ABB263" w14:textId="77777777" w:rsidTr="00516762">
        <w:tc>
          <w:tcPr>
            <w:tcW w:w="752" w:type="dxa"/>
          </w:tcPr>
          <w:p w14:paraId="36D44E4B" w14:textId="01DE755D" w:rsidR="003D2D5A" w:rsidRPr="00BA297F" w:rsidRDefault="003D2D5A" w:rsidP="003D2D5A">
            <w:pPr>
              <w:pStyle w:val="BodyText"/>
            </w:pPr>
            <w:r w:rsidRPr="00BA297F">
              <w:lastRenderedPageBreak/>
              <w:t>11</w:t>
            </w:r>
          </w:p>
        </w:tc>
        <w:tc>
          <w:tcPr>
            <w:tcW w:w="2583" w:type="dxa"/>
          </w:tcPr>
          <w:p w14:paraId="09CC5650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1BC1061B" w14:textId="4AD9F8E0" w:rsidR="003D2D5A" w:rsidRPr="0072775A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7F17DDFA" w14:textId="11E2FBED" w:rsidR="003D2D5A" w:rsidRPr="00166B20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3D2D5A" w:rsidRPr="00BA297F" w14:paraId="4881B0A4" w14:textId="77777777" w:rsidTr="00516762">
        <w:tc>
          <w:tcPr>
            <w:tcW w:w="752" w:type="dxa"/>
          </w:tcPr>
          <w:p w14:paraId="42E74F77" w14:textId="4E49277B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3EE0575B" w14:textId="4E125013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6BE8A70" w14:textId="0A7A183B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3F8410B4" w14:textId="57140988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3D2D5A" w:rsidRPr="00BA297F" w14:paraId="2A2DE5EB" w14:textId="77777777" w:rsidTr="00516762">
        <w:tc>
          <w:tcPr>
            <w:tcW w:w="752" w:type="dxa"/>
          </w:tcPr>
          <w:p w14:paraId="326268F5" w14:textId="677C8A73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04614FA1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757F0277" w14:textId="2854A60D" w:rsidR="003D2D5A" w:rsidRPr="00BA297F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2438980D" w14:textId="726C6E28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3D2D5A" w:rsidRPr="00BA297F" w14:paraId="56C3E26A" w14:textId="77777777" w:rsidTr="00516762">
        <w:tc>
          <w:tcPr>
            <w:tcW w:w="752" w:type="dxa"/>
          </w:tcPr>
          <w:p w14:paraId="3DDA2EE1" w14:textId="2FD85CC8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764544A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0C46C551" w14:textId="2A1A2804" w:rsidR="003D2D5A" w:rsidRPr="00BA297F" w:rsidRDefault="003D2D5A" w:rsidP="003D2D5A">
            <w:pPr>
              <w:pStyle w:val="BodyText"/>
              <w:spacing w:after="0"/>
            </w:pPr>
            <w:r>
              <w:t>VARCHAR2(30)</w:t>
            </w:r>
          </w:p>
        </w:tc>
        <w:tc>
          <w:tcPr>
            <w:tcW w:w="4249" w:type="dxa"/>
          </w:tcPr>
          <w:p w14:paraId="5A67AF7B" w14:textId="273F7EAE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3D2D5A" w:rsidRPr="00BA297F" w14:paraId="691AD70B" w14:textId="77777777" w:rsidTr="00516762">
        <w:tc>
          <w:tcPr>
            <w:tcW w:w="752" w:type="dxa"/>
          </w:tcPr>
          <w:p w14:paraId="33D1E974" w14:textId="1A6C39ED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16F5E50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0461D368" w14:textId="0BEA8F9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726007DE" w14:textId="7E3E0B9C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3D2D5A" w:rsidRPr="00BA297F" w14:paraId="10B5C94E" w14:textId="77777777" w:rsidTr="00516762">
        <w:tc>
          <w:tcPr>
            <w:tcW w:w="752" w:type="dxa"/>
          </w:tcPr>
          <w:p w14:paraId="45B8A387" w14:textId="44F707B3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57664669" w14:textId="77777777" w:rsidR="003D2D5A" w:rsidRPr="00BA297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404FA88D" w14:textId="0A33AC62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9A81838" w14:textId="37F8011E" w:rsidR="003D2D5A" w:rsidRPr="00B014E9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3D2D5A" w:rsidRPr="00BA297F" w14:paraId="3DF7460A" w14:textId="77777777" w:rsidTr="00516762">
        <w:tc>
          <w:tcPr>
            <w:tcW w:w="752" w:type="dxa"/>
          </w:tcPr>
          <w:p w14:paraId="28F86837" w14:textId="53EF2642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5CC2C644" w14:textId="77777777" w:rsidR="003D2D5A" w:rsidRPr="00DA670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30FA83" w14:textId="34A6129D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373D1910" w14:textId="118D3C0D" w:rsidR="003D2D5A" w:rsidRPr="00BA297F" w:rsidRDefault="003D2D5A" w:rsidP="003D2D5A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3D2D5A" w:rsidRPr="00BA297F" w14:paraId="3E2B8F16" w14:textId="77777777" w:rsidTr="00516762">
        <w:tc>
          <w:tcPr>
            <w:tcW w:w="752" w:type="dxa"/>
          </w:tcPr>
          <w:p w14:paraId="5246D58F" w14:textId="22E51BE0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7BA652" w14:textId="77777777" w:rsidR="003D2D5A" w:rsidRPr="00BA297F" w:rsidRDefault="003D2D5A" w:rsidP="003D2D5A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7312A80D" w14:textId="37004068" w:rsidR="003D2D5A" w:rsidRPr="00BA297F" w:rsidRDefault="003D2D5A" w:rsidP="003D2D5A">
            <w:pPr>
              <w:pStyle w:val="BodyText"/>
              <w:spacing w:after="0"/>
            </w:pPr>
            <w:r>
              <w:t>NUMBER(4)</w:t>
            </w:r>
          </w:p>
        </w:tc>
        <w:tc>
          <w:tcPr>
            <w:tcW w:w="4249" w:type="dxa"/>
          </w:tcPr>
          <w:p w14:paraId="5CA84352" w14:textId="59999147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34B1F6E" w14:textId="77777777" w:rsidR="00822F64" w:rsidRDefault="00822F64" w:rsidP="00822F64">
      <w:pPr>
        <w:pStyle w:val="BodyText"/>
      </w:pPr>
    </w:p>
    <w:p w14:paraId="1A83D6D7" w14:textId="6AA4E45C" w:rsidR="00822F64" w:rsidRDefault="00822F64" w:rsidP="00822F64">
      <w:pPr>
        <w:pStyle w:val="Heading3"/>
      </w:pPr>
      <w:proofErr w:type="spellStart"/>
      <w:r>
        <w:t>Dim</w:t>
      </w:r>
      <w:r w:rsidR="00C96541">
        <w:t>_</w:t>
      </w:r>
      <w:r>
        <w:t>Customer</w:t>
      </w:r>
      <w:r w:rsidR="00C96541">
        <w:t>s</w:t>
      </w:r>
      <w:proofErr w:type="spellEnd"/>
    </w:p>
    <w:p w14:paraId="18ABB55B" w14:textId="47070B33" w:rsidR="00F946C5" w:rsidRPr="00F946C5" w:rsidRDefault="00F946C5" w:rsidP="00F946C5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7E6DB7" w:rsidRPr="00BA297F" w14:paraId="2AD157FF" w14:textId="77777777" w:rsidTr="007E6DB7">
        <w:tc>
          <w:tcPr>
            <w:tcW w:w="752" w:type="dxa"/>
          </w:tcPr>
          <w:p w14:paraId="7E7FBFA3" w14:textId="2F60CEA2" w:rsidR="007E6DB7" w:rsidRPr="00BA297F" w:rsidRDefault="007E6DB7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4CE13A8F" w14:textId="2FE3EBAD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2DC7FF13" w14:textId="72177564" w:rsidR="007E6DB7" w:rsidRPr="007E6DB7" w:rsidRDefault="007E6DB7" w:rsidP="00822F64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05E7DB36" w14:textId="4BE1BACC" w:rsidR="007E6DB7" w:rsidRPr="00BA297F" w:rsidRDefault="007E6DB7" w:rsidP="00822F64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1B00D9" w14:paraId="6235E125" w14:textId="77777777" w:rsidTr="007E6DB7">
        <w:tc>
          <w:tcPr>
            <w:tcW w:w="752" w:type="dxa"/>
          </w:tcPr>
          <w:p w14:paraId="71265BF6" w14:textId="412390CA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67A2EB72" w14:textId="42AFC398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ID</w:t>
            </w:r>
          </w:p>
        </w:tc>
        <w:tc>
          <w:tcPr>
            <w:tcW w:w="1686" w:type="dxa"/>
          </w:tcPr>
          <w:p w14:paraId="1BC48C07" w14:textId="657F3373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02F50A6" w14:textId="6C914302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4015F864" w14:textId="77777777" w:rsidTr="007E6DB7">
        <w:tc>
          <w:tcPr>
            <w:tcW w:w="752" w:type="dxa"/>
          </w:tcPr>
          <w:p w14:paraId="3C29A003" w14:textId="38F43418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77E58B25" w14:textId="000849DD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code</w:t>
            </w:r>
          </w:p>
        </w:tc>
        <w:tc>
          <w:tcPr>
            <w:tcW w:w="1686" w:type="dxa"/>
          </w:tcPr>
          <w:p w14:paraId="5B14059E" w14:textId="46C7C110" w:rsidR="003D2D5A" w:rsidRPr="00C85FBC" w:rsidRDefault="003D2D5A" w:rsidP="003D2D5A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23EC6CC8" w14:textId="5E3CBC63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6BAB5043" w14:textId="77777777" w:rsidTr="007E6DB7">
        <w:tc>
          <w:tcPr>
            <w:tcW w:w="752" w:type="dxa"/>
          </w:tcPr>
          <w:p w14:paraId="25E6F5F6" w14:textId="2B430A80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02BBDDEA" w14:textId="59B191E7" w:rsidR="003D2D5A" w:rsidRPr="00BA297F" w:rsidRDefault="003D2D5A" w:rsidP="003D2D5A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6C26874A" w14:textId="544A4733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2876ABD8" w14:textId="3E6CF0AF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3D2D5A" w:rsidRPr="00BA297F" w14:paraId="40D33515" w14:textId="77777777" w:rsidTr="007E6DB7">
        <w:tc>
          <w:tcPr>
            <w:tcW w:w="752" w:type="dxa"/>
          </w:tcPr>
          <w:p w14:paraId="26330F88" w14:textId="1EB5EE09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4D99FB74" w14:textId="037AE268" w:rsidR="003D2D5A" w:rsidRPr="00BA297F" w:rsidRDefault="003D2D5A" w:rsidP="003D2D5A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1B02F94B" w14:textId="0F36123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0FE78B2F" w14:textId="5ADFA066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3D2D5A" w:rsidRPr="00BA297F" w14:paraId="04EB3072" w14:textId="77777777" w:rsidTr="007E6DB7">
        <w:tc>
          <w:tcPr>
            <w:tcW w:w="752" w:type="dxa"/>
          </w:tcPr>
          <w:p w14:paraId="01A84A83" w14:textId="07656ADC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53642E02" w14:textId="1C4C6296" w:rsidR="003D2D5A" w:rsidRPr="00BA297F" w:rsidRDefault="003D2D5A" w:rsidP="003D2D5A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3148BD7D" w14:textId="3D6855C3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03F3BF0" w14:textId="2F973E6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3D2D5A" w:rsidRPr="00BA297F" w14:paraId="43C747D1" w14:textId="77777777" w:rsidTr="007E6DB7">
        <w:tc>
          <w:tcPr>
            <w:tcW w:w="752" w:type="dxa"/>
          </w:tcPr>
          <w:p w14:paraId="4DAE449E" w14:textId="075903D3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27C34EF7" w14:textId="396ECDD0" w:rsidR="003D2D5A" w:rsidRPr="00BA297F" w:rsidRDefault="003D2D5A" w:rsidP="003D2D5A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0CDA5FDE" w14:textId="5FC0EBDE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318B3043" w14:textId="59079725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BA297F" w14:paraId="4C901F0B" w14:textId="77777777" w:rsidTr="007E6DB7">
        <w:tc>
          <w:tcPr>
            <w:tcW w:w="752" w:type="dxa"/>
          </w:tcPr>
          <w:p w14:paraId="4F1AEFB9" w14:textId="46275788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7BC31350" w14:textId="6ADA7CAD" w:rsidR="003D2D5A" w:rsidRPr="00BA297F" w:rsidRDefault="003D2D5A" w:rsidP="003D2D5A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7E856849" w14:textId="62FF3AF0" w:rsidR="003D2D5A" w:rsidRPr="00BA297F" w:rsidRDefault="003D2D5A" w:rsidP="003D2D5A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576B5B08" w14:textId="19FF351C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3D2D5A" w:rsidRPr="00BA297F" w14:paraId="499B10CA" w14:textId="77777777" w:rsidTr="007E6DB7">
        <w:tc>
          <w:tcPr>
            <w:tcW w:w="752" w:type="dxa"/>
          </w:tcPr>
          <w:p w14:paraId="25AD23C5" w14:textId="7002E9CB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7E41F403" w14:textId="36097396" w:rsidR="003D2D5A" w:rsidRPr="00BA297F" w:rsidRDefault="003D2D5A" w:rsidP="003D2D5A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6B0A5982" w14:textId="2D6E935C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433B00D0" w14:textId="5EFEAB9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3D2D5A" w:rsidRPr="001B00D9" w14:paraId="1116B3FF" w14:textId="77777777" w:rsidTr="007E6DB7">
        <w:tc>
          <w:tcPr>
            <w:tcW w:w="752" w:type="dxa"/>
          </w:tcPr>
          <w:p w14:paraId="13393DEE" w14:textId="5BA58655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16097E3F" w14:textId="23A414F7" w:rsidR="003D2D5A" w:rsidRPr="00BA297F" w:rsidRDefault="003D2D5A" w:rsidP="003D2D5A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1686" w:type="dxa"/>
          </w:tcPr>
          <w:p w14:paraId="5CC78BE1" w14:textId="68CA6A05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VARCHAR2(10)</w:t>
            </w:r>
          </w:p>
        </w:tc>
        <w:tc>
          <w:tcPr>
            <w:tcW w:w="4390" w:type="dxa"/>
          </w:tcPr>
          <w:p w14:paraId="053D05DD" w14:textId="0718C844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Pr="00166B20">
              <w:rPr>
                <w:lang w:val="ru-RU"/>
              </w:rPr>
              <w:t>: 6/2018</w:t>
            </w:r>
          </w:p>
        </w:tc>
      </w:tr>
      <w:tr w:rsidR="003D2D5A" w:rsidRPr="00BA297F" w14:paraId="1C0D85AC" w14:textId="77777777" w:rsidTr="007E6DB7">
        <w:tc>
          <w:tcPr>
            <w:tcW w:w="752" w:type="dxa"/>
          </w:tcPr>
          <w:p w14:paraId="04046012" w14:textId="65289B28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36E640C5" w14:textId="0E1A8111" w:rsidR="003D2D5A" w:rsidRPr="00BA297F" w:rsidRDefault="00844D3F" w:rsidP="003D2D5A">
            <w:pPr>
              <w:pStyle w:val="BodyText"/>
            </w:pPr>
            <w:r>
              <w:t>Customer Region ID</w:t>
            </w:r>
          </w:p>
        </w:tc>
        <w:tc>
          <w:tcPr>
            <w:tcW w:w="1686" w:type="dxa"/>
          </w:tcPr>
          <w:p w14:paraId="7AE3C4A5" w14:textId="6ADABE1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3A4FA22E" w14:textId="2D2B9699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3D2D5A" w:rsidRPr="00BA297F" w14:paraId="08EB94AD" w14:textId="77777777" w:rsidTr="007E6DB7">
        <w:tc>
          <w:tcPr>
            <w:tcW w:w="752" w:type="dxa"/>
          </w:tcPr>
          <w:p w14:paraId="78C86AF2" w14:textId="4CCF5118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3BBBC31F" w14:textId="1A064FBB" w:rsidR="003D2D5A" w:rsidRPr="00BA297F" w:rsidRDefault="003D2D5A" w:rsidP="003D2D5A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70146865" w14:textId="648C3822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2D3943D2" w14:textId="192A8360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3D2D5A" w:rsidRPr="00BA297F" w14:paraId="34B318BE" w14:textId="77777777" w:rsidTr="007E6DB7">
        <w:tc>
          <w:tcPr>
            <w:tcW w:w="752" w:type="dxa"/>
          </w:tcPr>
          <w:p w14:paraId="11A89662" w14:textId="2BCF5751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0B9DD551" w14:textId="7C8ED67F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  <w:r w:rsidR="00844D3F">
              <w:t>ID</w:t>
            </w:r>
          </w:p>
        </w:tc>
        <w:tc>
          <w:tcPr>
            <w:tcW w:w="1686" w:type="dxa"/>
          </w:tcPr>
          <w:p w14:paraId="4907D31C" w14:textId="3F8C8B7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0D423E" w14:textId="4ABBE55A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3D2D5A" w:rsidRPr="00BA297F" w14:paraId="3EE7F4BF" w14:textId="77777777" w:rsidTr="007E6DB7">
        <w:tc>
          <w:tcPr>
            <w:tcW w:w="752" w:type="dxa"/>
          </w:tcPr>
          <w:p w14:paraId="519AAB75" w14:textId="060230F4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35B077E7" w14:textId="42234057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034B67C2" w14:textId="1E06D64A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DF4AEEF" w14:textId="22478F3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3D2D5A" w:rsidRPr="00BA297F" w14:paraId="4AF0B295" w14:textId="77777777" w:rsidTr="007E6DB7">
        <w:tc>
          <w:tcPr>
            <w:tcW w:w="752" w:type="dxa"/>
          </w:tcPr>
          <w:p w14:paraId="5C9E8D99" w14:textId="730E1F5C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49AB0AC3" w14:textId="29CC7F62" w:rsidR="003D2D5A" w:rsidRPr="00BA297F" w:rsidRDefault="003D2D5A" w:rsidP="003D2D5A">
            <w:pPr>
              <w:pStyle w:val="BodyText"/>
            </w:pPr>
            <w:r w:rsidRPr="00BA297F">
              <w:t xml:space="preserve">Customer City </w:t>
            </w:r>
            <w:r w:rsidR="00844D3F">
              <w:t>ID</w:t>
            </w:r>
          </w:p>
        </w:tc>
        <w:tc>
          <w:tcPr>
            <w:tcW w:w="1686" w:type="dxa"/>
          </w:tcPr>
          <w:p w14:paraId="44E3C8F2" w14:textId="1DF0792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C8AF0F" w14:textId="24A81E35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3D2D5A" w:rsidRPr="00BA297F" w14:paraId="10F267BF" w14:textId="77777777" w:rsidTr="007E6DB7">
        <w:tc>
          <w:tcPr>
            <w:tcW w:w="752" w:type="dxa"/>
          </w:tcPr>
          <w:p w14:paraId="54A70869" w14:textId="4E119184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26FA912B" w14:textId="66910898" w:rsidR="003D2D5A" w:rsidRPr="00BA297F" w:rsidRDefault="003D2D5A" w:rsidP="003D2D5A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4208752E" w14:textId="0CE9ADB0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759FDD1C" w14:textId="50A22919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3D2D5A" w:rsidRPr="00BA297F" w14:paraId="6D6F0AAC" w14:textId="77777777" w:rsidTr="007E6DB7">
        <w:tc>
          <w:tcPr>
            <w:tcW w:w="752" w:type="dxa"/>
          </w:tcPr>
          <w:p w14:paraId="39DFFF9F" w14:textId="3F64E332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615E559F" w14:textId="6391D2E6" w:rsidR="003D2D5A" w:rsidRPr="00BA297F" w:rsidRDefault="003D2D5A" w:rsidP="003D2D5A">
            <w:pPr>
              <w:pStyle w:val="BodyText"/>
            </w:pPr>
            <w:r w:rsidRPr="00BA297F">
              <w:t xml:space="preserve">Customer Address </w:t>
            </w:r>
            <w:r w:rsidR="00844D3F">
              <w:t>ID</w:t>
            </w:r>
          </w:p>
        </w:tc>
        <w:tc>
          <w:tcPr>
            <w:tcW w:w="1686" w:type="dxa"/>
          </w:tcPr>
          <w:p w14:paraId="3FE8E885" w14:textId="0DE7206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B07986A" w14:textId="0D5DE8BB" w:rsidR="003D2D5A" w:rsidRPr="00BA297F" w:rsidRDefault="003D2D5A" w:rsidP="003D2D5A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3D2D5A" w:rsidRPr="00BA297F" w14:paraId="660D0A3F" w14:textId="77777777" w:rsidTr="007E6DB7">
        <w:tc>
          <w:tcPr>
            <w:tcW w:w="752" w:type="dxa"/>
          </w:tcPr>
          <w:p w14:paraId="39311890" w14:textId="15D824D5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2B880DA7" w14:textId="727E80CC" w:rsidR="003D2D5A" w:rsidRPr="00BA297F" w:rsidRDefault="003D2D5A" w:rsidP="003D2D5A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09B28429" w14:textId="410B031E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808222" w14:textId="6B1FE22D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3D2D5A" w:rsidRPr="00BA297F" w14:paraId="61AB6715" w14:textId="77777777" w:rsidTr="007E6DB7">
        <w:tc>
          <w:tcPr>
            <w:tcW w:w="752" w:type="dxa"/>
          </w:tcPr>
          <w:p w14:paraId="1D32BA08" w14:textId="2E28185B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3E17918F" w14:textId="5052304B" w:rsidR="003D2D5A" w:rsidRPr="00BA297F" w:rsidRDefault="003D2D5A" w:rsidP="003D2D5A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20C6B404" w14:textId="6C1CB0CA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2937EDD2" w14:textId="41F0FC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</w:tr>
      <w:tr w:rsidR="00844D3F" w:rsidRPr="00BA297F" w14:paraId="1F457806" w14:textId="77777777" w:rsidTr="007E6DB7">
        <w:tc>
          <w:tcPr>
            <w:tcW w:w="752" w:type="dxa"/>
          </w:tcPr>
          <w:p w14:paraId="6577BF93" w14:textId="3723C003" w:rsidR="00844D3F" w:rsidRPr="00BA297F" w:rsidRDefault="00844D3F" w:rsidP="003D2D5A">
            <w:pPr>
              <w:pStyle w:val="BodyText"/>
            </w:pPr>
            <w:r>
              <w:t>19</w:t>
            </w:r>
          </w:p>
        </w:tc>
        <w:tc>
          <w:tcPr>
            <w:tcW w:w="2519" w:type="dxa"/>
          </w:tcPr>
          <w:p w14:paraId="3DFD6A61" w14:textId="738574DC" w:rsidR="00844D3F" w:rsidRPr="00BA297F" w:rsidRDefault="00844D3F" w:rsidP="003D2D5A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86" w:type="dxa"/>
          </w:tcPr>
          <w:p w14:paraId="3DE6EE5E" w14:textId="55CCBA2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5F5371E6" w14:textId="1468425E" w:rsidR="00844D3F" w:rsidRPr="00875EB1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44D3F" w:rsidRPr="00BA297F" w14:paraId="08E7422B" w14:textId="77777777" w:rsidTr="00875EB1">
        <w:trPr>
          <w:trHeight w:val="76"/>
        </w:trPr>
        <w:tc>
          <w:tcPr>
            <w:tcW w:w="752" w:type="dxa"/>
          </w:tcPr>
          <w:p w14:paraId="12CA281D" w14:textId="53A2B3C9" w:rsidR="00844D3F" w:rsidRPr="00BA297F" w:rsidRDefault="00844D3F" w:rsidP="003D2D5A">
            <w:pPr>
              <w:pStyle w:val="BodyText"/>
            </w:pPr>
            <w:r>
              <w:t>20</w:t>
            </w:r>
          </w:p>
        </w:tc>
        <w:tc>
          <w:tcPr>
            <w:tcW w:w="2519" w:type="dxa"/>
          </w:tcPr>
          <w:p w14:paraId="70718C11" w14:textId="283E3993" w:rsidR="00844D3F" w:rsidRPr="00BA297F" w:rsidRDefault="00844D3F" w:rsidP="003D2D5A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86" w:type="dxa"/>
          </w:tcPr>
          <w:p w14:paraId="4F175678" w14:textId="5E9B951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4D5D21D2" w14:textId="5C1D9DBF" w:rsidR="00844D3F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DB5EE06" w14:textId="77777777" w:rsidR="00822F64" w:rsidRDefault="00822F64" w:rsidP="00822F64">
      <w:pPr>
        <w:pStyle w:val="BodyText"/>
      </w:pPr>
    </w:p>
    <w:p w14:paraId="062B247C" w14:textId="77777777" w:rsidR="003D2D5A" w:rsidRDefault="003D2D5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377925D6" w14:textId="38BBD221" w:rsidR="00822F64" w:rsidRDefault="00BA297F" w:rsidP="00822F64">
      <w:pPr>
        <w:pStyle w:val="Heading3"/>
      </w:pPr>
      <w:proofErr w:type="spellStart"/>
      <w:r>
        <w:lastRenderedPageBreak/>
        <w:t>Dim</w:t>
      </w:r>
      <w:r w:rsidR="006179CD">
        <w:t>_</w:t>
      </w:r>
      <w:r>
        <w:t>Employee</w:t>
      </w:r>
      <w:r w:rsidR="006179CD">
        <w:t>s</w:t>
      </w:r>
      <w:proofErr w:type="spellEnd"/>
      <w:r w:rsidR="003D2D5A">
        <w:rPr>
          <w:lang w:val="ru-RU"/>
        </w:rPr>
        <w:t>_</w:t>
      </w:r>
      <w:r w:rsidR="003D2D5A">
        <w:t>SCD</w:t>
      </w:r>
    </w:p>
    <w:p w14:paraId="423DD6E5" w14:textId="1347ADBB" w:rsidR="003D2D5A" w:rsidRPr="00C7688B" w:rsidRDefault="00C7688B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3FE09149" w14:textId="041138DA" w:rsidR="00C7688B" w:rsidRDefault="00C7688B" w:rsidP="00C7688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="00D4724B">
        <w:t xml:space="preserve"> </w:t>
      </w:r>
      <w:proofErr w:type="spellStart"/>
      <w:r w:rsidR="00D4724B">
        <w:t>IsActive</w:t>
      </w:r>
      <w:proofErr w:type="spellEnd"/>
      <w:r w:rsidR="00D4724B">
        <w:t>=Y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 w:rsidR="006D0515">
        <w:t>31-DEC-9999</w:t>
      </w:r>
      <w:r>
        <w:t>’</w:t>
      </w:r>
    </w:p>
    <w:p w14:paraId="0B01180E" w14:textId="10277100" w:rsidR="006D0515" w:rsidRPr="006D0515" w:rsidRDefault="006D0515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7E6DB7" w:rsidRPr="00BA297F" w14:paraId="3C164B18" w14:textId="77777777" w:rsidTr="00516762">
        <w:tc>
          <w:tcPr>
            <w:tcW w:w="695" w:type="dxa"/>
          </w:tcPr>
          <w:p w14:paraId="532480ED" w14:textId="77777777" w:rsidR="007E6DB7" w:rsidRPr="00BA297F" w:rsidRDefault="007E6DB7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3A72E2E2" w14:textId="77777777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4A4975F9" w14:textId="57CE5E46" w:rsidR="007E6DB7" w:rsidRPr="00BA297F" w:rsidRDefault="007E6DB7" w:rsidP="00BA297F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6476C952" w14:textId="30CD2D23" w:rsidR="007E6DB7" w:rsidRPr="00BA297F" w:rsidRDefault="007E6DB7" w:rsidP="00BA297F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1B00D9" w14:paraId="7E673EE0" w14:textId="77777777" w:rsidTr="00516762">
        <w:tc>
          <w:tcPr>
            <w:tcW w:w="695" w:type="dxa"/>
          </w:tcPr>
          <w:p w14:paraId="3E4BBEAC" w14:textId="78EA911D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7ADE95FC" w14:textId="5E1BFC3B" w:rsidR="003D2D5A" w:rsidRPr="00BA297F" w:rsidRDefault="003D2D5A" w:rsidP="006179CD">
            <w:pPr>
              <w:pStyle w:val="BodyText"/>
            </w:pPr>
            <w:r>
              <w:t>Employee</w:t>
            </w:r>
            <w:r w:rsidR="006179CD">
              <w:t xml:space="preserve"> ID</w:t>
            </w:r>
          </w:p>
        </w:tc>
        <w:tc>
          <w:tcPr>
            <w:tcW w:w="1701" w:type="dxa"/>
          </w:tcPr>
          <w:p w14:paraId="4B80F2EA" w14:textId="3D139C8B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482CEC04" w14:textId="7F3FBEA0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2CB4E876" w14:textId="77777777" w:rsidTr="00516762">
        <w:tc>
          <w:tcPr>
            <w:tcW w:w="695" w:type="dxa"/>
          </w:tcPr>
          <w:p w14:paraId="59E40704" w14:textId="4DF8C9D7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1BEE172C" w14:textId="5AE35020" w:rsidR="003D2D5A" w:rsidRPr="00BA297F" w:rsidRDefault="003D2D5A" w:rsidP="003D2D5A">
            <w:pPr>
              <w:pStyle w:val="BodyText"/>
            </w:pPr>
            <w:r>
              <w:t>Employee</w:t>
            </w:r>
            <w:r w:rsidR="006179CD">
              <w:t xml:space="preserve"> code</w:t>
            </w:r>
          </w:p>
        </w:tc>
        <w:tc>
          <w:tcPr>
            <w:tcW w:w="1701" w:type="dxa"/>
          </w:tcPr>
          <w:p w14:paraId="22CBC866" w14:textId="1CCC3F27" w:rsidR="003D2D5A" w:rsidRDefault="003D2D5A" w:rsidP="003D2D5A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17FBA9FC" w14:textId="2CF3DF57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448E00D9" w14:textId="77777777" w:rsidTr="00516762">
        <w:tc>
          <w:tcPr>
            <w:tcW w:w="695" w:type="dxa"/>
          </w:tcPr>
          <w:p w14:paraId="3346CE62" w14:textId="07A2EA26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3E68656F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1DD0C83A" w14:textId="78D85C82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46083960" w14:textId="753122C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3D2D5A" w:rsidRPr="00BA297F" w14:paraId="29C136A4" w14:textId="77777777" w:rsidTr="00516762">
        <w:tc>
          <w:tcPr>
            <w:tcW w:w="695" w:type="dxa"/>
          </w:tcPr>
          <w:p w14:paraId="16C37108" w14:textId="08479D22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2D3FE78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67D1F4CC" w14:textId="1F61DCD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79D63521" w14:textId="2E3A9131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3D2D5A" w:rsidRPr="00BA297F" w14:paraId="3D7AD3E1" w14:textId="77777777" w:rsidTr="00516762">
        <w:tc>
          <w:tcPr>
            <w:tcW w:w="695" w:type="dxa"/>
          </w:tcPr>
          <w:p w14:paraId="7459EA98" w14:textId="1683FF3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3889D230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2B7EB30" w14:textId="11AF6008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1A5156C7" w14:textId="1B06FF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3D2D5A" w:rsidRPr="00BA297F" w14:paraId="1A8745DE" w14:textId="77777777" w:rsidTr="00516762">
        <w:tc>
          <w:tcPr>
            <w:tcW w:w="695" w:type="dxa"/>
          </w:tcPr>
          <w:p w14:paraId="2C1F326F" w14:textId="73B30CA4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43DEA20B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23734D57" w14:textId="1003D37F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4EFB520B" w14:textId="3C56A614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7E6DB7" w14:paraId="71126D42" w14:textId="77777777" w:rsidTr="00516762">
        <w:tc>
          <w:tcPr>
            <w:tcW w:w="695" w:type="dxa"/>
          </w:tcPr>
          <w:p w14:paraId="2DEDFBCA" w14:textId="36F8E9DD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1DE13EB7" w14:textId="54AC914B" w:rsidR="003D2D5A" w:rsidRDefault="003D2D5A" w:rsidP="003D2D5A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9196537" w14:textId="53E1E333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652FAD26" w14:textId="1AEA7039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3D2D5A" w:rsidRPr="007E6DB7" w14:paraId="1F471975" w14:textId="77777777" w:rsidTr="00516762">
        <w:tc>
          <w:tcPr>
            <w:tcW w:w="695" w:type="dxa"/>
          </w:tcPr>
          <w:p w14:paraId="21AE7AB1" w14:textId="063087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DA595BE" w14:textId="6975852D" w:rsidR="003D2D5A" w:rsidRDefault="003D2D5A" w:rsidP="006179CD">
            <w:pPr>
              <w:pStyle w:val="BodyText"/>
            </w:pPr>
            <w:r>
              <w:t>Manager</w:t>
            </w:r>
            <w:r w:rsidRPr="00BA297F">
              <w:t xml:space="preserve"> </w:t>
            </w:r>
            <w:r w:rsidR="006179CD">
              <w:t>ID</w:t>
            </w:r>
          </w:p>
        </w:tc>
        <w:tc>
          <w:tcPr>
            <w:tcW w:w="1701" w:type="dxa"/>
          </w:tcPr>
          <w:p w14:paraId="146E71C4" w14:textId="635C1180" w:rsidR="003D2D5A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0F3A93" w14:textId="5A3830EB" w:rsidR="003D2D5A" w:rsidRPr="000146F6" w:rsidRDefault="003D2D5A" w:rsidP="003D2D5A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3D2D5A" w:rsidRPr="007E6DB7" w14:paraId="2D5D028B" w14:textId="77777777" w:rsidTr="00516762">
        <w:tc>
          <w:tcPr>
            <w:tcW w:w="695" w:type="dxa"/>
          </w:tcPr>
          <w:p w14:paraId="19D7ECBB" w14:textId="0ECCCB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0BA182AD" w14:textId="0DC6B464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E1ED7ED" w14:textId="1277D1C3" w:rsidR="003D2D5A" w:rsidRDefault="003D2D5A" w:rsidP="003D2D5A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104E77F7" w14:textId="04231A18" w:rsidR="003D2D5A" w:rsidRPr="000146F6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6E021F" w:rsidRPr="007E6DB7" w14:paraId="778301B5" w14:textId="77777777" w:rsidTr="00516762">
        <w:tc>
          <w:tcPr>
            <w:tcW w:w="695" w:type="dxa"/>
          </w:tcPr>
          <w:p w14:paraId="7C30178F" w14:textId="017C7C72" w:rsidR="006E021F" w:rsidRPr="00BA297F" w:rsidRDefault="006E021F" w:rsidP="006E021F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5C04B78B" w14:textId="1230FD6F" w:rsidR="006E021F" w:rsidRPr="006E021F" w:rsidRDefault="006E021F" w:rsidP="006179CD">
            <w:pPr>
              <w:pStyle w:val="BodyText"/>
            </w:pPr>
            <w:r>
              <w:t xml:space="preserve">Store </w:t>
            </w:r>
            <w:r w:rsidR="006179CD">
              <w:t>ID</w:t>
            </w:r>
          </w:p>
        </w:tc>
        <w:tc>
          <w:tcPr>
            <w:tcW w:w="1701" w:type="dxa"/>
          </w:tcPr>
          <w:p w14:paraId="3C022D3B" w14:textId="05F5E12E" w:rsidR="006E021F" w:rsidRDefault="006E021F" w:rsidP="006E021F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3A8E1331" w14:textId="34EF8A43" w:rsid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6E021F" w:rsidRPr="000146F6" w14:paraId="26909989" w14:textId="77777777" w:rsidTr="00516762">
        <w:tc>
          <w:tcPr>
            <w:tcW w:w="695" w:type="dxa"/>
          </w:tcPr>
          <w:p w14:paraId="5FF19BC8" w14:textId="1FBEC887" w:rsidR="006E021F" w:rsidRPr="006E021F" w:rsidRDefault="006E021F" w:rsidP="006E021F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52F23893" w14:textId="0F3D0EA7" w:rsidR="006E021F" w:rsidRDefault="006E021F" w:rsidP="006E021F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31712EFA" w14:textId="5064F579" w:rsidR="006E021F" w:rsidRDefault="006E021F" w:rsidP="006E021F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5E2402E9" w14:textId="3E920735" w:rsidR="006E021F" w:rsidRP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6E021F" w:rsidRPr="00BA297F" w14:paraId="41899BC5" w14:textId="77777777" w:rsidTr="00516762">
        <w:trPr>
          <w:trHeight w:val="375"/>
        </w:trPr>
        <w:tc>
          <w:tcPr>
            <w:tcW w:w="695" w:type="dxa"/>
          </w:tcPr>
          <w:p w14:paraId="2F40DC7E" w14:textId="751FB5D6" w:rsidR="006E021F" w:rsidRPr="00BA297F" w:rsidRDefault="006E021F" w:rsidP="006E021F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6657AA9C" w14:textId="74532B0C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16AD2AAB" w14:textId="481199DC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C38FE89" w14:textId="431D4ABC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6E021F" w:rsidRPr="00BA297F" w14:paraId="78338815" w14:textId="77777777" w:rsidTr="00516762">
        <w:tc>
          <w:tcPr>
            <w:tcW w:w="695" w:type="dxa"/>
          </w:tcPr>
          <w:p w14:paraId="79D324F2" w14:textId="5C8FD36E" w:rsidR="006E021F" w:rsidRPr="00BA297F" w:rsidRDefault="006E021F" w:rsidP="006E021F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343D61DC" w14:textId="297FB789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7D1CFA21" w14:textId="6A91175D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31DFF7D6" w14:textId="2F8E0634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6E021F" w:rsidRPr="001B00D9" w14:paraId="36B3435D" w14:textId="77777777" w:rsidTr="00516762">
        <w:tc>
          <w:tcPr>
            <w:tcW w:w="695" w:type="dxa"/>
          </w:tcPr>
          <w:p w14:paraId="2FBBFC4A" w14:textId="14AF0EC9" w:rsidR="006E021F" w:rsidRDefault="006E021F" w:rsidP="006E021F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59CA6B0A" w14:textId="76E27822" w:rsidR="006E021F" w:rsidRPr="006E021F" w:rsidRDefault="006E021F" w:rsidP="006E021F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45793566" w14:textId="542809E2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60270EE" w14:textId="73E89BCE" w:rsidR="006E021F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6E021F" w:rsidRPr="008F73BC" w14:paraId="5809D018" w14:textId="77777777" w:rsidTr="00516762">
        <w:tc>
          <w:tcPr>
            <w:tcW w:w="695" w:type="dxa"/>
          </w:tcPr>
          <w:p w14:paraId="3B28AECD" w14:textId="1AD6F71C" w:rsidR="006E021F" w:rsidRDefault="006E021F" w:rsidP="006E021F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22C6C671" w14:textId="503DADA4" w:rsidR="006E021F" w:rsidRPr="006E021F" w:rsidRDefault="006E021F" w:rsidP="006E021F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3EB799F8" w14:textId="5EA9F66A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249A8C6C" w14:textId="50ADE1BB" w:rsidR="006E021F" w:rsidRPr="00821F30" w:rsidRDefault="00063F22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E021F" w:rsidRPr="001B00D9" w14:paraId="726065D5" w14:textId="77777777" w:rsidTr="00516762">
        <w:tc>
          <w:tcPr>
            <w:tcW w:w="695" w:type="dxa"/>
          </w:tcPr>
          <w:p w14:paraId="650876BF" w14:textId="1D9759AA" w:rsidR="006E021F" w:rsidRDefault="006E021F" w:rsidP="006E021F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10C05F65" w14:textId="35A44D1D" w:rsidR="006E021F" w:rsidRPr="006E021F" w:rsidRDefault="006179CD" w:rsidP="006E021F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01" w:type="dxa"/>
          </w:tcPr>
          <w:p w14:paraId="3F186FA5" w14:textId="6583BBD0" w:rsidR="006E021F" w:rsidRPr="00BA297F" w:rsidRDefault="006E021F" w:rsidP="006E021F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277FF17F" w14:textId="5AC74BDA" w:rsidR="006E021F" w:rsidRPr="00821F30" w:rsidRDefault="006179CD" w:rsidP="006179CD">
            <w:pPr>
              <w:pStyle w:val="BodyText"/>
              <w:rPr>
                <w:lang w:val="ru-RU"/>
              </w:rPr>
            </w:pPr>
            <w:r>
              <w:t>Y</w:t>
            </w:r>
            <w:r w:rsidR="006E021F">
              <w:rPr>
                <w:lang w:val="ru-RU"/>
              </w:rPr>
              <w:t xml:space="preserve"> (действителен)</w:t>
            </w:r>
            <w:r w:rsidR="006E021F" w:rsidRPr="00166B20">
              <w:rPr>
                <w:lang w:val="ru-RU"/>
              </w:rPr>
              <w:t>/</w:t>
            </w:r>
            <w:r>
              <w:t>N</w:t>
            </w:r>
            <w:r w:rsidR="006E021F">
              <w:rPr>
                <w:lang w:val="ru-RU"/>
              </w:rPr>
              <w:t xml:space="preserve"> (не действителен)</w:t>
            </w:r>
          </w:p>
        </w:tc>
      </w:tr>
      <w:tr w:rsidR="006179CD" w:rsidRPr="00C96541" w14:paraId="6347AF16" w14:textId="77777777" w:rsidTr="00516762">
        <w:tc>
          <w:tcPr>
            <w:tcW w:w="695" w:type="dxa"/>
          </w:tcPr>
          <w:p w14:paraId="46D85579" w14:textId="2989318C" w:rsidR="006179CD" w:rsidRPr="006179CD" w:rsidRDefault="006179CD" w:rsidP="006E021F">
            <w:pPr>
              <w:pStyle w:val="BodyText"/>
            </w:pPr>
            <w:r>
              <w:t>17</w:t>
            </w:r>
          </w:p>
        </w:tc>
        <w:tc>
          <w:tcPr>
            <w:tcW w:w="1710" w:type="dxa"/>
          </w:tcPr>
          <w:p w14:paraId="7453D839" w14:textId="73C93344" w:rsidR="006179CD" w:rsidRPr="006179CD" w:rsidRDefault="006179CD" w:rsidP="006E021F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01" w:type="dxa"/>
          </w:tcPr>
          <w:p w14:paraId="4F9AF7AB" w14:textId="74098E8B" w:rsidR="006179CD" w:rsidRPr="006179CD" w:rsidRDefault="006179CD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071C49CB" w14:textId="2305DB4B" w:rsidR="006179CD" w:rsidRPr="006179CD" w:rsidRDefault="00875EB1" w:rsidP="006179C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BE61317" w14:textId="77777777" w:rsidR="00BA297F" w:rsidRPr="00821F30" w:rsidRDefault="00BA297F" w:rsidP="00BA297F">
      <w:pPr>
        <w:pStyle w:val="BodyText"/>
        <w:rPr>
          <w:lang w:val="ru-RU"/>
        </w:rPr>
      </w:pPr>
    </w:p>
    <w:p w14:paraId="247739CA" w14:textId="635EF74E" w:rsidR="00BA297F" w:rsidRDefault="00BA297F" w:rsidP="00BA297F">
      <w:pPr>
        <w:pStyle w:val="Heading3"/>
      </w:pPr>
      <w:proofErr w:type="spellStart"/>
      <w:r>
        <w:t>Dim</w:t>
      </w:r>
      <w:r w:rsidR="00E90D6D">
        <w:t>_</w:t>
      </w:r>
      <w:r>
        <w:t>Store</w:t>
      </w:r>
      <w:r w:rsidR="00E90D6D">
        <w:t>s</w:t>
      </w:r>
      <w:proofErr w:type="spellEnd"/>
    </w:p>
    <w:p w14:paraId="389AB1F0" w14:textId="08F74DA0" w:rsidR="00D75763" w:rsidRPr="00D75763" w:rsidRDefault="00D75763" w:rsidP="00D75763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7E6DB7" w:rsidRPr="00BA297F" w14:paraId="503D5A61" w14:textId="77777777" w:rsidTr="00D75763">
        <w:tc>
          <w:tcPr>
            <w:tcW w:w="741" w:type="dxa"/>
          </w:tcPr>
          <w:p w14:paraId="59C8F617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0D95C2B3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12EAEE23" w14:textId="16097AB5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455B078C" w14:textId="76E038AB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B00D9" w14:paraId="1534B9B7" w14:textId="77777777" w:rsidTr="00D75763">
        <w:tc>
          <w:tcPr>
            <w:tcW w:w="741" w:type="dxa"/>
          </w:tcPr>
          <w:p w14:paraId="5CC110E1" w14:textId="09B4DB82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75B1792D" w14:textId="7A86EDDC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792E6BC7" w14:textId="3050CD03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482B3B3" w14:textId="59BE6B7C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647B17B8" w14:textId="77777777" w:rsidTr="00D75763">
        <w:tc>
          <w:tcPr>
            <w:tcW w:w="741" w:type="dxa"/>
          </w:tcPr>
          <w:p w14:paraId="22C5533C" w14:textId="446FF5AE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6EFA7" w14:textId="6DCC14FE" w:rsidR="007E6DB7" w:rsidRPr="00D75763" w:rsidRDefault="007E6DB7" w:rsidP="007E6DB7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5CC558F" w14:textId="45BE6780" w:rsidR="007E6DB7" w:rsidRPr="00D75763" w:rsidRDefault="0072775A" w:rsidP="007E6DB7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15F49EC1" w14:textId="04E9BB8A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126F376D" w14:textId="77777777" w:rsidTr="00D75763">
        <w:tc>
          <w:tcPr>
            <w:tcW w:w="741" w:type="dxa"/>
          </w:tcPr>
          <w:p w14:paraId="6149E43B" w14:textId="6CADCB77" w:rsidR="007E6DB7" w:rsidRPr="00BA297F" w:rsidRDefault="007E6DB7" w:rsidP="007E6DB7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6AC584F8" w14:textId="5B485272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694E5024" w14:textId="746E3733" w:rsidR="007E6DB7" w:rsidRPr="00BA297F" w:rsidRDefault="007E6DB7" w:rsidP="007E6DB7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68B209F" w14:textId="22F5311C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7E6DB7" w:rsidRPr="00BA297F" w14:paraId="64A4CE1E" w14:textId="77777777" w:rsidTr="00D75763">
        <w:tc>
          <w:tcPr>
            <w:tcW w:w="741" w:type="dxa"/>
          </w:tcPr>
          <w:p w14:paraId="4DD28845" w14:textId="1C79AF2B" w:rsidR="007E6DB7" w:rsidRPr="00BA297F" w:rsidRDefault="007E6DB7" w:rsidP="007E6DB7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20C28E91" w14:textId="4C6073E1" w:rsidR="007E6DB7" w:rsidRPr="00BA297F" w:rsidRDefault="007E6DB7" w:rsidP="007E6DB7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57886869" w14:textId="43489D7B" w:rsidR="007E6DB7" w:rsidRPr="00BA297F" w:rsidRDefault="007E6DB7" w:rsidP="007E6DB7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62E41FCC" w14:textId="5A8588AA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7E6DB7" w:rsidRPr="00BA297F" w14:paraId="7268E195" w14:textId="77777777" w:rsidTr="00D75763">
        <w:tc>
          <w:tcPr>
            <w:tcW w:w="741" w:type="dxa"/>
          </w:tcPr>
          <w:p w14:paraId="21843C27" w14:textId="0ADBCD49" w:rsidR="007E6DB7" w:rsidRPr="00BA297F" w:rsidRDefault="007E6DB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6904632E" w14:textId="5D33B2F9" w:rsidR="007E6DB7" w:rsidRPr="00BA297F" w:rsidRDefault="007E6DB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3AAE118C" w14:textId="540D06F5" w:rsidR="007E6DB7" w:rsidRPr="00BA297F" w:rsidRDefault="007E6DB7" w:rsidP="00D50087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685DD2B2" w14:textId="089A934B" w:rsidR="007E6DB7" w:rsidRPr="00D75763" w:rsidRDefault="00D75763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D75763" w:rsidRPr="00BA297F" w14:paraId="611A6E50" w14:textId="77777777" w:rsidTr="00D75763">
        <w:tc>
          <w:tcPr>
            <w:tcW w:w="741" w:type="dxa"/>
          </w:tcPr>
          <w:p w14:paraId="09BE84B5" w14:textId="117127F9" w:rsidR="00D75763" w:rsidRPr="00BA297F" w:rsidRDefault="00D75763" w:rsidP="00D75763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6CF5C9B3" w14:textId="3D1725A4" w:rsidR="00D75763" w:rsidRDefault="00D75763" w:rsidP="00D75763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2C47CFD7" w14:textId="3C0BE888" w:rsidR="00D75763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9FD2FAA" w14:textId="2FE48F16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D75763" w:rsidRPr="00BA297F" w14:paraId="603712ED" w14:textId="77777777" w:rsidTr="00D75763">
        <w:tc>
          <w:tcPr>
            <w:tcW w:w="741" w:type="dxa"/>
          </w:tcPr>
          <w:p w14:paraId="3CA3190D" w14:textId="33757BFC" w:rsidR="00D75763" w:rsidRPr="00BA297F" w:rsidRDefault="00D75763" w:rsidP="00D75763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5804CE61" w14:textId="2C3B62DB" w:rsidR="00D75763" w:rsidRPr="00BA297F" w:rsidRDefault="00D75763" w:rsidP="00D75763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3D08A565" w14:textId="2ED1AFCD" w:rsidR="00D75763" w:rsidRPr="00BA297F" w:rsidRDefault="00D75763" w:rsidP="00D75763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4B6E4417" w14:textId="3D522982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D75763" w:rsidRPr="00BA297F" w14:paraId="16A1E7C5" w14:textId="77777777" w:rsidTr="00D75763">
        <w:tc>
          <w:tcPr>
            <w:tcW w:w="741" w:type="dxa"/>
          </w:tcPr>
          <w:p w14:paraId="3BDDEF81" w14:textId="6911259A" w:rsidR="00D75763" w:rsidRPr="00BA297F" w:rsidRDefault="00D75763" w:rsidP="00D75763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4C3A06CC" w14:textId="69F2EC16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0237A423" w14:textId="033F7D67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69239F44" w14:textId="35BA9A2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D75763" w:rsidRPr="00BA297F" w14:paraId="42E67D54" w14:textId="77777777" w:rsidTr="00D75763">
        <w:tc>
          <w:tcPr>
            <w:tcW w:w="741" w:type="dxa"/>
          </w:tcPr>
          <w:p w14:paraId="5C4531E7" w14:textId="12F87F79" w:rsidR="00D75763" w:rsidRPr="00166B20" w:rsidRDefault="00D75763" w:rsidP="00D75763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659853BE" w14:textId="2757FB15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481AD98B" w14:textId="52B7C94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1FD17E49" w14:textId="6FB222E7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D75763" w:rsidRPr="00166B20" w14:paraId="488F7E15" w14:textId="77777777" w:rsidTr="00D75763">
        <w:tc>
          <w:tcPr>
            <w:tcW w:w="741" w:type="dxa"/>
          </w:tcPr>
          <w:p w14:paraId="1F62CBF2" w14:textId="257CE41C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127" w:type="dxa"/>
          </w:tcPr>
          <w:p w14:paraId="2C36C0E2" w14:textId="75482E77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4E36979C" w14:textId="1FF1DDE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4B9259E5" w14:textId="1CDA7C4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D75763" w:rsidRPr="00166B20" w14:paraId="32A92DA3" w14:textId="77777777" w:rsidTr="00D75763">
        <w:tc>
          <w:tcPr>
            <w:tcW w:w="741" w:type="dxa"/>
          </w:tcPr>
          <w:p w14:paraId="43E4C7F1" w14:textId="342AEA23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3AD73A00" w14:textId="6D2B8343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7F22C1D" w14:textId="04DE5A5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DD8D67B" w14:textId="613D0F20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D75763" w:rsidRPr="00BA297F" w14:paraId="28F602EB" w14:textId="77777777" w:rsidTr="00D75763">
        <w:tc>
          <w:tcPr>
            <w:tcW w:w="741" w:type="dxa"/>
          </w:tcPr>
          <w:p w14:paraId="1F4890EC" w14:textId="5AE9690F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3DEC64E2" w14:textId="3957A13E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0AABBBF0" w14:textId="7E7A360F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0E6FFF4" w14:textId="3178CBD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D75763" w:rsidRPr="00BA297F" w14:paraId="5EEB398D" w14:textId="77777777" w:rsidTr="00D75763">
        <w:tc>
          <w:tcPr>
            <w:tcW w:w="741" w:type="dxa"/>
          </w:tcPr>
          <w:p w14:paraId="00DAAB98" w14:textId="3903E3B1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5FF59EDD" w14:textId="71D1A3C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63178A63" w14:textId="02300033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6CDC6A69" w14:textId="06844DE4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D75763" w:rsidRPr="00BA297F" w14:paraId="6F2E8868" w14:textId="77777777" w:rsidTr="00D75763">
        <w:tc>
          <w:tcPr>
            <w:tcW w:w="741" w:type="dxa"/>
          </w:tcPr>
          <w:p w14:paraId="010BB65C" w14:textId="50109414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395F9C9F" w14:textId="12843A5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3612CC2E" w14:textId="1CACE180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4085841" w14:textId="2F53A26A" w:rsidR="00D75763" w:rsidRPr="00BA297F" w:rsidRDefault="00D75763" w:rsidP="00D75763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D75763" w:rsidRPr="00BA297F" w14:paraId="3A8003B7" w14:textId="77777777" w:rsidTr="00D75763">
        <w:tc>
          <w:tcPr>
            <w:tcW w:w="741" w:type="dxa"/>
          </w:tcPr>
          <w:p w14:paraId="6733F2F8" w14:textId="4FDDEBA7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4EFCF13B" w14:textId="75BE248B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668A3FCB" w14:textId="368A8C92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58BF35CE" w14:textId="7C3F86E1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875EB1" w:rsidRPr="00BA297F" w14:paraId="0B6CBF78" w14:textId="77777777" w:rsidTr="00D75763">
        <w:tc>
          <w:tcPr>
            <w:tcW w:w="741" w:type="dxa"/>
          </w:tcPr>
          <w:p w14:paraId="5702E7AD" w14:textId="51AA0D6E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14:paraId="257ECD90" w14:textId="66E79745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47" w:type="dxa"/>
          </w:tcPr>
          <w:p w14:paraId="0CA0CE81" w14:textId="5DA32980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101EDF64" w14:textId="577C01D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BA297F" w14:paraId="327CF338" w14:textId="77777777" w:rsidTr="00D75763">
        <w:tc>
          <w:tcPr>
            <w:tcW w:w="741" w:type="dxa"/>
          </w:tcPr>
          <w:p w14:paraId="2B9E9E79" w14:textId="539FDD22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14:paraId="7F3243D2" w14:textId="4B6090D7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47" w:type="dxa"/>
          </w:tcPr>
          <w:p w14:paraId="4660D483" w14:textId="52A17739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0BC57DEF" w14:textId="1767ADDC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37874023" w14:textId="2B592974" w:rsidR="00D75763" w:rsidRPr="0053438B" w:rsidRDefault="00D75763" w:rsidP="00BA297F">
      <w:pPr>
        <w:pStyle w:val="BodyText"/>
        <w:rPr>
          <w:lang w:val="ru-RU"/>
        </w:rPr>
      </w:pPr>
    </w:p>
    <w:p w14:paraId="0A721210" w14:textId="2FC839B0" w:rsidR="00BA297F" w:rsidRDefault="00BA297F" w:rsidP="00BA297F">
      <w:pPr>
        <w:pStyle w:val="Heading3"/>
      </w:pPr>
      <w:proofErr w:type="spellStart"/>
      <w:r>
        <w:t>Dim</w:t>
      </w:r>
      <w:r w:rsidR="00E90D6D">
        <w:t>_</w:t>
      </w:r>
      <w:r>
        <w:t>Product</w:t>
      </w:r>
      <w:r w:rsidR="00E90D6D">
        <w:t>s</w:t>
      </w:r>
      <w:proofErr w:type="spellEnd"/>
    </w:p>
    <w:p w14:paraId="2808928D" w14:textId="08D8AEEE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p w14:paraId="7BBBA53E" w14:textId="6250B8B0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Аттрибуты, которые не предназначены для какой-либо категории будут заполнятся как </w:t>
      </w:r>
      <w:r>
        <w:t>N</w:t>
      </w:r>
      <w:r w:rsidRPr="00063F22">
        <w:rPr>
          <w:lang w:val="ru-RU"/>
        </w:rPr>
        <w:t>/</w:t>
      </w:r>
      <w:r>
        <w:t>A</w:t>
      </w:r>
      <w:r w:rsidRPr="00063F2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7E6DB7" w:rsidRPr="00BA297F" w14:paraId="72FC0C13" w14:textId="77777777" w:rsidTr="007E6DB7">
        <w:tc>
          <w:tcPr>
            <w:tcW w:w="735" w:type="dxa"/>
          </w:tcPr>
          <w:p w14:paraId="07CB06E4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12D418AC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3E8EF006" w14:textId="2650CEA1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6DC328AB" w14:textId="79BF64E7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B00D9" w14:paraId="224C7FA6" w14:textId="77777777" w:rsidTr="007E6DB7">
        <w:tc>
          <w:tcPr>
            <w:tcW w:w="735" w:type="dxa"/>
          </w:tcPr>
          <w:p w14:paraId="4A681ABB" w14:textId="77777777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16D64C15" w14:textId="63FDE077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ID</w:t>
            </w:r>
          </w:p>
        </w:tc>
        <w:tc>
          <w:tcPr>
            <w:tcW w:w="2933" w:type="dxa"/>
          </w:tcPr>
          <w:p w14:paraId="2D41D526" w14:textId="486ED3ED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3631746E" w14:textId="0C9AE4A2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42E9B8B7" w14:textId="77777777" w:rsidTr="007E6DB7">
        <w:tc>
          <w:tcPr>
            <w:tcW w:w="735" w:type="dxa"/>
          </w:tcPr>
          <w:p w14:paraId="6BC9B50E" w14:textId="77777777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3433CB4E" w14:textId="7C5177D8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code</w:t>
            </w:r>
          </w:p>
        </w:tc>
        <w:tc>
          <w:tcPr>
            <w:tcW w:w="2933" w:type="dxa"/>
          </w:tcPr>
          <w:p w14:paraId="3B8734E1" w14:textId="01FC000B" w:rsidR="007E6DB7" w:rsidRPr="004C4521" w:rsidRDefault="0072775A" w:rsidP="007E6DB7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420B347F" w14:textId="519AD26B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03CA5470" w14:textId="77777777" w:rsidTr="007E6DB7">
        <w:tc>
          <w:tcPr>
            <w:tcW w:w="735" w:type="dxa"/>
          </w:tcPr>
          <w:p w14:paraId="78639302" w14:textId="2D53D6C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1F0BA253" w14:textId="209789CA" w:rsidR="007E6DB7" w:rsidRPr="00BA297F" w:rsidRDefault="007E6DB7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70E8BC80" w14:textId="03040AC5" w:rsidR="007E6DB7" w:rsidRPr="004C4521" w:rsidRDefault="004C4521" w:rsidP="004C4521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1C5F0187" w14:textId="643F7141" w:rsidR="007E6DB7" w:rsidRPr="00D50087" w:rsidRDefault="007E6DB7" w:rsidP="0053438B">
            <w:pPr>
              <w:pStyle w:val="BodyText"/>
            </w:pPr>
            <w:r>
              <w:t>Printed book, audiobook, e-book.</w:t>
            </w:r>
          </w:p>
        </w:tc>
      </w:tr>
      <w:tr w:rsidR="00063F22" w:rsidRPr="00BA297F" w14:paraId="01CD9E4C" w14:textId="77777777" w:rsidTr="007E6DB7">
        <w:tc>
          <w:tcPr>
            <w:tcW w:w="735" w:type="dxa"/>
          </w:tcPr>
          <w:p w14:paraId="2B59DF6A" w14:textId="697E7558" w:rsidR="00063F22" w:rsidRDefault="00063F22" w:rsidP="00063F22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31DCB8AE" w14:textId="6A9F4A7B" w:rsidR="00063F22" w:rsidRDefault="00063F22" w:rsidP="00063F22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7BA5B683" w14:textId="7BF950BC" w:rsidR="00063F22" w:rsidRPr="004C4521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1F57AE7C" w14:textId="269B2666" w:rsidR="00063F22" w:rsidRDefault="00063F22" w:rsidP="00063F22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063F22" w:rsidRPr="00BA297F" w14:paraId="5CC29630" w14:textId="77777777" w:rsidTr="007E6DB7">
        <w:tc>
          <w:tcPr>
            <w:tcW w:w="735" w:type="dxa"/>
          </w:tcPr>
          <w:p w14:paraId="04160F9A" w14:textId="3368A6AF" w:rsidR="00063F22" w:rsidRPr="00BA297F" w:rsidRDefault="00063F22" w:rsidP="00063F22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5D614249" w14:textId="126316CA" w:rsidR="00063F22" w:rsidRPr="00BA297F" w:rsidRDefault="00063F22" w:rsidP="00063F22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7ABE16ED" w14:textId="7E6E0CBC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738E553" w14:textId="5EEB81D4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063F22" w:rsidRPr="00BA297F" w14:paraId="3600ED6B" w14:textId="77777777" w:rsidTr="007E6DB7">
        <w:tc>
          <w:tcPr>
            <w:tcW w:w="735" w:type="dxa"/>
          </w:tcPr>
          <w:p w14:paraId="3008A527" w14:textId="50CF48C3" w:rsidR="00063F22" w:rsidRPr="00BA297F" w:rsidRDefault="00063F22" w:rsidP="00063F22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56B48A5B" w14:textId="0CA60078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4EE1B4E3" w14:textId="576CB61D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672C9FF2" w14:textId="00934B0F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063F22" w:rsidRPr="00BA297F" w14:paraId="3D1A21EF" w14:textId="77777777" w:rsidTr="007E6DB7">
        <w:tc>
          <w:tcPr>
            <w:tcW w:w="735" w:type="dxa"/>
          </w:tcPr>
          <w:p w14:paraId="10E9EEDF" w14:textId="3B273BBA" w:rsidR="00063F22" w:rsidRPr="00063F22" w:rsidRDefault="00063F22" w:rsidP="00063F22">
            <w:pPr>
              <w:pStyle w:val="BodyText"/>
              <w:rPr>
                <w:highlight w:val="yellow"/>
                <w:lang w:val="ru-RU"/>
              </w:rPr>
            </w:pPr>
            <w:r w:rsidRPr="00063F22">
              <w:rPr>
                <w:highlight w:val="yellow"/>
                <w:lang w:val="ru-RU"/>
              </w:rPr>
              <w:t>9</w:t>
            </w:r>
          </w:p>
        </w:tc>
        <w:tc>
          <w:tcPr>
            <w:tcW w:w="2204" w:type="dxa"/>
          </w:tcPr>
          <w:p w14:paraId="797DA532" w14:textId="75AA8B81" w:rsidR="00063F22" w:rsidRPr="00063F22" w:rsidRDefault="00063F22" w:rsidP="00063F22">
            <w:pPr>
              <w:pStyle w:val="BodyText"/>
              <w:rPr>
                <w:highlight w:val="yellow"/>
              </w:rPr>
            </w:pPr>
            <w:r w:rsidRPr="00063F22">
              <w:rPr>
                <w:highlight w:val="yellow"/>
              </w:rPr>
              <w:t>Product Genre</w:t>
            </w:r>
          </w:p>
        </w:tc>
        <w:tc>
          <w:tcPr>
            <w:tcW w:w="2933" w:type="dxa"/>
          </w:tcPr>
          <w:p w14:paraId="0842A560" w14:textId="4103D3B5" w:rsidR="00063F22" w:rsidRPr="00166B20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64376B3E" w14:textId="103FD6FC" w:rsidR="00063F22" w:rsidRPr="00166B20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063F22" w:rsidRPr="00166B20" w14:paraId="10A0976E" w14:textId="77777777" w:rsidTr="007E6DB7">
        <w:tc>
          <w:tcPr>
            <w:tcW w:w="735" w:type="dxa"/>
          </w:tcPr>
          <w:p w14:paraId="5219FFEE" w14:textId="7AB99315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10</w:t>
            </w:r>
          </w:p>
        </w:tc>
        <w:tc>
          <w:tcPr>
            <w:tcW w:w="2204" w:type="dxa"/>
          </w:tcPr>
          <w:p w14:paraId="4A7C2B59" w14:textId="1ED823A2" w:rsidR="00063F22" w:rsidRPr="00875EB1" w:rsidRDefault="00063F22" w:rsidP="00063F22">
            <w:pPr>
              <w:pStyle w:val="BodyText"/>
            </w:pPr>
            <w:r w:rsidRPr="00875EB1">
              <w:t>Product Author</w:t>
            </w:r>
          </w:p>
        </w:tc>
        <w:tc>
          <w:tcPr>
            <w:tcW w:w="2933" w:type="dxa"/>
          </w:tcPr>
          <w:p w14:paraId="5403EF11" w14:textId="48E34188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t>VARCHAR2(50)</w:t>
            </w:r>
          </w:p>
        </w:tc>
        <w:tc>
          <w:tcPr>
            <w:tcW w:w="3475" w:type="dxa"/>
          </w:tcPr>
          <w:p w14:paraId="1897BFAA" w14:textId="73890531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Автор</w:t>
            </w:r>
          </w:p>
        </w:tc>
      </w:tr>
      <w:tr w:rsidR="00063F22" w:rsidRPr="001B00D9" w14:paraId="0F45D6FB" w14:textId="77777777" w:rsidTr="007E6DB7">
        <w:tc>
          <w:tcPr>
            <w:tcW w:w="735" w:type="dxa"/>
          </w:tcPr>
          <w:p w14:paraId="7BDE130D" w14:textId="3C4C9496" w:rsidR="00063F22" w:rsidRPr="00BA297F" w:rsidRDefault="00063F22" w:rsidP="00063F22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118DCD7D" w14:textId="00396A19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6A2A8AEA" w14:textId="523D02E6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08110051" w14:textId="35F7454E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063F22" w:rsidRPr="001B00D9" w14:paraId="528B0407" w14:textId="77777777" w:rsidTr="007E6DB7">
        <w:tc>
          <w:tcPr>
            <w:tcW w:w="735" w:type="dxa"/>
          </w:tcPr>
          <w:p w14:paraId="481A9385" w14:textId="60ED1BC7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E9A2929" w14:textId="307C21F3" w:rsidR="00063F22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53BBD9EE" w14:textId="148A54FF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3B29ED8D" w14:textId="7D201B14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063F22" w:rsidRPr="001B00D9" w14:paraId="30D089A8" w14:textId="77777777" w:rsidTr="007E6DB7">
        <w:tc>
          <w:tcPr>
            <w:tcW w:w="735" w:type="dxa"/>
          </w:tcPr>
          <w:p w14:paraId="05550D77" w14:textId="034F809B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AF23D23" w14:textId="7CAC495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7558A5E" w14:textId="7093B818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2A203651" w14:textId="68A46F7A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063F22" w:rsidRPr="00BA297F" w14:paraId="3DF5B980" w14:textId="77777777" w:rsidTr="007E6DB7">
        <w:tc>
          <w:tcPr>
            <w:tcW w:w="735" w:type="dxa"/>
          </w:tcPr>
          <w:p w14:paraId="4B3DCFC4" w14:textId="1C056F96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D5874F6" w14:textId="6623D8D7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4DDADE1F" w14:textId="79FC64A2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658BC447" w14:textId="77A9F2F7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063F22" w:rsidRPr="001B00D9" w14:paraId="7D9AD7B2" w14:textId="77777777" w:rsidTr="00063F22">
        <w:trPr>
          <w:trHeight w:val="71"/>
        </w:trPr>
        <w:tc>
          <w:tcPr>
            <w:tcW w:w="735" w:type="dxa"/>
          </w:tcPr>
          <w:p w14:paraId="16DA37F2" w14:textId="04B62913" w:rsidR="00063F22" w:rsidRPr="00063F22" w:rsidRDefault="00063F22" w:rsidP="00063F22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4CA10D97" w14:textId="27E4BE4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4AA8998" w14:textId="73D82F24" w:rsidR="00063F22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5993290E" w14:textId="608836C8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  <w:tr w:rsidR="00875EB1" w:rsidRPr="00C96541" w14:paraId="32B77FBA" w14:textId="77777777" w:rsidTr="00063F22">
        <w:trPr>
          <w:trHeight w:val="71"/>
        </w:trPr>
        <w:tc>
          <w:tcPr>
            <w:tcW w:w="735" w:type="dxa"/>
          </w:tcPr>
          <w:p w14:paraId="764223B7" w14:textId="3CD94584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04" w:type="dxa"/>
          </w:tcPr>
          <w:p w14:paraId="62612987" w14:textId="1ED4F1B1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2933" w:type="dxa"/>
          </w:tcPr>
          <w:p w14:paraId="4482F83C" w14:textId="6A48DC51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6F79E79E" w14:textId="0838FCCA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17EE6DC4" w14:textId="77777777" w:rsidTr="00063F22">
        <w:trPr>
          <w:trHeight w:val="71"/>
        </w:trPr>
        <w:tc>
          <w:tcPr>
            <w:tcW w:w="735" w:type="dxa"/>
          </w:tcPr>
          <w:p w14:paraId="3F2431CB" w14:textId="48B2100B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04" w:type="dxa"/>
          </w:tcPr>
          <w:p w14:paraId="6A9708B1" w14:textId="0D4675A7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2933" w:type="dxa"/>
          </w:tcPr>
          <w:p w14:paraId="3F35673C" w14:textId="631C37D8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7EC64914" w14:textId="4C9751C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187B92B1" w:rsidR="00BA297F" w:rsidRDefault="00BA297F" w:rsidP="00BA297F">
      <w:pPr>
        <w:pStyle w:val="Heading3"/>
      </w:pPr>
      <w:r>
        <w:rPr>
          <w:lang w:val="ru-RU"/>
        </w:rPr>
        <w:t>Dim</w:t>
      </w:r>
      <w:r w:rsidR="006D14CB">
        <w:t>_</w:t>
      </w:r>
      <w:r>
        <w:t>Discount</w:t>
      </w:r>
      <w:r w:rsidR="006D14CB">
        <w:t>s</w:t>
      </w:r>
      <w:r w:rsidR="00AA6B97">
        <w:rPr>
          <w:lang w:val="ru-RU"/>
        </w:rPr>
        <w:t>_</w:t>
      </w:r>
      <w:r w:rsidR="00AA6B97">
        <w:t>SCD</w:t>
      </w:r>
    </w:p>
    <w:p w14:paraId="6525AC84" w14:textId="77777777" w:rsidR="00AA6B97" w:rsidRPr="00C7688B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048237E1" w14:textId="77777777" w:rsidR="00D4724B" w:rsidRDefault="00D4724B" w:rsidP="00D4724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>
        <w:t xml:space="preserve"> </w:t>
      </w:r>
      <w:proofErr w:type="spellStart"/>
      <w:r>
        <w:t>IsActive</w:t>
      </w:r>
      <w:proofErr w:type="spellEnd"/>
      <w:r>
        <w:t xml:space="preserve">=Y,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5F57F9A1" w14:textId="7BD191AC" w:rsidR="00AA6B97" w:rsidRPr="00AA6B97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195"/>
        <w:gridCol w:w="1728"/>
        <w:gridCol w:w="4740"/>
      </w:tblGrid>
      <w:tr w:rsidR="007E6DB7" w:rsidRPr="00BA297F" w14:paraId="62DC2A2A" w14:textId="77777777" w:rsidTr="006D14CB">
        <w:tc>
          <w:tcPr>
            <w:tcW w:w="684" w:type="dxa"/>
          </w:tcPr>
          <w:p w14:paraId="7BD67F13" w14:textId="77777777" w:rsidR="007E6DB7" w:rsidRPr="00BA297F" w:rsidRDefault="007E6DB7" w:rsidP="0053438B">
            <w:pPr>
              <w:pStyle w:val="BodyText"/>
            </w:pPr>
            <w:r w:rsidRPr="00BA297F">
              <w:lastRenderedPageBreak/>
              <w:t>#</w:t>
            </w:r>
          </w:p>
        </w:tc>
        <w:tc>
          <w:tcPr>
            <w:tcW w:w="2195" w:type="dxa"/>
          </w:tcPr>
          <w:p w14:paraId="6ED5EADE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728" w:type="dxa"/>
          </w:tcPr>
          <w:p w14:paraId="336E22ED" w14:textId="0F5DCC6D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740" w:type="dxa"/>
          </w:tcPr>
          <w:p w14:paraId="1FA0474D" w14:textId="7A33E1E6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4C4521" w:rsidRPr="001B00D9" w14:paraId="13F80DA3" w14:textId="77777777" w:rsidTr="006D14CB">
        <w:tc>
          <w:tcPr>
            <w:tcW w:w="684" w:type="dxa"/>
          </w:tcPr>
          <w:p w14:paraId="334A7B41" w14:textId="77777777" w:rsidR="004C4521" w:rsidRPr="00BA297F" w:rsidRDefault="004C4521" w:rsidP="004C4521">
            <w:pPr>
              <w:pStyle w:val="BodyText"/>
            </w:pPr>
            <w:r w:rsidRPr="00BA297F">
              <w:t>1</w:t>
            </w:r>
          </w:p>
        </w:tc>
        <w:tc>
          <w:tcPr>
            <w:tcW w:w="2195" w:type="dxa"/>
          </w:tcPr>
          <w:p w14:paraId="4B6738F7" w14:textId="52F3E234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ID</w:t>
            </w:r>
          </w:p>
        </w:tc>
        <w:tc>
          <w:tcPr>
            <w:tcW w:w="1728" w:type="dxa"/>
          </w:tcPr>
          <w:p w14:paraId="3599A117" w14:textId="34CC3BE7" w:rsidR="004C4521" w:rsidRPr="00BA297F" w:rsidRDefault="004C4521" w:rsidP="004C4521">
            <w:pPr>
              <w:pStyle w:val="BodyText"/>
            </w:pPr>
            <w:r>
              <w:t>NUMBER(8)</w:t>
            </w:r>
          </w:p>
        </w:tc>
        <w:tc>
          <w:tcPr>
            <w:tcW w:w="4740" w:type="dxa"/>
          </w:tcPr>
          <w:p w14:paraId="52013917" w14:textId="233EA701" w:rsidR="004C4521" w:rsidRPr="00166B20" w:rsidRDefault="004C4521" w:rsidP="004C4521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4C4521" w:rsidRPr="00BA297F" w14:paraId="71D40DEB" w14:textId="77777777" w:rsidTr="006D14CB">
        <w:tc>
          <w:tcPr>
            <w:tcW w:w="684" w:type="dxa"/>
          </w:tcPr>
          <w:p w14:paraId="2E2FD75F" w14:textId="77777777" w:rsidR="004C4521" w:rsidRPr="00BA297F" w:rsidRDefault="004C4521" w:rsidP="004C4521">
            <w:pPr>
              <w:pStyle w:val="BodyText"/>
            </w:pPr>
            <w:r w:rsidRPr="00BA297F">
              <w:t>2</w:t>
            </w:r>
          </w:p>
        </w:tc>
        <w:tc>
          <w:tcPr>
            <w:tcW w:w="2195" w:type="dxa"/>
          </w:tcPr>
          <w:p w14:paraId="7C6610FA" w14:textId="24397701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code</w:t>
            </w:r>
          </w:p>
        </w:tc>
        <w:tc>
          <w:tcPr>
            <w:tcW w:w="1728" w:type="dxa"/>
          </w:tcPr>
          <w:p w14:paraId="778B8576" w14:textId="3A48D91C" w:rsidR="004C4521" w:rsidRDefault="004C4521" w:rsidP="004C4521">
            <w:pPr>
              <w:pStyle w:val="BodyText"/>
            </w:pPr>
            <w:r w:rsidRPr="004C4521">
              <w:t>V</w:t>
            </w:r>
            <w:r w:rsidR="006D14CB">
              <w:t>ARCHAR2(2</w:t>
            </w:r>
            <w:r w:rsidRPr="004C4521">
              <w:t>5)</w:t>
            </w:r>
          </w:p>
        </w:tc>
        <w:tc>
          <w:tcPr>
            <w:tcW w:w="4740" w:type="dxa"/>
          </w:tcPr>
          <w:p w14:paraId="72A6533C" w14:textId="61C5AD05" w:rsidR="004C4521" w:rsidRPr="00BA297F" w:rsidRDefault="004C4521" w:rsidP="004C4521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1B00D9" w14:paraId="017C0004" w14:textId="77777777" w:rsidTr="006D14CB">
        <w:tc>
          <w:tcPr>
            <w:tcW w:w="684" w:type="dxa"/>
          </w:tcPr>
          <w:p w14:paraId="6F26EA9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95" w:type="dxa"/>
          </w:tcPr>
          <w:p w14:paraId="4302137F" w14:textId="3CEA056A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1728" w:type="dxa"/>
          </w:tcPr>
          <w:p w14:paraId="18596D6A" w14:textId="6FDBA50F" w:rsidR="007E6DB7" w:rsidRDefault="004C4521" w:rsidP="006D14C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41B2BFFC" w14:textId="3E8BE83E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7E6DB7" w:rsidRPr="001B00D9" w14:paraId="212D7BD4" w14:textId="77777777" w:rsidTr="006D14CB">
        <w:tc>
          <w:tcPr>
            <w:tcW w:w="684" w:type="dxa"/>
          </w:tcPr>
          <w:p w14:paraId="0D194849" w14:textId="77777777" w:rsidR="007E6DB7" w:rsidRPr="00BA297F" w:rsidRDefault="007E6DB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2195" w:type="dxa"/>
          </w:tcPr>
          <w:p w14:paraId="1DF6E028" w14:textId="0D9F1879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1728" w:type="dxa"/>
          </w:tcPr>
          <w:p w14:paraId="2B48155D" w14:textId="222502A9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23021006" w14:textId="39C73BA6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AA6B97" w:rsidRPr="001B00D9" w14:paraId="0C44BBE7" w14:textId="77777777" w:rsidTr="006D14CB">
        <w:tc>
          <w:tcPr>
            <w:tcW w:w="684" w:type="dxa"/>
          </w:tcPr>
          <w:p w14:paraId="68F43457" w14:textId="77777777" w:rsidR="00AA6B97" w:rsidRPr="00BA297F" w:rsidRDefault="00AA6B97" w:rsidP="00AA6B97">
            <w:pPr>
              <w:pStyle w:val="BodyText"/>
            </w:pPr>
            <w:r w:rsidRPr="00BA297F">
              <w:t>6</w:t>
            </w:r>
          </w:p>
        </w:tc>
        <w:tc>
          <w:tcPr>
            <w:tcW w:w="2195" w:type="dxa"/>
          </w:tcPr>
          <w:p w14:paraId="7B88D843" w14:textId="2F8BC553" w:rsidR="00AA6B97" w:rsidRPr="00BA297F" w:rsidRDefault="00AA6B97" w:rsidP="00AA6B97">
            <w:pPr>
              <w:pStyle w:val="BodyText"/>
            </w:pPr>
            <w:r w:rsidRPr="006E021F">
              <w:t>Start DT</w:t>
            </w:r>
          </w:p>
        </w:tc>
        <w:tc>
          <w:tcPr>
            <w:tcW w:w="1728" w:type="dxa"/>
          </w:tcPr>
          <w:p w14:paraId="4ADAF8CA" w14:textId="30ACBEE2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4BDD8504" w14:textId="6E23B09A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AA6B97" w:rsidRPr="00BA297F" w14:paraId="1FF4839A" w14:textId="77777777" w:rsidTr="006D14CB">
        <w:tc>
          <w:tcPr>
            <w:tcW w:w="684" w:type="dxa"/>
          </w:tcPr>
          <w:p w14:paraId="43E95167" w14:textId="77777777" w:rsidR="00AA6B97" w:rsidRPr="00BA297F" w:rsidRDefault="00AA6B97" w:rsidP="00AA6B97">
            <w:pPr>
              <w:pStyle w:val="BodyText"/>
            </w:pPr>
            <w:r w:rsidRPr="00BA297F">
              <w:t>7</w:t>
            </w:r>
          </w:p>
        </w:tc>
        <w:tc>
          <w:tcPr>
            <w:tcW w:w="2195" w:type="dxa"/>
          </w:tcPr>
          <w:p w14:paraId="68E4B701" w14:textId="71F8FB8E" w:rsidR="00AA6B97" w:rsidRPr="00BA297F" w:rsidRDefault="00AA6B97" w:rsidP="00AA6B97">
            <w:pPr>
              <w:pStyle w:val="BodyText"/>
            </w:pPr>
            <w:r w:rsidRPr="006E021F">
              <w:t>End DT</w:t>
            </w:r>
          </w:p>
        </w:tc>
        <w:tc>
          <w:tcPr>
            <w:tcW w:w="1728" w:type="dxa"/>
          </w:tcPr>
          <w:p w14:paraId="580DAF7D" w14:textId="1FB897EC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294D925B" w14:textId="07A90397" w:rsidR="00AA6B97" w:rsidRPr="00BA297F" w:rsidRDefault="00AA6B97" w:rsidP="00AA6B97">
            <w:pPr>
              <w:pStyle w:val="BodyText"/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D14CB" w:rsidRPr="001B00D9" w14:paraId="2A4C1345" w14:textId="77777777" w:rsidTr="006D14CB">
        <w:tc>
          <w:tcPr>
            <w:tcW w:w="684" w:type="dxa"/>
          </w:tcPr>
          <w:p w14:paraId="1E566C95" w14:textId="2FBE5E2B" w:rsidR="006D14CB" w:rsidRPr="00BA297F" w:rsidRDefault="006D14CB" w:rsidP="006D14CB">
            <w:pPr>
              <w:pStyle w:val="BodyText"/>
            </w:pPr>
            <w:r>
              <w:t>8</w:t>
            </w:r>
          </w:p>
        </w:tc>
        <w:tc>
          <w:tcPr>
            <w:tcW w:w="2195" w:type="dxa"/>
          </w:tcPr>
          <w:p w14:paraId="749042C7" w14:textId="601ED293" w:rsidR="006D14CB" w:rsidRPr="006E021F" w:rsidRDefault="006D14CB" w:rsidP="006D14CB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28" w:type="dxa"/>
          </w:tcPr>
          <w:p w14:paraId="5D5EC467" w14:textId="13DA71F0" w:rsidR="006D14CB" w:rsidRDefault="006D14CB" w:rsidP="006D14CB">
            <w:pPr>
              <w:pStyle w:val="BodyText"/>
            </w:pPr>
            <w:r>
              <w:t>VARCHAR2(4)</w:t>
            </w:r>
          </w:p>
        </w:tc>
        <w:tc>
          <w:tcPr>
            <w:tcW w:w="4740" w:type="dxa"/>
          </w:tcPr>
          <w:p w14:paraId="17A183DA" w14:textId="5C4A9443" w:rsidR="006D14CB" w:rsidRDefault="006D14CB" w:rsidP="006D14CB">
            <w:pPr>
              <w:pStyle w:val="BodyText"/>
              <w:rPr>
                <w:lang w:val="ru-RU"/>
              </w:rPr>
            </w:pPr>
            <w:r>
              <w:t>Y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N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AA6B97" w:rsidRPr="00C96541" w14:paraId="4C3EC61F" w14:textId="77777777" w:rsidTr="006D14CB">
        <w:tc>
          <w:tcPr>
            <w:tcW w:w="684" w:type="dxa"/>
          </w:tcPr>
          <w:p w14:paraId="51D89D40" w14:textId="7117C440" w:rsidR="00AA6B97" w:rsidRPr="006D14CB" w:rsidRDefault="006D14CB" w:rsidP="00AA6B97">
            <w:pPr>
              <w:pStyle w:val="BodyText"/>
            </w:pPr>
            <w:r>
              <w:t>9</w:t>
            </w:r>
          </w:p>
        </w:tc>
        <w:tc>
          <w:tcPr>
            <w:tcW w:w="2195" w:type="dxa"/>
          </w:tcPr>
          <w:p w14:paraId="7E157A29" w14:textId="39B28C5B" w:rsidR="00AA6B97" w:rsidRPr="006D14CB" w:rsidRDefault="006D14CB" w:rsidP="00AA6B97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28" w:type="dxa"/>
          </w:tcPr>
          <w:p w14:paraId="18FC75E7" w14:textId="540B4C9F" w:rsidR="00AA6B97" w:rsidRPr="006D14CB" w:rsidRDefault="006D14CB" w:rsidP="00AA6B97">
            <w:pPr>
              <w:pStyle w:val="BodyText"/>
              <w:rPr>
                <w:lang w:val="ru-RU"/>
              </w:rPr>
            </w:pPr>
            <w:r>
              <w:t>DATE</w:t>
            </w:r>
          </w:p>
        </w:tc>
        <w:tc>
          <w:tcPr>
            <w:tcW w:w="4740" w:type="dxa"/>
          </w:tcPr>
          <w:p w14:paraId="2843CDE6" w14:textId="216B7478" w:rsidR="00AA6B97" w:rsidRPr="00AA6B97" w:rsidRDefault="00875EB1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A26A093" w14:textId="4CD1B18B" w:rsidR="007E6DB7" w:rsidRPr="00AA6B97" w:rsidRDefault="007E6DB7" w:rsidP="00BA297F">
      <w:pPr>
        <w:pStyle w:val="BodyText"/>
        <w:rPr>
          <w:lang w:val="ru-RU"/>
        </w:rPr>
      </w:pPr>
    </w:p>
    <w:p w14:paraId="335CA581" w14:textId="6B6A2D80" w:rsidR="00BA297F" w:rsidRDefault="00D21C5A" w:rsidP="00BA297F">
      <w:pPr>
        <w:pStyle w:val="Heading3"/>
      </w:pPr>
      <w:r>
        <w:t xml:space="preserve"> </w:t>
      </w:r>
      <w:proofErr w:type="spellStart"/>
      <w:r w:rsidR="00BA297F">
        <w:t>Dim</w:t>
      </w:r>
      <w:r w:rsidR="00DA25D0">
        <w:t>_</w:t>
      </w:r>
      <w:r w:rsidR="00BA297F">
        <w:t>Payment</w:t>
      </w:r>
      <w:r w:rsidR="00DA25D0">
        <w:t>s</w:t>
      </w:r>
      <w:proofErr w:type="spellEnd"/>
    </w:p>
    <w:p w14:paraId="13066B22" w14:textId="7950C426" w:rsidR="00AA6B97" w:rsidRPr="00AA6B97" w:rsidRDefault="00AA6B97" w:rsidP="005D3FD1">
      <w:pPr>
        <w:pStyle w:val="BodyText"/>
        <w:numPr>
          <w:ilvl w:val="0"/>
          <w:numId w:val="31"/>
        </w:numPr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</w:t>
      </w:r>
      <w:r w:rsidR="005D3FD1">
        <w:rPr>
          <w:lang w:val="ru-RU"/>
        </w:rPr>
        <w:t xml:space="preserve"> В таком случае уменьшается размер фактовой таблицы, а также упрощается работа с моделью.</w:t>
      </w:r>
    </w:p>
    <w:p w14:paraId="015C12E3" w14:textId="66B7265B" w:rsidR="00C36EAC" w:rsidRPr="00C970C8" w:rsidRDefault="00C36EAC" w:rsidP="00C36EAC">
      <w:pPr>
        <w:pStyle w:val="BodyTex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7E6DB7" w:rsidRPr="00BA297F" w14:paraId="6C7B5D0C" w14:textId="77777777" w:rsidTr="00191015">
        <w:tc>
          <w:tcPr>
            <w:tcW w:w="692" w:type="dxa"/>
          </w:tcPr>
          <w:p w14:paraId="0C28341A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D638755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99" w:type="dxa"/>
          </w:tcPr>
          <w:p w14:paraId="47FDFB22" w14:textId="31A22329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01" w:type="dxa"/>
          </w:tcPr>
          <w:p w14:paraId="6E4BC96D" w14:textId="6E9E3FAE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B00D9" w14:paraId="031DE23A" w14:textId="77777777" w:rsidTr="00191015">
        <w:tc>
          <w:tcPr>
            <w:tcW w:w="692" w:type="dxa"/>
          </w:tcPr>
          <w:p w14:paraId="53AD7857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40EE797F" w14:textId="4C9578A6" w:rsidR="007E6DB7" w:rsidRPr="00BA297F" w:rsidRDefault="007E6DB7" w:rsidP="0053438B">
            <w:pPr>
              <w:pStyle w:val="BodyText"/>
            </w:pPr>
            <w:r>
              <w:t>Payment</w:t>
            </w:r>
            <w:r w:rsidR="00E90D6D">
              <w:t xml:space="preserve"> ID</w:t>
            </w:r>
          </w:p>
        </w:tc>
        <w:tc>
          <w:tcPr>
            <w:tcW w:w="1999" w:type="dxa"/>
          </w:tcPr>
          <w:p w14:paraId="699716F4" w14:textId="01BE5480" w:rsidR="007E6DB7" w:rsidRPr="00BA297F" w:rsidRDefault="004C4521" w:rsidP="0053438B">
            <w:pPr>
              <w:pStyle w:val="BodyText"/>
            </w:pPr>
            <w:r>
              <w:t>NUMBER(8)</w:t>
            </w:r>
          </w:p>
        </w:tc>
        <w:tc>
          <w:tcPr>
            <w:tcW w:w="4801" w:type="dxa"/>
          </w:tcPr>
          <w:p w14:paraId="17B7D973" w14:textId="75982A2E" w:rsidR="007E6DB7" w:rsidRPr="00166B20" w:rsidRDefault="007E6DB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8F73BC" w14:paraId="44FAAAA9" w14:textId="77777777" w:rsidTr="00191015">
        <w:tc>
          <w:tcPr>
            <w:tcW w:w="692" w:type="dxa"/>
          </w:tcPr>
          <w:p w14:paraId="2C7C8F8E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419C152D" w14:textId="33FADF29" w:rsidR="007E6DB7" w:rsidRPr="00BA297F" w:rsidRDefault="007E6DB7" w:rsidP="0053438B">
            <w:pPr>
              <w:pStyle w:val="BodyText"/>
            </w:pPr>
            <w:r>
              <w:t>Payment Type Group</w:t>
            </w:r>
          </w:p>
        </w:tc>
        <w:tc>
          <w:tcPr>
            <w:tcW w:w="1999" w:type="dxa"/>
          </w:tcPr>
          <w:p w14:paraId="2F4281A2" w14:textId="7445A3D3" w:rsidR="007E6DB7" w:rsidRPr="004C4521" w:rsidRDefault="004C4521" w:rsidP="0053438B">
            <w:pPr>
              <w:pStyle w:val="BodyText"/>
            </w:pPr>
            <w:r>
              <w:t>VARCHAR2(</w:t>
            </w:r>
            <w:r w:rsidR="001478D4">
              <w:t>25)</w:t>
            </w:r>
          </w:p>
        </w:tc>
        <w:tc>
          <w:tcPr>
            <w:tcW w:w="4801" w:type="dxa"/>
          </w:tcPr>
          <w:p w14:paraId="70961804" w14:textId="77777777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06DD6D13" w14:textId="64A38EF8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1BE540FB" w14:textId="5E07C295" w:rsidR="007E6DB7" w:rsidRPr="0070475F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="007E6DB7">
              <w:rPr>
                <w:lang w:val="ru-RU"/>
              </w:rPr>
              <w:t>лектронная валюта</w:t>
            </w:r>
          </w:p>
        </w:tc>
      </w:tr>
      <w:tr w:rsidR="007E6DB7" w:rsidRPr="008F73BC" w14:paraId="7EBC54B5" w14:textId="77777777" w:rsidTr="00191015">
        <w:tc>
          <w:tcPr>
            <w:tcW w:w="692" w:type="dxa"/>
          </w:tcPr>
          <w:p w14:paraId="5F71E830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FE56EA0" w14:textId="604D9546" w:rsidR="007E6DB7" w:rsidRPr="00BA297F" w:rsidRDefault="007E6DB7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1999" w:type="dxa"/>
          </w:tcPr>
          <w:p w14:paraId="6A68A88B" w14:textId="7B60A9C4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611CCB9E" w14:textId="35E73230" w:rsidR="00D21C5A" w:rsidRDefault="00D21C5A" w:rsidP="00D21C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  <w:r w:rsidRPr="008F73BC">
              <w:rPr>
                <w:lang w:val="ru-RU"/>
              </w:rPr>
              <w:t xml:space="preserve">: </w:t>
            </w:r>
          </w:p>
          <w:p w14:paraId="28BC4770" w14:textId="798FB6F1" w:rsidR="00D21C5A" w:rsidRDefault="00D21C5A" w:rsidP="00D21C5A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t>BYN</w:t>
            </w:r>
          </w:p>
          <w:p w14:paraId="5A0D6D3A" w14:textId="0D83EBC7" w:rsidR="00D21C5A" w:rsidRPr="005D3FD1" w:rsidRDefault="00D21C5A" w:rsidP="00D21C5A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t>USD</w:t>
            </w:r>
          </w:p>
          <w:p w14:paraId="2F2EE360" w14:textId="258A835A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5E18D247" w14:textId="6D9CB093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1CB1BDB9" w14:textId="569BA1C0" w:rsidR="005D3FD1" w:rsidRP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 w:rsidR="00D21C5A">
              <w:t>d</w:t>
            </w:r>
          </w:p>
          <w:p w14:paraId="1CCC1582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308DC54E" w14:textId="77777777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0FD1CD44" w14:textId="0FBF14CD" w:rsidR="007E6DB7" w:rsidRPr="008F73BC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7E6DB7" w:rsidRPr="00D50087" w14:paraId="7CEFDEBA" w14:textId="77777777" w:rsidTr="00191015">
        <w:tc>
          <w:tcPr>
            <w:tcW w:w="692" w:type="dxa"/>
          </w:tcPr>
          <w:p w14:paraId="0CB548E0" w14:textId="0C35F6F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21B97758" w14:textId="7C43943F" w:rsidR="007E6DB7" w:rsidRDefault="007E6DB7" w:rsidP="0053438B">
            <w:pPr>
              <w:pStyle w:val="BodyText"/>
            </w:pPr>
            <w:r>
              <w:t>Prepayment</w:t>
            </w:r>
          </w:p>
        </w:tc>
        <w:tc>
          <w:tcPr>
            <w:tcW w:w="1999" w:type="dxa"/>
          </w:tcPr>
          <w:p w14:paraId="234E9A03" w14:textId="01669692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5D562ACB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73A3A4A0" w14:textId="33FBE7F3" w:rsidR="005D3FD1" w:rsidRP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P</w:t>
            </w:r>
            <w:r w:rsidR="001478D4" w:rsidRPr="005D3FD1">
              <w:rPr>
                <w:lang w:val="ru-RU"/>
              </w:rPr>
              <w:t>repayme</w:t>
            </w:r>
            <w:r w:rsidRPr="005D3FD1">
              <w:rPr>
                <w:lang w:val="ru-RU"/>
              </w:rPr>
              <w:t>nt</w:t>
            </w:r>
          </w:p>
          <w:p w14:paraId="632426C2" w14:textId="04F98659" w:rsidR="007E6DB7" w:rsidRPr="0070475F" w:rsidRDefault="001478D4" w:rsidP="00191015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</w:pPr>
            <w:r w:rsidRPr="005D3FD1">
              <w:rPr>
                <w:lang w:val="ru-RU"/>
              </w:rPr>
              <w:t>non-prepayment</w:t>
            </w:r>
          </w:p>
        </w:tc>
      </w:tr>
      <w:tr w:rsidR="00875EB1" w:rsidRPr="00D50087" w14:paraId="1D3284C9" w14:textId="77777777" w:rsidTr="00191015">
        <w:tc>
          <w:tcPr>
            <w:tcW w:w="692" w:type="dxa"/>
          </w:tcPr>
          <w:p w14:paraId="558E2C4D" w14:textId="0F32DDC9" w:rsidR="00875EB1" w:rsidRDefault="00875EB1" w:rsidP="00875EB1">
            <w:pPr>
              <w:pStyle w:val="BodyText"/>
            </w:pPr>
            <w:r>
              <w:t>5</w:t>
            </w:r>
          </w:p>
        </w:tc>
        <w:tc>
          <w:tcPr>
            <w:tcW w:w="1855" w:type="dxa"/>
          </w:tcPr>
          <w:p w14:paraId="4A465DA3" w14:textId="539B3525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99" w:type="dxa"/>
          </w:tcPr>
          <w:p w14:paraId="088323FD" w14:textId="04529FD7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A08585C" w14:textId="70CAB4F3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D50087" w14:paraId="309849AF" w14:textId="77777777" w:rsidTr="00191015">
        <w:tc>
          <w:tcPr>
            <w:tcW w:w="692" w:type="dxa"/>
          </w:tcPr>
          <w:p w14:paraId="45DBF011" w14:textId="0C091C88" w:rsidR="00875EB1" w:rsidRDefault="00875EB1" w:rsidP="00875EB1">
            <w:pPr>
              <w:pStyle w:val="BodyText"/>
            </w:pPr>
            <w:r>
              <w:t>6</w:t>
            </w:r>
          </w:p>
        </w:tc>
        <w:tc>
          <w:tcPr>
            <w:tcW w:w="1855" w:type="dxa"/>
          </w:tcPr>
          <w:p w14:paraId="21959604" w14:textId="2B8CB0CF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99" w:type="dxa"/>
          </w:tcPr>
          <w:p w14:paraId="02A8E921" w14:textId="4F67C9A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5044A04" w14:textId="5BAF8D9D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739A94E5" w14:textId="77777777" w:rsidR="007571E4" w:rsidRDefault="007571E4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14:paraId="015C12E4" w14:textId="1BC870C2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lastRenderedPageBreak/>
        <w:t>Фактовая таблица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667"/>
        <w:gridCol w:w="4816"/>
      </w:tblGrid>
      <w:tr w:rsidR="007E6DB7" w:rsidRPr="00BA297F" w14:paraId="356639B7" w14:textId="77777777" w:rsidTr="00875EB1">
        <w:tc>
          <w:tcPr>
            <w:tcW w:w="730" w:type="dxa"/>
          </w:tcPr>
          <w:p w14:paraId="315EE042" w14:textId="77777777" w:rsidR="007E6DB7" w:rsidRPr="00BA297F" w:rsidRDefault="007E6DB7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2134" w:type="dxa"/>
          </w:tcPr>
          <w:p w14:paraId="1FCE0E3C" w14:textId="5292BBB7" w:rsidR="007E6DB7" w:rsidRPr="00BA297F" w:rsidRDefault="007E6DB7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1667" w:type="dxa"/>
          </w:tcPr>
          <w:p w14:paraId="63315EED" w14:textId="3779D432" w:rsidR="007E6DB7" w:rsidRPr="00BA297F" w:rsidRDefault="007E6DB7" w:rsidP="00074365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3F04C77F" w14:textId="42521D0D" w:rsidR="007E6DB7" w:rsidRPr="00BA297F" w:rsidRDefault="007E6DB7" w:rsidP="00074365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66B20" w14:paraId="47E6A187" w14:textId="77777777" w:rsidTr="00875EB1">
        <w:tc>
          <w:tcPr>
            <w:tcW w:w="730" w:type="dxa"/>
          </w:tcPr>
          <w:p w14:paraId="2DC0EE82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2134" w:type="dxa"/>
          </w:tcPr>
          <w:p w14:paraId="5D8AC093" w14:textId="52553036" w:rsidR="007E6DB7" w:rsidRPr="00BA297F" w:rsidRDefault="007E6DB7" w:rsidP="0009098E">
            <w:pPr>
              <w:pStyle w:val="BodyText"/>
            </w:pPr>
            <w:r>
              <w:t xml:space="preserve">Date </w:t>
            </w:r>
            <w:r w:rsidR="0009098E">
              <w:t>ID</w:t>
            </w:r>
          </w:p>
        </w:tc>
        <w:tc>
          <w:tcPr>
            <w:tcW w:w="1667" w:type="dxa"/>
          </w:tcPr>
          <w:p w14:paraId="228DBF45" w14:textId="50209AA9" w:rsidR="007E6DB7" w:rsidRPr="00166B20" w:rsidRDefault="001478D4" w:rsidP="0053438B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F0AAEF4" w14:textId="0637DD7E" w:rsidR="007E6DB7" w:rsidRPr="005D3FD1" w:rsidRDefault="005D3FD1" w:rsidP="0053438B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4FDD7727" w14:textId="77777777" w:rsidTr="00875EB1">
        <w:tc>
          <w:tcPr>
            <w:tcW w:w="730" w:type="dxa"/>
          </w:tcPr>
          <w:p w14:paraId="75CF9E8B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2134" w:type="dxa"/>
          </w:tcPr>
          <w:p w14:paraId="390226EB" w14:textId="1855A07D" w:rsidR="007E6DB7" w:rsidRPr="00BA297F" w:rsidRDefault="007E6DB7" w:rsidP="0053438B">
            <w:pPr>
              <w:pStyle w:val="BodyText"/>
            </w:pPr>
            <w:r>
              <w:t xml:space="preserve">Customer </w:t>
            </w:r>
            <w:r w:rsidR="0009098E">
              <w:t>ID</w:t>
            </w:r>
          </w:p>
        </w:tc>
        <w:tc>
          <w:tcPr>
            <w:tcW w:w="1667" w:type="dxa"/>
          </w:tcPr>
          <w:p w14:paraId="2B970221" w14:textId="06699708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229BD8EB" w14:textId="2BD43A5F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0ABB4DDC" w14:textId="77777777" w:rsidTr="00875EB1">
        <w:tc>
          <w:tcPr>
            <w:tcW w:w="730" w:type="dxa"/>
          </w:tcPr>
          <w:p w14:paraId="7E30ED7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34" w:type="dxa"/>
          </w:tcPr>
          <w:p w14:paraId="361276A0" w14:textId="6BDA234C" w:rsidR="007E6DB7" w:rsidRPr="00BA297F" w:rsidRDefault="007E6DB7" w:rsidP="0009098E">
            <w:pPr>
              <w:pStyle w:val="BodyText"/>
            </w:pPr>
            <w:r>
              <w:t xml:space="preserve">Employee </w:t>
            </w:r>
            <w:r w:rsidR="0009098E">
              <w:t>ID</w:t>
            </w:r>
          </w:p>
        </w:tc>
        <w:tc>
          <w:tcPr>
            <w:tcW w:w="1667" w:type="dxa"/>
          </w:tcPr>
          <w:p w14:paraId="44B3D705" w14:textId="25F2078F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7D5D98C9" w14:textId="2E139294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90DEA83" w14:textId="77777777" w:rsidTr="00875EB1">
        <w:tc>
          <w:tcPr>
            <w:tcW w:w="730" w:type="dxa"/>
          </w:tcPr>
          <w:p w14:paraId="4EA6A7B2" w14:textId="77777777" w:rsidR="005D3FD1" w:rsidRPr="00BA297F" w:rsidRDefault="005D3FD1" w:rsidP="005D3FD1">
            <w:pPr>
              <w:pStyle w:val="BodyText"/>
            </w:pPr>
            <w:r w:rsidRPr="00BA297F">
              <w:t>4</w:t>
            </w:r>
          </w:p>
        </w:tc>
        <w:tc>
          <w:tcPr>
            <w:tcW w:w="2134" w:type="dxa"/>
          </w:tcPr>
          <w:p w14:paraId="6A7C2909" w14:textId="077935A8" w:rsidR="005D3FD1" w:rsidRPr="00BA297F" w:rsidRDefault="005D3FD1" w:rsidP="005D3FD1">
            <w:pPr>
              <w:pStyle w:val="BodyText"/>
            </w:pPr>
            <w:r>
              <w:t xml:space="preserve">Store </w:t>
            </w:r>
            <w:r w:rsidR="0009098E">
              <w:t>ID</w:t>
            </w:r>
          </w:p>
        </w:tc>
        <w:tc>
          <w:tcPr>
            <w:tcW w:w="1667" w:type="dxa"/>
          </w:tcPr>
          <w:p w14:paraId="157BCE88" w14:textId="11807B7A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383F2226" w14:textId="59BA6DCB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2A08DC64" w14:textId="77777777" w:rsidTr="00875EB1">
        <w:tc>
          <w:tcPr>
            <w:tcW w:w="730" w:type="dxa"/>
          </w:tcPr>
          <w:p w14:paraId="55EA9435" w14:textId="77777777" w:rsidR="005D3FD1" w:rsidRPr="00BA297F" w:rsidRDefault="005D3FD1" w:rsidP="005D3FD1">
            <w:pPr>
              <w:pStyle w:val="BodyText"/>
            </w:pPr>
            <w:r w:rsidRPr="00BA297F">
              <w:t>5</w:t>
            </w:r>
          </w:p>
        </w:tc>
        <w:tc>
          <w:tcPr>
            <w:tcW w:w="2134" w:type="dxa"/>
          </w:tcPr>
          <w:p w14:paraId="23448F52" w14:textId="7492A480" w:rsidR="005D3FD1" w:rsidRPr="00BA297F" w:rsidRDefault="005D3FD1" w:rsidP="005D3FD1">
            <w:pPr>
              <w:pStyle w:val="BodyText"/>
            </w:pPr>
            <w:r>
              <w:t xml:space="preserve">Product </w:t>
            </w:r>
            <w:r w:rsidR="0009098E">
              <w:t>ID</w:t>
            </w:r>
          </w:p>
        </w:tc>
        <w:tc>
          <w:tcPr>
            <w:tcW w:w="1667" w:type="dxa"/>
          </w:tcPr>
          <w:p w14:paraId="57C8E283" w14:textId="090DB36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83AFD01" w14:textId="6012E69A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3A7EC20E" w14:textId="77777777" w:rsidTr="00875EB1">
        <w:tc>
          <w:tcPr>
            <w:tcW w:w="730" w:type="dxa"/>
          </w:tcPr>
          <w:p w14:paraId="30FBB7AE" w14:textId="77777777" w:rsidR="005D3FD1" w:rsidRPr="00BA297F" w:rsidRDefault="005D3FD1" w:rsidP="005D3FD1">
            <w:pPr>
              <w:pStyle w:val="BodyText"/>
            </w:pPr>
            <w:r w:rsidRPr="00BA297F">
              <w:t>6</w:t>
            </w:r>
          </w:p>
        </w:tc>
        <w:tc>
          <w:tcPr>
            <w:tcW w:w="2134" w:type="dxa"/>
          </w:tcPr>
          <w:p w14:paraId="43C24F66" w14:textId="4191DD9F" w:rsidR="005D3FD1" w:rsidRPr="00BA297F" w:rsidRDefault="005D3FD1" w:rsidP="005D3FD1">
            <w:pPr>
              <w:pStyle w:val="BodyText"/>
            </w:pPr>
            <w:r>
              <w:t xml:space="preserve">Discount </w:t>
            </w:r>
            <w:r w:rsidR="0009098E">
              <w:t>ID</w:t>
            </w:r>
          </w:p>
        </w:tc>
        <w:tc>
          <w:tcPr>
            <w:tcW w:w="1667" w:type="dxa"/>
          </w:tcPr>
          <w:p w14:paraId="238B59F1" w14:textId="6DA8B6E8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06CD6F2" w14:textId="50258453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7B6FCEB2" w14:textId="77777777" w:rsidTr="00875EB1">
        <w:tc>
          <w:tcPr>
            <w:tcW w:w="730" w:type="dxa"/>
          </w:tcPr>
          <w:p w14:paraId="2BE75925" w14:textId="77777777" w:rsidR="005D3FD1" w:rsidRPr="00BA297F" w:rsidRDefault="005D3FD1" w:rsidP="005D3FD1">
            <w:pPr>
              <w:pStyle w:val="BodyText"/>
            </w:pPr>
            <w:r w:rsidRPr="00BA297F">
              <w:t>7</w:t>
            </w:r>
          </w:p>
        </w:tc>
        <w:tc>
          <w:tcPr>
            <w:tcW w:w="2134" w:type="dxa"/>
          </w:tcPr>
          <w:p w14:paraId="6553B3E9" w14:textId="486DA0BF" w:rsidR="005D3FD1" w:rsidRPr="00BA297F" w:rsidRDefault="005D3FD1" w:rsidP="005D3FD1">
            <w:pPr>
              <w:pStyle w:val="BodyText"/>
            </w:pPr>
            <w:r>
              <w:t xml:space="preserve">Currency </w:t>
            </w:r>
            <w:r w:rsidR="0009098E">
              <w:t>ID</w:t>
            </w:r>
          </w:p>
        </w:tc>
        <w:tc>
          <w:tcPr>
            <w:tcW w:w="1667" w:type="dxa"/>
          </w:tcPr>
          <w:p w14:paraId="6F883730" w14:textId="17538B96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729D8D2" w14:textId="47EBFB21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5025560A" w14:textId="77777777" w:rsidTr="00875EB1">
        <w:tc>
          <w:tcPr>
            <w:tcW w:w="730" w:type="dxa"/>
          </w:tcPr>
          <w:p w14:paraId="0B597DC6" w14:textId="77777777" w:rsidR="005D3FD1" w:rsidRPr="00BA297F" w:rsidRDefault="005D3FD1" w:rsidP="005D3FD1">
            <w:pPr>
              <w:pStyle w:val="BodyText"/>
            </w:pPr>
            <w:r w:rsidRPr="00BA297F">
              <w:t>8</w:t>
            </w:r>
          </w:p>
        </w:tc>
        <w:tc>
          <w:tcPr>
            <w:tcW w:w="2134" w:type="dxa"/>
          </w:tcPr>
          <w:p w14:paraId="033AD932" w14:textId="0FE07A5D" w:rsidR="005D3FD1" w:rsidRPr="00BA297F" w:rsidRDefault="0009098E" w:rsidP="0009098E">
            <w:pPr>
              <w:pStyle w:val="BodyText"/>
            </w:pPr>
            <w:r>
              <w:t>Payment ID</w:t>
            </w:r>
          </w:p>
        </w:tc>
        <w:tc>
          <w:tcPr>
            <w:tcW w:w="1667" w:type="dxa"/>
          </w:tcPr>
          <w:p w14:paraId="1BFEE4F3" w14:textId="7B1EA5EC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03AAF27D" w14:textId="430DFB0D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A557983" w14:textId="77777777" w:rsidTr="00875EB1">
        <w:tc>
          <w:tcPr>
            <w:tcW w:w="730" w:type="dxa"/>
          </w:tcPr>
          <w:p w14:paraId="4362AA0B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4" w:type="dxa"/>
          </w:tcPr>
          <w:p w14:paraId="3B22528B" w14:textId="2EA02F62" w:rsidR="005D3FD1" w:rsidRPr="00074365" w:rsidRDefault="005D3FD1" w:rsidP="005D3FD1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</w:tcPr>
          <w:p w14:paraId="0CC9DF05" w14:textId="61D043EC" w:rsidR="005D3FD1" w:rsidRDefault="005D3FD1" w:rsidP="005D3FD1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EC58393" w14:textId="1CA1F893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5D3FD1" w:rsidRPr="00166B20" w14:paraId="3AF07854" w14:textId="77777777" w:rsidTr="00875EB1">
        <w:tc>
          <w:tcPr>
            <w:tcW w:w="730" w:type="dxa"/>
          </w:tcPr>
          <w:p w14:paraId="6C2391F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4" w:type="dxa"/>
          </w:tcPr>
          <w:p w14:paraId="2BA4C3B2" w14:textId="78CFD986" w:rsidR="005D3FD1" w:rsidRDefault="005D3FD1" w:rsidP="005D3FD1">
            <w:pPr>
              <w:pStyle w:val="BodyText"/>
            </w:pPr>
            <w:r>
              <w:t>Quantity</w:t>
            </w:r>
          </w:p>
        </w:tc>
        <w:tc>
          <w:tcPr>
            <w:tcW w:w="1667" w:type="dxa"/>
          </w:tcPr>
          <w:p w14:paraId="64693ED2" w14:textId="0986521B" w:rsidR="005D3FD1" w:rsidRPr="00166B20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816" w:type="dxa"/>
          </w:tcPr>
          <w:p w14:paraId="6AF45868" w14:textId="097AAA6D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5D3FD1" w:rsidRPr="00166B20" w14:paraId="705E1C32" w14:textId="77777777" w:rsidTr="00875EB1">
        <w:tc>
          <w:tcPr>
            <w:tcW w:w="730" w:type="dxa"/>
          </w:tcPr>
          <w:p w14:paraId="364513B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4" w:type="dxa"/>
          </w:tcPr>
          <w:p w14:paraId="13134913" w14:textId="2807CA59" w:rsidR="005D3FD1" w:rsidRPr="0082106F" w:rsidRDefault="005D3FD1" w:rsidP="005D3FD1">
            <w:pPr>
              <w:pStyle w:val="BodyText"/>
            </w:pPr>
            <w:r>
              <w:t>Unit Price BYN</w:t>
            </w:r>
          </w:p>
        </w:tc>
        <w:tc>
          <w:tcPr>
            <w:tcW w:w="1667" w:type="dxa"/>
          </w:tcPr>
          <w:p w14:paraId="5B5A492A" w14:textId="380088C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65E72AB4" w14:textId="349BE2D8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5D3FD1" w:rsidRPr="001B00D9" w14:paraId="5B430812" w14:textId="77777777" w:rsidTr="00875EB1">
        <w:tc>
          <w:tcPr>
            <w:tcW w:w="730" w:type="dxa"/>
          </w:tcPr>
          <w:p w14:paraId="656C9E1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34" w:type="dxa"/>
          </w:tcPr>
          <w:p w14:paraId="12F93F1C" w14:textId="2DB79DBF" w:rsidR="005D3FD1" w:rsidRPr="00BA297F" w:rsidRDefault="005D3FD1" w:rsidP="005D3FD1">
            <w:pPr>
              <w:pStyle w:val="BodyText"/>
            </w:pPr>
            <w:r>
              <w:t>Unit Price With Discount BYN</w:t>
            </w:r>
          </w:p>
        </w:tc>
        <w:tc>
          <w:tcPr>
            <w:tcW w:w="1667" w:type="dxa"/>
          </w:tcPr>
          <w:p w14:paraId="24E6093E" w14:textId="4AF7FCBA" w:rsidR="005D3FD1" w:rsidRPr="00BA297F" w:rsidRDefault="005D3FD1" w:rsidP="009671EB">
            <w:pPr>
              <w:pStyle w:val="BodyText"/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7EF6C07A" w14:textId="52DD9793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5D3FD1" w:rsidRPr="001B00D9" w14:paraId="59C37215" w14:textId="77777777" w:rsidTr="00875EB1">
        <w:tc>
          <w:tcPr>
            <w:tcW w:w="730" w:type="dxa"/>
          </w:tcPr>
          <w:p w14:paraId="35998F3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34" w:type="dxa"/>
          </w:tcPr>
          <w:p w14:paraId="5F17909C" w14:textId="34D72348" w:rsidR="005D3FD1" w:rsidRPr="00BA297F" w:rsidRDefault="005D3FD1" w:rsidP="005D3FD1">
            <w:pPr>
              <w:pStyle w:val="BodyText"/>
            </w:pPr>
            <w:r>
              <w:t>Sales Amount BYN</w:t>
            </w:r>
          </w:p>
        </w:tc>
        <w:tc>
          <w:tcPr>
            <w:tcW w:w="1667" w:type="dxa"/>
          </w:tcPr>
          <w:p w14:paraId="3CE8A72D" w14:textId="2B48677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26139EE5" w14:textId="27FD5668" w:rsidR="005D3FD1" w:rsidRPr="0082106F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5D3FD1" w:rsidRPr="001B00D9" w14:paraId="3AAEC3C9" w14:textId="77777777" w:rsidTr="00875EB1">
        <w:tc>
          <w:tcPr>
            <w:tcW w:w="730" w:type="dxa"/>
          </w:tcPr>
          <w:p w14:paraId="705673B1" w14:textId="6CEEDECD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34" w:type="dxa"/>
          </w:tcPr>
          <w:p w14:paraId="3FA12EB5" w14:textId="6DD287A2" w:rsidR="005D3FD1" w:rsidRPr="005D3FD1" w:rsidRDefault="005D3FD1" w:rsidP="005D3FD1">
            <w:pPr>
              <w:pStyle w:val="BodyText"/>
            </w:pPr>
            <w:r>
              <w:t>BYN_USD</w:t>
            </w:r>
          </w:p>
        </w:tc>
        <w:tc>
          <w:tcPr>
            <w:tcW w:w="1667" w:type="dxa"/>
          </w:tcPr>
          <w:p w14:paraId="2589B4B1" w14:textId="77D789F9" w:rsidR="005D3FD1" w:rsidRDefault="005D3FD1" w:rsidP="009671EB">
            <w:pPr>
              <w:pStyle w:val="BodyText"/>
            </w:pPr>
            <w:r>
              <w:t>NUMBER(8,</w:t>
            </w:r>
            <w:r w:rsidR="009671EB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816" w:type="dxa"/>
          </w:tcPr>
          <w:p w14:paraId="2EE5A319" w14:textId="232C7BAB" w:rsid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5D3FD1" w:rsidRPr="001B00D9" w14:paraId="4BDC7AD5" w14:textId="77777777" w:rsidTr="00875EB1">
        <w:tc>
          <w:tcPr>
            <w:tcW w:w="730" w:type="dxa"/>
          </w:tcPr>
          <w:p w14:paraId="39FC86FE" w14:textId="22E655D6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34" w:type="dxa"/>
          </w:tcPr>
          <w:p w14:paraId="27D37F50" w14:textId="52046D6B" w:rsidR="005D3FD1" w:rsidRPr="005D3FD1" w:rsidRDefault="005D3FD1" w:rsidP="005D3FD1">
            <w:pPr>
              <w:pStyle w:val="BodyText"/>
            </w:pPr>
            <w:r>
              <w:t>Unit Price USD</w:t>
            </w:r>
          </w:p>
        </w:tc>
        <w:tc>
          <w:tcPr>
            <w:tcW w:w="1667" w:type="dxa"/>
          </w:tcPr>
          <w:p w14:paraId="09ACAF1F" w14:textId="196D93A1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5D3FD1">
              <w:t>)</w:t>
            </w:r>
          </w:p>
        </w:tc>
        <w:tc>
          <w:tcPr>
            <w:tcW w:w="4816" w:type="dxa"/>
          </w:tcPr>
          <w:p w14:paraId="77C7ED03" w14:textId="64331770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5D3FD1" w:rsidRPr="001B00D9" w14:paraId="00E9A070" w14:textId="77777777" w:rsidTr="00875EB1">
        <w:tc>
          <w:tcPr>
            <w:tcW w:w="730" w:type="dxa"/>
          </w:tcPr>
          <w:p w14:paraId="64612933" w14:textId="7977B3DA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34" w:type="dxa"/>
          </w:tcPr>
          <w:p w14:paraId="7E7671F9" w14:textId="2DA8C4E1" w:rsidR="005D3FD1" w:rsidRPr="00BA297F" w:rsidRDefault="005D3FD1" w:rsidP="005D3FD1">
            <w:pPr>
              <w:pStyle w:val="BodyText"/>
            </w:pPr>
            <w:r>
              <w:t>Unit Price With Discount USD</w:t>
            </w:r>
          </w:p>
        </w:tc>
        <w:tc>
          <w:tcPr>
            <w:tcW w:w="1667" w:type="dxa"/>
          </w:tcPr>
          <w:p w14:paraId="297CACC6" w14:textId="1F87A259" w:rsidR="005D3FD1" w:rsidRPr="00BA297F" w:rsidRDefault="005D3FD1" w:rsidP="005D3FD1">
            <w:pPr>
              <w:pStyle w:val="BodyText"/>
            </w:pPr>
            <w:r>
              <w:t>NUMBER(</w:t>
            </w:r>
            <w:r w:rsidR="0009098E">
              <w:rPr>
                <w:lang w:val="ru-RU"/>
              </w:rPr>
              <w:t>10</w:t>
            </w:r>
            <w:r w:rsidR="0009098E">
              <w:t>,2</w:t>
            </w:r>
            <w:r>
              <w:t>)</w:t>
            </w:r>
          </w:p>
        </w:tc>
        <w:tc>
          <w:tcPr>
            <w:tcW w:w="4816" w:type="dxa"/>
          </w:tcPr>
          <w:p w14:paraId="20FF659B" w14:textId="05FD0B27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5D3FD1" w:rsidRPr="001B00D9" w14:paraId="071D8E07" w14:textId="77777777" w:rsidTr="00875EB1">
        <w:tc>
          <w:tcPr>
            <w:tcW w:w="730" w:type="dxa"/>
          </w:tcPr>
          <w:p w14:paraId="1DBC93D9" w14:textId="54520CEF" w:rsidR="005D3FD1" w:rsidRPr="00BA297F" w:rsidRDefault="005D3FD1" w:rsidP="005D3FD1">
            <w:pPr>
              <w:pStyle w:val="BodyText"/>
            </w:pPr>
            <w:r>
              <w:t>17</w:t>
            </w:r>
          </w:p>
        </w:tc>
        <w:tc>
          <w:tcPr>
            <w:tcW w:w="2134" w:type="dxa"/>
          </w:tcPr>
          <w:p w14:paraId="6680B749" w14:textId="410F2F3F" w:rsidR="005D3FD1" w:rsidRPr="00BA297F" w:rsidRDefault="005D3FD1" w:rsidP="005D3FD1">
            <w:pPr>
              <w:pStyle w:val="BodyText"/>
            </w:pPr>
            <w:r>
              <w:t>Sales Amount USD</w:t>
            </w:r>
          </w:p>
        </w:tc>
        <w:tc>
          <w:tcPr>
            <w:tcW w:w="1667" w:type="dxa"/>
          </w:tcPr>
          <w:p w14:paraId="3A3F9F7E" w14:textId="082C043E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D31151">
              <w:t xml:space="preserve"> </w:t>
            </w:r>
            <w:r w:rsidR="005D3FD1">
              <w:t>)</w:t>
            </w:r>
          </w:p>
        </w:tc>
        <w:tc>
          <w:tcPr>
            <w:tcW w:w="4816" w:type="dxa"/>
          </w:tcPr>
          <w:p w14:paraId="73044D7C" w14:textId="7BAF582D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  <w:tr w:rsidR="00875EB1" w:rsidRPr="00C96541" w14:paraId="77A746A6" w14:textId="77777777" w:rsidTr="00875EB1">
        <w:tc>
          <w:tcPr>
            <w:tcW w:w="730" w:type="dxa"/>
          </w:tcPr>
          <w:p w14:paraId="0EFFE38C" w14:textId="10364E73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4" w:type="dxa"/>
          </w:tcPr>
          <w:p w14:paraId="09C919A6" w14:textId="4A28CFD6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67" w:type="dxa"/>
          </w:tcPr>
          <w:p w14:paraId="02E9BA18" w14:textId="1ABA2C12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5B94D474" w14:textId="73397485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2DD941AA" w14:textId="77777777" w:rsidTr="00875EB1">
        <w:tc>
          <w:tcPr>
            <w:tcW w:w="730" w:type="dxa"/>
          </w:tcPr>
          <w:p w14:paraId="5EAAFED0" w14:textId="291FE1D9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4" w:type="dxa"/>
          </w:tcPr>
          <w:p w14:paraId="60FE475B" w14:textId="7E38052E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67" w:type="dxa"/>
          </w:tcPr>
          <w:p w14:paraId="16044714" w14:textId="462BA11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3D2775A6" w14:textId="12CF87B6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015C12EA" w14:textId="77777777" w:rsidR="0099580A" w:rsidRPr="005D3FD1" w:rsidRDefault="0099580A" w:rsidP="009C7497">
      <w:pPr>
        <w:pStyle w:val="BodyText"/>
        <w:rPr>
          <w:lang w:val="ru-RU"/>
        </w:rPr>
      </w:pPr>
    </w:p>
    <w:p w14:paraId="648F62B4" w14:textId="30193D32" w:rsidR="00074365" w:rsidRDefault="0008483A">
      <w:pPr>
        <w:widowControl/>
        <w:spacing w:line="240" w:lineRule="auto"/>
        <w:rPr>
          <w:lang w:val="ru-RU"/>
        </w:rPr>
      </w:pPr>
      <w:bookmarkStart w:id="10" w:name="_Toc412572574"/>
      <w:r>
        <w:rPr>
          <w:lang w:val="ru-RU"/>
        </w:rPr>
        <w:t>Была выбрана схема Звезда, так как</w:t>
      </w:r>
    </w:p>
    <w:p w14:paraId="534D765D" w14:textId="6C971C6B" w:rsidR="0008483A" w:rsidRPr="0008483A" w:rsidRDefault="0008483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C71446">
        <w:rPr>
          <w:noProof/>
        </w:rPr>
        <w:lastRenderedPageBreak/>
        <w:drawing>
          <wp:inline distT="0" distB="0" distL="0" distR="0" wp14:anchorId="7C2A2902" wp14:editId="2BD7607E">
            <wp:extent cx="5941695" cy="3215014"/>
            <wp:effectExtent l="0" t="0" r="1905" b="4445"/>
            <wp:docPr id="3" name="Picture 3" descr="C:\Users\Saida_Melikava\Desktop\sales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sales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1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6442" w14:textId="77777777" w:rsidR="0008483A" w:rsidRDefault="0008483A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15C12EB" w14:textId="18B97D87" w:rsidR="00473DF1" w:rsidRDefault="00473DF1" w:rsidP="00C71446">
      <w:pPr>
        <w:pStyle w:val="Heading1"/>
      </w:pPr>
      <w:r>
        <w:lastRenderedPageBreak/>
        <w:t>Logical Scheme</w:t>
      </w:r>
      <w:bookmarkEnd w:id="10"/>
      <w:r w:rsidR="00BE7409">
        <w:br/>
      </w:r>
      <w:r w:rsidR="00BE7409">
        <w:br/>
      </w:r>
      <w:r w:rsidR="00BE7409">
        <w:br/>
      </w:r>
      <w:r w:rsidR="00BE7409">
        <w:br/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1" w:name="_Toc412572575"/>
      <w:r>
        <w:br w:type="page"/>
      </w:r>
    </w:p>
    <w:p w14:paraId="15BB1D0A" w14:textId="1C4791F2" w:rsidR="0008483A" w:rsidRDefault="00473DF1" w:rsidP="006122BC">
      <w:pPr>
        <w:pStyle w:val="Heading1"/>
        <w:widowControl/>
        <w:spacing w:line="240" w:lineRule="auto"/>
        <w:rPr>
          <w:noProof/>
        </w:rPr>
      </w:pPr>
      <w:r>
        <w:lastRenderedPageBreak/>
        <w:t>Data Flow</w:t>
      </w:r>
      <w:bookmarkStart w:id="12" w:name="_Toc412572576"/>
      <w:bookmarkEnd w:id="11"/>
    </w:p>
    <w:p w14:paraId="212E364C" w14:textId="0B573E07" w:rsidR="00AB72C6" w:rsidRDefault="004E62E4">
      <w:pPr>
        <w:widowControl/>
        <w:spacing w:line="240" w:lineRule="auto"/>
      </w:pPr>
      <w:bookmarkStart w:id="13" w:name="_GoBack"/>
      <w:r w:rsidRPr="004E62E4">
        <w:rPr>
          <w:noProof/>
        </w:rPr>
        <w:drawing>
          <wp:inline distT="0" distB="0" distL="0" distR="0" wp14:anchorId="0464B4DD" wp14:editId="03208094">
            <wp:extent cx="4572000" cy="8285019"/>
            <wp:effectExtent l="0" t="0" r="0" b="1905"/>
            <wp:docPr id="4" name="Picture 4" descr="C:\Users\Saida_Melikava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downloa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1"/>
                    <a:stretch/>
                  </pic:blipFill>
                  <pic:spPr bwMode="auto">
                    <a:xfrm>
                      <a:off x="0" y="0"/>
                      <a:ext cx="4573312" cy="82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14:paraId="2942E8A2" w14:textId="4B4E2646" w:rsidR="009671EB" w:rsidRDefault="009671EB">
      <w:pPr>
        <w:widowControl/>
        <w:spacing w:line="240" w:lineRule="auto"/>
        <w:rPr>
          <w:rFonts w:ascii="Arial" w:hAnsi="Arial"/>
          <w:b/>
          <w:sz w:val="24"/>
        </w:rPr>
      </w:pPr>
      <w:r>
        <w:lastRenderedPageBreak/>
        <w:br w:type="page"/>
      </w:r>
    </w:p>
    <w:p w14:paraId="015C12ED" w14:textId="42E890B7" w:rsidR="00473DF1" w:rsidRDefault="00473DF1" w:rsidP="00473DF1">
      <w:pPr>
        <w:pStyle w:val="Heading1"/>
      </w:pPr>
      <w:r>
        <w:lastRenderedPageBreak/>
        <w:t>Fact Table Partitioning Strategy</w:t>
      </w:r>
      <w:bookmarkEnd w:id="12"/>
    </w:p>
    <w:p w14:paraId="5143A557" w14:textId="77777777" w:rsidR="00191015" w:rsidRDefault="00191015" w:rsidP="00191015">
      <w:pPr>
        <w:pStyle w:val="BodyText"/>
        <w:rPr>
          <w:lang w:val="ru-RU"/>
        </w:rPr>
      </w:pPr>
      <w:bookmarkStart w:id="14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>
        <w:t>date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5504CA4E" w14:textId="70DC5F5F" w:rsidR="00191015" w:rsidRP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3D1E26F" w14:textId="6802577E" w:rsid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3CE35EEE" w14:textId="77777777" w:rsidR="00191015" w:rsidRPr="00CA2A95" w:rsidRDefault="00191015" w:rsidP="00191015">
      <w:pPr>
        <w:pStyle w:val="BodyText"/>
        <w:rPr>
          <w:lang w:val="ru-RU"/>
        </w:rPr>
      </w:pPr>
    </w:p>
    <w:p w14:paraId="3C2E5495" w14:textId="77777777" w:rsidR="009671EB" w:rsidRPr="00191015" w:rsidRDefault="009671E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015C12EE" w14:textId="5D525FB4" w:rsidR="00473DF1" w:rsidRDefault="00473DF1" w:rsidP="00473DF1">
      <w:pPr>
        <w:pStyle w:val="Heading1"/>
      </w:pPr>
      <w:r>
        <w:lastRenderedPageBreak/>
        <w:t>Strategy of Parallel Load</w:t>
      </w:r>
      <w:bookmarkEnd w:id="14"/>
    </w:p>
    <w:p w14:paraId="7871D5AA" w14:textId="6E776B72" w:rsidR="007571E4" w:rsidRDefault="00473DF1" w:rsidP="007571E4">
      <w:pPr>
        <w:pStyle w:val="Heading1"/>
      </w:pPr>
      <w:bookmarkStart w:id="15" w:name="_Toc412572578"/>
      <w:r>
        <w:t>Report Layouts</w:t>
      </w:r>
      <w:bookmarkEnd w:id="9"/>
      <w:bookmarkEnd w:id="15"/>
    </w:p>
    <w:p w14:paraId="5740ECEC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Цель: Анализ продаж существующих категорий книг (печатные, электронные, аудио) за каждый месяц 2017 года (до октбря включительно, тк сейчас ноябрь) в Минской и Бресткой областях РБ.</w:t>
      </w:r>
    </w:p>
    <w:p w14:paraId="70CE07BA" w14:textId="77777777" w:rsidR="007571E4" w:rsidRDefault="007571E4" w:rsidP="007571E4">
      <w:pPr>
        <w:pStyle w:val="BodyText"/>
        <w:numPr>
          <w:ilvl w:val="0"/>
          <w:numId w:val="32"/>
        </w:numPr>
      </w:pPr>
      <w:r>
        <w:t xml:space="preserve">AVG – </w:t>
      </w:r>
      <w:r>
        <w:rPr>
          <w:lang w:val="ru-RU"/>
        </w:rPr>
        <w:t xml:space="preserve">среднее значени </w:t>
      </w:r>
      <w:proofErr w:type="spellStart"/>
      <w:r>
        <w:t>Sales_amount</w:t>
      </w:r>
      <w:proofErr w:type="spellEnd"/>
    </w:p>
    <w:p w14:paraId="2B0B5D4A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>
        <w:t>MAX</w:t>
      </w:r>
      <w:r w:rsidRPr="009D0792">
        <w:rPr>
          <w:lang w:val="ru-RU"/>
        </w:rPr>
        <w:t xml:space="preserve"> – </w:t>
      </w:r>
      <w:r>
        <w:rPr>
          <w:lang w:val="ru-RU"/>
        </w:rPr>
        <w:t xml:space="preserve">максимальное значени </w:t>
      </w:r>
      <w:r>
        <w:t>Sales</w:t>
      </w:r>
      <w:r w:rsidRPr="009D0792">
        <w:rPr>
          <w:lang w:val="ru-RU"/>
        </w:rPr>
        <w:t>_</w:t>
      </w:r>
      <w:r>
        <w:t>amount</w:t>
      </w:r>
    </w:p>
    <w:p w14:paraId="6E0696F4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 w:rsidRPr="009D0792">
        <w:rPr>
          <w:lang w:val="ru-RU"/>
        </w:rPr>
        <w:t xml:space="preserve">% </w:t>
      </w:r>
      <w:r>
        <w:t>of</w:t>
      </w:r>
      <w:r w:rsidRPr="009D0792">
        <w:rPr>
          <w:lang w:val="ru-RU"/>
        </w:rPr>
        <w:t xml:space="preserve"> </w:t>
      </w:r>
      <w:r>
        <w:t>all</w:t>
      </w:r>
      <w:r>
        <w:rPr>
          <w:lang w:val="ru-RU"/>
        </w:rPr>
        <w:t xml:space="preserve"> – процент выручки от общегочисла продаж</w:t>
      </w:r>
    </w:p>
    <w:p w14:paraId="0DD9FBE4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Красный цвет: самый низкий уровень продаж.</w:t>
      </w:r>
    </w:p>
    <w:p w14:paraId="7EA10702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Зеленый цвет: самый высокий уровень продаж.</w:t>
      </w:r>
    </w:p>
    <w:p w14:paraId="7661DBBD" w14:textId="77777777" w:rsidR="007571E4" w:rsidRPr="007571E4" w:rsidRDefault="007571E4" w:rsidP="007571E4">
      <w:pPr>
        <w:pStyle w:val="BodyText"/>
        <w:rPr>
          <w:lang w:val="ru-RU"/>
        </w:rPr>
      </w:pPr>
    </w:p>
    <w:p w14:paraId="1BA5EC4B" w14:textId="39E22BE8" w:rsidR="007571E4" w:rsidRPr="007571E4" w:rsidRDefault="007571E4" w:rsidP="007571E4">
      <w:pPr>
        <w:pStyle w:val="BodyText"/>
      </w:pPr>
      <w:r w:rsidRPr="007571E4">
        <w:rPr>
          <w:noProof/>
        </w:rPr>
        <w:drawing>
          <wp:inline distT="0" distB="0" distL="0" distR="0" wp14:anchorId="59B2BF1C" wp14:editId="2AB9E1D0">
            <wp:extent cx="6013281" cy="1243945"/>
            <wp:effectExtent l="0" t="0" r="6985" b="0"/>
            <wp:docPr id="5" name="Picture 5" descr="D:\DWH share projects\BI-Lab-2017\_1. Introduction to DWH\Tasks\Saida_Melikava\Reports\task9\Repor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WH share projects\BI-Lab-2017\_1. Introduction to DWH\Tasks\Saida_Melikava\Reports\task9\Report_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23" cy="12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E4" w:rsidRPr="007571E4" w:rsidSect="003D1F28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FE8BB" w14:textId="77777777" w:rsidR="007E7772" w:rsidRDefault="007E7772">
      <w:r>
        <w:separator/>
      </w:r>
    </w:p>
  </w:endnote>
  <w:endnote w:type="continuationSeparator" w:id="0">
    <w:p w14:paraId="47D9103B" w14:textId="77777777" w:rsidR="007E7772" w:rsidRDefault="007E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C96541" w:rsidRDefault="00C965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96541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C96541" w:rsidRPr="003D1F28" w:rsidRDefault="00C965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141EE624" w:rsidR="00C96541" w:rsidRPr="003D1F28" w:rsidRDefault="00C965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B00D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7F956F71" w:rsidR="00C96541" w:rsidRPr="002F5D7B" w:rsidRDefault="00C9654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B00D9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B00D9">
              <w:rPr>
                <w:noProof/>
              </w:rPr>
              <w:t>15</w:t>
            </w:r>
          </w:fldSimple>
        </w:p>
      </w:tc>
    </w:tr>
  </w:tbl>
  <w:p w14:paraId="015C1303" w14:textId="77777777" w:rsidR="00C96541" w:rsidRDefault="00C96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96541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C96541" w:rsidRDefault="00C965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C96541" w:rsidRDefault="00C965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C96541" w:rsidRPr="00131A1C" w:rsidRDefault="00C965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96541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C96541" w:rsidRPr="003D1F28" w:rsidRDefault="00C965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6F23C5C8" w:rsidR="00C96541" w:rsidRPr="003D1F28" w:rsidRDefault="00C965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B00D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C96541" w:rsidRPr="002F5D7B" w:rsidRDefault="00C96541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15C1314" w14:textId="77777777" w:rsidR="00C96541" w:rsidRPr="0072682A" w:rsidRDefault="00C965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B3A1" w14:textId="77777777" w:rsidR="007E7772" w:rsidRDefault="007E7772">
      <w:r>
        <w:separator/>
      </w:r>
    </w:p>
  </w:footnote>
  <w:footnote w:type="continuationSeparator" w:id="0">
    <w:p w14:paraId="6BC569EA" w14:textId="77777777" w:rsidR="007E7772" w:rsidRDefault="007E7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C96541" w:rsidRPr="00C85AF1" w:rsidRDefault="00C96541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C96541" w:rsidRDefault="008E76C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96541" w:rsidRPr="007C38B2">
              <w:rPr>
                <w:b/>
              </w:rPr>
              <w:t>Confidential</w:t>
            </w:r>
          </w:fldSimple>
        </w:p>
      </w:tc>
    </w:tr>
    <w:tr w:rsidR="00C96541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12F34D01" w:rsidR="00C96541" w:rsidRPr="00D639FE" w:rsidRDefault="00C96541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B00D9">
            <w:rPr>
              <w:noProof/>
              <w:sz w:val="16"/>
              <w:szCs w:val="16"/>
            </w:rPr>
            <w:t>23-Nov-2017 02:38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C96541" w:rsidRPr="008D4230" w:rsidRDefault="00C965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C96541" w:rsidRDefault="00C96541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C96541" w:rsidRDefault="008E76C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96541" w:rsidRPr="007C38B2">
              <w:rPr>
                <w:b/>
              </w:rPr>
              <w:t>Confidential</w:t>
            </w:r>
          </w:fldSimple>
        </w:p>
      </w:tc>
    </w:tr>
    <w:tr w:rsidR="00C96541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4A658900" w:rsidR="00C96541" w:rsidRPr="00D639FE" w:rsidRDefault="00C965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B00D9">
            <w:rPr>
              <w:noProof/>
              <w:sz w:val="16"/>
              <w:szCs w:val="16"/>
            </w:rPr>
            <w:t>23-Nov-2017 02:38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C96541" w:rsidRPr="008D4230" w:rsidRDefault="00C965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403"/>
    <w:multiLevelType w:val="hybridMultilevel"/>
    <w:tmpl w:val="4F6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E61732"/>
    <w:multiLevelType w:val="hybridMultilevel"/>
    <w:tmpl w:val="25D0E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B0E70"/>
    <w:multiLevelType w:val="hybridMultilevel"/>
    <w:tmpl w:val="0A2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8"/>
  </w:num>
  <w:num w:numId="15">
    <w:abstractNumId w:val="17"/>
  </w:num>
  <w:num w:numId="16">
    <w:abstractNumId w:val="25"/>
  </w:num>
  <w:num w:numId="17">
    <w:abstractNumId w:val="27"/>
  </w:num>
  <w:num w:numId="18">
    <w:abstractNumId w:val="22"/>
  </w:num>
  <w:num w:numId="19">
    <w:abstractNumId w:val="12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13"/>
  </w:num>
  <w:num w:numId="25">
    <w:abstractNumId w:val="8"/>
  </w:num>
  <w:num w:numId="26">
    <w:abstractNumId w:val="10"/>
  </w:num>
  <w:num w:numId="27">
    <w:abstractNumId w:val="23"/>
  </w:num>
  <w:num w:numId="28">
    <w:abstractNumId w:val="24"/>
  </w:num>
  <w:num w:numId="29">
    <w:abstractNumId w:val="18"/>
  </w:num>
  <w:num w:numId="30">
    <w:abstractNumId w:val="9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146F6"/>
    <w:rsid w:val="00063F22"/>
    <w:rsid w:val="00066585"/>
    <w:rsid w:val="00074365"/>
    <w:rsid w:val="00081508"/>
    <w:rsid w:val="0008483A"/>
    <w:rsid w:val="0009098E"/>
    <w:rsid w:val="00095710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478D4"/>
    <w:rsid w:val="00166B20"/>
    <w:rsid w:val="00171785"/>
    <w:rsid w:val="00173E47"/>
    <w:rsid w:val="00173FBC"/>
    <w:rsid w:val="00191015"/>
    <w:rsid w:val="001A2385"/>
    <w:rsid w:val="001B00D9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B22F5"/>
    <w:rsid w:val="003C425E"/>
    <w:rsid w:val="003D1F28"/>
    <w:rsid w:val="003D2D5A"/>
    <w:rsid w:val="003E41E7"/>
    <w:rsid w:val="003F7F40"/>
    <w:rsid w:val="00400831"/>
    <w:rsid w:val="00400B23"/>
    <w:rsid w:val="004044FD"/>
    <w:rsid w:val="00410D49"/>
    <w:rsid w:val="00432D54"/>
    <w:rsid w:val="00434841"/>
    <w:rsid w:val="004575B3"/>
    <w:rsid w:val="00463C5E"/>
    <w:rsid w:val="00473DF1"/>
    <w:rsid w:val="004A49EF"/>
    <w:rsid w:val="004B4D2A"/>
    <w:rsid w:val="004C2F82"/>
    <w:rsid w:val="004C4521"/>
    <w:rsid w:val="004C79CE"/>
    <w:rsid w:val="004D29BE"/>
    <w:rsid w:val="004E0FB3"/>
    <w:rsid w:val="004E22A3"/>
    <w:rsid w:val="004E2635"/>
    <w:rsid w:val="004E62E4"/>
    <w:rsid w:val="00516762"/>
    <w:rsid w:val="0052662C"/>
    <w:rsid w:val="0053438B"/>
    <w:rsid w:val="005400E3"/>
    <w:rsid w:val="00555EF1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D3FD1"/>
    <w:rsid w:val="005E2DE5"/>
    <w:rsid w:val="005E56AF"/>
    <w:rsid w:val="0060532A"/>
    <w:rsid w:val="00607FB8"/>
    <w:rsid w:val="0061050A"/>
    <w:rsid w:val="00615CF8"/>
    <w:rsid w:val="00617320"/>
    <w:rsid w:val="006179CD"/>
    <w:rsid w:val="0065035F"/>
    <w:rsid w:val="00657D7C"/>
    <w:rsid w:val="0068062E"/>
    <w:rsid w:val="00686BAB"/>
    <w:rsid w:val="0068757C"/>
    <w:rsid w:val="00697670"/>
    <w:rsid w:val="006A77BC"/>
    <w:rsid w:val="006C5085"/>
    <w:rsid w:val="006D0515"/>
    <w:rsid w:val="006D14CB"/>
    <w:rsid w:val="006D5D58"/>
    <w:rsid w:val="006E021F"/>
    <w:rsid w:val="006F37C1"/>
    <w:rsid w:val="0070475F"/>
    <w:rsid w:val="007124C3"/>
    <w:rsid w:val="007156B3"/>
    <w:rsid w:val="0072682A"/>
    <w:rsid w:val="0072775A"/>
    <w:rsid w:val="007332B5"/>
    <w:rsid w:val="00750BDF"/>
    <w:rsid w:val="007571E4"/>
    <w:rsid w:val="0075737B"/>
    <w:rsid w:val="0077510E"/>
    <w:rsid w:val="00790075"/>
    <w:rsid w:val="007A740E"/>
    <w:rsid w:val="007B3D5F"/>
    <w:rsid w:val="007C38B2"/>
    <w:rsid w:val="007D43B6"/>
    <w:rsid w:val="007E0019"/>
    <w:rsid w:val="007E6DB7"/>
    <w:rsid w:val="007E7772"/>
    <w:rsid w:val="007F026A"/>
    <w:rsid w:val="00820129"/>
    <w:rsid w:val="0082106F"/>
    <w:rsid w:val="00821F30"/>
    <w:rsid w:val="00822F64"/>
    <w:rsid w:val="008237F4"/>
    <w:rsid w:val="00827DE8"/>
    <w:rsid w:val="00844D3F"/>
    <w:rsid w:val="008450FB"/>
    <w:rsid w:val="00851356"/>
    <w:rsid w:val="00875EB1"/>
    <w:rsid w:val="008A16D2"/>
    <w:rsid w:val="008A31BA"/>
    <w:rsid w:val="008B3B7F"/>
    <w:rsid w:val="008D4230"/>
    <w:rsid w:val="008D4768"/>
    <w:rsid w:val="008D4A3F"/>
    <w:rsid w:val="008D7C03"/>
    <w:rsid w:val="008E483C"/>
    <w:rsid w:val="008E5E15"/>
    <w:rsid w:val="008E76CC"/>
    <w:rsid w:val="008F73BC"/>
    <w:rsid w:val="00932D17"/>
    <w:rsid w:val="009378CC"/>
    <w:rsid w:val="00941E7E"/>
    <w:rsid w:val="00964F64"/>
    <w:rsid w:val="009671EB"/>
    <w:rsid w:val="0099580A"/>
    <w:rsid w:val="009C7497"/>
    <w:rsid w:val="00A34D25"/>
    <w:rsid w:val="00A37131"/>
    <w:rsid w:val="00A530F0"/>
    <w:rsid w:val="00A622A2"/>
    <w:rsid w:val="00A667E6"/>
    <w:rsid w:val="00A77326"/>
    <w:rsid w:val="00A83F89"/>
    <w:rsid w:val="00A9495A"/>
    <w:rsid w:val="00AA6B97"/>
    <w:rsid w:val="00AB4026"/>
    <w:rsid w:val="00AB72C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5CE"/>
    <w:rsid w:val="00C03F50"/>
    <w:rsid w:val="00C04907"/>
    <w:rsid w:val="00C21975"/>
    <w:rsid w:val="00C3171D"/>
    <w:rsid w:val="00C3363B"/>
    <w:rsid w:val="00C36EAC"/>
    <w:rsid w:val="00C6038F"/>
    <w:rsid w:val="00C63011"/>
    <w:rsid w:val="00C631A6"/>
    <w:rsid w:val="00C65757"/>
    <w:rsid w:val="00C70F22"/>
    <w:rsid w:val="00C71446"/>
    <w:rsid w:val="00C7688B"/>
    <w:rsid w:val="00C85AF1"/>
    <w:rsid w:val="00C85FBC"/>
    <w:rsid w:val="00C90F18"/>
    <w:rsid w:val="00C922B5"/>
    <w:rsid w:val="00C93840"/>
    <w:rsid w:val="00C96541"/>
    <w:rsid w:val="00C970C8"/>
    <w:rsid w:val="00CA2A71"/>
    <w:rsid w:val="00CB16E7"/>
    <w:rsid w:val="00D21C5A"/>
    <w:rsid w:val="00D31151"/>
    <w:rsid w:val="00D454F0"/>
    <w:rsid w:val="00D4724B"/>
    <w:rsid w:val="00D50087"/>
    <w:rsid w:val="00D56E3B"/>
    <w:rsid w:val="00D61ABA"/>
    <w:rsid w:val="00D639FE"/>
    <w:rsid w:val="00D75763"/>
    <w:rsid w:val="00D85ADF"/>
    <w:rsid w:val="00D86536"/>
    <w:rsid w:val="00DA25D0"/>
    <w:rsid w:val="00DE4E52"/>
    <w:rsid w:val="00E05523"/>
    <w:rsid w:val="00E14751"/>
    <w:rsid w:val="00E44576"/>
    <w:rsid w:val="00E74234"/>
    <w:rsid w:val="00E8459E"/>
    <w:rsid w:val="00E903AC"/>
    <w:rsid w:val="00E90D6D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46C5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A529-5425-4FAF-9B79-84826343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817</TotalTime>
  <Pages>1</Pages>
  <Words>2019</Words>
  <Characters>11513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13505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29</cp:revision>
  <cp:lastPrinted>2005-01-28T11:27:00Z</cp:lastPrinted>
  <dcterms:created xsi:type="dcterms:W3CDTF">2017-11-12T22:08:00Z</dcterms:created>
  <dcterms:modified xsi:type="dcterms:W3CDTF">2017-11-22T23:39:00Z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