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DC3" w:rsidRPr="00114D08" w:rsidRDefault="00222DC3" w:rsidP="00222DC3">
      <w:pPr>
        <w:pStyle w:val="CompanyName"/>
      </w:pPr>
    </w:p>
    <w:tbl>
      <w:tblPr>
        <w:tblW w:w="0" w:type="auto"/>
        <w:tblLook w:val="01E0" w:firstRow="1" w:lastRow="1" w:firstColumn="1" w:lastColumn="1" w:noHBand="0" w:noVBand="0"/>
      </w:tblPr>
      <w:tblGrid>
        <w:gridCol w:w="9468"/>
      </w:tblGrid>
      <w:tr w:rsidR="008B3B7F" w:rsidRPr="00114D08" w:rsidTr="000E68BD">
        <w:trPr>
          <w:trHeight w:val="443"/>
        </w:trPr>
        <w:tc>
          <w:tcPr>
            <w:tcW w:w="9468" w:type="dxa"/>
            <w:vAlign w:val="center"/>
          </w:tcPr>
          <w:p w:rsidR="008B3B7F" w:rsidRPr="0060532A" w:rsidRDefault="00BD6CC5" w:rsidP="0068757C">
            <w:pPr>
              <w:pStyle w:val="CompanyName"/>
            </w:pPr>
            <w:fldSimple w:instr=" DOCPROPERTY  Company  \* MERGEFORMAT ">
              <w:r w:rsidR="006D5F41">
                <w:t>EPAM Systems, RD Dep.</w:t>
              </w:r>
            </w:fldSimple>
          </w:p>
        </w:tc>
      </w:tr>
      <w:tr w:rsidR="008B3B7F" w:rsidRPr="00114D08" w:rsidTr="000E68BD">
        <w:trPr>
          <w:trHeight w:val="895"/>
        </w:trPr>
        <w:tc>
          <w:tcPr>
            <w:tcW w:w="9468" w:type="dxa"/>
          </w:tcPr>
          <w:p w:rsidR="0060532A" w:rsidRPr="0060532A" w:rsidRDefault="0060532A" w:rsidP="0060532A"/>
          <w:p w:rsidR="008B3B7F" w:rsidRPr="00114D08" w:rsidRDefault="00BD6CC5" w:rsidP="000E68BD">
            <w:pPr>
              <w:pStyle w:val="TitleSubject"/>
              <w:pBdr>
                <w:bottom w:val="none" w:sz="0" w:space="0" w:color="auto"/>
              </w:pBdr>
              <w:spacing w:line="480" w:lineRule="exact"/>
              <w:rPr>
                <w:rFonts w:ascii="Times New Roman" w:hAnsi="Times New Roman"/>
                <w:szCs w:val="44"/>
              </w:rPr>
            </w:pPr>
            <w:fldSimple w:instr=" DOCPROPERTY  Title  \* MERGEFORMAT ">
              <w:r w:rsidR="006D5F41">
                <w:t>MTN.BI.07 Partitioning</w:t>
              </w:r>
            </w:fldSimple>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2209"/>
        <w:gridCol w:w="1800"/>
        <w:gridCol w:w="1519"/>
        <w:gridCol w:w="1559"/>
        <w:gridCol w:w="1422"/>
      </w:tblGrid>
      <w:tr w:rsidR="00222DC3" w:rsidRPr="00114D08">
        <w:trPr>
          <w:cantSplit/>
        </w:trPr>
        <w:tc>
          <w:tcPr>
            <w:tcW w:w="9360" w:type="dxa"/>
            <w:gridSpan w:val="6"/>
            <w:tcBorders>
              <w:bottom w:val="single" w:sz="4" w:space="0" w:color="auto"/>
            </w:tcBorders>
            <w:shd w:val="clear" w:color="auto" w:fill="E6E6E6"/>
            <w:tcMar>
              <w:top w:w="57" w:type="dxa"/>
            </w:tcMar>
            <w:vAlign w:val="center"/>
          </w:tcPr>
          <w:p w:rsidR="00222DC3" w:rsidRPr="00114D08" w:rsidRDefault="00114D08" w:rsidP="0075737B">
            <w:pPr>
              <w:pStyle w:val="TableHeading"/>
              <w:rPr>
                <w:lang w:val="en-US"/>
              </w:rPr>
            </w:pPr>
            <w:r>
              <w:rPr>
                <w:lang w:val="en-US"/>
              </w:rPr>
              <w:t>REVISION HISTORY</w:t>
            </w:r>
          </w:p>
        </w:tc>
      </w:tr>
      <w:tr w:rsidR="00222DC3" w:rsidRPr="00114D08">
        <w:trPr>
          <w:cantSplit/>
          <w:trHeight w:val="180"/>
        </w:trPr>
        <w:tc>
          <w:tcPr>
            <w:tcW w:w="851" w:type="dxa"/>
            <w:vMerge w:val="restart"/>
            <w:shd w:val="clear" w:color="auto" w:fill="E6E6E6"/>
            <w:vAlign w:val="center"/>
          </w:tcPr>
          <w:p w:rsidR="00222DC3" w:rsidRPr="00114D08" w:rsidRDefault="00A34D25" w:rsidP="0075737B">
            <w:pPr>
              <w:pStyle w:val="TableHeading"/>
              <w:rPr>
                <w:lang w:val="en-US"/>
              </w:rPr>
            </w:pPr>
            <w:r w:rsidRPr="00114D08">
              <w:rPr>
                <w:lang w:val="en-US"/>
              </w:rPr>
              <w:t>Ver</w:t>
            </w:r>
            <w:r w:rsidR="00222DC3" w:rsidRPr="00114D08">
              <w:rPr>
                <w:lang w:val="en-US"/>
              </w:rPr>
              <w:t>.</w:t>
            </w:r>
          </w:p>
        </w:tc>
        <w:tc>
          <w:tcPr>
            <w:tcW w:w="220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Description of Change</w:t>
            </w:r>
          </w:p>
        </w:tc>
        <w:tc>
          <w:tcPr>
            <w:tcW w:w="1800"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Author</w:t>
            </w:r>
          </w:p>
        </w:tc>
        <w:tc>
          <w:tcPr>
            <w:tcW w:w="151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Date</w:t>
            </w:r>
          </w:p>
        </w:tc>
        <w:tc>
          <w:tcPr>
            <w:tcW w:w="2981" w:type="dxa"/>
            <w:gridSpan w:val="2"/>
            <w:shd w:val="clear" w:color="auto" w:fill="E6E6E6"/>
            <w:tcMar>
              <w:top w:w="57" w:type="dxa"/>
            </w:tcMar>
            <w:vAlign w:val="center"/>
          </w:tcPr>
          <w:p w:rsidR="00222DC3" w:rsidRPr="00114D08" w:rsidRDefault="00222DC3" w:rsidP="0075737B">
            <w:pPr>
              <w:pStyle w:val="TableHeading"/>
              <w:rPr>
                <w:lang w:val="en-US"/>
              </w:rPr>
            </w:pPr>
            <w:r w:rsidRPr="00114D08">
              <w:rPr>
                <w:lang w:val="en-US"/>
              </w:rPr>
              <w:t>Approved</w:t>
            </w:r>
          </w:p>
        </w:tc>
      </w:tr>
      <w:tr w:rsidR="00222DC3" w:rsidRPr="00114D08">
        <w:trPr>
          <w:cantSplit/>
          <w:trHeight w:val="180"/>
        </w:trPr>
        <w:tc>
          <w:tcPr>
            <w:tcW w:w="851" w:type="dxa"/>
            <w:vMerge/>
            <w:shd w:val="clear" w:color="auto" w:fill="E6E6E6"/>
            <w:vAlign w:val="center"/>
          </w:tcPr>
          <w:p w:rsidR="00222DC3" w:rsidRPr="00114D08"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Name</w:t>
            </w:r>
          </w:p>
        </w:tc>
        <w:tc>
          <w:tcPr>
            <w:tcW w:w="1422"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Effective Date</w:t>
            </w:r>
          </w:p>
        </w:tc>
      </w:tr>
      <w:tr w:rsidR="0068757C" w:rsidRPr="00114D08">
        <w:tc>
          <w:tcPr>
            <w:tcW w:w="851" w:type="dxa"/>
            <w:tcMar>
              <w:top w:w="57" w:type="dxa"/>
            </w:tcMar>
          </w:tcPr>
          <w:p w:rsidR="0068757C" w:rsidRDefault="0068757C">
            <w:pPr>
              <w:pStyle w:val="TableText"/>
              <w:jc w:val="center"/>
              <w:rPr>
                <w:rFonts w:cs="Arial"/>
                <w:sz w:val="16"/>
                <w:szCs w:val="16"/>
                <w:lang w:val="en-US"/>
              </w:rPr>
            </w:pPr>
            <w:r>
              <w:rPr>
                <w:rFonts w:cs="Arial"/>
                <w:sz w:val="16"/>
                <w:szCs w:val="16"/>
                <w:lang w:val="en-US"/>
              </w:rPr>
              <w:t>1.0</w:t>
            </w:r>
          </w:p>
        </w:tc>
        <w:tc>
          <w:tcPr>
            <w:tcW w:w="2209" w:type="dxa"/>
            <w:tcMar>
              <w:top w:w="57" w:type="dxa"/>
            </w:tcMar>
          </w:tcPr>
          <w:p w:rsidR="0068757C" w:rsidRDefault="0068757C">
            <w:pPr>
              <w:pStyle w:val="TableText"/>
              <w:rPr>
                <w:rFonts w:cs="Arial"/>
                <w:sz w:val="16"/>
                <w:szCs w:val="16"/>
                <w:lang w:val="en-US"/>
              </w:rPr>
            </w:pPr>
            <w:r>
              <w:rPr>
                <w:rFonts w:cs="Arial"/>
                <w:sz w:val="16"/>
                <w:szCs w:val="16"/>
                <w:lang w:val="en-US"/>
              </w:rPr>
              <w:t>Initial status</w:t>
            </w:r>
          </w:p>
        </w:tc>
        <w:tc>
          <w:tcPr>
            <w:tcW w:w="1800" w:type="dxa"/>
            <w:tcMar>
              <w:top w:w="57" w:type="dxa"/>
            </w:tcMar>
          </w:tcPr>
          <w:p w:rsidR="0068757C" w:rsidRPr="001A277B" w:rsidRDefault="008B23DB" w:rsidP="001A277B">
            <w:pPr>
              <w:pStyle w:val="TableText"/>
              <w:rPr>
                <w:rStyle w:val="Hyperlink"/>
                <w:color w:val="auto"/>
                <w:u w:val="none"/>
              </w:rPr>
            </w:pPr>
            <w:hyperlink r:id="rId7" w:history="1">
              <w:r w:rsidR="001A277B" w:rsidRPr="001A277B">
                <w:rPr>
                  <w:rStyle w:val="Hyperlink"/>
                  <w:color w:val="auto"/>
                  <w:u w:val="none"/>
                </w:rPr>
                <w:t>Arina</w:t>
              </w:r>
            </w:hyperlink>
            <w:r w:rsidR="001A277B" w:rsidRPr="001A277B">
              <w:rPr>
                <w:rStyle w:val="Hyperlink"/>
                <w:color w:val="auto"/>
                <w:u w:val="none"/>
              </w:rPr>
              <w:t xml:space="preserve"> Marchenko</w:t>
            </w:r>
          </w:p>
        </w:tc>
        <w:tc>
          <w:tcPr>
            <w:tcW w:w="1519" w:type="dxa"/>
            <w:tcMar>
              <w:top w:w="57" w:type="dxa"/>
            </w:tcMar>
          </w:tcPr>
          <w:p w:rsidR="0068757C" w:rsidRDefault="001A277B">
            <w:pPr>
              <w:pStyle w:val="TableText"/>
              <w:jc w:val="center"/>
              <w:rPr>
                <w:rFonts w:cs="Arial"/>
                <w:sz w:val="16"/>
                <w:szCs w:val="16"/>
                <w:lang w:val="en-US"/>
              </w:rPr>
            </w:pPr>
            <w:r>
              <w:rPr>
                <w:rFonts w:cs="Arial"/>
                <w:sz w:val="16"/>
                <w:szCs w:val="16"/>
                <w:lang w:val="en-US"/>
              </w:rPr>
              <w:t>19-11-2017</w:t>
            </w:r>
          </w:p>
        </w:tc>
        <w:tc>
          <w:tcPr>
            <w:tcW w:w="1559" w:type="dxa"/>
            <w:tcMar>
              <w:top w:w="57" w:type="dxa"/>
            </w:tcMar>
          </w:tcPr>
          <w:p w:rsidR="0068757C" w:rsidRPr="00114D08" w:rsidRDefault="0068757C" w:rsidP="00A37131">
            <w:pPr>
              <w:pStyle w:val="TableText"/>
              <w:rPr>
                <w:rFonts w:cs="Arial"/>
                <w:sz w:val="16"/>
                <w:szCs w:val="16"/>
                <w:lang w:val="en-US"/>
              </w:rPr>
            </w:pPr>
          </w:p>
        </w:tc>
        <w:tc>
          <w:tcPr>
            <w:tcW w:w="1422" w:type="dxa"/>
            <w:tcMar>
              <w:top w:w="57" w:type="dxa"/>
            </w:tcMar>
          </w:tcPr>
          <w:p w:rsidR="0068757C" w:rsidRPr="00114D08" w:rsidRDefault="0068757C" w:rsidP="00C63011">
            <w:pPr>
              <w:pStyle w:val="TableText"/>
              <w:jc w:val="center"/>
              <w:rPr>
                <w:rFonts w:cs="Arial"/>
                <w:sz w:val="16"/>
                <w:szCs w:val="16"/>
                <w:lang w:val="en-US"/>
              </w:rPr>
            </w:pPr>
          </w:p>
        </w:tc>
      </w:tr>
    </w:tbl>
    <w:p w:rsidR="00FE114F" w:rsidRPr="00114D08" w:rsidRDefault="00FE114F" w:rsidP="005732B5">
      <w:pPr>
        <w:pStyle w:val="BodyText"/>
        <w:sectPr w:rsidR="00FE114F" w:rsidRPr="00114D08" w:rsidSect="003D1F28">
          <w:headerReference w:type="default" r:id="rId8"/>
          <w:footerReference w:type="default" r:id="rId9"/>
          <w:headerReference w:type="first" r:id="rId10"/>
          <w:footerReference w:type="first" r:id="rId11"/>
          <w:pgSz w:w="11909" w:h="16834" w:code="9"/>
          <w:pgMar w:top="1138" w:right="850" w:bottom="1138" w:left="1138" w:header="994" w:footer="634" w:gutter="562"/>
          <w:cols w:space="720"/>
          <w:titlePg/>
        </w:sectPr>
      </w:pPr>
      <w:bookmarkStart w:id="0" w:name="_Toc456598587"/>
      <w:bookmarkStart w:id="1" w:name="_Toc456600918"/>
      <w:bookmarkStart w:id="2" w:name="_Toc2484421"/>
      <w:bookmarkStart w:id="3" w:name="_Toc4475558"/>
    </w:p>
    <w:p w:rsidR="00222DC3" w:rsidRPr="00114D08" w:rsidRDefault="00222DC3" w:rsidP="005C0966">
      <w:pPr>
        <w:pStyle w:val="Title"/>
        <w:ind w:hanging="720"/>
      </w:pPr>
      <w:r w:rsidRPr="00114D08">
        <w:lastRenderedPageBreak/>
        <w:t>Contents</w:t>
      </w:r>
    </w:p>
    <w:p w:rsidR="006D5F41" w:rsidRDefault="0080348B">
      <w:pPr>
        <w:pStyle w:val="TOC1"/>
        <w:tabs>
          <w:tab w:val="left" w:pos="400"/>
          <w:tab w:val="right" w:leader="dot" w:pos="9347"/>
        </w:tabs>
        <w:rPr>
          <w:rFonts w:asciiTheme="minorHAnsi" w:eastAsiaTheme="minorEastAsia" w:hAnsiTheme="minorHAnsi" w:cstheme="minorBidi"/>
          <w:b w:val="0"/>
          <w:bCs w:val="0"/>
          <w:caps w:val="0"/>
          <w:noProof/>
          <w:sz w:val="22"/>
          <w:szCs w:val="22"/>
        </w:rPr>
      </w:pPr>
      <w:r>
        <w:fldChar w:fldCharType="begin"/>
      </w:r>
      <w:r>
        <w:instrText xml:space="preserve"> TOC \o "1-3" \h \z </w:instrText>
      </w:r>
      <w:r>
        <w:fldChar w:fldCharType="separate"/>
      </w:r>
      <w:hyperlink w:anchor="_Toc383292320" w:history="1">
        <w:r w:rsidR="006D5F41" w:rsidRPr="00DF7B5E">
          <w:rPr>
            <w:rStyle w:val="Hyperlink"/>
            <w:noProof/>
          </w:rPr>
          <w:t>1.</w:t>
        </w:r>
        <w:r w:rsidR="006D5F41">
          <w:rPr>
            <w:rFonts w:asciiTheme="minorHAnsi" w:eastAsiaTheme="minorEastAsia" w:hAnsiTheme="minorHAnsi" w:cstheme="minorBidi"/>
            <w:b w:val="0"/>
            <w:bCs w:val="0"/>
            <w:caps w:val="0"/>
            <w:noProof/>
            <w:sz w:val="22"/>
            <w:szCs w:val="22"/>
          </w:rPr>
          <w:tab/>
        </w:r>
        <w:r w:rsidR="006D5F41" w:rsidRPr="00DF7B5E">
          <w:rPr>
            <w:rStyle w:val="Hyperlink"/>
            <w:noProof/>
          </w:rPr>
          <w:t>Hands-On Task</w:t>
        </w:r>
        <w:r w:rsidR="006D5F41">
          <w:rPr>
            <w:noProof/>
            <w:webHidden/>
          </w:rPr>
          <w:tab/>
        </w:r>
        <w:r w:rsidR="006D5F41">
          <w:rPr>
            <w:noProof/>
            <w:webHidden/>
          </w:rPr>
          <w:fldChar w:fldCharType="begin"/>
        </w:r>
        <w:r w:rsidR="006D5F41">
          <w:rPr>
            <w:noProof/>
            <w:webHidden/>
          </w:rPr>
          <w:instrText xml:space="preserve"> PAGEREF _Toc383292320 \h </w:instrText>
        </w:r>
        <w:r w:rsidR="006D5F41">
          <w:rPr>
            <w:noProof/>
            <w:webHidden/>
          </w:rPr>
        </w:r>
        <w:r w:rsidR="006D5F41">
          <w:rPr>
            <w:noProof/>
            <w:webHidden/>
          </w:rPr>
          <w:fldChar w:fldCharType="separate"/>
        </w:r>
        <w:r w:rsidR="006D5F41">
          <w:rPr>
            <w:noProof/>
            <w:webHidden/>
          </w:rPr>
          <w:t>3</w:t>
        </w:r>
        <w:r w:rsidR="006D5F41">
          <w:rPr>
            <w:noProof/>
            <w:webHidden/>
          </w:rPr>
          <w:fldChar w:fldCharType="end"/>
        </w:r>
      </w:hyperlink>
    </w:p>
    <w:p w:rsidR="006D5F41" w:rsidRDefault="008B23DB">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383292321" w:history="1">
        <w:r w:rsidR="006D5F41" w:rsidRPr="00DF7B5E">
          <w:rPr>
            <w:rStyle w:val="Hyperlink"/>
            <w:noProof/>
          </w:rPr>
          <w:t>2.</w:t>
        </w:r>
        <w:r w:rsidR="006D5F41">
          <w:rPr>
            <w:rFonts w:asciiTheme="minorHAnsi" w:eastAsiaTheme="minorEastAsia" w:hAnsiTheme="minorHAnsi" w:cstheme="minorBidi"/>
            <w:b w:val="0"/>
            <w:bCs w:val="0"/>
            <w:caps w:val="0"/>
            <w:noProof/>
            <w:sz w:val="22"/>
            <w:szCs w:val="22"/>
          </w:rPr>
          <w:tab/>
        </w:r>
        <w:r w:rsidR="006D5F41" w:rsidRPr="00DF7B5E">
          <w:rPr>
            <w:rStyle w:val="Hyperlink"/>
            <w:noProof/>
          </w:rPr>
          <w:t>Data Modeling Task</w:t>
        </w:r>
        <w:r w:rsidR="006D5F41">
          <w:rPr>
            <w:noProof/>
            <w:webHidden/>
          </w:rPr>
          <w:tab/>
        </w:r>
        <w:r w:rsidR="006D5F41">
          <w:rPr>
            <w:noProof/>
            <w:webHidden/>
          </w:rPr>
          <w:fldChar w:fldCharType="begin"/>
        </w:r>
        <w:r w:rsidR="006D5F41">
          <w:rPr>
            <w:noProof/>
            <w:webHidden/>
          </w:rPr>
          <w:instrText xml:space="preserve"> PAGEREF _Toc383292321 \h </w:instrText>
        </w:r>
        <w:r w:rsidR="006D5F41">
          <w:rPr>
            <w:noProof/>
            <w:webHidden/>
          </w:rPr>
        </w:r>
        <w:r w:rsidR="006D5F41">
          <w:rPr>
            <w:noProof/>
            <w:webHidden/>
          </w:rPr>
          <w:fldChar w:fldCharType="separate"/>
        </w:r>
        <w:r w:rsidR="006D5F41">
          <w:rPr>
            <w:noProof/>
            <w:webHidden/>
          </w:rPr>
          <w:t>3</w:t>
        </w:r>
        <w:r w:rsidR="006D5F41">
          <w:rPr>
            <w:noProof/>
            <w:webHidden/>
          </w:rPr>
          <w:fldChar w:fldCharType="end"/>
        </w:r>
      </w:hyperlink>
    </w:p>
    <w:p w:rsidR="006D5F41" w:rsidRDefault="008B23DB">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383292322" w:history="1">
        <w:r w:rsidR="006D5F41" w:rsidRPr="00DF7B5E">
          <w:rPr>
            <w:rStyle w:val="Hyperlink"/>
            <w:noProof/>
          </w:rPr>
          <w:t>3.</w:t>
        </w:r>
        <w:r w:rsidR="006D5F41">
          <w:rPr>
            <w:rFonts w:asciiTheme="minorHAnsi" w:eastAsiaTheme="minorEastAsia" w:hAnsiTheme="minorHAnsi" w:cstheme="minorBidi"/>
            <w:b w:val="0"/>
            <w:bCs w:val="0"/>
            <w:caps w:val="0"/>
            <w:noProof/>
            <w:sz w:val="22"/>
            <w:szCs w:val="22"/>
          </w:rPr>
          <w:tab/>
        </w:r>
        <w:r w:rsidR="006D5F41" w:rsidRPr="00DF7B5E">
          <w:rPr>
            <w:rStyle w:val="Hyperlink"/>
            <w:noProof/>
          </w:rPr>
          <w:t>Analytical task</w:t>
        </w:r>
        <w:r w:rsidR="006D5F41">
          <w:rPr>
            <w:noProof/>
            <w:webHidden/>
          </w:rPr>
          <w:tab/>
        </w:r>
        <w:r w:rsidR="006D5F41">
          <w:rPr>
            <w:noProof/>
            <w:webHidden/>
          </w:rPr>
          <w:fldChar w:fldCharType="begin"/>
        </w:r>
        <w:r w:rsidR="006D5F41">
          <w:rPr>
            <w:noProof/>
            <w:webHidden/>
          </w:rPr>
          <w:instrText xml:space="preserve"> PAGEREF _Toc383292322 \h </w:instrText>
        </w:r>
        <w:r w:rsidR="006D5F41">
          <w:rPr>
            <w:noProof/>
            <w:webHidden/>
          </w:rPr>
        </w:r>
        <w:r w:rsidR="006D5F41">
          <w:rPr>
            <w:noProof/>
            <w:webHidden/>
          </w:rPr>
          <w:fldChar w:fldCharType="separate"/>
        </w:r>
        <w:r w:rsidR="006D5F41">
          <w:rPr>
            <w:noProof/>
            <w:webHidden/>
          </w:rPr>
          <w:t>3</w:t>
        </w:r>
        <w:r w:rsidR="006D5F41">
          <w:rPr>
            <w:noProof/>
            <w:webHidden/>
          </w:rPr>
          <w:fldChar w:fldCharType="end"/>
        </w:r>
      </w:hyperlink>
    </w:p>
    <w:p w:rsidR="006D5F41" w:rsidRDefault="008B23DB">
      <w:pPr>
        <w:pStyle w:val="TOC2"/>
        <w:tabs>
          <w:tab w:val="left" w:pos="800"/>
          <w:tab w:val="right" w:leader="dot" w:pos="9347"/>
        </w:tabs>
        <w:rPr>
          <w:rFonts w:asciiTheme="minorHAnsi" w:eastAsiaTheme="minorEastAsia" w:hAnsiTheme="minorHAnsi" w:cstheme="minorBidi"/>
          <w:smallCaps w:val="0"/>
          <w:noProof/>
          <w:sz w:val="22"/>
          <w:szCs w:val="22"/>
        </w:rPr>
      </w:pPr>
      <w:hyperlink w:anchor="_Toc383292323" w:history="1">
        <w:r w:rsidR="006D5F41" w:rsidRPr="00DF7B5E">
          <w:rPr>
            <w:rStyle w:val="Hyperlink"/>
            <w:noProof/>
          </w:rPr>
          <w:t>3.1.</w:t>
        </w:r>
        <w:r w:rsidR="006D5F41">
          <w:rPr>
            <w:rFonts w:asciiTheme="minorHAnsi" w:eastAsiaTheme="minorEastAsia" w:hAnsiTheme="minorHAnsi" w:cstheme="minorBidi"/>
            <w:smallCaps w:val="0"/>
            <w:noProof/>
            <w:sz w:val="22"/>
            <w:szCs w:val="22"/>
          </w:rPr>
          <w:tab/>
        </w:r>
        <w:r w:rsidR="006D5F41" w:rsidRPr="00DF7B5E">
          <w:rPr>
            <w:rStyle w:val="Hyperlink"/>
            <w:noProof/>
          </w:rPr>
          <w:t>Partitioning</w:t>
        </w:r>
        <w:r w:rsidR="006D5F41">
          <w:rPr>
            <w:noProof/>
            <w:webHidden/>
          </w:rPr>
          <w:tab/>
        </w:r>
        <w:r w:rsidR="006D5F41">
          <w:rPr>
            <w:noProof/>
            <w:webHidden/>
          </w:rPr>
          <w:fldChar w:fldCharType="begin"/>
        </w:r>
        <w:r w:rsidR="006D5F41">
          <w:rPr>
            <w:noProof/>
            <w:webHidden/>
          </w:rPr>
          <w:instrText xml:space="preserve"> PAGEREF _Toc383292323 \h </w:instrText>
        </w:r>
        <w:r w:rsidR="006D5F41">
          <w:rPr>
            <w:noProof/>
            <w:webHidden/>
          </w:rPr>
        </w:r>
        <w:r w:rsidR="006D5F41">
          <w:rPr>
            <w:noProof/>
            <w:webHidden/>
          </w:rPr>
          <w:fldChar w:fldCharType="separate"/>
        </w:r>
        <w:r w:rsidR="006D5F41">
          <w:rPr>
            <w:noProof/>
            <w:webHidden/>
          </w:rPr>
          <w:t>3</w:t>
        </w:r>
        <w:r w:rsidR="006D5F41">
          <w:rPr>
            <w:noProof/>
            <w:webHidden/>
          </w:rPr>
          <w:fldChar w:fldCharType="end"/>
        </w:r>
      </w:hyperlink>
    </w:p>
    <w:p w:rsidR="006D5F41" w:rsidRDefault="008B23DB">
      <w:pPr>
        <w:pStyle w:val="TOC2"/>
        <w:tabs>
          <w:tab w:val="left" w:pos="800"/>
          <w:tab w:val="right" w:leader="dot" w:pos="9347"/>
        </w:tabs>
        <w:rPr>
          <w:rFonts w:asciiTheme="minorHAnsi" w:eastAsiaTheme="minorEastAsia" w:hAnsiTheme="minorHAnsi" w:cstheme="minorBidi"/>
          <w:smallCaps w:val="0"/>
          <w:noProof/>
          <w:sz w:val="22"/>
          <w:szCs w:val="22"/>
        </w:rPr>
      </w:pPr>
      <w:hyperlink w:anchor="_Toc383292324" w:history="1">
        <w:r w:rsidR="006D5F41" w:rsidRPr="00DF7B5E">
          <w:rPr>
            <w:rStyle w:val="Hyperlink"/>
            <w:noProof/>
          </w:rPr>
          <w:t>3.2.</w:t>
        </w:r>
        <w:r w:rsidR="006D5F41">
          <w:rPr>
            <w:rFonts w:asciiTheme="minorHAnsi" w:eastAsiaTheme="minorEastAsia" w:hAnsiTheme="minorHAnsi" w:cstheme="minorBidi"/>
            <w:smallCaps w:val="0"/>
            <w:noProof/>
            <w:sz w:val="22"/>
            <w:szCs w:val="22"/>
          </w:rPr>
          <w:tab/>
        </w:r>
        <w:r w:rsidR="006D5F41" w:rsidRPr="00DF7B5E">
          <w:rPr>
            <w:rStyle w:val="Hyperlink"/>
            <w:noProof/>
          </w:rPr>
          <w:t>Business</w:t>
        </w:r>
        <w:r w:rsidR="006D5F41">
          <w:rPr>
            <w:noProof/>
            <w:webHidden/>
          </w:rPr>
          <w:tab/>
        </w:r>
        <w:r w:rsidR="006D5F41">
          <w:rPr>
            <w:noProof/>
            <w:webHidden/>
          </w:rPr>
          <w:fldChar w:fldCharType="begin"/>
        </w:r>
        <w:r w:rsidR="006D5F41">
          <w:rPr>
            <w:noProof/>
            <w:webHidden/>
          </w:rPr>
          <w:instrText xml:space="preserve"> PAGEREF _Toc383292324 \h </w:instrText>
        </w:r>
        <w:r w:rsidR="006D5F41">
          <w:rPr>
            <w:noProof/>
            <w:webHidden/>
          </w:rPr>
        </w:r>
        <w:r w:rsidR="006D5F41">
          <w:rPr>
            <w:noProof/>
            <w:webHidden/>
          </w:rPr>
          <w:fldChar w:fldCharType="separate"/>
        </w:r>
        <w:r w:rsidR="006D5F41">
          <w:rPr>
            <w:noProof/>
            <w:webHidden/>
          </w:rPr>
          <w:t>3</w:t>
        </w:r>
        <w:r w:rsidR="006D5F41">
          <w:rPr>
            <w:noProof/>
            <w:webHidden/>
          </w:rPr>
          <w:fldChar w:fldCharType="end"/>
        </w:r>
      </w:hyperlink>
    </w:p>
    <w:p w:rsidR="006D5F41" w:rsidRDefault="008B23DB">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383292325" w:history="1">
        <w:r w:rsidR="006D5F41" w:rsidRPr="00DF7B5E">
          <w:rPr>
            <w:rStyle w:val="Hyperlink"/>
            <w:noProof/>
          </w:rPr>
          <w:t>4.</w:t>
        </w:r>
        <w:r w:rsidR="006D5F41">
          <w:rPr>
            <w:rFonts w:asciiTheme="minorHAnsi" w:eastAsiaTheme="minorEastAsia" w:hAnsiTheme="minorHAnsi" w:cstheme="minorBidi"/>
            <w:b w:val="0"/>
            <w:bCs w:val="0"/>
            <w:caps w:val="0"/>
            <w:noProof/>
            <w:sz w:val="22"/>
            <w:szCs w:val="22"/>
          </w:rPr>
          <w:tab/>
        </w:r>
        <w:r w:rsidR="006D5F41" w:rsidRPr="00DF7B5E">
          <w:rPr>
            <w:rStyle w:val="Hyperlink"/>
            <w:noProof/>
          </w:rPr>
          <w:t>Results</w:t>
        </w:r>
        <w:r w:rsidR="006D5F41">
          <w:rPr>
            <w:noProof/>
            <w:webHidden/>
          </w:rPr>
          <w:tab/>
        </w:r>
        <w:r w:rsidR="006D5F41">
          <w:rPr>
            <w:noProof/>
            <w:webHidden/>
          </w:rPr>
          <w:fldChar w:fldCharType="begin"/>
        </w:r>
        <w:r w:rsidR="006D5F41">
          <w:rPr>
            <w:noProof/>
            <w:webHidden/>
          </w:rPr>
          <w:instrText xml:space="preserve"> PAGEREF _Toc383292325 \h </w:instrText>
        </w:r>
        <w:r w:rsidR="006D5F41">
          <w:rPr>
            <w:noProof/>
            <w:webHidden/>
          </w:rPr>
        </w:r>
        <w:r w:rsidR="006D5F41">
          <w:rPr>
            <w:noProof/>
            <w:webHidden/>
          </w:rPr>
          <w:fldChar w:fldCharType="separate"/>
        </w:r>
        <w:r w:rsidR="006D5F41">
          <w:rPr>
            <w:noProof/>
            <w:webHidden/>
          </w:rPr>
          <w:t>3</w:t>
        </w:r>
        <w:r w:rsidR="006D5F41">
          <w:rPr>
            <w:noProof/>
            <w:webHidden/>
          </w:rPr>
          <w:fldChar w:fldCharType="end"/>
        </w:r>
      </w:hyperlink>
    </w:p>
    <w:p w:rsidR="00222DC3" w:rsidRPr="00114D08" w:rsidRDefault="0080348B" w:rsidP="005C0966">
      <w:pPr>
        <w:ind w:hanging="720"/>
      </w:pPr>
      <w:r>
        <w:fldChar w:fldCharType="end"/>
      </w:r>
    </w:p>
    <w:p w:rsidR="00222DC3" w:rsidRPr="00114D08" w:rsidRDefault="00222DC3" w:rsidP="00222DC3"/>
    <w:p w:rsidR="008222A9" w:rsidRDefault="00222DC3" w:rsidP="008222A9">
      <w:pPr>
        <w:pStyle w:val="Heading1"/>
      </w:pPr>
      <w:r w:rsidRPr="00114D08">
        <w:br w:type="page"/>
      </w:r>
      <w:bookmarkStart w:id="4" w:name="_Toc383292320"/>
      <w:bookmarkEnd w:id="0"/>
      <w:bookmarkEnd w:id="1"/>
      <w:bookmarkEnd w:id="2"/>
      <w:bookmarkEnd w:id="3"/>
      <w:r w:rsidR="006D5F41">
        <w:lastRenderedPageBreak/>
        <w:t>Hands-On Task</w:t>
      </w:r>
      <w:bookmarkStart w:id="5" w:name="_Toc380077611"/>
      <w:bookmarkStart w:id="6" w:name="_Toc383292322"/>
      <w:bookmarkEnd w:id="4"/>
    </w:p>
    <w:p w:rsidR="008222A9" w:rsidRDefault="008222A9" w:rsidP="00321960">
      <w:pPr>
        <w:pStyle w:val="BodyText"/>
        <w:numPr>
          <w:ilvl w:val="0"/>
          <w:numId w:val="16"/>
        </w:numPr>
      </w:pPr>
      <w:r>
        <w:t>Adding table with partitions:</w:t>
      </w:r>
    </w:p>
    <w:p w:rsidR="008222A9" w:rsidRDefault="008222A9" w:rsidP="008222A9">
      <w:pPr>
        <w:pStyle w:val="BodyText"/>
      </w:pPr>
      <w:r>
        <w:rPr>
          <w:noProof/>
        </w:rPr>
        <w:drawing>
          <wp:inline distT="0" distB="0" distL="0" distR="0" wp14:anchorId="141CE629" wp14:editId="7D97A0DF">
            <wp:extent cx="5941695" cy="866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866140"/>
                    </a:xfrm>
                    <a:prstGeom prst="rect">
                      <a:avLst/>
                    </a:prstGeom>
                  </pic:spPr>
                </pic:pic>
              </a:graphicData>
            </a:graphic>
          </wp:inline>
        </w:drawing>
      </w:r>
    </w:p>
    <w:p w:rsidR="008222A9" w:rsidRDefault="008222A9" w:rsidP="00321960">
      <w:pPr>
        <w:pStyle w:val="BodyText"/>
        <w:numPr>
          <w:ilvl w:val="0"/>
          <w:numId w:val="16"/>
        </w:numPr>
      </w:pPr>
      <w:r>
        <w:t>Drop Partitions BEFORE2013 &amp; BEFORE2014</w:t>
      </w:r>
    </w:p>
    <w:p w:rsidR="008222A9" w:rsidRDefault="008222A9" w:rsidP="008222A9">
      <w:pPr>
        <w:pStyle w:val="BodyText"/>
      </w:pPr>
      <w:r>
        <w:rPr>
          <w:noProof/>
        </w:rPr>
        <w:drawing>
          <wp:inline distT="0" distB="0" distL="0" distR="0" wp14:anchorId="54FC96A4" wp14:editId="5CD8488F">
            <wp:extent cx="5941695" cy="626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626110"/>
                    </a:xfrm>
                    <a:prstGeom prst="rect">
                      <a:avLst/>
                    </a:prstGeom>
                  </pic:spPr>
                </pic:pic>
              </a:graphicData>
            </a:graphic>
          </wp:inline>
        </w:drawing>
      </w:r>
    </w:p>
    <w:p w:rsidR="00321960" w:rsidRDefault="00321960" w:rsidP="00321960">
      <w:pPr>
        <w:pStyle w:val="BodyText"/>
        <w:numPr>
          <w:ilvl w:val="0"/>
          <w:numId w:val="16"/>
        </w:numPr>
      </w:pPr>
      <w:r>
        <w:t xml:space="preserve">If we try to alter the partition, we can do it only if values are after the existing </w:t>
      </w:r>
    </w:p>
    <w:p w:rsidR="008222A9" w:rsidRDefault="00321960" w:rsidP="008222A9">
      <w:pPr>
        <w:pStyle w:val="BodyText"/>
      </w:pPr>
      <w:r>
        <w:rPr>
          <w:noProof/>
        </w:rPr>
        <w:drawing>
          <wp:inline distT="0" distB="0" distL="0" distR="0" wp14:anchorId="34A81524" wp14:editId="161051E7">
            <wp:extent cx="4791075" cy="143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2055" cy="1442536"/>
                    </a:xfrm>
                    <a:prstGeom prst="rect">
                      <a:avLst/>
                    </a:prstGeom>
                  </pic:spPr>
                </pic:pic>
              </a:graphicData>
            </a:graphic>
          </wp:inline>
        </w:drawing>
      </w:r>
    </w:p>
    <w:p w:rsidR="00321960" w:rsidRDefault="00321960" w:rsidP="008222A9">
      <w:pPr>
        <w:pStyle w:val="BodyText"/>
      </w:pPr>
      <w:r>
        <w:t>So I dropped LESS_MAX &amp; BEFORE2017 and then altered partition BEFORE2017</w:t>
      </w:r>
    </w:p>
    <w:p w:rsidR="00321960" w:rsidRDefault="00321960" w:rsidP="008222A9">
      <w:pPr>
        <w:pStyle w:val="BodyText"/>
      </w:pPr>
      <w:r>
        <w:rPr>
          <w:noProof/>
        </w:rPr>
        <w:drawing>
          <wp:inline distT="0" distB="0" distL="0" distR="0" wp14:anchorId="1F0F8F72" wp14:editId="1EA3C9A3">
            <wp:extent cx="4543746" cy="178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4724" cy="1789399"/>
                    </a:xfrm>
                    <a:prstGeom prst="rect">
                      <a:avLst/>
                    </a:prstGeom>
                  </pic:spPr>
                </pic:pic>
              </a:graphicData>
            </a:graphic>
          </wp:inline>
        </w:drawing>
      </w:r>
    </w:p>
    <w:p w:rsidR="00321960" w:rsidRDefault="00321960" w:rsidP="008222A9">
      <w:pPr>
        <w:pStyle w:val="BodyText"/>
      </w:pPr>
      <w:r>
        <w:rPr>
          <w:noProof/>
        </w:rPr>
        <w:drawing>
          <wp:inline distT="0" distB="0" distL="0" distR="0" wp14:anchorId="4D875968" wp14:editId="78886BE7">
            <wp:extent cx="5941695" cy="73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734060"/>
                    </a:xfrm>
                    <a:prstGeom prst="rect">
                      <a:avLst/>
                    </a:prstGeom>
                  </pic:spPr>
                </pic:pic>
              </a:graphicData>
            </a:graphic>
          </wp:inline>
        </w:drawing>
      </w:r>
    </w:p>
    <w:p w:rsidR="00321960" w:rsidRDefault="00321960" w:rsidP="00321960">
      <w:pPr>
        <w:pStyle w:val="BodyText"/>
        <w:numPr>
          <w:ilvl w:val="0"/>
          <w:numId w:val="16"/>
        </w:numPr>
      </w:pPr>
      <w:r>
        <w:t>Merge partitions BEFORE2016 &amp; BEFORE2017</w:t>
      </w:r>
    </w:p>
    <w:p w:rsidR="00321960" w:rsidRDefault="00321960" w:rsidP="00321960">
      <w:pPr>
        <w:pStyle w:val="BodyText"/>
      </w:pPr>
      <w:r>
        <w:rPr>
          <w:noProof/>
        </w:rPr>
        <w:drawing>
          <wp:inline distT="0" distB="0" distL="0" distR="0" wp14:anchorId="66502229" wp14:editId="4815BA39">
            <wp:extent cx="5941695" cy="605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605155"/>
                    </a:xfrm>
                    <a:prstGeom prst="rect">
                      <a:avLst/>
                    </a:prstGeom>
                  </pic:spPr>
                </pic:pic>
              </a:graphicData>
            </a:graphic>
          </wp:inline>
        </w:drawing>
      </w:r>
    </w:p>
    <w:p w:rsidR="00321960" w:rsidRDefault="00B6122D" w:rsidP="00B6122D">
      <w:pPr>
        <w:pStyle w:val="BodyText"/>
        <w:numPr>
          <w:ilvl w:val="0"/>
          <w:numId w:val="16"/>
        </w:numPr>
      </w:pPr>
      <w:r>
        <w:t>Moving partition. We move partition BEFORE2017 to another tablespace users. We can do it for:</w:t>
      </w:r>
    </w:p>
    <w:p w:rsidR="00B6122D" w:rsidRDefault="00B6122D" w:rsidP="00B6122D">
      <w:pPr>
        <w:pStyle w:val="BodyText"/>
        <w:numPr>
          <w:ilvl w:val="0"/>
          <w:numId w:val="17"/>
        </w:numPr>
      </w:pPr>
      <w:r>
        <w:t>Re-cluster data and reduce fragmentation</w:t>
      </w:r>
    </w:p>
    <w:p w:rsidR="00B6122D" w:rsidRDefault="00B6122D" w:rsidP="00B6122D">
      <w:pPr>
        <w:pStyle w:val="BodyText"/>
        <w:numPr>
          <w:ilvl w:val="0"/>
          <w:numId w:val="17"/>
        </w:numPr>
      </w:pPr>
      <w:r>
        <w:lastRenderedPageBreak/>
        <w:t>Move a partition to another tablespace</w:t>
      </w:r>
    </w:p>
    <w:p w:rsidR="00B6122D" w:rsidRDefault="00B6122D" w:rsidP="00B6122D">
      <w:pPr>
        <w:pStyle w:val="BodyText"/>
        <w:numPr>
          <w:ilvl w:val="0"/>
          <w:numId w:val="17"/>
        </w:numPr>
      </w:pPr>
      <w:r>
        <w:t>Modify create-time attributes</w:t>
      </w:r>
    </w:p>
    <w:p w:rsidR="00B6122D" w:rsidRDefault="00B6122D" w:rsidP="00B6122D">
      <w:pPr>
        <w:pStyle w:val="BodyText"/>
        <w:numPr>
          <w:ilvl w:val="0"/>
          <w:numId w:val="17"/>
        </w:numPr>
      </w:pPr>
      <w:r>
        <w:t>Store the data in compressed format using table compression</w:t>
      </w:r>
    </w:p>
    <w:p w:rsidR="00B6122D" w:rsidRDefault="00B6122D" w:rsidP="00B6122D">
      <w:pPr>
        <w:pStyle w:val="BodyText"/>
      </w:pPr>
      <w:r>
        <w:rPr>
          <w:noProof/>
        </w:rPr>
        <w:drawing>
          <wp:inline distT="0" distB="0" distL="0" distR="0" wp14:anchorId="2F54337E" wp14:editId="1F7249CB">
            <wp:extent cx="4086225" cy="2252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6902" cy="2257960"/>
                    </a:xfrm>
                    <a:prstGeom prst="rect">
                      <a:avLst/>
                    </a:prstGeom>
                  </pic:spPr>
                </pic:pic>
              </a:graphicData>
            </a:graphic>
          </wp:inline>
        </w:drawing>
      </w:r>
    </w:p>
    <w:p w:rsidR="00B6122D" w:rsidRDefault="00B6122D" w:rsidP="00B6122D">
      <w:pPr>
        <w:pStyle w:val="BodyText"/>
        <w:numPr>
          <w:ilvl w:val="0"/>
          <w:numId w:val="16"/>
        </w:numPr>
      </w:pPr>
      <w:r>
        <w:t>Split partitions. Moreover, both this partitions will be in our new tablespace users.</w:t>
      </w:r>
    </w:p>
    <w:p w:rsidR="00B6122D" w:rsidRDefault="00B6122D" w:rsidP="00B6122D">
      <w:pPr>
        <w:pStyle w:val="BodyText"/>
      </w:pPr>
      <w:r>
        <w:rPr>
          <w:noProof/>
        </w:rPr>
        <w:drawing>
          <wp:inline distT="0" distB="0" distL="0" distR="0" wp14:anchorId="222749CE" wp14:editId="0812AF60">
            <wp:extent cx="4293870" cy="212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7833" cy="2140228"/>
                    </a:xfrm>
                    <a:prstGeom prst="rect">
                      <a:avLst/>
                    </a:prstGeom>
                  </pic:spPr>
                </pic:pic>
              </a:graphicData>
            </a:graphic>
          </wp:inline>
        </w:drawing>
      </w:r>
    </w:p>
    <w:p w:rsidR="00B6122D" w:rsidRDefault="00B6122D" w:rsidP="00B6122D">
      <w:pPr>
        <w:pStyle w:val="BodyText"/>
        <w:numPr>
          <w:ilvl w:val="0"/>
          <w:numId w:val="16"/>
        </w:numPr>
      </w:pPr>
      <w:r>
        <w:t>Truncate partitions. It is still in the</w:t>
      </w:r>
      <w:r w:rsidR="00084103">
        <w:t xml:space="preserve"> hierarchy, but it is empty.</w:t>
      </w:r>
    </w:p>
    <w:p w:rsidR="00B6122D" w:rsidRDefault="00B6122D" w:rsidP="00B6122D">
      <w:pPr>
        <w:pStyle w:val="BodyText"/>
      </w:pPr>
      <w:r>
        <w:rPr>
          <w:noProof/>
        </w:rPr>
        <w:drawing>
          <wp:inline distT="0" distB="0" distL="0" distR="0" wp14:anchorId="7D8E7033" wp14:editId="53236ECD">
            <wp:extent cx="5941695" cy="737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737870"/>
                    </a:xfrm>
                    <a:prstGeom prst="rect">
                      <a:avLst/>
                    </a:prstGeom>
                  </pic:spPr>
                </pic:pic>
              </a:graphicData>
            </a:graphic>
          </wp:inline>
        </w:drawing>
      </w:r>
    </w:p>
    <w:p w:rsidR="00321960" w:rsidRDefault="00084103" w:rsidP="00084103">
      <w:pPr>
        <w:pStyle w:val="BodyText"/>
        <w:numPr>
          <w:ilvl w:val="0"/>
          <w:numId w:val="16"/>
        </w:numPr>
      </w:pPr>
      <w:r>
        <w:t xml:space="preserve">Coalesce partition. </w:t>
      </w:r>
      <w:r w:rsidRPr="00084103">
        <w:t>Coalescing partitions is a way of reducing the number of partitions in a hash-partitioned table or index, or the number of subpartitions in a *-hash partitioned table. When a hash partition is coalesced, its contents are redistributed into one or more remaining partitions determined by the hash function. The specific partition that is coalesced is selected by the database, and is dropped after its contents have been redistributed.</w:t>
      </w:r>
    </w:p>
    <w:p w:rsidR="00084103" w:rsidRPr="008222A9" w:rsidRDefault="00084103" w:rsidP="00084103">
      <w:pPr>
        <w:pStyle w:val="BodyText"/>
      </w:pPr>
      <w:r>
        <w:rPr>
          <w:noProof/>
        </w:rPr>
        <w:lastRenderedPageBreak/>
        <w:drawing>
          <wp:inline distT="0" distB="0" distL="0" distR="0" wp14:anchorId="6204127C" wp14:editId="5F55DFD9">
            <wp:extent cx="4484370" cy="3171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737" cy="3179736"/>
                    </a:xfrm>
                    <a:prstGeom prst="rect">
                      <a:avLst/>
                    </a:prstGeom>
                  </pic:spPr>
                </pic:pic>
              </a:graphicData>
            </a:graphic>
          </wp:inline>
        </w:drawing>
      </w:r>
    </w:p>
    <w:p w:rsidR="006D5F41" w:rsidRDefault="006D5F41" w:rsidP="006D5F41">
      <w:pPr>
        <w:pStyle w:val="Heading1"/>
      </w:pPr>
      <w:r>
        <w:t>Analytical task</w:t>
      </w:r>
      <w:bookmarkEnd w:id="5"/>
      <w:bookmarkEnd w:id="6"/>
    </w:p>
    <w:p w:rsidR="00084103" w:rsidRDefault="006D5F41" w:rsidP="00084103">
      <w:pPr>
        <w:pStyle w:val="Heading2"/>
      </w:pPr>
      <w:bookmarkStart w:id="7" w:name="_Toc383292323"/>
      <w:r>
        <w:t>Partitioning</w:t>
      </w:r>
      <w:bookmarkStart w:id="8" w:name="_Toc383292324"/>
      <w:bookmarkEnd w:id="7"/>
    </w:p>
    <w:p w:rsidR="00084103" w:rsidRPr="00084103" w:rsidRDefault="00084103" w:rsidP="00084103">
      <w:pPr>
        <w:pStyle w:val="BodyText"/>
      </w:pPr>
      <w:r>
        <w:t>My Fact table will be partitioning by sale</w:t>
      </w:r>
      <w:r w:rsidR="007264C0">
        <w:t xml:space="preserve"> day</w:t>
      </w:r>
      <w:r>
        <w:t>.</w:t>
      </w:r>
      <w:r w:rsidR="007264C0">
        <w:t xml:space="preserve"> I have some information from 5 March 2016 till 7 April 2016.</w:t>
      </w:r>
      <w:r>
        <w:t xml:space="preserve"> It can help to analyze</w:t>
      </w:r>
      <w:r w:rsidR="002C3690">
        <w:t xml:space="preserve"> how many sales we have per each</w:t>
      </w:r>
      <w:r w:rsidR="007264C0">
        <w:t xml:space="preserve"> day</w:t>
      </w:r>
      <w:r w:rsidR="002C3690">
        <w:t>. Also we can analyze different types of cars sold p</w:t>
      </w:r>
      <w:r w:rsidR="007264C0">
        <w:t>er each day or which shop sold more every day</w:t>
      </w:r>
    </w:p>
    <w:p w:rsidR="006D5F41" w:rsidRDefault="006D5F41" w:rsidP="006D5F41">
      <w:pPr>
        <w:pStyle w:val="Heading2"/>
      </w:pPr>
      <w:r>
        <w:t>Business</w:t>
      </w:r>
      <w:bookmarkEnd w:id="8"/>
    </w:p>
    <w:p w:rsidR="006D5F41" w:rsidRDefault="007264C0" w:rsidP="006D5F41">
      <w:pPr>
        <w:pStyle w:val="BodyText"/>
      </w:pPr>
      <w:r>
        <w:t xml:space="preserve">I want to analyze </w:t>
      </w:r>
      <w:r w:rsidR="006D5F41">
        <w:t>.</w:t>
      </w:r>
      <w:r w:rsidR="00504107">
        <w:t>which brand of car sales more per each day. In other words what is the bestseller for the day. When we tick on the point we found out which brand sold more.</w:t>
      </w:r>
    </w:p>
    <w:p w:rsidR="00C3363B" w:rsidRPr="00114D08" w:rsidRDefault="00504107" w:rsidP="00504107">
      <w:pPr>
        <w:pStyle w:val="BodyText"/>
      </w:pPr>
      <w:r w:rsidRPr="00504107">
        <w:rPr>
          <w:noProof/>
        </w:rPr>
        <w:drawing>
          <wp:inline distT="0" distB="0" distL="0" distR="0">
            <wp:extent cx="5941695" cy="2344914"/>
            <wp:effectExtent l="0" t="0" r="0" b="0"/>
            <wp:docPr id="12" name="Picture 12" descr="C:\Users\Arina_Marchenko\Downloads\photo5228961742321723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_Marchenko\Downloads\photo522896174232172356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2344914"/>
                    </a:xfrm>
                    <a:prstGeom prst="rect">
                      <a:avLst/>
                    </a:prstGeom>
                    <a:noFill/>
                    <a:ln>
                      <a:noFill/>
                    </a:ln>
                  </pic:spPr>
                </pic:pic>
              </a:graphicData>
            </a:graphic>
          </wp:inline>
        </w:drawing>
      </w:r>
      <w:bookmarkStart w:id="9" w:name="_GoBack"/>
      <w:bookmarkEnd w:id="9"/>
    </w:p>
    <w:sectPr w:rsidR="00C3363B" w:rsidRPr="00114D08" w:rsidSect="003D1F28">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3DB" w:rsidRDefault="008B23DB">
      <w:r>
        <w:separator/>
      </w:r>
    </w:p>
  </w:endnote>
  <w:endnote w:type="continuationSeparator" w:id="0">
    <w:p w:rsidR="008B23DB" w:rsidRDefault="008B2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49" w:rsidRDefault="00410D49">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2154C4" w:rsidRPr="002F5D7B" w:rsidTr="00F06C91">
      <w:trPr>
        <w:trHeight w:val="350"/>
      </w:trPr>
      <w:tc>
        <w:tcPr>
          <w:tcW w:w="4323" w:type="dxa"/>
          <w:tcBorders>
            <w:top w:val="single" w:sz="4" w:space="0" w:color="auto"/>
          </w:tcBorders>
          <w:vAlign w:val="center"/>
        </w:tcPr>
        <w:p w:rsidR="002154C4" w:rsidRPr="003D1F28" w:rsidRDefault="002154C4" w:rsidP="006A77BC">
          <w:pPr>
            <w:pStyle w:val="Header"/>
            <w:rPr>
              <w:b/>
            </w:rPr>
          </w:pPr>
        </w:p>
      </w:tc>
      <w:tc>
        <w:tcPr>
          <w:tcW w:w="4324" w:type="dxa"/>
          <w:tcBorders>
            <w:top w:val="single" w:sz="4" w:space="0" w:color="auto"/>
          </w:tcBorders>
          <w:vAlign w:val="center"/>
        </w:tcPr>
        <w:p w:rsidR="002154C4" w:rsidRPr="003D1F28" w:rsidRDefault="002154C4" w:rsidP="006A77BC">
          <w:pPr>
            <w:pStyle w:val="Header"/>
            <w:rPr>
              <w:b/>
            </w:rPr>
          </w:pPr>
          <w:r>
            <w:rPr>
              <w:sz w:val="16"/>
            </w:rPr>
            <w:t xml:space="preserve">© EPAM Systems, </w:t>
          </w:r>
          <w:r w:rsidR="0080348B">
            <w:rPr>
              <w:sz w:val="16"/>
            </w:rPr>
            <w:fldChar w:fldCharType="begin"/>
          </w:r>
          <w:r>
            <w:rPr>
              <w:sz w:val="16"/>
            </w:rPr>
            <w:instrText xml:space="preserve"> SAVEDATE  \@ "yyyy"  \* MERGEFORMAT </w:instrText>
          </w:r>
          <w:r w:rsidR="0080348B">
            <w:rPr>
              <w:sz w:val="16"/>
            </w:rPr>
            <w:fldChar w:fldCharType="separate"/>
          </w:r>
          <w:r w:rsidR="001A277B">
            <w:rPr>
              <w:noProof/>
              <w:sz w:val="16"/>
            </w:rPr>
            <w:t>2016</w:t>
          </w:r>
          <w:r w:rsidR="0080348B">
            <w:rPr>
              <w:sz w:val="16"/>
            </w:rPr>
            <w:fldChar w:fldCharType="end"/>
          </w:r>
        </w:p>
      </w:tc>
      <w:tc>
        <w:tcPr>
          <w:tcW w:w="1418" w:type="dxa"/>
          <w:tcBorders>
            <w:top w:val="single" w:sz="4" w:space="0" w:color="auto"/>
          </w:tcBorders>
          <w:vAlign w:val="center"/>
        </w:tcPr>
        <w:p w:rsidR="002154C4" w:rsidRPr="002F5D7B" w:rsidRDefault="002154C4" w:rsidP="006A77BC">
          <w:pPr>
            <w:jc w:val="right"/>
          </w:pPr>
          <w:r w:rsidRPr="002F5D7B">
            <w:t xml:space="preserve">Page: </w:t>
          </w:r>
          <w:r w:rsidR="00BA2419">
            <w:fldChar w:fldCharType="begin"/>
          </w:r>
          <w:r w:rsidR="00BA2419">
            <w:instrText xml:space="preserve"> PAGE </w:instrText>
          </w:r>
          <w:r w:rsidR="00BA2419">
            <w:fldChar w:fldCharType="separate"/>
          </w:r>
          <w:r w:rsidR="00504107">
            <w:rPr>
              <w:noProof/>
            </w:rPr>
            <w:t>5</w:t>
          </w:r>
          <w:r w:rsidR="00BA2419">
            <w:rPr>
              <w:noProof/>
            </w:rPr>
            <w:fldChar w:fldCharType="end"/>
          </w:r>
          <w:r w:rsidRPr="002F5D7B">
            <w:t>/</w:t>
          </w:r>
          <w:fldSimple w:instr=" NUMPAGES ">
            <w:r w:rsidR="00504107">
              <w:rPr>
                <w:noProof/>
              </w:rPr>
              <w:t>5</w:t>
            </w:r>
          </w:fldSimple>
        </w:p>
      </w:tc>
    </w:tr>
  </w:tbl>
  <w:p w:rsidR="00410D49" w:rsidRDefault="00410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410D49" w:rsidTr="002154C4">
      <w:trPr>
        <w:trHeight w:val="714"/>
      </w:trPr>
      <w:tc>
        <w:tcPr>
          <w:tcW w:w="705" w:type="dxa"/>
          <w:tcBorders>
            <w:top w:val="nil"/>
          </w:tcBorders>
        </w:tcPr>
        <w:p w:rsidR="00410D49" w:rsidRDefault="00410D49" w:rsidP="0072682A">
          <w:pPr>
            <w:pStyle w:val="TableText"/>
          </w:pPr>
        </w:p>
      </w:tc>
      <w:tc>
        <w:tcPr>
          <w:tcW w:w="1705" w:type="dxa"/>
          <w:tcBorders>
            <w:top w:val="nil"/>
          </w:tcBorders>
          <w:vAlign w:val="center"/>
        </w:tcPr>
        <w:p w:rsidR="00410D49" w:rsidRDefault="00410D49" w:rsidP="003D1F28">
          <w:pPr>
            <w:pStyle w:val="TableText"/>
          </w:pPr>
          <w:r w:rsidRPr="0072682A">
            <w:rPr>
              <w:b/>
              <w:bCs/>
            </w:rPr>
            <w:t>Legal Notice</w:t>
          </w:r>
        </w:p>
      </w:tc>
      <w:tc>
        <w:tcPr>
          <w:tcW w:w="7655" w:type="dxa"/>
          <w:gridSpan w:val="3"/>
          <w:tcBorders>
            <w:top w:val="nil"/>
          </w:tcBorders>
          <w:vAlign w:val="center"/>
        </w:tcPr>
        <w:p w:rsidR="00410D49" w:rsidRPr="00131A1C" w:rsidRDefault="00410D49"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2154C4" w:rsidRPr="002F5D7B" w:rsidTr="00F06C91">
      <w:trPr>
        <w:trHeight w:val="350"/>
      </w:trPr>
      <w:tc>
        <w:tcPr>
          <w:tcW w:w="4094" w:type="dxa"/>
          <w:gridSpan w:val="3"/>
          <w:tcBorders>
            <w:top w:val="single" w:sz="4" w:space="0" w:color="auto"/>
          </w:tcBorders>
          <w:vAlign w:val="center"/>
        </w:tcPr>
        <w:p w:rsidR="002154C4" w:rsidRPr="003D1F28" w:rsidRDefault="002154C4" w:rsidP="00B81A83">
          <w:pPr>
            <w:pStyle w:val="Header"/>
            <w:rPr>
              <w:b/>
            </w:rPr>
          </w:pPr>
        </w:p>
      </w:tc>
      <w:tc>
        <w:tcPr>
          <w:tcW w:w="4094" w:type="dxa"/>
          <w:tcBorders>
            <w:top w:val="single" w:sz="4" w:space="0" w:color="auto"/>
          </w:tcBorders>
          <w:vAlign w:val="center"/>
        </w:tcPr>
        <w:p w:rsidR="002154C4" w:rsidRPr="003D1F28" w:rsidRDefault="002154C4" w:rsidP="00B81A83">
          <w:pPr>
            <w:pStyle w:val="Header"/>
            <w:rPr>
              <w:b/>
            </w:rPr>
          </w:pPr>
          <w:r>
            <w:rPr>
              <w:sz w:val="16"/>
            </w:rPr>
            <w:t>© EPAM Systems</w:t>
          </w:r>
          <w:r w:rsidR="00686BAB">
            <w:rPr>
              <w:sz w:val="16"/>
            </w:rPr>
            <w:t>, RD Dep.</w:t>
          </w:r>
          <w:r>
            <w:rPr>
              <w:sz w:val="16"/>
            </w:rPr>
            <w:t xml:space="preserve">, </w:t>
          </w:r>
          <w:r w:rsidR="0080348B">
            <w:rPr>
              <w:sz w:val="16"/>
            </w:rPr>
            <w:fldChar w:fldCharType="begin"/>
          </w:r>
          <w:r>
            <w:rPr>
              <w:sz w:val="16"/>
            </w:rPr>
            <w:instrText xml:space="preserve"> SAVEDATE  \@ "yyyy"  \* MERGEFORMAT </w:instrText>
          </w:r>
          <w:r w:rsidR="0080348B">
            <w:rPr>
              <w:sz w:val="16"/>
            </w:rPr>
            <w:fldChar w:fldCharType="separate"/>
          </w:r>
          <w:r w:rsidR="001A277B">
            <w:rPr>
              <w:noProof/>
              <w:sz w:val="16"/>
            </w:rPr>
            <w:t>2016</w:t>
          </w:r>
          <w:r w:rsidR="0080348B">
            <w:rPr>
              <w:sz w:val="16"/>
            </w:rPr>
            <w:fldChar w:fldCharType="end"/>
          </w:r>
        </w:p>
      </w:tc>
      <w:tc>
        <w:tcPr>
          <w:tcW w:w="1877" w:type="dxa"/>
          <w:tcBorders>
            <w:top w:val="single" w:sz="4" w:space="0" w:color="auto"/>
          </w:tcBorders>
          <w:vAlign w:val="center"/>
        </w:tcPr>
        <w:p w:rsidR="002154C4" w:rsidRPr="002F5D7B" w:rsidRDefault="002154C4" w:rsidP="005A2132">
          <w:pPr>
            <w:jc w:val="right"/>
          </w:pPr>
          <w:r w:rsidRPr="002F5D7B">
            <w:t xml:space="preserve">Page: </w:t>
          </w:r>
          <w:r w:rsidR="00BA2419">
            <w:fldChar w:fldCharType="begin"/>
          </w:r>
          <w:r w:rsidR="00BA2419">
            <w:instrText xml:space="preserve"> PAGE </w:instrText>
          </w:r>
          <w:r w:rsidR="00BA2419">
            <w:fldChar w:fldCharType="separate"/>
          </w:r>
          <w:r w:rsidR="00504107">
            <w:rPr>
              <w:noProof/>
            </w:rPr>
            <w:t>1</w:t>
          </w:r>
          <w:r w:rsidR="00BA2419">
            <w:rPr>
              <w:noProof/>
            </w:rPr>
            <w:fldChar w:fldCharType="end"/>
          </w:r>
          <w:r w:rsidRPr="002F5D7B">
            <w:t>/</w:t>
          </w:r>
          <w:fldSimple w:instr=" NUMPAGES ">
            <w:r w:rsidR="00504107">
              <w:rPr>
                <w:noProof/>
              </w:rPr>
              <w:t>5</w:t>
            </w:r>
          </w:fldSimple>
        </w:p>
      </w:tc>
    </w:tr>
  </w:tbl>
  <w:p w:rsidR="00410D49" w:rsidRPr="0072682A" w:rsidRDefault="00410D49"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3DB" w:rsidRDefault="008B23DB">
      <w:r>
        <w:separator/>
      </w:r>
    </w:p>
  </w:footnote>
  <w:footnote w:type="continuationSeparator" w:id="0">
    <w:p w:rsidR="008B23DB" w:rsidRDefault="008B2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932D17" w:rsidTr="00B23CF5">
      <w:trPr>
        <w:cantSplit/>
        <w:trHeight w:val="363"/>
      </w:trPr>
      <w:tc>
        <w:tcPr>
          <w:tcW w:w="7372" w:type="dxa"/>
          <w:gridSpan w:val="2"/>
          <w:tcBorders>
            <w:bottom w:val="single" w:sz="4" w:space="0" w:color="auto"/>
          </w:tcBorders>
          <w:vAlign w:val="center"/>
        </w:tcPr>
        <w:p w:rsidR="00932D17" w:rsidRDefault="00932D17" w:rsidP="00B23CF5">
          <w:pPr>
            <w:pStyle w:val="Header"/>
          </w:pPr>
          <w:r>
            <w:rPr>
              <w:b/>
            </w:rPr>
            <w:t>Title</w:t>
          </w:r>
          <w:r>
            <w:t>:</w:t>
          </w:r>
          <w:r>
            <w:rPr>
              <w:b/>
            </w:rPr>
            <w:t xml:space="preserve"> </w:t>
          </w:r>
          <w:fldSimple w:instr=" TITLE  \* MERGEFORMAT ">
            <w:r w:rsidR="006D5F41" w:rsidRPr="006D5F41">
              <w:rPr>
                <w:b/>
              </w:rPr>
              <w:t>MTN.BI.07</w:t>
            </w:r>
            <w:r w:rsidR="006D5F41">
              <w:t xml:space="preserve"> Partitioning</w:t>
            </w:r>
          </w:fldSimple>
        </w:p>
      </w:tc>
      <w:tc>
        <w:tcPr>
          <w:tcW w:w="2693" w:type="dxa"/>
          <w:tcBorders>
            <w:bottom w:val="single" w:sz="4" w:space="0" w:color="auto"/>
          </w:tcBorders>
          <w:shd w:val="clear" w:color="auto" w:fill="auto"/>
          <w:vAlign w:val="center"/>
        </w:tcPr>
        <w:p w:rsidR="00932D17" w:rsidRDefault="00BD6CC5" w:rsidP="00B23CF5">
          <w:pPr>
            <w:pStyle w:val="Header"/>
            <w:jc w:val="right"/>
            <w:rPr>
              <w:b/>
            </w:rPr>
          </w:pPr>
          <w:fldSimple w:instr=" DOCPROPERTY  Classification  \* MERGEFORMAT ">
            <w:r w:rsidR="006D5F41" w:rsidRPr="006D5F41">
              <w:rPr>
                <w:b/>
              </w:rPr>
              <w:t>Confidential</w:t>
            </w:r>
          </w:fldSimple>
        </w:p>
      </w:tc>
    </w:tr>
    <w:tr w:rsidR="00932D17" w:rsidTr="00B23CF5">
      <w:trPr>
        <w:cantSplit/>
        <w:trHeight w:val="238"/>
      </w:trPr>
      <w:tc>
        <w:tcPr>
          <w:tcW w:w="3229" w:type="dxa"/>
          <w:tcBorders>
            <w:top w:val="single" w:sz="4" w:space="0" w:color="auto"/>
          </w:tcBorders>
          <w:vAlign w:val="center"/>
        </w:tcPr>
        <w:p w:rsidR="00932D17" w:rsidRPr="00932D17" w:rsidRDefault="00932D17" w:rsidP="00B23CF5">
          <w:pPr>
            <w:pStyle w:val="Header"/>
            <w:rPr>
              <w:sz w:val="16"/>
              <w:szCs w:val="16"/>
            </w:rPr>
          </w:pPr>
        </w:p>
      </w:tc>
      <w:tc>
        <w:tcPr>
          <w:tcW w:w="4143" w:type="dxa"/>
          <w:tcBorders>
            <w:top w:val="single" w:sz="4" w:space="0" w:color="auto"/>
          </w:tcBorders>
          <w:vAlign w:val="center"/>
        </w:tcPr>
        <w:p w:rsidR="00932D17" w:rsidRPr="00932D17" w:rsidRDefault="00932D17" w:rsidP="00B23CF5">
          <w:pPr>
            <w:pStyle w:val="Header"/>
            <w:rPr>
              <w:sz w:val="16"/>
              <w:szCs w:val="16"/>
            </w:rPr>
          </w:pPr>
        </w:p>
      </w:tc>
      <w:tc>
        <w:tcPr>
          <w:tcW w:w="2693" w:type="dxa"/>
          <w:tcBorders>
            <w:top w:val="single" w:sz="4" w:space="0" w:color="auto"/>
          </w:tcBorders>
          <w:shd w:val="clear" w:color="auto" w:fill="auto"/>
        </w:tcPr>
        <w:p w:rsidR="00932D17" w:rsidRPr="00D639FE" w:rsidRDefault="00932D17" w:rsidP="00B23CF5">
          <w:pPr>
            <w:pStyle w:val="Header"/>
            <w:jc w:val="right"/>
            <w:rPr>
              <w:b/>
              <w:sz w:val="16"/>
              <w:szCs w:val="16"/>
            </w:rPr>
          </w:pPr>
          <w:r w:rsidRPr="00D639FE">
            <w:rPr>
              <w:b/>
              <w:sz w:val="16"/>
              <w:szCs w:val="16"/>
            </w:rPr>
            <w:t>Saved</w:t>
          </w:r>
          <w:r w:rsidRPr="00D639FE">
            <w:rPr>
              <w:sz w:val="16"/>
              <w:szCs w:val="16"/>
            </w:rPr>
            <w:t xml:space="preserve">: </w:t>
          </w:r>
          <w:r w:rsidR="0080348B" w:rsidRPr="00D639FE">
            <w:rPr>
              <w:sz w:val="16"/>
              <w:szCs w:val="16"/>
            </w:rPr>
            <w:fldChar w:fldCharType="begin"/>
          </w:r>
          <w:r w:rsidRPr="00D639FE">
            <w:rPr>
              <w:sz w:val="16"/>
              <w:szCs w:val="16"/>
            </w:rPr>
            <w:instrText xml:space="preserve"> SAVEDATE  \@ "dd-MMM-yyyy HH:mm"  \* MERGEFORMAT </w:instrText>
          </w:r>
          <w:r w:rsidR="0080348B" w:rsidRPr="00D639FE">
            <w:rPr>
              <w:sz w:val="16"/>
              <w:szCs w:val="16"/>
            </w:rPr>
            <w:fldChar w:fldCharType="separate"/>
          </w:r>
          <w:r w:rsidR="001A277B">
            <w:rPr>
              <w:noProof/>
              <w:sz w:val="16"/>
              <w:szCs w:val="16"/>
            </w:rPr>
            <w:t>25-Feb-2016 09:29</w:t>
          </w:r>
          <w:r w:rsidR="0080348B" w:rsidRPr="00D639FE">
            <w:rPr>
              <w:sz w:val="16"/>
              <w:szCs w:val="16"/>
            </w:rPr>
            <w:fldChar w:fldCharType="end"/>
          </w:r>
        </w:p>
      </w:tc>
    </w:tr>
  </w:tbl>
  <w:p w:rsidR="00410D49" w:rsidRPr="008D4230" w:rsidRDefault="00410D49">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410D49">
      <w:trPr>
        <w:cantSplit/>
        <w:trHeight w:val="363"/>
      </w:trPr>
      <w:tc>
        <w:tcPr>
          <w:tcW w:w="7372" w:type="dxa"/>
          <w:gridSpan w:val="2"/>
          <w:tcBorders>
            <w:bottom w:val="single" w:sz="4" w:space="0" w:color="auto"/>
          </w:tcBorders>
          <w:vAlign w:val="center"/>
        </w:tcPr>
        <w:p w:rsidR="00410D49" w:rsidRDefault="00410D49" w:rsidP="005A2132">
          <w:pPr>
            <w:pStyle w:val="Header"/>
          </w:pPr>
          <w:r>
            <w:rPr>
              <w:b/>
            </w:rPr>
            <w:t>Title</w:t>
          </w:r>
          <w:r>
            <w:t>:</w:t>
          </w:r>
          <w:r>
            <w:rPr>
              <w:b/>
            </w:rPr>
            <w:t xml:space="preserve"> </w:t>
          </w:r>
          <w:fldSimple w:instr=" TITLE  \* MERGEFORMAT ">
            <w:r w:rsidR="006D5F41" w:rsidRPr="006D5F41">
              <w:rPr>
                <w:b/>
              </w:rPr>
              <w:t xml:space="preserve">MTN.BI.07 </w:t>
            </w:r>
            <w:r w:rsidR="006D5F41">
              <w:t>Partitioning</w:t>
            </w:r>
          </w:fldSimple>
        </w:p>
      </w:tc>
      <w:tc>
        <w:tcPr>
          <w:tcW w:w="2693" w:type="dxa"/>
          <w:tcBorders>
            <w:bottom w:val="single" w:sz="4" w:space="0" w:color="auto"/>
          </w:tcBorders>
          <w:shd w:val="clear" w:color="auto" w:fill="auto"/>
          <w:vAlign w:val="center"/>
        </w:tcPr>
        <w:p w:rsidR="00410D49" w:rsidRDefault="00BD6CC5" w:rsidP="00A34D25">
          <w:pPr>
            <w:pStyle w:val="Header"/>
            <w:jc w:val="right"/>
            <w:rPr>
              <w:b/>
            </w:rPr>
          </w:pPr>
          <w:fldSimple w:instr=" DOCPROPERTY  Classification  \* MERGEFORMAT ">
            <w:r w:rsidR="006D5F41" w:rsidRPr="006D5F41">
              <w:rPr>
                <w:b/>
              </w:rPr>
              <w:t>Confidential</w:t>
            </w:r>
          </w:fldSimple>
        </w:p>
      </w:tc>
    </w:tr>
    <w:tr w:rsidR="00410D49">
      <w:trPr>
        <w:cantSplit/>
        <w:trHeight w:val="238"/>
      </w:trPr>
      <w:tc>
        <w:tcPr>
          <w:tcW w:w="3229" w:type="dxa"/>
          <w:tcBorders>
            <w:top w:val="single" w:sz="4" w:space="0" w:color="auto"/>
          </w:tcBorders>
          <w:vAlign w:val="center"/>
        </w:tcPr>
        <w:p w:rsidR="00410D49" w:rsidRPr="00932D17" w:rsidRDefault="00410D49" w:rsidP="00932D17">
          <w:pPr>
            <w:pStyle w:val="Header"/>
            <w:rPr>
              <w:sz w:val="16"/>
              <w:szCs w:val="16"/>
            </w:rPr>
          </w:pPr>
        </w:p>
      </w:tc>
      <w:tc>
        <w:tcPr>
          <w:tcW w:w="4143" w:type="dxa"/>
          <w:tcBorders>
            <w:top w:val="single" w:sz="4" w:space="0" w:color="auto"/>
          </w:tcBorders>
          <w:vAlign w:val="center"/>
        </w:tcPr>
        <w:p w:rsidR="00410D49" w:rsidRPr="00932D17" w:rsidRDefault="00410D49" w:rsidP="00932D17">
          <w:pPr>
            <w:pStyle w:val="Header"/>
            <w:rPr>
              <w:sz w:val="16"/>
              <w:szCs w:val="16"/>
            </w:rPr>
          </w:pPr>
        </w:p>
      </w:tc>
      <w:tc>
        <w:tcPr>
          <w:tcW w:w="2693" w:type="dxa"/>
          <w:tcBorders>
            <w:top w:val="single" w:sz="4" w:space="0" w:color="auto"/>
          </w:tcBorders>
          <w:shd w:val="clear" w:color="auto" w:fill="auto"/>
        </w:tcPr>
        <w:p w:rsidR="00410D49" w:rsidRPr="00D639FE" w:rsidRDefault="00410D49" w:rsidP="001A277B">
          <w:pPr>
            <w:pStyle w:val="Header"/>
            <w:jc w:val="right"/>
            <w:rPr>
              <w:b/>
              <w:sz w:val="16"/>
              <w:szCs w:val="16"/>
            </w:rPr>
          </w:pPr>
          <w:r w:rsidRPr="00D639FE">
            <w:rPr>
              <w:b/>
              <w:sz w:val="16"/>
              <w:szCs w:val="16"/>
            </w:rPr>
            <w:t>Saved</w:t>
          </w:r>
          <w:r w:rsidRPr="00D639FE">
            <w:rPr>
              <w:sz w:val="16"/>
              <w:szCs w:val="16"/>
            </w:rPr>
            <w:t xml:space="preserve">: </w:t>
          </w:r>
          <w:r w:rsidR="0080348B" w:rsidRPr="00D639FE">
            <w:rPr>
              <w:sz w:val="16"/>
              <w:szCs w:val="16"/>
            </w:rPr>
            <w:fldChar w:fldCharType="begin"/>
          </w:r>
          <w:r w:rsidRPr="00D639FE">
            <w:rPr>
              <w:sz w:val="16"/>
              <w:szCs w:val="16"/>
            </w:rPr>
            <w:instrText xml:space="preserve"> SAVEDATE  \@ "dd-MMM-yyyy HH:mm"  \* MERGEFORMAT </w:instrText>
          </w:r>
          <w:r w:rsidR="0080348B" w:rsidRPr="00D639FE">
            <w:rPr>
              <w:sz w:val="16"/>
              <w:szCs w:val="16"/>
            </w:rPr>
            <w:fldChar w:fldCharType="separate"/>
          </w:r>
          <w:r w:rsidR="001A277B">
            <w:rPr>
              <w:noProof/>
              <w:sz w:val="16"/>
              <w:szCs w:val="16"/>
            </w:rPr>
            <w:t>19-11-2017 18</w:t>
          </w:r>
          <w:r w:rsidR="001A277B">
            <w:rPr>
              <w:noProof/>
              <w:sz w:val="16"/>
              <w:szCs w:val="16"/>
            </w:rPr>
            <w:t>:2</w:t>
          </w:r>
          <w:r w:rsidR="0080348B" w:rsidRPr="00D639FE">
            <w:rPr>
              <w:sz w:val="16"/>
              <w:szCs w:val="16"/>
            </w:rPr>
            <w:fldChar w:fldCharType="end"/>
          </w:r>
          <w:r w:rsidR="001A277B">
            <w:rPr>
              <w:sz w:val="16"/>
              <w:szCs w:val="16"/>
            </w:rPr>
            <w:t>5</w:t>
          </w:r>
        </w:p>
      </w:tc>
    </w:tr>
  </w:tbl>
  <w:p w:rsidR="00410D49" w:rsidRPr="008D4230" w:rsidRDefault="00410D49"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8" w15:restartNumberingAfterBreak="0">
    <w:nsid w:val="096D3953"/>
    <w:multiLevelType w:val="hybridMultilevel"/>
    <w:tmpl w:val="9EBAB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A03818"/>
    <w:multiLevelType w:val="hybridMultilevel"/>
    <w:tmpl w:val="CED45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13"/>
  </w:num>
  <w:num w:numId="2">
    <w:abstractNumId w:val="7"/>
  </w:num>
  <w:num w:numId="3">
    <w:abstractNumId w:val="12"/>
  </w:num>
  <w:num w:numId="4">
    <w:abstractNumId w:val="5"/>
  </w:num>
  <w:num w:numId="5">
    <w:abstractNumId w:val="10"/>
  </w:num>
  <w:num w:numId="6">
    <w:abstractNumId w:val="15"/>
  </w:num>
  <w:num w:numId="7">
    <w:abstractNumId w:val="4"/>
  </w:num>
  <w:num w:numId="8">
    <w:abstractNumId w:val="6"/>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2"/>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677F"/>
    <w:rsid w:val="000022B8"/>
    <w:rsid w:val="00081508"/>
    <w:rsid w:val="00084103"/>
    <w:rsid w:val="000A6040"/>
    <w:rsid w:val="000C677F"/>
    <w:rsid w:val="000D22DF"/>
    <w:rsid w:val="000D4695"/>
    <w:rsid w:val="000E5733"/>
    <w:rsid w:val="000E676F"/>
    <w:rsid w:val="000E68BD"/>
    <w:rsid w:val="000F2774"/>
    <w:rsid w:val="00114D08"/>
    <w:rsid w:val="00130569"/>
    <w:rsid w:val="00131A1C"/>
    <w:rsid w:val="00131E4A"/>
    <w:rsid w:val="001355C3"/>
    <w:rsid w:val="00171785"/>
    <w:rsid w:val="00173FBC"/>
    <w:rsid w:val="001A277B"/>
    <w:rsid w:val="001B6B1E"/>
    <w:rsid w:val="001D47B8"/>
    <w:rsid w:val="002154C4"/>
    <w:rsid w:val="00222DC3"/>
    <w:rsid w:val="00235712"/>
    <w:rsid w:val="00260465"/>
    <w:rsid w:val="0027273F"/>
    <w:rsid w:val="00276374"/>
    <w:rsid w:val="00286611"/>
    <w:rsid w:val="002A713E"/>
    <w:rsid w:val="002C3690"/>
    <w:rsid w:val="002F5D7B"/>
    <w:rsid w:val="00321960"/>
    <w:rsid w:val="00331A15"/>
    <w:rsid w:val="0033495D"/>
    <w:rsid w:val="003438DB"/>
    <w:rsid w:val="003609E8"/>
    <w:rsid w:val="00383ABB"/>
    <w:rsid w:val="00386A51"/>
    <w:rsid w:val="0038754C"/>
    <w:rsid w:val="00394781"/>
    <w:rsid w:val="003B0471"/>
    <w:rsid w:val="003C425E"/>
    <w:rsid w:val="003D1F28"/>
    <w:rsid w:val="003E41E7"/>
    <w:rsid w:val="003F7F40"/>
    <w:rsid w:val="00400831"/>
    <w:rsid w:val="004044FD"/>
    <w:rsid w:val="00410D49"/>
    <w:rsid w:val="00432D54"/>
    <w:rsid w:val="00434841"/>
    <w:rsid w:val="004A49EF"/>
    <w:rsid w:val="004B4D2A"/>
    <w:rsid w:val="004C2F82"/>
    <w:rsid w:val="004D29BE"/>
    <w:rsid w:val="004E22A3"/>
    <w:rsid w:val="00504107"/>
    <w:rsid w:val="0052662C"/>
    <w:rsid w:val="005400E3"/>
    <w:rsid w:val="00557725"/>
    <w:rsid w:val="0057115C"/>
    <w:rsid w:val="005731ED"/>
    <w:rsid w:val="005732B5"/>
    <w:rsid w:val="00593E6E"/>
    <w:rsid w:val="005A2132"/>
    <w:rsid w:val="005C0966"/>
    <w:rsid w:val="005E56AF"/>
    <w:rsid w:val="0060532A"/>
    <w:rsid w:val="0061050A"/>
    <w:rsid w:val="00617320"/>
    <w:rsid w:val="0065035F"/>
    <w:rsid w:val="0068062E"/>
    <w:rsid w:val="00686BAB"/>
    <w:rsid w:val="0068757C"/>
    <w:rsid w:val="006A77BC"/>
    <w:rsid w:val="006C5085"/>
    <w:rsid w:val="006D5D58"/>
    <w:rsid w:val="006D5F41"/>
    <w:rsid w:val="006F37C1"/>
    <w:rsid w:val="007124C3"/>
    <w:rsid w:val="00720F2D"/>
    <w:rsid w:val="007264C0"/>
    <w:rsid w:val="0072682A"/>
    <w:rsid w:val="00750BDF"/>
    <w:rsid w:val="0075737B"/>
    <w:rsid w:val="0077510E"/>
    <w:rsid w:val="00790075"/>
    <w:rsid w:val="007A740E"/>
    <w:rsid w:val="007B3D5F"/>
    <w:rsid w:val="007F026A"/>
    <w:rsid w:val="0080348B"/>
    <w:rsid w:val="00820129"/>
    <w:rsid w:val="008222A9"/>
    <w:rsid w:val="008237F4"/>
    <w:rsid w:val="00827DE8"/>
    <w:rsid w:val="008450FB"/>
    <w:rsid w:val="00851356"/>
    <w:rsid w:val="008A16D2"/>
    <w:rsid w:val="008A31BA"/>
    <w:rsid w:val="008B23DB"/>
    <w:rsid w:val="008B3B7F"/>
    <w:rsid w:val="008D4230"/>
    <w:rsid w:val="008D4768"/>
    <w:rsid w:val="008D7C03"/>
    <w:rsid w:val="008E5E15"/>
    <w:rsid w:val="00932D17"/>
    <w:rsid w:val="00964F64"/>
    <w:rsid w:val="00972DEC"/>
    <w:rsid w:val="00A34D25"/>
    <w:rsid w:val="00A37131"/>
    <w:rsid w:val="00A530F0"/>
    <w:rsid w:val="00A622A2"/>
    <w:rsid w:val="00A667E6"/>
    <w:rsid w:val="00A83F89"/>
    <w:rsid w:val="00A9495A"/>
    <w:rsid w:val="00AC5A33"/>
    <w:rsid w:val="00AD5D01"/>
    <w:rsid w:val="00AF72D5"/>
    <w:rsid w:val="00B139F6"/>
    <w:rsid w:val="00B215BA"/>
    <w:rsid w:val="00B23CF5"/>
    <w:rsid w:val="00B2599C"/>
    <w:rsid w:val="00B43774"/>
    <w:rsid w:val="00B6122D"/>
    <w:rsid w:val="00B6507C"/>
    <w:rsid w:val="00B76439"/>
    <w:rsid w:val="00B81A83"/>
    <w:rsid w:val="00B839E0"/>
    <w:rsid w:val="00BA2419"/>
    <w:rsid w:val="00BB0780"/>
    <w:rsid w:val="00BD6CC5"/>
    <w:rsid w:val="00BE1AED"/>
    <w:rsid w:val="00BE4191"/>
    <w:rsid w:val="00BE7F18"/>
    <w:rsid w:val="00C03F50"/>
    <w:rsid w:val="00C04907"/>
    <w:rsid w:val="00C21975"/>
    <w:rsid w:val="00C3363B"/>
    <w:rsid w:val="00C5569B"/>
    <w:rsid w:val="00C63011"/>
    <w:rsid w:val="00C631A6"/>
    <w:rsid w:val="00C70F22"/>
    <w:rsid w:val="00C90F18"/>
    <w:rsid w:val="00C922B5"/>
    <w:rsid w:val="00CA2A71"/>
    <w:rsid w:val="00CB16E7"/>
    <w:rsid w:val="00D454F0"/>
    <w:rsid w:val="00D61ABA"/>
    <w:rsid w:val="00D639FE"/>
    <w:rsid w:val="00D86536"/>
    <w:rsid w:val="00DE4E52"/>
    <w:rsid w:val="00E44576"/>
    <w:rsid w:val="00E66330"/>
    <w:rsid w:val="00E74234"/>
    <w:rsid w:val="00E8459E"/>
    <w:rsid w:val="00E903AC"/>
    <w:rsid w:val="00EC462D"/>
    <w:rsid w:val="00EE5CC2"/>
    <w:rsid w:val="00F00698"/>
    <w:rsid w:val="00F06C91"/>
    <w:rsid w:val="00F14611"/>
    <w:rsid w:val="00F26FE7"/>
    <w:rsid w:val="00F4264F"/>
    <w:rsid w:val="00F6260A"/>
    <w:rsid w:val="00F9679B"/>
    <w:rsid w:val="00FE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B31C48"/>
  <w15:docId w15:val="{A1DBC073-C5E7-414F-8929-AADC1F020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semiHidden/>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Heading1Char">
    <w:name w:val="Heading 1 Char"/>
    <w:basedOn w:val="DefaultParagraphFont"/>
    <w:link w:val="Heading1"/>
    <w:rsid w:val="006D5F41"/>
    <w:rPr>
      <w:rFonts w:ascii="Arial" w:hAnsi="Arial"/>
      <w:b/>
      <w:sz w:val="24"/>
    </w:rPr>
  </w:style>
  <w:style w:type="character" w:customStyle="1" w:styleId="Heading2Char">
    <w:name w:val="Heading 2 Char"/>
    <w:basedOn w:val="DefaultParagraphFont"/>
    <w:link w:val="Heading2"/>
    <w:rsid w:val="006D5F41"/>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Kiryl_Bucha@epam.com"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Code.0X.xxx_doc_my.dotx</Template>
  <TotalTime>97</TotalTime>
  <Pages>5</Pages>
  <Words>373</Words>
  <Characters>2128</Characters>
  <Application>Microsoft Office Word</Application>
  <DocSecurity>0</DocSecurity>
  <Lines>17</Lines>
  <Paragraphs>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MTN.BI.07 Partitioning</vt:lpstr>
      <vt:lpstr>&lt;code&gt;&lt;Title&gt;</vt:lpstr>
    </vt:vector>
  </TitlesOfParts>
  <Company>EPAM Systems, RD Dep.</Company>
  <LinksUpToDate>false</LinksUpToDate>
  <CharactersWithSpaces>2497</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MTN.BI.07 Partitioning</dc:title>
  <dc:subject>Resource Department Dep.</dc:subject>
  <dc:creator>Elias Nema</dc:creator>
  <cp:lastModifiedBy>Arina Marchenko</cp:lastModifiedBy>
  <cp:revision>7</cp:revision>
  <cp:lastPrinted>2005-01-28T11:27:00Z</cp:lastPrinted>
  <dcterms:created xsi:type="dcterms:W3CDTF">2014-03-22T19:55:00Z</dcterms:created>
  <dcterms:modified xsi:type="dcterms:W3CDTF">2017-11-19T17:04:00Z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