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96B0A" w:rsidP="0068757C">
            <w:pPr>
              <w:pStyle w:val="CompanyName"/>
            </w:pPr>
            <w:fldSimple w:instr=" DOCPROPERTY  Company  \* MERGEFORMAT ">
              <w:r w:rsidR="00DC2F5A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96B0A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DC2F5A">
                <w:t>MTN.BI.07 Oracle Data Access and Optimizer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77407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77407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166703" w:rsidRDefault="006A7BB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43488391" w:history="1">
        <w:r w:rsidR="00166703" w:rsidRPr="00C37947">
          <w:rPr>
            <w:rStyle w:val="Hyperlink"/>
            <w:noProof/>
          </w:rPr>
          <w:t>1.</w:t>
        </w:r>
        <w:r w:rsidR="001667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6703" w:rsidRPr="00C37947">
          <w:rPr>
            <w:rStyle w:val="Hyperlink"/>
            <w:noProof/>
          </w:rPr>
          <w:t>Table access</w:t>
        </w:r>
        <w:r w:rsidR="00166703">
          <w:rPr>
            <w:noProof/>
            <w:webHidden/>
          </w:rPr>
          <w:tab/>
        </w:r>
        <w:r w:rsidR="00166703">
          <w:rPr>
            <w:noProof/>
            <w:webHidden/>
          </w:rPr>
          <w:fldChar w:fldCharType="begin"/>
        </w:r>
        <w:r w:rsidR="00166703">
          <w:rPr>
            <w:noProof/>
            <w:webHidden/>
          </w:rPr>
          <w:instrText xml:space="preserve"> PAGEREF _Toc443488391 \h </w:instrText>
        </w:r>
        <w:r w:rsidR="00166703">
          <w:rPr>
            <w:noProof/>
            <w:webHidden/>
          </w:rPr>
        </w:r>
        <w:r w:rsidR="00166703">
          <w:rPr>
            <w:noProof/>
            <w:webHidden/>
          </w:rPr>
          <w:fldChar w:fldCharType="separate"/>
        </w:r>
        <w:r w:rsidR="00166703">
          <w:rPr>
            <w:noProof/>
            <w:webHidden/>
          </w:rPr>
          <w:t>3</w:t>
        </w:r>
        <w:r w:rsidR="00166703">
          <w:rPr>
            <w:noProof/>
            <w:webHidden/>
          </w:rPr>
          <w:fldChar w:fldCharType="end"/>
        </w:r>
      </w:hyperlink>
    </w:p>
    <w:p w:rsidR="00166703" w:rsidRDefault="0016670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3488392" w:history="1">
        <w:r w:rsidRPr="00C37947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Task 1: Full Scan, High-Water Mark and Consistent 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393" w:history="1">
        <w:r w:rsidRPr="00C37947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394" w:history="1">
        <w:r w:rsidRPr="00C37947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395" w:history="1">
        <w:r w:rsidRPr="00C37947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396" w:history="1">
        <w:r w:rsidRPr="00C37947">
          <w:rPr>
            <w:rStyle w:val="Hyperlink"/>
            <w:noProof/>
          </w:rPr>
          <w:t>1.1.4.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397" w:history="1">
        <w:r w:rsidRPr="00C37947">
          <w:rPr>
            <w:rStyle w:val="Hyperlink"/>
            <w:noProof/>
          </w:rPr>
          <w:t>1.1.5.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398" w:history="1">
        <w:r w:rsidRPr="00C37947">
          <w:rPr>
            <w:rStyle w:val="Hyperlink"/>
            <w:noProof/>
          </w:rPr>
          <w:t>1.1.6.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6</w:t>
        </w:r>
        <w:bookmarkStart w:id="4" w:name="_GoBack"/>
        <w:bookmarkEnd w:id="4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399" w:history="1">
        <w:r w:rsidRPr="00C37947">
          <w:rPr>
            <w:rStyle w:val="Hyperlink"/>
            <w:noProof/>
          </w:rPr>
          <w:t>1.1.7.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00" w:history="1">
        <w:r w:rsidRPr="00C37947">
          <w:rPr>
            <w:rStyle w:val="Hyperlink"/>
            <w:noProof/>
          </w:rPr>
          <w:t>1.1.8.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01" w:history="1">
        <w:r w:rsidRPr="00C37947">
          <w:rPr>
            <w:rStyle w:val="Hyperlink"/>
            <w:noProof/>
          </w:rPr>
          <w:t>1.1.9.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02" w:history="1">
        <w:r w:rsidRPr="00C37947">
          <w:rPr>
            <w:rStyle w:val="Hyperlink"/>
            <w:noProof/>
          </w:rPr>
          <w:t>1.1.10.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Task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3488403" w:history="1">
        <w:r w:rsidRPr="00C3794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Index Scan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3488404" w:history="1">
        <w:r w:rsidRPr="00C3794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Task 2: Index Clustering Factor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05" w:history="1">
        <w:r w:rsidRPr="00C37947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06" w:history="1">
        <w:r w:rsidRPr="00C37947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07" w:history="1">
        <w:r w:rsidRPr="00C37947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08" w:history="1">
        <w:r w:rsidRPr="00C37947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09" w:history="1">
        <w:r w:rsidRPr="00C37947">
          <w:rPr>
            <w:rStyle w:val="Hyperlink"/>
            <w:noProof/>
          </w:rPr>
          <w:t>2.1.5.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10" w:history="1">
        <w:r w:rsidRPr="00C37947">
          <w:rPr>
            <w:rStyle w:val="Hyperlink"/>
            <w:noProof/>
          </w:rPr>
          <w:t>2.1.6.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Task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3488411" w:history="1">
        <w:r w:rsidRPr="00C37947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Task 3: Index Unique Scan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12" w:history="1">
        <w:r w:rsidRPr="00C37947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13" w:history="1">
        <w:r w:rsidRPr="00C37947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14" w:history="1">
        <w:r w:rsidRPr="00C37947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Task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3488415" w:history="1">
        <w:r w:rsidRPr="00C37947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Task 4: Index Range Scan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16" w:history="1">
        <w:r w:rsidRPr="00C37947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17" w:history="1">
        <w:r w:rsidRPr="00C37947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Task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3488418" w:history="1">
        <w:r w:rsidRPr="00C37947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Task 5: Index Skip Scan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19" w:history="1">
        <w:r w:rsidRPr="00C37947">
          <w:rPr>
            <w:rStyle w:val="Hyperlink"/>
            <w:noProof/>
          </w:rPr>
          <w:t>2.4.1.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20" w:history="1">
        <w:r w:rsidRPr="00C37947">
          <w:rPr>
            <w:rStyle w:val="Hyperlink"/>
            <w:noProof/>
          </w:rPr>
          <w:t>2.4.2.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21" w:history="1">
        <w:r w:rsidRPr="00C37947">
          <w:rPr>
            <w:rStyle w:val="Hyperlink"/>
            <w:noProof/>
          </w:rPr>
          <w:t>2.4.3.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Step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6703" w:rsidRDefault="0016670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3488422" w:history="1">
        <w:r w:rsidRPr="00C37947">
          <w:rPr>
            <w:rStyle w:val="Hyperlink"/>
            <w:noProof/>
          </w:rPr>
          <w:t>2.4.4.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37947">
          <w:rPr>
            <w:rStyle w:val="Hyperlink"/>
            <w:noProof/>
          </w:rPr>
          <w:t>Task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_Toc443488422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6A7BBB" w:rsidP="005C0966">
      <w:pPr>
        <w:ind w:hanging="720"/>
      </w:pPr>
      <w:r>
        <w:fldChar w:fldCharType="end"/>
      </w:r>
    </w:p>
    <w:p w:rsidR="00222DC3" w:rsidRPr="00114D08" w:rsidRDefault="00222DC3" w:rsidP="00222DC3"/>
    <w:p w:rsidR="00DC2F5A" w:rsidRDefault="00222DC3" w:rsidP="00DC2F5A">
      <w:pPr>
        <w:pStyle w:val="Heading1"/>
        <w:tabs>
          <w:tab w:val="clear" w:pos="360"/>
        </w:tabs>
        <w:spacing w:line="276" w:lineRule="auto"/>
      </w:pPr>
      <w:r w:rsidRPr="00114D08">
        <w:br w:type="page"/>
      </w:r>
      <w:bookmarkStart w:id="5" w:name="_Toc315003714"/>
      <w:bookmarkStart w:id="6" w:name="_Toc380666532"/>
      <w:bookmarkStart w:id="7" w:name="_Toc443488391"/>
      <w:bookmarkEnd w:id="0"/>
      <w:bookmarkEnd w:id="1"/>
      <w:bookmarkEnd w:id="2"/>
      <w:bookmarkEnd w:id="3"/>
      <w:r w:rsidR="00DC2F5A">
        <w:lastRenderedPageBreak/>
        <w:t>Table access</w:t>
      </w:r>
      <w:bookmarkEnd w:id="5"/>
      <w:bookmarkEnd w:id="6"/>
      <w:bookmarkEnd w:id="7"/>
    </w:p>
    <w:p w:rsidR="00DC2F5A" w:rsidRPr="00F40784" w:rsidRDefault="00DC2F5A" w:rsidP="00DC2F5A">
      <w:pPr>
        <w:pStyle w:val="Heading2"/>
        <w:spacing w:line="276" w:lineRule="auto"/>
      </w:pPr>
      <w:bookmarkStart w:id="8" w:name="_Toc315003715"/>
      <w:bookmarkStart w:id="9" w:name="_Toc380666533"/>
      <w:bookmarkStart w:id="10" w:name="_Toc443488392"/>
      <w:r>
        <w:t>Task 1: Full Scan</w:t>
      </w:r>
      <w:r w:rsidR="00F25B6B">
        <w:t xml:space="preserve">, </w:t>
      </w:r>
      <w:r>
        <w:t>High-</w:t>
      </w:r>
      <w:r w:rsidR="00F25B6B">
        <w:t>W</w:t>
      </w:r>
      <w:r>
        <w:t xml:space="preserve">ater Mark and </w:t>
      </w:r>
      <w:r w:rsidR="00F25B6B">
        <w:t>Consistent Gets</w:t>
      </w:r>
      <w:bookmarkEnd w:id="8"/>
      <w:bookmarkEnd w:id="9"/>
      <w:bookmarkEnd w:id="10"/>
    </w:p>
    <w:p w:rsidR="00DC2F5A" w:rsidRPr="00FB608B" w:rsidRDefault="00F21C52" w:rsidP="00043CEF">
      <w:pPr>
        <w:pStyle w:val="Heading3"/>
      </w:pPr>
      <w:bookmarkStart w:id="11" w:name="_Hlk314837650"/>
      <w:bookmarkStart w:id="12" w:name="_Toc443488393"/>
      <w:r>
        <w:t>Step 1</w:t>
      </w:r>
      <w:bookmarkEnd w:id="12"/>
    </w:p>
    <w:p w:rsidR="00DC2F5A" w:rsidRPr="00FB608B" w:rsidRDefault="00043CEF" w:rsidP="00DC2F5A">
      <w:pPr>
        <w:pStyle w:val="CodeText"/>
      </w:pPr>
      <w:bookmarkStart w:id="13" w:name="_Hlk314843217"/>
      <w:bookmarkStart w:id="14" w:name="_Hlk314843335"/>
      <w:bookmarkEnd w:id="11"/>
      <w:r>
        <w:t xml:space="preserve"> </w:t>
      </w:r>
      <w:r w:rsidR="00DC2F5A" w:rsidRPr="00FB608B">
        <w:t>CREATE TABLE t2 AS</w:t>
      </w:r>
    </w:p>
    <w:p w:rsidR="00DC2F5A" w:rsidRPr="00FB608B" w:rsidRDefault="00043CEF" w:rsidP="00DC2F5A">
      <w:pPr>
        <w:pStyle w:val="CodeText"/>
      </w:pPr>
      <w:r>
        <w:t xml:space="preserve"> </w:t>
      </w:r>
      <w:r w:rsidR="00DC2F5A" w:rsidRPr="00FB608B">
        <w:t>SELECT TRUNC( rownum / 100 ) id, rpad( rownum,100 ) t_pad</w:t>
      </w:r>
    </w:p>
    <w:p w:rsidR="00DC2F5A" w:rsidRPr="00FB608B" w:rsidRDefault="00043CEF" w:rsidP="00DC2F5A">
      <w:pPr>
        <w:pStyle w:val="CodeText"/>
      </w:pPr>
      <w:r>
        <w:t xml:space="preserve"> </w:t>
      </w:r>
      <w:r w:rsidR="00DC2F5A" w:rsidRPr="00FB608B">
        <w:t xml:space="preserve">  FROM dual</w:t>
      </w:r>
    </w:p>
    <w:p w:rsidR="00DC2F5A" w:rsidRPr="00FB608B" w:rsidRDefault="00DC2F5A" w:rsidP="00DC2F5A">
      <w:pPr>
        <w:pStyle w:val="CodeText"/>
      </w:pPr>
      <w:r w:rsidRPr="00FB608B">
        <w:t>CONNECT BY rownum &lt; 100000;</w:t>
      </w:r>
    </w:p>
    <w:p w:rsidR="00DC2F5A" w:rsidRPr="00FB608B" w:rsidRDefault="00F21C52" w:rsidP="00043CEF">
      <w:pPr>
        <w:pStyle w:val="Heading3"/>
      </w:pPr>
      <w:bookmarkStart w:id="15" w:name="_Hlk314843234"/>
      <w:bookmarkStart w:id="16" w:name="_Toc443488394"/>
      <w:bookmarkEnd w:id="13"/>
      <w:r>
        <w:t>Step 2</w:t>
      </w:r>
      <w:bookmarkEnd w:id="16"/>
    </w:p>
    <w:p w:rsidR="00DC2F5A" w:rsidRPr="00FB608B" w:rsidRDefault="00DC2F5A" w:rsidP="00043CEF">
      <w:pPr>
        <w:pStyle w:val="CodeText"/>
      </w:pPr>
      <w:r w:rsidRPr="00FB608B">
        <w:t>CREATE INDEX t2_idx1 ON t2 ( id );</w:t>
      </w:r>
    </w:p>
    <w:p w:rsidR="00DC2F5A" w:rsidRPr="00FB608B" w:rsidRDefault="00DC2F5A" w:rsidP="00043CEF">
      <w:pPr>
        <w:pStyle w:val="Heading3"/>
      </w:pPr>
      <w:bookmarkStart w:id="17" w:name="_Hlk314841891"/>
      <w:bookmarkStart w:id="18" w:name="_Toc443488395"/>
      <w:bookmarkEnd w:id="14"/>
      <w:bookmarkEnd w:id="15"/>
      <w:r w:rsidRPr="00FB608B">
        <w:t>Step 3</w:t>
      </w:r>
      <w:bookmarkEnd w:id="17"/>
      <w:bookmarkEnd w:id="18"/>
    </w:p>
    <w:p w:rsidR="00DC2F5A" w:rsidRPr="00FB608B" w:rsidRDefault="00043CEF" w:rsidP="00DC2F5A">
      <w:pPr>
        <w:pStyle w:val="BodyText"/>
      </w:pPr>
      <w:r>
        <w:t>Number of blocks used by segment</w:t>
      </w:r>
      <w:r w:rsidR="00DC2F5A" w:rsidRPr="00FB608B">
        <w:t>:</w:t>
      </w:r>
    </w:p>
    <w:p w:rsidR="00043CEF" w:rsidRDefault="00043CEF" w:rsidP="00043CEF">
      <w:pPr>
        <w:pStyle w:val="CodeText"/>
      </w:pPr>
      <w:r w:rsidRPr="00043CEF">
        <w:t>SELECT blocks FROM user_segments WHERE segment_name = 'T2';</w:t>
      </w:r>
    </w:p>
    <w:p w:rsidR="00DC2F5A" w:rsidRDefault="00043CEF" w:rsidP="00DC2F5A">
      <w:pPr>
        <w:pStyle w:val="BodyText"/>
      </w:pPr>
      <w:r>
        <w:t>Number of blocks used by real data</w:t>
      </w:r>
      <w:r w:rsidR="00DC2F5A" w:rsidRPr="00FB608B">
        <w:t xml:space="preserve">: </w:t>
      </w:r>
    </w:p>
    <w:p w:rsidR="00043CEF" w:rsidRPr="00043CEF" w:rsidRDefault="00043CEF" w:rsidP="00043CEF">
      <w:pPr>
        <w:pStyle w:val="CodeText"/>
      </w:pPr>
      <w:r w:rsidRPr="00043CEF">
        <w:t>SELECT COUNT(DISTINCT (dbms_rowid.rowid_block_number(rowid))) block_ct</w:t>
      </w:r>
    </w:p>
    <w:p w:rsidR="00043CEF" w:rsidRDefault="00043CEF" w:rsidP="00043CEF">
      <w:pPr>
        <w:pStyle w:val="CodeText"/>
      </w:pPr>
      <w:r w:rsidRPr="00043CEF">
        <w:t>FROM t2 ;</w:t>
      </w:r>
    </w:p>
    <w:p w:rsidR="00DC2F5A" w:rsidRDefault="00F25B6B" w:rsidP="00043CEF">
      <w:pPr>
        <w:pStyle w:val="BodyText"/>
      </w:pPr>
      <w:r>
        <w:t xml:space="preserve">Use </w:t>
      </w:r>
      <w:proofErr w:type="spellStart"/>
      <w:r>
        <w:t>autotrace</w:t>
      </w:r>
      <w:proofErr w:type="spellEnd"/>
      <w:r>
        <w:t xml:space="preserve"> feature of SQL Developer (F6):</w:t>
      </w:r>
    </w:p>
    <w:p w:rsidR="00DC2F5A" w:rsidRPr="00FB608B" w:rsidRDefault="00DC2F5A" w:rsidP="00DC2F5A">
      <w:pPr>
        <w:pStyle w:val="CodeText"/>
      </w:pPr>
      <w:r w:rsidRPr="00FB608B">
        <w:t>SELECT COUNT( * )</w:t>
      </w:r>
      <w:r w:rsidR="00043CEF">
        <w:t xml:space="preserve"> FROM t2</w:t>
      </w:r>
      <w:r w:rsidRPr="00FB608B">
        <w:t>;</w:t>
      </w:r>
    </w:p>
    <w:p w:rsidR="00DC2F5A" w:rsidRPr="00FB608B" w:rsidRDefault="00DC2F5A" w:rsidP="00DC2F5A">
      <w:pPr>
        <w:pStyle w:val="CodeTex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5"/>
        <w:gridCol w:w="1843"/>
      </w:tblGrid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consistent gets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1539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consistent gets direct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1536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consistent gets from cache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3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consistent gets pin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3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consistent gets pin (fastpath)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3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CPU used by this session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1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CPU used when call started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2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logical read bytes from cache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24576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no work - consistent read gets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1536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Number of read IOs issued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53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opened cursors cumulative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2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parse count (total)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2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physical read bytes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12582912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physical read IO requests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53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physical read total bytes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12582912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physical read total IO requests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53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physical read total multi block requests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45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physical reads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1536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physical reads direct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1536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Requests to/from client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25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session logical reads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1539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 xml:space="preserve">session </w:t>
            </w:r>
            <w:proofErr w:type="spellStart"/>
            <w:r w:rsidRPr="00F25B6B">
              <w:t>pga</w:t>
            </w:r>
            <w:proofErr w:type="spellEnd"/>
            <w:r w:rsidRPr="00F25B6B">
              <w:t xml:space="preserve"> memory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-393216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sorts (memory)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2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sorts (rows)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2356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SQL*Net roundtrips to/from client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25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table scan blocks gotten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1536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table scan disk non-IMC rows gotten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99999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table scan rows gotten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99999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table scans (direct read)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1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table scans (short tables)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1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user calls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27</w:t>
            </w:r>
          </w:p>
        </w:tc>
      </w:tr>
      <w:tr w:rsidR="00F25B6B" w:rsidRPr="00F25B6B" w:rsidTr="00F2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workarea memory allocated</w:t>
            </w:r>
          </w:p>
        </w:tc>
        <w:tc>
          <w:tcPr>
            <w:tcW w:w="0" w:type="auto"/>
            <w:vAlign w:val="center"/>
            <w:hideMark/>
          </w:tcPr>
          <w:p w:rsidR="00F25B6B" w:rsidRPr="00F25B6B" w:rsidRDefault="00F25B6B" w:rsidP="00F25B6B">
            <w:pPr>
              <w:pStyle w:val="CodeText"/>
            </w:pPr>
            <w:r w:rsidRPr="00F25B6B">
              <w:t>261</w:t>
            </w:r>
          </w:p>
        </w:tc>
      </w:tr>
    </w:tbl>
    <w:p w:rsidR="00DC2F5A" w:rsidRPr="00FB608B" w:rsidRDefault="00DC2F5A" w:rsidP="00DC2F5A">
      <w:pPr>
        <w:pStyle w:val="CodeText"/>
      </w:pPr>
    </w:p>
    <w:p w:rsidR="00F21C52" w:rsidRDefault="00DC2F5A" w:rsidP="00043CEF">
      <w:pPr>
        <w:pStyle w:val="Heading3"/>
      </w:pPr>
      <w:bookmarkStart w:id="19" w:name="_Toc443488396"/>
      <w:r w:rsidRPr="00FB608B">
        <w:lastRenderedPageBreak/>
        <w:t>Step 4</w:t>
      </w:r>
      <w:bookmarkEnd w:id="19"/>
    </w:p>
    <w:p w:rsidR="00DC2F5A" w:rsidRPr="00FB608B" w:rsidRDefault="00DC2F5A" w:rsidP="00F21C52">
      <w:pPr>
        <w:pStyle w:val="BodyText"/>
      </w:pPr>
      <w:r w:rsidRPr="00FB608B">
        <w:t xml:space="preserve">Delete </w:t>
      </w:r>
      <w:r w:rsidR="00F21C52">
        <w:t>a</w:t>
      </w:r>
      <w:r w:rsidRPr="00FB608B">
        <w:t xml:space="preserve">ll </w:t>
      </w:r>
      <w:r w:rsidR="00F21C52">
        <w:t>r</w:t>
      </w:r>
      <w:r w:rsidRPr="00FB608B">
        <w:t xml:space="preserve">ows from </w:t>
      </w:r>
      <w:r w:rsidR="00043CEF">
        <w:t xml:space="preserve">the </w:t>
      </w:r>
      <w:r w:rsidRPr="00FB608B">
        <w:t>table</w:t>
      </w:r>
      <w:bookmarkStart w:id="20" w:name="_Hlk314842690"/>
      <w:r w:rsidR="00F21C52">
        <w:t>:</w:t>
      </w:r>
    </w:p>
    <w:p w:rsidR="00DC2F5A" w:rsidRPr="00FB608B" w:rsidRDefault="00DC2F5A" w:rsidP="00DC2F5A">
      <w:pPr>
        <w:pStyle w:val="CodeText"/>
      </w:pPr>
      <w:r w:rsidRPr="00FB608B">
        <w:t xml:space="preserve">  DELETE FROM t2;</w:t>
      </w:r>
    </w:p>
    <w:p w:rsidR="009D034F" w:rsidRDefault="00DC2F5A" w:rsidP="009D034F">
      <w:pPr>
        <w:pStyle w:val="Heading3"/>
      </w:pPr>
      <w:bookmarkStart w:id="21" w:name="_Hlk314842401"/>
      <w:bookmarkStart w:id="22" w:name="_Toc443488397"/>
      <w:bookmarkEnd w:id="20"/>
      <w:r w:rsidRPr="00FB608B">
        <w:t>Step 5</w:t>
      </w:r>
      <w:bookmarkEnd w:id="22"/>
    </w:p>
    <w:p w:rsidR="00DC2F5A" w:rsidRPr="00FB608B" w:rsidRDefault="009D034F" w:rsidP="00DC2F5A">
      <w:pPr>
        <w:pStyle w:val="BodyText"/>
      </w:pPr>
      <w:r>
        <w:t>R</w:t>
      </w:r>
      <w:r w:rsidR="00DC2F5A" w:rsidRPr="00FB608B">
        <w:t>epeat Step 3 and collect results.</w:t>
      </w:r>
      <w:bookmarkEnd w:id="21"/>
    </w:p>
    <w:p w:rsidR="009D034F" w:rsidRDefault="00DC2F5A" w:rsidP="009D034F">
      <w:pPr>
        <w:pStyle w:val="Heading3"/>
      </w:pPr>
      <w:bookmarkStart w:id="23" w:name="_Toc443488398"/>
      <w:r w:rsidRPr="00FB608B">
        <w:t>Step 6</w:t>
      </w:r>
      <w:bookmarkEnd w:id="23"/>
    </w:p>
    <w:p w:rsidR="00DC2F5A" w:rsidRPr="00FB608B" w:rsidRDefault="00DC2F5A" w:rsidP="00DC2F5A">
      <w:pPr>
        <w:pStyle w:val="BodyText"/>
      </w:pPr>
      <w:r w:rsidRPr="00FB608B">
        <w:t>Insert 1 row</w:t>
      </w:r>
      <w:r w:rsidR="009D034F">
        <w:t>:</w:t>
      </w:r>
    </w:p>
    <w:p w:rsidR="00DC2F5A" w:rsidRPr="00FB608B" w:rsidRDefault="00DC2F5A" w:rsidP="00DC2F5A">
      <w:pPr>
        <w:pStyle w:val="CodeText"/>
      </w:pPr>
      <w:r w:rsidRPr="00FB608B">
        <w:t xml:space="preserve">  INSERT INTO t2</w:t>
      </w:r>
    </w:p>
    <w:p w:rsidR="00DC2F5A" w:rsidRPr="00FB608B" w:rsidRDefault="00DC2F5A" w:rsidP="00DC2F5A">
      <w:pPr>
        <w:pStyle w:val="CodeText"/>
      </w:pPr>
      <w:r w:rsidRPr="00FB608B">
        <w:t xml:space="preserve">  ( ID, T_PAD )</w:t>
      </w:r>
    </w:p>
    <w:p w:rsidR="00DC2F5A" w:rsidRPr="00FB608B" w:rsidRDefault="00DC2F5A" w:rsidP="00DC2F5A">
      <w:pPr>
        <w:pStyle w:val="CodeText"/>
      </w:pPr>
      <w:r w:rsidRPr="00FB608B">
        <w:t xml:space="preserve">  VALUES</w:t>
      </w:r>
    </w:p>
    <w:p w:rsidR="00DC2F5A" w:rsidRPr="00FB608B" w:rsidRDefault="00DC2F5A" w:rsidP="00DC2F5A">
      <w:pPr>
        <w:pStyle w:val="CodeText"/>
      </w:pPr>
      <w:r w:rsidRPr="00FB608B">
        <w:t xml:space="preserve">  (  1,'1' );</w:t>
      </w:r>
    </w:p>
    <w:p w:rsidR="00DC2F5A" w:rsidRPr="00FB608B" w:rsidRDefault="00DC2F5A" w:rsidP="00DC2F5A">
      <w:pPr>
        <w:pStyle w:val="CodeText"/>
      </w:pPr>
    </w:p>
    <w:p w:rsidR="00DC2F5A" w:rsidRPr="00FB608B" w:rsidRDefault="00DC2F5A" w:rsidP="00DC2F5A">
      <w:pPr>
        <w:pStyle w:val="CodeText"/>
      </w:pPr>
      <w:r w:rsidRPr="00FB608B">
        <w:t>COMMIT;</w:t>
      </w:r>
    </w:p>
    <w:p w:rsidR="009D034F" w:rsidRDefault="00DC2F5A" w:rsidP="009D034F">
      <w:pPr>
        <w:pStyle w:val="Heading3"/>
      </w:pPr>
      <w:bookmarkStart w:id="24" w:name="_Toc443488399"/>
      <w:r w:rsidRPr="00FB608B">
        <w:t>Step 7</w:t>
      </w:r>
      <w:bookmarkEnd w:id="24"/>
    </w:p>
    <w:p w:rsidR="00DC2F5A" w:rsidRPr="00FB608B" w:rsidRDefault="00DC2F5A" w:rsidP="00DC2F5A">
      <w:pPr>
        <w:pStyle w:val="BodyText"/>
      </w:pPr>
      <w:r w:rsidRPr="00FB608B">
        <w:t>Repeat Step 3 and collect results.</w:t>
      </w:r>
    </w:p>
    <w:p w:rsidR="009D034F" w:rsidRDefault="00DC2F5A" w:rsidP="009D034F">
      <w:pPr>
        <w:pStyle w:val="Heading3"/>
      </w:pPr>
      <w:bookmarkStart w:id="25" w:name="_Toc443488400"/>
      <w:r w:rsidRPr="00FB608B">
        <w:t>Step 8</w:t>
      </w:r>
      <w:bookmarkEnd w:id="25"/>
    </w:p>
    <w:p w:rsidR="00DC2F5A" w:rsidRPr="00FB608B" w:rsidRDefault="00DC2F5A" w:rsidP="00DC2F5A">
      <w:pPr>
        <w:pStyle w:val="BodyText"/>
      </w:pPr>
      <w:r w:rsidRPr="00FB608B">
        <w:t xml:space="preserve">Truncate </w:t>
      </w:r>
      <w:r w:rsidR="009D034F">
        <w:t>t</w:t>
      </w:r>
      <w:r w:rsidRPr="00FB608B">
        <w:t>able</w:t>
      </w:r>
      <w:r w:rsidR="009D034F">
        <w:t>:</w:t>
      </w:r>
    </w:p>
    <w:p w:rsidR="00DC2F5A" w:rsidRPr="00FB608B" w:rsidRDefault="00DC2F5A" w:rsidP="00DC2F5A">
      <w:pPr>
        <w:pStyle w:val="CodeText"/>
      </w:pPr>
      <w:r w:rsidRPr="00FB608B">
        <w:t xml:space="preserve">   </w:t>
      </w:r>
      <w:bookmarkStart w:id="26" w:name="_Hlk314842701"/>
      <w:r w:rsidRPr="00FB608B">
        <w:t>TRUNCATE TABLE t2;</w:t>
      </w:r>
      <w:bookmarkEnd w:id="26"/>
    </w:p>
    <w:p w:rsidR="009D034F" w:rsidRDefault="00DC2F5A" w:rsidP="009D034F">
      <w:pPr>
        <w:pStyle w:val="Heading3"/>
      </w:pPr>
      <w:bookmarkStart w:id="27" w:name="_Toc443488401"/>
      <w:r w:rsidRPr="00FB608B">
        <w:t>Step 9</w:t>
      </w:r>
      <w:bookmarkEnd w:id="27"/>
    </w:p>
    <w:p w:rsidR="00DC2F5A" w:rsidRPr="00FB608B" w:rsidRDefault="00DC2F5A" w:rsidP="00DC2F5A">
      <w:pPr>
        <w:pStyle w:val="BodyText"/>
      </w:pPr>
      <w:r w:rsidRPr="00FB608B">
        <w:t>Repeat Step 3 and collect results.</w:t>
      </w:r>
    </w:p>
    <w:p w:rsidR="00DC2F5A" w:rsidRPr="00FB608B" w:rsidRDefault="00DC2F5A" w:rsidP="00DC2F5A">
      <w:pPr>
        <w:pStyle w:val="BodyText"/>
      </w:pPr>
    </w:p>
    <w:p w:rsidR="00DC2F5A" w:rsidRPr="00FB608B" w:rsidRDefault="00DC2F5A" w:rsidP="000E1872">
      <w:pPr>
        <w:pStyle w:val="Heading3"/>
      </w:pPr>
      <w:bookmarkStart w:id="28" w:name="_Toc380666534"/>
      <w:bookmarkStart w:id="29" w:name="_Hlk314562260"/>
      <w:bookmarkStart w:id="30" w:name="_Hlk314843686"/>
      <w:bookmarkStart w:id="31" w:name="_Toc443488402"/>
      <w:r w:rsidRPr="00E324CF">
        <w:t>Task Result</w:t>
      </w:r>
      <w:bookmarkEnd w:id="28"/>
      <w:bookmarkEnd w:id="29"/>
      <w:bookmarkEnd w:id="31"/>
    </w:p>
    <w:p w:rsidR="00DC2F5A" w:rsidRDefault="00DC2F5A" w:rsidP="00DC2F5A">
      <w:pPr>
        <w:pStyle w:val="BodyText"/>
      </w:pPr>
      <w:r w:rsidRPr="00FB608B">
        <w:t>Expect</w:t>
      </w:r>
      <w:r w:rsidR="00C77407">
        <w:t>ing</w:t>
      </w:r>
      <w:r w:rsidRPr="00FB608B">
        <w:t>:</w:t>
      </w:r>
      <w:bookmarkEnd w:id="30"/>
    </w:p>
    <w:p w:rsidR="004C6968" w:rsidRPr="00FB608B" w:rsidRDefault="004C6968" w:rsidP="00B83697">
      <w:pPr>
        <w:pStyle w:val="BodyText"/>
        <w:numPr>
          <w:ilvl w:val="0"/>
          <w:numId w:val="16"/>
        </w:numPr>
      </w:pPr>
      <w:r>
        <w:t>Tasks</w:t>
      </w:r>
      <w:r w:rsidR="00E97E6E">
        <w:t>’</w:t>
      </w:r>
      <w:r>
        <w:t xml:space="preserve"> results and your analysis of these results in the description column.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582"/>
        <w:gridCol w:w="1560"/>
        <w:gridCol w:w="1558"/>
        <w:gridCol w:w="1560"/>
        <w:gridCol w:w="2801"/>
      </w:tblGrid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pStyle w:val="TableHeading"/>
            </w:pPr>
            <w:bookmarkStart w:id="32" w:name="_Hlk314842574"/>
            <w:r w:rsidRPr="00F654E3">
              <w:t xml:space="preserve">№ </w:t>
            </w:r>
          </w:p>
        </w:tc>
        <w:tc>
          <w:tcPr>
            <w:tcW w:w="826" w:type="pct"/>
          </w:tcPr>
          <w:p w:rsidR="00DC2F5A" w:rsidRDefault="00DC2F5A" w:rsidP="00C77407">
            <w:pPr>
              <w:pStyle w:val="TableHeading"/>
            </w:pPr>
            <w:r>
              <w:t>Count of Blocks</w:t>
            </w:r>
          </w:p>
        </w:tc>
        <w:tc>
          <w:tcPr>
            <w:tcW w:w="815" w:type="pct"/>
          </w:tcPr>
          <w:p w:rsidR="00DC2F5A" w:rsidRDefault="00DC2F5A" w:rsidP="00C77407">
            <w:pPr>
              <w:pStyle w:val="TableHeading"/>
            </w:pPr>
            <w:r>
              <w:t>Count of Used Blocks</w:t>
            </w:r>
          </w:p>
        </w:tc>
        <w:tc>
          <w:tcPr>
            <w:tcW w:w="814" w:type="pct"/>
          </w:tcPr>
          <w:p w:rsidR="00DC2F5A" w:rsidRDefault="00DC2F5A" w:rsidP="00C77407">
            <w:pPr>
              <w:pStyle w:val="TableHeading"/>
            </w:pPr>
            <w:r>
              <w:t>Count of Rows</w:t>
            </w:r>
          </w:p>
        </w:tc>
        <w:tc>
          <w:tcPr>
            <w:tcW w:w="815" w:type="pct"/>
          </w:tcPr>
          <w:p w:rsidR="00DC2F5A" w:rsidRDefault="00DC2F5A" w:rsidP="00C77407">
            <w:pPr>
              <w:pStyle w:val="TableHead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DC2F5A" w:rsidRDefault="00DC2F5A" w:rsidP="00C77407">
            <w:pPr>
              <w:pStyle w:val="TableHeading"/>
            </w:pPr>
            <w:r>
              <w:t>Description</w:t>
            </w:r>
          </w:p>
        </w:tc>
      </w:tr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DC2F5A" w:rsidRDefault="00DC2F5A" w:rsidP="00DC2F5A">
      <w:pPr>
        <w:pStyle w:val="Heading1"/>
      </w:pPr>
      <w:bookmarkStart w:id="33" w:name="_Toc315003716"/>
      <w:bookmarkStart w:id="34" w:name="_Toc380666535"/>
      <w:bookmarkStart w:id="35" w:name="_Toc443488403"/>
      <w:bookmarkEnd w:id="32"/>
      <w:r>
        <w:t xml:space="preserve">Index </w:t>
      </w:r>
      <w:r w:rsidRPr="00FB608B">
        <w:t>Scan</w:t>
      </w:r>
      <w:r>
        <w:t xml:space="preserve"> types</w:t>
      </w:r>
      <w:bookmarkEnd w:id="33"/>
      <w:bookmarkEnd w:id="34"/>
      <w:bookmarkEnd w:id="35"/>
    </w:p>
    <w:p w:rsidR="00DC2F5A" w:rsidRDefault="00DC2F5A" w:rsidP="00DC2F5A">
      <w:pPr>
        <w:pStyle w:val="Heading2"/>
      </w:pPr>
      <w:bookmarkStart w:id="36" w:name="_Toc315003717"/>
      <w:bookmarkStart w:id="37" w:name="_Toc380666536"/>
      <w:bookmarkStart w:id="38" w:name="_Toc443488404"/>
      <w:r>
        <w:t xml:space="preserve">Task 2: </w:t>
      </w:r>
      <w:r w:rsidRPr="00FB608B">
        <w:t>Index</w:t>
      </w:r>
      <w:r>
        <w:t xml:space="preserve"> Clustering </w:t>
      </w:r>
      <w:r w:rsidR="004C6968">
        <w:t>F</w:t>
      </w:r>
      <w:r>
        <w:t>actor</w:t>
      </w:r>
      <w:bookmarkEnd w:id="36"/>
      <w:bookmarkEnd w:id="37"/>
      <w:bookmarkEnd w:id="38"/>
    </w:p>
    <w:p w:rsidR="004C6968" w:rsidRDefault="00DC2F5A" w:rsidP="004C6968">
      <w:pPr>
        <w:pStyle w:val="Heading3"/>
      </w:pPr>
      <w:bookmarkStart w:id="39" w:name="_Toc443488405"/>
      <w:r>
        <w:t>Step 1</w:t>
      </w:r>
      <w:bookmarkEnd w:id="39"/>
    </w:p>
    <w:p w:rsidR="00DC2F5A" w:rsidRDefault="00DC2F5A" w:rsidP="00DC2F5A">
      <w:pPr>
        <w:pStyle w:val="BodyText"/>
      </w:pPr>
      <w:r>
        <w:t xml:space="preserve">Create table t2 as </w:t>
      </w:r>
      <w:r w:rsidR="004C6968">
        <w:t>in</w:t>
      </w:r>
      <w:r>
        <w:t xml:space="preserve"> task 1 step</w:t>
      </w:r>
      <w:r w:rsidR="004C6968">
        <w:t>s</w:t>
      </w:r>
      <w:r>
        <w:t xml:space="preserve"> 1-2</w:t>
      </w:r>
    </w:p>
    <w:p w:rsidR="004C6968" w:rsidRDefault="00DC2F5A" w:rsidP="004C6968">
      <w:pPr>
        <w:pStyle w:val="Heading3"/>
      </w:pPr>
      <w:bookmarkStart w:id="40" w:name="_Toc443488406"/>
      <w:r>
        <w:t>Step 2</w:t>
      </w:r>
      <w:bookmarkEnd w:id="40"/>
    </w:p>
    <w:p w:rsidR="00DC2F5A" w:rsidRPr="00F40784" w:rsidRDefault="00DC2F5A" w:rsidP="00DC2F5A">
      <w:pPr>
        <w:pStyle w:val="BodyText"/>
      </w:pPr>
      <w:r>
        <w:t>Create table t1 as listed below</w:t>
      </w:r>
      <w:r w:rsidR="004C6968">
        <w:t>:</w:t>
      </w:r>
    </w:p>
    <w:p w:rsidR="00DC2F5A" w:rsidRPr="002371D2" w:rsidRDefault="00DC2F5A" w:rsidP="00DC2F5A">
      <w:pPr>
        <w:pStyle w:val="CodeText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 </w:t>
      </w:r>
      <w:r w:rsidRPr="002371D2">
        <w:rPr>
          <w:rFonts w:cs="Courier New"/>
          <w:lang w:eastAsia="ru-RU"/>
        </w:rPr>
        <w:t xml:space="preserve"> CREATE TABLE t1 AS</w:t>
      </w:r>
    </w:p>
    <w:p w:rsidR="00DC2F5A" w:rsidRPr="002371D2" w:rsidRDefault="00DC2F5A" w:rsidP="00DC2F5A">
      <w:pPr>
        <w:pStyle w:val="CodeText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SELECT MOD( rownum, 100 ) id, rpad( rownum,100 ) t_pad</w:t>
      </w:r>
    </w:p>
    <w:p w:rsidR="00DC2F5A" w:rsidRPr="002371D2" w:rsidRDefault="00DC2F5A" w:rsidP="00DC2F5A">
      <w:pPr>
        <w:pStyle w:val="CodeText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  FROM dual</w:t>
      </w:r>
    </w:p>
    <w:p w:rsidR="00DC2F5A" w:rsidRDefault="00DC2F5A" w:rsidP="00DC2F5A">
      <w:pPr>
        <w:pStyle w:val="CodeText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 CONNECT BY rownum &lt; 100000;</w:t>
      </w:r>
    </w:p>
    <w:p w:rsidR="00DC2F5A" w:rsidRPr="00F40784" w:rsidRDefault="00DC2F5A" w:rsidP="004C6968">
      <w:pPr>
        <w:pStyle w:val="Heading3"/>
      </w:pPr>
      <w:bookmarkStart w:id="41" w:name="_Toc443488407"/>
      <w:r w:rsidRPr="00430A24">
        <w:lastRenderedPageBreak/>
        <w:t xml:space="preserve">Step </w:t>
      </w:r>
      <w:r>
        <w:t>3</w:t>
      </w:r>
      <w:bookmarkStart w:id="42" w:name="_Hlk314843276"/>
      <w:bookmarkEnd w:id="41"/>
    </w:p>
    <w:p w:rsidR="00DC2F5A" w:rsidRPr="00E66C5A" w:rsidRDefault="00DC2F5A" w:rsidP="00DC2F5A">
      <w:pPr>
        <w:pStyle w:val="CodeText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 CREATE INDEX t1_idx1 ON t1</w:t>
      </w:r>
    </w:p>
    <w:p w:rsidR="00DC2F5A" w:rsidRDefault="00DC2F5A" w:rsidP="00DC2F5A">
      <w:pPr>
        <w:pStyle w:val="CodeText"/>
        <w:rPr>
          <w:rFonts w:cs="Courier New"/>
          <w:lang w:eastAsia="ru-RU"/>
        </w:rPr>
      </w:pPr>
      <w:r w:rsidRPr="00E66C5A">
        <w:rPr>
          <w:rFonts w:cs="Courier New"/>
          <w:lang w:eastAsia="ru-RU"/>
        </w:rPr>
        <w:t xml:space="preserve">  ( id );</w:t>
      </w:r>
    </w:p>
    <w:p w:rsidR="004C6968" w:rsidRDefault="00DC2F5A" w:rsidP="004C6968">
      <w:pPr>
        <w:pStyle w:val="Heading3"/>
      </w:pPr>
      <w:bookmarkStart w:id="43" w:name="_Toc443488408"/>
      <w:bookmarkEnd w:id="42"/>
      <w:r>
        <w:t>Step 4</w:t>
      </w:r>
      <w:bookmarkEnd w:id="43"/>
    </w:p>
    <w:p w:rsidR="00DC2F5A" w:rsidRPr="00F40784" w:rsidRDefault="004C6968" w:rsidP="00DC2F5A">
      <w:pPr>
        <w:pStyle w:val="BodyText"/>
      </w:pPr>
      <w:r>
        <w:t>Don’t forget to gather statistics</w:t>
      </w:r>
      <w:r w:rsidR="00DC2F5A">
        <w:t xml:space="preserve"> for both tables:</w:t>
      </w:r>
      <w:bookmarkStart w:id="44" w:name="_Hlk314843578"/>
    </w:p>
    <w:p w:rsidR="00DC2F5A" w:rsidRPr="002371D2" w:rsidRDefault="00DC2F5A" w:rsidP="00DC2F5A">
      <w:pPr>
        <w:pStyle w:val="CodeText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>EXEC dbms_stats.gather_table_stats( USER,'t1',method_opt=&gt;'FOR ALL COLUMNS SIZE 1',CASCADE=&gt;TRUE );</w:t>
      </w:r>
    </w:p>
    <w:p w:rsidR="00DC2F5A" w:rsidRPr="00F40784" w:rsidRDefault="00DC2F5A" w:rsidP="00DC2F5A">
      <w:pPr>
        <w:pStyle w:val="CodeText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>EXEC dbms_stats.gather_table_stats( USER,'t2',method_opt=&gt;'FOR ALL COLUMNS SIZE 1',</w:t>
      </w:r>
      <w:bookmarkEnd w:id="44"/>
      <w:r w:rsidRPr="002371D2">
        <w:rPr>
          <w:rFonts w:cs="Courier New"/>
          <w:lang w:eastAsia="ru-RU"/>
        </w:rPr>
        <w:t>CASCADE=&gt;TRUE );</w:t>
      </w:r>
    </w:p>
    <w:p w:rsidR="004C6968" w:rsidRDefault="00DC2F5A" w:rsidP="004C6968">
      <w:pPr>
        <w:pStyle w:val="Heading3"/>
      </w:pPr>
      <w:bookmarkStart w:id="45" w:name="_Toc443488409"/>
      <w:r w:rsidRPr="00FB608B">
        <w:t>Step 5</w:t>
      </w:r>
      <w:bookmarkEnd w:id="45"/>
    </w:p>
    <w:p w:rsidR="00DC2F5A" w:rsidRPr="00FB608B" w:rsidRDefault="004C6968" w:rsidP="00DC2F5A">
      <w:pPr>
        <w:pStyle w:val="BodyText"/>
      </w:pPr>
      <w:r>
        <w:t>View</w:t>
      </w:r>
      <w:r w:rsidR="00DC2F5A" w:rsidRPr="00FB608B">
        <w:t xml:space="preserve"> </w:t>
      </w:r>
      <w:r>
        <w:t>index c</w:t>
      </w:r>
      <w:r w:rsidR="00DC2F5A" w:rsidRPr="00FB608B">
        <w:t xml:space="preserve">lustering </w:t>
      </w:r>
      <w:r>
        <w:t>f</w:t>
      </w:r>
      <w:r w:rsidR="00DC2F5A" w:rsidRPr="00FB608B">
        <w:t>actor</w:t>
      </w:r>
      <w:r>
        <w:t>:</w:t>
      </w:r>
    </w:p>
    <w:p w:rsidR="00DC2F5A" w:rsidRPr="00FB608B" w:rsidRDefault="00DC2F5A" w:rsidP="00DC2F5A">
      <w:pPr>
        <w:pStyle w:val="CodeText"/>
      </w:pPr>
      <w:bookmarkStart w:id="46" w:name="_Hlk314844533"/>
      <w:r w:rsidRPr="00FB608B">
        <w:t xml:space="preserve">  SELECT t.table_name||'.'||i.index_name idx_name,</w:t>
      </w:r>
    </w:p>
    <w:p w:rsidR="00DC2F5A" w:rsidRPr="00FB608B" w:rsidRDefault="00DC2F5A" w:rsidP="00DC2F5A">
      <w:pPr>
        <w:pStyle w:val="CodeText"/>
      </w:pPr>
      <w:r w:rsidRPr="00FB608B">
        <w:t xml:space="preserve">        i.clustering_factor,</w:t>
      </w:r>
    </w:p>
    <w:p w:rsidR="00DC2F5A" w:rsidRPr="00FB608B" w:rsidRDefault="00DC2F5A" w:rsidP="00DC2F5A">
      <w:pPr>
        <w:pStyle w:val="CodeText"/>
      </w:pPr>
      <w:r w:rsidRPr="00FB608B">
        <w:t xml:space="preserve">        t.blocks,</w:t>
      </w:r>
    </w:p>
    <w:p w:rsidR="00DC2F5A" w:rsidRPr="00FB608B" w:rsidRDefault="00DC2F5A" w:rsidP="00DC2F5A">
      <w:pPr>
        <w:pStyle w:val="CodeText"/>
      </w:pPr>
      <w:r w:rsidRPr="00FB608B">
        <w:t xml:space="preserve">        t.num_rows</w:t>
      </w:r>
    </w:p>
    <w:p w:rsidR="00DC2F5A" w:rsidRPr="00FB608B" w:rsidRDefault="00DC2F5A" w:rsidP="00DC2F5A">
      <w:pPr>
        <w:pStyle w:val="CodeText"/>
      </w:pPr>
      <w:r w:rsidRPr="00FB608B">
        <w:t xml:space="preserve">   FROM user_indexes i, </w:t>
      </w:r>
      <w:bookmarkEnd w:id="46"/>
      <w:r w:rsidRPr="00FB608B">
        <w:t>user_tables t</w:t>
      </w:r>
    </w:p>
    <w:p w:rsidR="00DC2F5A" w:rsidRPr="00FB608B" w:rsidRDefault="00DC2F5A" w:rsidP="00DC2F5A">
      <w:pPr>
        <w:pStyle w:val="CodeText"/>
      </w:pPr>
      <w:r w:rsidRPr="00FB608B">
        <w:t xml:space="preserve">  WHERE i.table_name = t.table_name</w:t>
      </w:r>
    </w:p>
    <w:p w:rsidR="00DC2F5A" w:rsidRPr="00FB608B" w:rsidRDefault="00DC2F5A" w:rsidP="00DC2F5A">
      <w:pPr>
        <w:pStyle w:val="CodeText"/>
      </w:pPr>
      <w:r w:rsidRPr="00FB608B">
        <w:t xml:space="preserve">    AND t.table_name  IN( 'T1','T2' );</w:t>
      </w:r>
    </w:p>
    <w:p w:rsidR="00DC2F5A" w:rsidRPr="00FB608B" w:rsidRDefault="00DC2F5A" w:rsidP="000E1872">
      <w:pPr>
        <w:pStyle w:val="Heading3"/>
      </w:pPr>
      <w:bookmarkStart w:id="47" w:name="_Toc380666537"/>
      <w:bookmarkStart w:id="48" w:name="_Toc443488410"/>
      <w:r w:rsidRPr="00E324CF">
        <w:t>Task Result</w:t>
      </w:r>
      <w:bookmarkEnd w:id="47"/>
      <w:bookmarkEnd w:id="48"/>
    </w:p>
    <w:p w:rsidR="00DC2F5A" w:rsidRPr="00FB608B" w:rsidRDefault="00C77407" w:rsidP="00DC2F5A">
      <w:pPr>
        <w:pStyle w:val="BodyText"/>
      </w:pPr>
      <w:r w:rsidRPr="00FB608B">
        <w:t>Expect</w:t>
      </w:r>
      <w:r>
        <w:t>ing</w:t>
      </w:r>
      <w:r w:rsidR="00DC2F5A" w:rsidRPr="00FB608B">
        <w:t>:</w:t>
      </w:r>
    </w:p>
    <w:p w:rsidR="00DC2F5A" w:rsidRDefault="004C6968" w:rsidP="00DC2F5A">
      <w:pPr>
        <w:pStyle w:val="ListBullet"/>
        <w:numPr>
          <w:ilvl w:val="0"/>
          <w:numId w:val="3"/>
        </w:numPr>
      </w:pPr>
      <w:r>
        <w:t>Screenshot of step 5.</w:t>
      </w:r>
    </w:p>
    <w:p w:rsidR="00DC2F5A" w:rsidRDefault="00DC2F5A" w:rsidP="00DC2F5A">
      <w:pPr>
        <w:pStyle w:val="ListBullet"/>
        <w:numPr>
          <w:ilvl w:val="0"/>
          <w:numId w:val="3"/>
        </w:numPr>
      </w:pPr>
      <w:r>
        <w:t xml:space="preserve">Description of the </w:t>
      </w:r>
      <w:r w:rsidR="004C6968">
        <w:t>index clustering factor.</w:t>
      </w:r>
    </w:p>
    <w:p w:rsidR="00DC2F5A" w:rsidRDefault="00DC2F5A" w:rsidP="00DC2F5A">
      <w:pPr>
        <w:pStyle w:val="ListBullet"/>
        <w:numPr>
          <w:ilvl w:val="0"/>
          <w:numId w:val="3"/>
        </w:numPr>
      </w:pPr>
      <w:r>
        <w:t xml:space="preserve">Explanation: why </w:t>
      </w:r>
      <w:r w:rsidR="004C6968">
        <w:t xml:space="preserve">do we have different factors for </w:t>
      </w:r>
      <w:r w:rsidRPr="00D6284D">
        <w:rPr>
          <w:rFonts w:ascii="Courier New" w:hAnsi="Courier New" w:cs="Courier New"/>
          <w:noProof/>
          <w:sz w:val="16"/>
          <w:lang w:eastAsia="ru-RU"/>
        </w:rPr>
        <w:t>t1_idx1</w:t>
      </w:r>
      <w:r>
        <w:t xml:space="preserve"> and </w:t>
      </w:r>
      <w:r w:rsidRPr="00D6284D">
        <w:rPr>
          <w:rFonts w:ascii="Courier New" w:hAnsi="Courier New" w:cs="Courier New"/>
          <w:noProof/>
          <w:sz w:val="16"/>
          <w:lang w:eastAsia="ru-RU"/>
        </w:rPr>
        <w:t>t2_idx</w:t>
      </w:r>
      <w:r w:rsidR="004C6968">
        <w:rPr>
          <w:rFonts w:ascii="Courier New" w:hAnsi="Courier New" w:cs="Courier New"/>
          <w:noProof/>
          <w:sz w:val="16"/>
          <w:lang w:eastAsia="ru-RU"/>
        </w:rPr>
        <w:t>.</w:t>
      </w:r>
    </w:p>
    <w:p w:rsidR="00DC2F5A" w:rsidRPr="004C6968" w:rsidRDefault="00DC2F5A" w:rsidP="00DC2F5A">
      <w:pPr>
        <w:pStyle w:val="ListBullet"/>
        <w:numPr>
          <w:ilvl w:val="0"/>
          <w:numId w:val="3"/>
        </w:numPr>
        <w:rPr>
          <w:b/>
        </w:rPr>
      </w:pPr>
      <w:r>
        <w:t>Which Index has be</w:t>
      </w:r>
      <w:r w:rsidR="004C6968">
        <w:t>tter</w:t>
      </w:r>
      <w:r>
        <w:t xml:space="preserve"> performance </w:t>
      </w:r>
      <w:r w:rsidR="004C6968">
        <w:t>while</w:t>
      </w:r>
      <w:r>
        <w:t xml:space="preserve"> executi</w:t>
      </w:r>
      <w:r w:rsidR="004C6968">
        <w:t>ng</w:t>
      </w:r>
      <w:r>
        <w:t xml:space="preserve"> </w:t>
      </w:r>
      <w:r w:rsidR="004C6968" w:rsidRPr="004C6968">
        <w:rPr>
          <w:rFonts w:ascii="Courier New" w:hAnsi="Courier New" w:cs="Courier New"/>
          <w:b/>
          <w:sz w:val="16"/>
          <w:szCs w:val="16"/>
        </w:rPr>
        <w:t>s</w:t>
      </w:r>
      <w:r w:rsidRPr="004C6968">
        <w:rPr>
          <w:rFonts w:ascii="Courier New" w:hAnsi="Courier New" w:cs="Courier New"/>
          <w:b/>
          <w:sz w:val="16"/>
          <w:szCs w:val="16"/>
        </w:rPr>
        <w:t>elect</w:t>
      </w:r>
      <w:r>
        <w:t xml:space="preserve"> clause filte</w:t>
      </w:r>
      <w:r w:rsidR="004C6968">
        <w:t xml:space="preserve">red by </w:t>
      </w:r>
      <w:r w:rsidR="004C6968" w:rsidRPr="004C6968">
        <w:rPr>
          <w:rFonts w:ascii="Courier New" w:hAnsi="Courier New" w:cs="Courier New"/>
          <w:b/>
          <w:sz w:val="16"/>
          <w:szCs w:val="16"/>
        </w:rPr>
        <w:t xml:space="preserve">IN </w:t>
      </w:r>
      <w:proofErr w:type="gramStart"/>
      <w:r w:rsidR="004C6968" w:rsidRPr="004C6968">
        <w:rPr>
          <w:rFonts w:ascii="Courier New" w:hAnsi="Courier New" w:cs="Courier New"/>
          <w:b/>
          <w:sz w:val="16"/>
          <w:szCs w:val="16"/>
        </w:rPr>
        <w:t>( list</w:t>
      </w:r>
      <w:proofErr w:type="gramEnd"/>
      <w:r w:rsidR="004C6968" w:rsidRPr="004C6968">
        <w:rPr>
          <w:rFonts w:ascii="Courier New" w:hAnsi="Courier New" w:cs="Courier New"/>
          <w:b/>
          <w:sz w:val="16"/>
          <w:szCs w:val="16"/>
        </w:rPr>
        <w:t xml:space="preserve"> of values ).</w:t>
      </w:r>
    </w:p>
    <w:p w:rsidR="00DC2F5A" w:rsidRDefault="00DC2F5A" w:rsidP="00DC2F5A">
      <w:pPr>
        <w:pStyle w:val="Heading2"/>
      </w:pPr>
      <w:bookmarkStart w:id="49" w:name="_Hlk315003687"/>
      <w:bookmarkStart w:id="50" w:name="_Toc315003718"/>
      <w:bookmarkStart w:id="51" w:name="_Toc380666538"/>
      <w:bookmarkStart w:id="52" w:name="_Toc443488411"/>
      <w:r>
        <w:t>Task 3:</w:t>
      </w:r>
      <w:bookmarkEnd w:id="49"/>
      <w:r>
        <w:t xml:space="preserve"> Index </w:t>
      </w:r>
      <w:r w:rsidRPr="00FB608B">
        <w:t>Unique</w:t>
      </w:r>
      <w:r>
        <w:t xml:space="preserve"> Scan</w:t>
      </w:r>
      <w:bookmarkEnd w:id="50"/>
      <w:bookmarkEnd w:id="51"/>
      <w:bookmarkEnd w:id="52"/>
    </w:p>
    <w:p w:rsidR="00DC2F5A" w:rsidRPr="00FB608B" w:rsidRDefault="00DC2F5A" w:rsidP="00C77407">
      <w:pPr>
        <w:pStyle w:val="Heading3"/>
      </w:pPr>
      <w:bookmarkStart w:id="53" w:name="_Hlk314845114"/>
      <w:bookmarkStart w:id="54" w:name="_Toc443488412"/>
      <w:r w:rsidRPr="00FB608B">
        <w:t>Step 1</w:t>
      </w:r>
      <w:bookmarkEnd w:id="53"/>
      <w:bookmarkEnd w:id="54"/>
    </w:p>
    <w:p w:rsidR="00DC2F5A" w:rsidRPr="00FB608B" w:rsidRDefault="00DC2F5A" w:rsidP="00DC2F5A">
      <w:pPr>
        <w:pStyle w:val="CodeText"/>
      </w:pPr>
      <w:r w:rsidRPr="00FB608B">
        <w:t>CREATE UNIQUE INDEX u</w:t>
      </w:r>
      <w:r w:rsidR="00C77407">
        <w:t>dx</w:t>
      </w:r>
      <w:r w:rsidRPr="00FB608B">
        <w:t>_t1 ON t1( t_pad );</w:t>
      </w:r>
    </w:p>
    <w:p w:rsidR="00DC2F5A" w:rsidRPr="00FB608B" w:rsidRDefault="00DC2F5A" w:rsidP="00C77407">
      <w:pPr>
        <w:pStyle w:val="Heading3"/>
      </w:pPr>
      <w:bookmarkStart w:id="55" w:name="_Toc443488413"/>
      <w:r w:rsidRPr="00FB608B">
        <w:t>Step 2</w:t>
      </w:r>
      <w:bookmarkStart w:id="56" w:name="_Hlk314844708"/>
      <w:bookmarkEnd w:id="55"/>
    </w:p>
    <w:p w:rsidR="00DC2F5A" w:rsidRPr="00FB608B" w:rsidRDefault="00DC2F5A" w:rsidP="00DC2F5A">
      <w:pPr>
        <w:pStyle w:val="CodeText"/>
      </w:pPr>
      <w:r w:rsidRPr="00FB608B">
        <w:t>SELECT t1.*  FROM t1 where t1.t_pad = '1';</w:t>
      </w:r>
    </w:p>
    <w:p w:rsidR="00DC2F5A" w:rsidRDefault="00DC2F5A" w:rsidP="000E1872">
      <w:pPr>
        <w:pStyle w:val="Heading3"/>
      </w:pPr>
      <w:bookmarkStart w:id="57" w:name="_Toc380666539"/>
      <w:bookmarkStart w:id="58" w:name="_Hlk314845270"/>
      <w:bookmarkStart w:id="59" w:name="_Toc443488414"/>
      <w:bookmarkEnd w:id="56"/>
      <w:r w:rsidRPr="00E324CF">
        <w:t>Task Result</w:t>
      </w:r>
      <w:bookmarkEnd w:id="57"/>
      <w:bookmarkEnd w:id="59"/>
    </w:p>
    <w:p w:rsidR="00DC2F5A" w:rsidRDefault="00C77407" w:rsidP="00DC2F5A">
      <w:pPr>
        <w:pStyle w:val="BodyText"/>
      </w:pPr>
      <w:r w:rsidRPr="00FB608B">
        <w:t>Expect</w:t>
      </w:r>
      <w:r>
        <w:t>ing</w:t>
      </w:r>
      <w:r w:rsidR="00DC2F5A">
        <w:t>:</w:t>
      </w:r>
    </w:p>
    <w:p w:rsidR="00DC2F5A" w:rsidRDefault="00C77407" w:rsidP="00DC2F5A">
      <w:pPr>
        <w:pStyle w:val="ListBullet"/>
        <w:numPr>
          <w:ilvl w:val="0"/>
          <w:numId w:val="3"/>
        </w:numPr>
      </w:pPr>
      <w:r>
        <w:t>Screenshot of step 2.</w:t>
      </w:r>
    </w:p>
    <w:p w:rsidR="00DC2F5A" w:rsidRDefault="00B83697" w:rsidP="00DC2F5A">
      <w:pPr>
        <w:pStyle w:val="ListBullet"/>
        <w:numPr>
          <w:ilvl w:val="0"/>
          <w:numId w:val="3"/>
        </w:numPr>
      </w:pPr>
      <w:r>
        <w:t>Process d</w:t>
      </w:r>
      <w:r w:rsidR="00DC2F5A">
        <w:t xml:space="preserve">escription: </w:t>
      </w:r>
      <w:r w:rsidR="00C77407">
        <w:t xml:space="preserve">How </w:t>
      </w:r>
      <w:r>
        <w:t xml:space="preserve">does </w:t>
      </w:r>
      <w:r w:rsidR="00C77407">
        <w:t xml:space="preserve">oracle read </w:t>
      </w:r>
      <w:r>
        <w:t xml:space="preserve">the </w:t>
      </w:r>
      <w:r w:rsidR="00C77407">
        <w:t>block on step</w:t>
      </w:r>
      <w:r>
        <w:t>#2?</w:t>
      </w:r>
    </w:p>
    <w:p w:rsidR="00DC2F5A" w:rsidRDefault="00DC2F5A" w:rsidP="00DC2F5A">
      <w:pPr>
        <w:pStyle w:val="Heading2"/>
      </w:pPr>
      <w:bookmarkStart w:id="60" w:name="_Toc315003719"/>
      <w:bookmarkStart w:id="61" w:name="_Toc380666540"/>
      <w:bookmarkStart w:id="62" w:name="_Toc443488415"/>
      <w:bookmarkEnd w:id="58"/>
      <w:r>
        <w:t xml:space="preserve">Task 4: </w:t>
      </w:r>
      <w:r w:rsidRPr="00FB608B">
        <w:t>Index</w:t>
      </w:r>
      <w:r>
        <w:t xml:space="preserve"> Range Scan</w:t>
      </w:r>
      <w:bookmarkStart w:id="63" w:name="_Hlk314846285"/>
      <w:bookmarkEnd w:id="60"/>
      <w:bookmarkEnd w:id="61"/>
      <w:bookmarkEnd w:id="62"/>
    </w:p>
    <w:p w:rsidR="00DC2F5A" w:rsidRPr="00F40784" w:rsidRDefault="00C77407" w:rsidP="00C77407">
      <w:pPr>
        <w:pStyle w:val="Heading3"/>
      </w:pPr>
      <w:bookmarkStart w:id="64" w:name="_Hlk314845139"/>
      <w:bookmarkStart w:id="65" w:name="_Toc443488416"/>
      <w:r>
        <w:t>Step 1</w:t>
      </w:r>
      <w:bookmarkEnd w:id="65"/>
    </w:p>
    <w:p w:rsidR="00DC2F5A" w:rsidRPr="00F40784" w:rsidRDefault="00DC2F5A" w:rsidP="00DC2F5A">
      <w:pPr>
        <w:pStyle w:val="CodeText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  SELECT t2.*  FROM t2 where t2</w:t>
      </w:r>
      <w:r w:rsidRPr="002A014C">
        <w:rPr>
          <w:rFonts w:cs="Courier New"/>
          <w:lang w:eastAsia="ru-RU"/>
        </w:rPr>
        <w:t>.</w:t>
      </w:r>
      <w:r>
        <w:rPr>
          <w:rFonts w:cs="Courier New"/>
          <w:lang w:eastAsia="ru-RU"/>
        </w:rPr>
        <w:t>id</w:t>
      </w:r>
      <w:r w:rsidRPr="002A014C">
        <w:rPr>
          <w:rFonts w:cs="Courier New"/>
          <w:lang w:eastAsia="ru-RU"/>
        </w:rPr>
        <w:t xml:space="preserve"> = '1'</w:t>
      </w:r>
      <w:bookmarkEnd w:id="64"/>
      <w:r w:rsidRPr="002A014C">
        <w:rPr>
          <w:rFonts w:cs="Courier New"/>
          <w:lang w:eastAsia="ru-RU"/>
        </w:rPr>
        <w:t>;</w:t>
      </w:r>
    </w:p>
    <w:p w:rsidR="00DC2F5A" w:rsidRDefault="00DC2F5A" w:rsidP="000E1872">
      <w:pPr>
        <w:pStyle w:val="Heading3"/>
      </w:pPr>
      <w:bookmarkStart w:id="66" w:name="_Toc380666541"/>
      <w:bookmarkStart w:id="67" w:name="_Toc443488417"/>
      <w:r w:rsidRPr="00E324CF">
        <w:t>Task Result</w:t>
      </w:r>
      <w:bookmarkEnd w:id="66"/>
      <w:bookmarkEnd w:id="67"/>
    </w:p>
    <w:p w:rsidR="00DC2F5A" w:rsidRDefault="00C77407" w:rsidP="00DC2F5A">
      <w:pPr>
        <w:pStyle w:val="BodyText"/>
      </w:pPr>
      <w:r w:rsidRPr="00FB608B">
        <w:t>Expect</w:t>
      </w:r>
      <w:r>
        <w:t>ing</w:t>
      </w:r>
      <w:r w:rsidR="00DC2F5A">
        <w:t>:</w:t>
      </w:r>
    </w:p>
    <w:p w:rsidR="00DC2F5A" w:rsidRDefault="00B83697" w:rsidP="00DC2F5A">
      <w:pPr>
        <w:pStyle w:val="ListBullet"/>
        <w:numPr>
          <w:ilvl w:val="0"/>
          <w:numId w:val="3"/>
        </w:numPr>
      </w:pPr>
      <w:r>
        <w:t>Screenshot of the step 1.</w:t>
      </w:r>
    </w:p>
    <w:p w:rsidR="00DC2F5A" w:rsidRDefault="00DC2F5A" w:rsidP="00E33087">
      <w:pPr>
        <w:pStyle w:val="ListBullet"/>
        <w:numPr>
          <w:ilvl w:val="0"/>
          <w:numId w:val="3"/>
        </w:numPr>
      </w:pPr>
      <w:r>
        <w:t xml:space="preserve">Description of process: </w:t>
      </w:r>
      <w:r w:rsidR="00B83697">
        <w:t>How does oracle read the block on step#</w:t>
      </w:r>
      <w:r w:rsidR="00B83697">
        <w:t>1</w:t>
      </w:r>
      <w:r w:rsidR="00B83697">
        <w:t>?</w:t>
      </w:r>
    </w:p>
    <w:p w:rsidR="00DC2F5A" w:rsidRPr="00FB608B" w:rsidRDefault="00DC2F5A" w:rsidP="00DC2F5A">
      <w:pPr>
        <w:pStyle w:val="Heading2"/>
      </w:pPr>
      <w:bookmarkStart w:id="68" w:name="_Toc315003720"/>
      <w:bookmarkStart w:id="69" w:name="_Toc380666542"/>
      <w:bookmarkStart w:id="70" w:name="_Toc443488418"/>
      <w:bookmarkEnd w:id="63"/>
      <w:r>
        <w:t xml:space="preserve">Task 5: Index </w:t>
      </w:r>
      <w:r w:rsidRPr="00FB608B">
        <w:t>Skip</w:t>
      </w:r>
      <w:r>
        <w:t xml:space="preserve"> Scan</w:t>
      </w:r>
      <w:bookmarkEnd w:id="68"/>
      <w:bookmarkEnd w:id="69"/>
      <w:bookmarkEnd w:id="70"/>
    </w:p>
    <w:p w:rsidR="00DC2F5A" w:rsidRPr="00FB608B" w:rsidRDefault="000E1872" w:rsidP="000E1872">
      <w:pPr>
        <w:pStyle w:val="Heading3"/>
      </w:pPr>
      <w:bookmarkStart w:id="71" w:name="_Hlk314846328"/>
      <w:bookmarkStart w:id="72" w:name="_Toc443488419"/>
      <w:r>
        <w:t>Step 1</w:t>
      </w:r>
      <w:bookmarkEnd w:id="72"/>
    </w:p>
    <w:p w:rsidR="00DC2F5A" w:rsidRPr="00FB608B" w:rsidRDefault="00DC2F5A" w:rsidP="00DC2F5A">
      <w:pPr>
        <w:pStyle w:val="CodeText"/>
      </w:pPr>
      <w:r w:rsidRPr="00FB608B">
        <w:t xml:space="preserve">  CREATE TABLE employees AS</w:t>
      </w:r>
    </w:p>
    <w:p w:rsidR="00DC2F5A" w:rsidRPr="00FB608B" w:rsidRDefault="00DC2F5A" w:rsidP="00DC2F5A">
      <w:pPr>
        <w:pStyle w:val="CodeText"/>
      </w:pPr>
      <w:r w:rsidRPr="00FB608B">
        <w:lastRenderedPageBreak/>
        <w:t xml:space="preserve">    SELECT *</w:t>
      </w:r>
    </w:p>
    <w:p w:rsidR="00DC2F5A" w:rsidRPr="00FB608B" w:rsidRDefault="00DC2F5A" w:rsidP="00DC2F5A">
      <w:pPr>
        <w:pStyle w:val="CodeText"/>
      </w:pPr>
      <w:r w:rsidRPr="00FB608B">
        <w:t xml:space="preserve">      FROM scott.emp;</w:t>
      </w:r>
    </w:p>
    <w:p w:rsidR="00DC2F5A" w:rsidRPr="00FB608B" w:rsidRDefault="000E1872" w:rsidP="000E1872">
      <w:pPr>
        <w:pStyle w:val="Heading3"/>
      </w:pPr>
      <w:bookmarkStart w:id="73" w:name="_Hlk314846460"/>
      <w:bookmarkStart w:id="74" w:name="_Toc443488420"/>
      <w:bookmarkEnd w:id="71"/>
      <w:r>
        <w:t>Step 2:</w:t>
      </w:r>
      <w:bookmarkEnd w:id="74"/>
    </w:p>
    <w:p w:rsidR="00DC2F5A" w:rsidRPr="00FB608B" w:rsidRDefault="00DC2F5A" w:rsidP="00DC2F5A">
      <w:pPr>
        <w:pStyle w:val="CodeText"/>
      </w:pPr>
      <w:r w:rsidRPr="00FB608B">
        <w:t xml:space="preserve">   </w:t>
      </w:r>
      <w:bookmarkStart w:id="75" w:name="_Hlk314846645"/>
      <w:r w:rsidRPr="00FB608B">
        <w:t>CREATE INDEX idx_emp01 ON employees</w:t>
      </w:r>
    </w:p>
    <w:p w:rsidR="00DC2F5A" w:rsidRDefault="00DC2F5A" w:rsidP="00DC2F5A">
      <w:pPr>
        <w:pStyle w:val="CodeText"/>
      </w:pPr>
      <w:r w:rsidRPr="00FB608B">
        <w:t xml:space="preserve">      ( empno, ename, job );</w:t>
      </w:r>
      <w:bookmarkEnd w:id="73"/>
      <w:bookmarkEnd w:id="75"/>
    </w:p>
    <w:p w:rsidR="000E1872" w:rsidRDefault="00DC2F5A" w:rsidP="000E1872">
      <w:pPr>
        <w:pStyle w:val="Heading3"/>
      </w:pPr>
      <w:bookmarkStart w:id="76" w:name="_Toc443488421"/>
      <w:r w:rsidRPr="00FB608B">
        <w:t>Step 3</w:t>
      </w:r>
      <w:bookmarkEnd w:id="76"/>
    </w:p>
    <w:p w:rsidR="00DC2F5A" w:rsidRPr="00FB608B" w:rsidRDefault="000E1872" w:rsidP="00DC2F5A">
      <w:pPr>
        <w:pStyle w:val="BodyText"/>
      </w:pPr>
      <w:r>
        <w:t>Collect</w:t>
      </w:r>
      <w:r w:rsidR="00DC2F5A" w:rsidRPr="00FB608B">
        <w:t xml:space="preserve"> trace and statistic </w:t>
      </w:r>
      <w:r>
        <w:t>for the queries below:</w:t>
      </w:r>
      <w:bookmarkStart w:id="77" w:name="_Hlk314848403"/>
    </w:p>
    <w:p w:rsidR="00DC2F5A" w:rsidRPr="00FB608B" w:rsidRDefault="00DC2F5A" w:rsidP="00DC2F5A">
      <w:pPr>
        <w:pStyle w:val="CodeText"/>
      </w:pPr>
      <w:r w:rsidRPr="00FB608B">
        <w:t>SELECT /*+INDEX_SS(emp idx_emp01)*/ emp.* FROM employees emp where ename = 'SCOTT';</w:t>
      </w:r>
    </w:p>
    <w:p w:rsidR="00DC2F5A" w:rsidRPr="00FB608B" w:rsidRDefault="00DC2F5A" w:rsidP="00DC2F5A">
      <w:pPr>
        <w:pStyle w:val="CodeText"/>
      </w:pPr>
    </w:p>
    <w:p w:rsidR="00DC2F5A" w:rsidRPr="00FB608B" w:rsidRDefault="00DC2F5A" w:rsidP="00DC2F5A">
      <w:pPr>
        <w:pStyle w:val="CodeText"/>
      </w:pPr>
      <w:r w:rsidRPr="00FB608B">
        <w:t>SELECT /*+FULL*/ emp.* FROM employees emp WHERE ename = 'SCOTT';</w:t>
      </w:r>
      <w:bookmarkEnd w:id="77"/>
    </w:p>
    <w:p w:rsidR="00DC2F5A" w:rsidRDefault="00DC2F5A" w:rsidP="000E1872">
      <w:pPr>
        <w:pStyle w:val="Heading3"/>
      </w:pPr>
      <w:bookmarkStart w:id="78" w:name="_Toc380666543"/>
      <w:bookmarkStart w:id="79" w:name="_Toc443488422"/>
      <w:r w:rsidRPr="00E324CF">
        <w:t>Task Result</w:t>
      </w:r>
      <w:bookmarkEnd w:id="78"/>
      <w:bookmarkEnd w:id="79"/>
    </w:p>
    <w:p w:rsidR="00DC2F5A" w:rsidRDefault="00C77407" w:rsidP="00DC2F5A">
      <w:pPr>
        <w:pStyle w:val="BodyText"/>
      </w:pPr>
      <w:r w:rsidRPr="00FB608B">
        <w:t>Expect</w:t>
      </w:r>
      <w:r>
        <w:t>ing</w:t>
      </w:r>
      <w:r w:rsidR="00DC2F5A">
        <w:t>:</w:t>
      </w:r>
    </w:p>
    <w:p w:rsidR="00DC2F5A" w:rsidRDefault="000E1872" w:rsidP="00DC2F5A">
      <w:pPr>
        <w:pStyle w:val="ListBullet"/>
        <w:numPr>
          <w:ilvl w:val="0"/>
          <w:numId w:val="3"/>
        </w:numPr>
      </w:pPr>
      <w:r>
        <w:t>S</w:t>
      </w:r>
      <w:r w:rsidR="00DC2F5A">
        <w:t>tep 3</w:t>
      </w:r>
      <w:r>
        <w:t xml:space="preserve"> screens.</w:t>
      </w:r>
    </w:p>
    <w:p w:rsidR="00DC2F5A" w:rsidRDefault="000E1872" w:rsidP="00DC2F5A">
      <w:pPr>
        <w:pStyle w:val="ListBullet"/>
        <w:numPr>
          <w:ilvl w:val="0"/>
          <w:numId w:val="3"/>
        </w:numPr>
      </w:pPr>
      <w:r>
        <w:t>Process d</w:t>
      </w:r>
      <w:r w:rsidR="00DC2F5A">
        <w:t xml:space="preserve">escription: </w:t>
      </w:r>
      <w:r>
        <w:t xml:space="preserve">How does oracle </w:t>
      </w:r>
      <w:r>
        <w:t>uses the index created on the step#2</w:t>
      </w:r>
      <w:proofErr w:type="gramStart"/>
      <w:r>
        <w:t>?</w:t>
      </w:r>
      <w:r w:rsidR="00DC2F5A">
        <w:t>;</w:t>
      </w:r>
      <w:proofErr w:type="gramEnd"/>
    </w:p>
    <w:p w:rsidR="00DC2F5A" w:rsidRDefault="000E1872" w:rsidP="0013119A">
      <w:pPr>
        <w:pStyle w:val="ListBullet"/>
        <w:numPr>
          <w:ilvl w:val="0"/>
          <w:numId w:val="3"/>
        </w:numPr>
      </w:pPr>
      <w:r>
        <w:t>Tasks</w:t>
      </w:r>
      <w:r w:rsidR="00E97E6E">
        <w:t>’</w:t>
      </w:r>
      <w:r>
        <w:t xml:space="preserve"> results and your analysis of these results in the description column.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582"/>
        <w:gridCol w:w="1560"/>
        <w:gridCol w:w="1558"/>
        <w:gridCol w:w="1560"/>
        <w:gridCol w:w="2801"/>
      </w:tblGrid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pStyle w:val="TableHeading"/>
            </w:pPr>
            <w:r w:rsidRPr="00F654E3">
              <w:t xml:space="preserve">№ </w:t>
            </w:r>
          </w:p>
        </w:tc>
        <w:tc>
          <w:tcPr>
            <w:tcW w:w="826" w:type="pct"/>
          </w:tcPr>
          <w:p w:rsidR="00DC2F5A" w:rsidRDefault="00DC2F5A" w:rsidP="00C77407">
            <w:pPr>
              <w:pStyle w:val="TableHeading"/>
            </w:pPr>
            <w:r>
              <w:t>Count of Blocks</w:t>
            </w:r>
          </w:p>
        </w:tc>
        <w:tc>
          <w:tcPr>
            <w:tcW w:w="815" w:type="pct"/>
          </w:tcPr>
          <w:p w:rsidR="00DC2F5A" w:rsidRDefault="00DC2F5A" w:rsidP="00C77407">
            <w:pPr>
              <w:pStyle w:val="TableHeading"/>
            </w:pPr>
            <w:r>
              <w:t>Count of Used Blocks</w:t>
            </w:r>
          </w:p>
        </w:tc>
        <w:tc>
          <w:tcPr>
            <w:tcW w:w="814" w:type="pct"/>
          </w:tcPr>
          <w:p w:rsidR="00DC2F5A" w:rsidRDefault="00DC2F5A" w:rsidP="00C77407">
            <w:pPr>
              <w:pStyle w:val="TableHeading"/>
            </w:pPr>
            <w:r>
              <w:t>Count of Rows</w:t>
            </w:r>
          </w:p>
        </w:tc>
        <w:tc>
          <w:tcPr>
            <w:tcW w:w="815" w:type="pct"/>
          </w:tcPr>
          <w:p w:rsidR="00DC2F5A" w:rsidRDefault="00DC2F5A" w:rsidP="00C77407">
            <w:pPr>
              <w:pStyle w:val="TableHead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DC2F5A" w:rsidRDefault="00DC2F5A" w:rsidP="00C77407">
            <w:pPr>
              <w:pStyle w:val="TableHeading"/>
            </w:pPr>
            <w:r>
              <w:t>Description</w:t>
            </w:r>
          </w:p>
        </w:tc>
      </w:tr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6D1" w:rsidRDefault="002026D1">
      <w:r>
        <w:separator/>
      </w:r>
    </w:p>
  </w:endnote>
  <w:endnote w:type="continuationSeparator" w:id="0">
    <w:p w:rsidR="002026D1" w:rsidRDefault="0020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407" w:rsidRDefault="00C7740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7740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C77407" w:rsidRPr="003D1F28" w:rsidRDefault="00C7740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C77407" w:rsidRPr="003D1F28" w:rsidRDefault="00C7740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C77407" w:rsidRPr="002F5D7B" w:rsidRDefault="00C77407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66703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66703">
              <w:rPr>
                <w:noProof/>
              </w:rPr>
              <w:t>6</w:t>
            </w:r>
          </w:fldSimple>
        </w:p>
      </w:tc>
    </w:tr>
  </w:tbl>
  <w:p w:rsidR="00C77407" w:rsidRDefault="00C774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7740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C77407" w:rsidRDefault="00C7740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C77407" w:rsidRDefault="00C7740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C77407" w:rsidRPr="00131A1C" w:rsidRDefault="00C77407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7740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C77407" w:rsidRPr="003D1F28" w:rsidRDefault="00C7740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C77407" w:rsidRPr="003D1F28" w:rsidRDefault="00C77407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C77407" w:rsidRPr="002F5D7B" w:rsidRDefault="00C77407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66703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66703">
              <w:rPr>
                <w:noProof/>
              </w:rPr>
              <w:t>6</w:t>
            </w:r>
          </w:fldSimple>
        </w:p>
      </w:tc>
    </w:tr>
  </w:tbl>
  <w:p w:rsidR="00C77407" w:rsidRPr="0072682A" w:rsidRDefault="00C77407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6D1" w:rsidRDefault="002026D1">
      <w:r>
        <w:separator/>
      </w:r>
    </w:p>
  </w:footnote>
  <w:footnote w:type="continuationSeparator" w:id="0">
    <w:p w:rsidR="002026D1" w:rsidRDefault="002026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740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7407" w:rsidRDefault="00C7740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DC2F5A">
              <w:rPr>
                <w:b/>
              </w:rPr>
              <w:t>MTN.BI.07</w:t>
            </w:r>
            <w:r>
              <w:t xml:space="preserve"> Oracle Data Access and Optimizer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7407" w:rsidRDefault="00C77407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DC2F5A">
              <w:rPr>
                <w:b/>
              </w:rPr>
              <w:t>Confidential</w:t>
            </w:r>
          </w:fldSimple>
        </w:p>
      </w:tc>
    </w:tr>
    <w:tr w:rsidR="00C7740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7407" w:rsidRPr="00932D17" w:rsidRDefault="00C774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7407" w:rsidRPr="00932D17" w:rsidRDefault="00C774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7407" w:rsidRPr="00D639FE" w:rsidRDefault="00C7740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08-Apr-2014 13:43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7407" w:rsidRPr="008D4230" w:rsidRDefault="00C7740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740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7407" w:rsidRDefault="00C77407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DC2F5A">
              <w:rPr>
                <w:b/>
              </w:rPr>
              <w:t xml:space="preserve">MTN.BI.07 </w:t>
            </w:r>
            <w:r>
              <w:t>Oracle Data Access and Optimizer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7407" w:rsidRDefault="00C77407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DC2F5A">
              <w:rPr>
                <w:b/>
              </w:rPr>
              <w:t>Confidential</w:t>
            </w:r>
          </w:fldSimple>
        </w:p>
      </w:tc>
    </w:tr>
    <w:tr w:rsidR="00C7740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7407" w:rsidRPr="00932D17" w:rsidRDefault="00C774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7407" w:rsidRPr="00932D17" w:rsidRDefault="00C774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7407" w:rsidRPr="00D639FE" w:rsidRDefault="00C7740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08-Apr-2014 13:43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7407" w:rsidRPr="008D4230" w:rsidRDefault="00C7740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12660CA5"/>
    <w:multiLevelType w:val="hybridMultilevel"/>
    <w:tmpl w:val="A5B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1F79"/>
    <w:rsid w:val="00043CEF"/>
    <w:rsid w:val="00081508"/>
    <w:rsid w:val="000A6040"/>
    <w:rsid w:val="000D22DF"/>
    <w:rsid w:val="000D4695"/>
    <w:rsid w:val="000E1872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66703"/>
    <w:rsid w:val="00171785"/>
    <w:rsid w:val="00173FBC"/>
    <w:rsid w:val="001B6B1E"/>
    <w:rsid w:val="001D47B8"/>
    <w:rsid w:val="002026D1"/>
    <w:rsid w:val="002154C4"/>
    <w:rsid w:val="00222DC3"/>
    <w:rsid w:val="00235712"/>
    <w:rsid w:val="00260465"/>
    <w:rsid w:val="0027273F"/>
    <w:rsid w:val="00276374"/>
    <w:rsid w:val="00286611"/>
    <w:rsid w:val="002A713E"/>
    <w:rsid w:val="002F1F79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96B0A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C6968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A7BBB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D034F"/>
    <w:rsid w:val="00A34D25"/>
    <w:rsid w:val="00A37131"/>
    <w:rsid w:val="00A530F0"/>
    <w:rsid w:val="00A622A2"/>
    <w:rsid w:val="00A667E6"/>
    <w:rsid w:val="00A83F89"/>
    <w:rsid w:val="00A8446D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697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77407"/>
    <w:rsid w:val="00C90F18"/>
    <w:rsid w:val="00C922B5"/>
    <w:rsid w:val="00CA2A71"/>
    <w:rsid w:val="00CB16E7"/>
    <w:rsid w:val="00D454F0"/>
    <w:rsid w:val="00D61ABA"/>
    <w:rsid w:val="00D639FE"/>
    <w:rsid w:val="00D86536"/>
    <w:rsid w:val="00DC2F5A"/>
    <w:rsid w:val="00DE4E52"/>
    <w:rsid w:val="00E3375C"/>
    <w:rsid w:val="00E44576"/>
    <w:rsid w:val="00E74234"/>
    <w:rsid w:val="00E8459E"/>
    <w:rsid w:val="00E903AC"/>
    <w:rsid w:val="00E97E6E"/>
    <w:rsid w:val="00EC462D"/>
    <w:rsid w:val="00EE5CC2"/>
    <w:rsid w:val="00F00698"/>
    <w:rsid w:val="00F06C91"/>
    <w:rsid w:val="00F21C52"/>
    <w:rsid w:val="00F25B6B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E902ED-6238-46E8-B1FF-C84B9CA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30</TotalTime>
  <Pages>1</Pages>
  <Words>1102</Words>
  <Characters>6286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Oracle Data Access and Optimizer</vt:lpstr>
      <vt:lpstr>&lt;code&gt;&lt;Title&gt;</vt:lpstr>
    </vt:vector>
  </TitlesOfParts>
  <Company>EPAM Systems, RD Dep.</Company>
  <LinksUpToDate>false</LinksUpToDate>
  <CharactersWithSpaces>7374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Oracle Data Access and Optimizer</dc:title>
  <dc:subject>Resource Department Dep.</dc:subject>
  <dc:creator>Elias</dc:creator>
  <cp:lastModifiedBy>Elias Nema</cp:lastModifiedBy>
  <cp:revision>13</cp:revision>
  <cp:lastPrinted>2005-01-28T11:27:00Z</cp:lastPrinted>
  <dcterms:created xsi:type="dcterms:W3CDTF">2014-03-22T18:45:00Z</dcterms:created>
  <dcterms:modified xsi:type="dcterms:W3CDTF">2016-02-17T13:04:00Z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