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67888" w:rsidP="0068757C">
            <w:pPr>
              <w:pStyle w:val="CompanyName"/>
            </w:pPr>
            <w:fldSimple w:instr=" DOCPROPERTY  Company  \* MERGEFORMAT ">
              <w:r w:rsidR="00715387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67888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62671">
                <w:t>MTN.BI.08 Materialized Views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4488C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4488C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07296" w:rsidRPr="00114D08">
        <w:tc>
          <w:tcPr>
            <w:tcW w:w="851" w:type="dxa"/>
            <w:tcMar>
              <w:top w:w="57" w:type="dxa"/>
            </w:tcMar>
          </w:tcPr>
          <w:p w:rsidR="00F07296" w:rsidRDefault="00F0729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07296" w:rsidRDefault="00F0729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F07296" w:rsidRDefault="00F07296">
            <w:pPr>
              <w:pStyle w:val="TableText"/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F07296" w:rsidRDefault="00F0729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07296" w:rsidRPr="00114D08" w:rsidRDefault="00F0729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07296" w:rsidRPr="00114D08" w:rsidRDefault="00F0729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D06E9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725184" w:history="1">
        <w:r w:rsidR="00DD06E9" w:rsidRPr="00147303">
          <w:rPr>
            <w:rStyle w:val="Hyperlink"/>
            <w:noProof/>
          </w:rPr>
          <w:t>1.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Materialized Views- Basic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_Toc384725184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E4488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5" w:history="1">
        <w:r w:rsidR="00DD06E9" w:rsidRPr="00147303">
          <w:rPr>
            <w:rStyle w:val="Hyperlink"/>
            <w:noProof/>
          </w:rPr>
          <w:t>1.1.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DEMAND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_Toc384725185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E4488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6" w:history="1">
        <w:r w:rsidR="00DD06E9" w:rsidRPr="00147303">
          <w:rPr>
            <w:rStyle w:val="Hyperlink"/>
            <w:noProof/>
          </w:rPr>
          <w:t>1.2.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COMMIT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_Toc384725186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E4488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7" w:history="1">
        <w:r w:rsidR="00DD06E9" w:rsidRPr="00147303">
          <w:rPr>
            <w:rStyle w:val="Hyperlink"/>
            <w:noProof/>
          </w:rPr>
          <w:t>2.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Fact Table Loading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_Toc384725187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E4488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8" w:history="1">
        <w:r w:rsidR="00DD06E9" w:rsidRPr="00147303">
          <w:rPr>
            <w:rStyle w:val="Hyperlink"/>
            <w:noProof/>
          </w:rPr>
          <w:t>3.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Task Results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_Toc384725188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Pr="00744C45" w:rsidRDefault="00222DC3" w:rsidP="00715387">
      <w:pPr>
        <w:pStyle w:val="Heading1"/>
        <w:rPr>
          <w:color w:val="17365D" w:themeColor="text2" w:themeShade="BF"/>
        </w:rPr>
      </w:pPr>
      <w:r w:rsidRPr="00114D08">
        <w:br w:type="page"/>
      </w:r>
      <w:bookmarkStart w:id="4" w:name="_Toc322004717"/>
      <w:bookmarkStart w:id="5" w:name="_Hlk321203009"/>
      <w:bookmarkStart w:id="6" w:name="_Toc384725184"/>
      <w:bookmarkEnd w:id="0"/>
      <w:bookmarkEnd w:id="1"/>
      <w:bookmarkEnd w:id="2"/>
      <w:bookmarkEnd w:id="3"/>
      <w:r w:rsidR="00715387" w:rsidRPr="00744C45">
        <w:rPr>
          <w:color w:val="17365D" w:themeColor="text2" w:themeShade="BF"/>
        </w:rPr>
        <w:lastRenderedPageBreak/>
        <w:t>Materialized Views- Basic</w:t>
      </w:r>
      <w:bookmarkEnd w:id="4"/>
      <w:bookmarkEnd w:id="5"/>
      <w:bookmarkEnd w:id="6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7" w:name="_Toc322004718"/>
      <w:bookmarkStart w:id="8" w:name="_Toc384725185"/>
      <w:bookmarkStart w:id="9" w:name="_Hlk321203036"/>
      <w:bookmarkStart w:id="10" w:name="_Hlk321202935"/>
      <w:bookmarkStart w:id="11" w:name="_Hlk321376402"/>
      <w:r w:rsidRPr="00744C45">
        <w:rPr>
          <w:color w:val="17365D" w:themeColor="text2" w:themeShade="BF"/>
        </w:rPr>
        <w:t>Create Materialized Views  - ON DEMAND</w:t>
      </w:r>
      <w:bookmarkEnd w:id="7"/>
      <w:bookmarkEnd w:id="8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DEMAND.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DBMS_MVIEW package to refresh Mat View.</w:t>
      </w:r>
      <w:bookmarkEnd w:id="9"/>
      <w:bookmarkEnd w:id="10"/>
      <w:bookmarkEnd w:id="11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12" w:name="_Toc322004719"/>
      <w:bookmarkStart w:id="13" w:name="_Toc384725186"/>
      <w:r w:rsidRPr="00744C45">
        <w:rPr>
          <w:color w:val="17365D" w:themeColor="text2" w:themeShade="BF"/>
        </w:rPr>
        <w:t>Create Materialized Views  - ON COMMIT</w:t>
      </w:r>
      <w:bookmarkEnd w:id="12"/>
      <w:bookmarkEnd w:id="13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COMMIT.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Tests ON COMMIT REFRESH.</w:t>
      </w:r>
    </w:p>
    <w:p w:rsidR="00715387" w:rsidRPr="00744C45" w:rsidRDefault="00715387" w:rsidP="00715387">
      <w:pPr>
        <w:pStyle w:val="Heading1"/>
        <w:rPr>
          <w:color w:val="17365D" w:themeColor="text2" w:themeShade="BF"/>
        </w:rPr>
      </w:pPr>
      <w:bookmarkStart w:id="14" w:name="_Toc384725187"/>
      <w:r w:rsidRPr="00744C45">
        <w:rPr>
          <w:color w:val="17365D" w:themeColor="text2" w:themeShade="BF"/>
        </w:rPr>
        <w:t>Fact Table Loading</w:t>
      </w:r>
      <w:bookmarkEnd w:id="14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 xml:space="preserve">Create packages to load fact table to the </w:t>
      </w:r>
      <w:r w:rsidR="005F0715" w:rsidRPr="00744C45">
        <w:rPr>
          <w:color w:val="17365D" w:themeColor="text2" w:themeShade="BF"/>
        </w:rPr>
        <w:t>presentation</w:t>
      </w:r>
      <w:r w:rsidRPr="00744C45">
        <w:rPr>
          <w:color w:val="17365D" w:themeColor="text2" w:themeShade="BF"/>
        </w:rPr>
        <w:t xml:space="preserve"> layer.</w:t>
      </w:r>
    </w:p>
    <w:p w:rsidR="00715387" w:rsidRDefault="00715387" w:rsidP="00D62671">
      <w:pPr>
        <w:pStyle w:val="Heading1"/>
      </w:pPr>
      <w:bookmarkStart w:id="15" w:name="_Toc384725188"/>
      <w:r w:rsidRPr="00842BFD">
        <w:t>Task Results</w:t>
      </w:r>
      <w:bookmarkEnd w:id="15"/>
    </w:p>
    <w:p w:rsidR="00715387" w:rsidRDefault="00715387" w:rsidP="00D62671">
      <w:pPr>
        <w:pStyle w:val="BodyText"/>
      </w:pPr>
      <w:r>
        <w:t>Create required objects:</w:t>
      </w:r>
    </w:p>
    <w:p w:rsidR="00715387" w:rsidRDefault="00715387" w:rsidP="00D62671">
      <w:pPr>
        <w:pStyle w:val="ListBullet"/>
      </w:pPr>
      <w:r>
        <w:t>Put objects script to Git.</w:t>
      </w:r>
    </w:p>
    <w:p w:rsidR="00715387" w:rsidRDefault="00715387" w:rsidP="00D62671">
      <w:pPr>
        <w:pStyle w:val="ListBullet"/>
      </w:pPr>
      <w:r>
        <w:t>Prepare Document</w:t>
      </w:r>
      <w:r w:rsidR="00D62671">
        <w:t xml:space="preserve"> with Screenshot of  Tests Data.</w:t>
      </w:r>
    </w:p>
    <w:p w:rsidR="00715387" w:rsidRDefault="00715387" w:rsidP="00D62671">
      <w:pPr>
        <w:pStyle w:val="ListBullet"/>
      </w:pPr>
      <w:r>
        <w:t>Prepare Document with Screenshot of Refreshing M</w:t>
      </w:r>
      <w:r w:rsidR="00D62671">
        <w:t xml:space="preserve">at </w:t>
      </w:r>
      <w:r>
        <w:t>View</w:t>
      </w:r>
      <w:r w:rsidR="00D62671">
        <w:t xml:space="preserve"> </w:t>
      </w:r>
      <w:r>
        <w:t>script</w:t>
      </w:r>
      <w:r w:rsidR="00D62671">
        <w:t>.</w:t>
      </w:r>
    </w:p>
    <w:p w:rsidR="00B87599" w:rsidRDefault="00B87599" w:rsidP="00B87599">
      <w:pPr>
        <w:pStyle w:val="ListBullet"/>
        <w:numPr>
          <w:ilvl w:val="0"/>
          <w:numId w:val="0"/>
        </w:numPr>
        <w:ind w:left="360"/>
      </w:pPr>
    </w:p>
    <w:p w:rsidR="00B87599" w:rsidRDefault="00B87599" w:rsidP="00B87599">
      <w:pPr>
        <w:pStyle w:val="ListBullet"/>
        <w:numPr>
          <w:ilvl w:val="0"/>
          <w:numId w:val="0"/>
        </w:numPr>
        <w:ind w:left="360"/>
      </w:pPr>
      <w:r>
        <w:t xml:space="preserve">Creation of materialized view on demand: </w:t>
      </w:r>
    </w:p>
    <w:p w:rsidR="00625B0D" w:rsidRDefault="00625B0D" w:rsidP="00D62671">
      <w:pPr>
        <w:pStyle w:val="BodyText"/>
      </w:pPr>
    </w:p>
    <w:p w:rsidR="00625B0D" w:rsidRDefault="00625B0D" w:rsidP="00625B0D">
      <w:pPr>
        <w:pStyle w:val="BodyText"/>
      </w:pPr>
      <w:r>
        <w:t>CREATE MATERIALIZED VIEW mv_rep2</w:t>
      </w:r>
    </w:p>
    <w:p w:rsidR="00625B0D" w:rsidRDefault="00625B0D" w:rsidP="00625B0D">
      <w:pPr>
        <w:pStyle w:val="BodyText"/>
      </w:pPr>
      <w:r>
        <w:t xml:space="preserve">BUILD IMMEDIATE </w:t>
      </w:r>
    </w:p>
    <w:p w:rsidR="00625B0D" w:rsidRDefault="00625B0D" w:rsidP="00625B0D">
      <w:pPr>
        <w:pStyle w:val="BodyText"/>
      </w:pPr>
      <w:r>
        <w:t xml:space="preserve">refresh force on demand </w:t>
      </w:r>
    </w:p>
    <w:p w:rsidR="00625B0D" w:rsidRDefault="00625B0D" w:rsidP="00625B0D">
      <w:pPr>
        <w:pStyle w:val="BodyText"/>
      </w:pPr>
      <w:r>
        <w:t xml:space="preserve">as SELECT </w:t>
      </w:r>
    </w:p>
    <w:p w:rsidR="00625B0D" w:rsidRDefault="00625B0D" w:rsidP="00625B0D">
      <w:pPr>
        <w:pStyle w:val="BodyText"/>
      </w:pPr>
      <w:r>
        <w:t xml:space="preserve">* </w:t>
      </w:r>
    </w:p>
    <w:p w:rsidR="00625B0D" w:rsidRDefault="00625B0D" w:rsidP="00625B0D">
      <w:pPr>
        <w:pStyle w:val="BodyText"/>
      </w:pPr>
      <w:r>
        <w:t>FROM DM_PILOT</w:t>
      </w:r>
    </w:p>
    <w:p w:rsidR="00C3363B" w:rsidRDefault="00625B0D" w:rsidP="00625B0D">
      <w:pPr>
        <w:pStyle w:val="BodyText"/>
      </w:pPr>
      <w:r>
        <w:t>;</w:t>
      </w:r>
      <w:r w:rsidR="00730829">
        <w:rPr>
          <w:noProof/>
        </w:rPr>
        <w:drawing>
          <wp:inline distT="0" distB="0" distL="0" distR="0" wp14:anchorId="3E44DF6B" wp14:editId="2ABB5E3B">
            <wp:extent cx="35528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29" w:rsidRDefault="00730829" w:rsidP="00D62671">
      <w:pPr>
        <w:pStyle w:val="BodyText"/>
      </w:pPr>
      <w:r>
        <w:rPr>
          <w:noProof/>
        </w:rPr>
        <w:lastRenderedPageBreak/>
        <w:drawing>
          <wp:inline distT="0" distB="0" distL="0" distR="0" wp14:anchorId="34C9D001" wp14:editId="025BA635">
            <wp:extent cx="5941695" cy="516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0D" w:rsidRDefault="00625B0D" w:rsidP="00D62671">
      <w:pPr>
        <w:pStyle w:val="BodyText"/>
      </w:pPr>
      <w:r w:rsidRPr="00625B0D">
        <w:t>INSERT into dm_pilot values ('2900','2900','34734734','Hanna','Klimovich','female','20','500');</w:t>
      </w:r>
    </w:p>
    <w:p w:rsidR="00730829" w:rsidRDefault="00B87599" w:rsidP="00D62671">
      <w:pPr>
        <w:pStyle w:val="BodyText"/>
      </w:pPr>
      <w:r>
        <w:rPr>
          <w:noProof/>
        </w:rPr>
        <w:drawing>
          <wp:inline distT="0" distB="0" distL="0" distR="0" wp14:anchorId="39221185" wp14:editId="235DBB19">
            <wp:extent cx="5941695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9" w:rsidRDefault="00B87599" w:rsidP="00D62671">
      <w:pPr>
        <w:pStyle w:val="BodyText"/>
      </w:pPr>
    </w:p>
    <w:p w:rsidR="00625B0D" w:rsidRDefault="00625B0D" w:rsidP="00625B0D">
      <w:pPr>
        <w:pStyle w:val="BodyText"/>
      </w:pPr>
      <w:r>
        <w:t>EXECUTE DBMS_MVIEW.REFRESH ('MV_REP2');</w:t>
      </w:r>
    </w:p>
    <w:p w:rsidR="00625B0D" w:rsidRDefault="00625B0D" w:rsidP="00625B0D">
      <w:pPr>
        <w:pStyle w:val="BodyText"/>
      </w:pPr>
      <w:r>
        <w:t xml:space="preserve">select * from mv_rep2 </w:t>
      </w:r>
    </w:p>
    <w:p w:rsidR="00625B0D" w:rsidRDefault="00625B0D" w:rsidP="00625B0D">
      <w:pPr>
        <w:pStyle w:val="BodyText"/>
      </w:pPr>
      <w:r>
        <w:t>order by pilot_id desc;</w:t>
      </w:r>
    </w:p>
    <w:p w:rsidR="00B87599" w:rsidRDefault="00B87599" w:rsidP="00D62671">
      <w:pPr>
        <w:pStyle w:val="BodyText"/>
      </w:pPr>
      <w:r>
        <w:rPr>
          <w:noProof/>
        </w:rPr>
        <w:drawing>
          <wp:inline distT="0" distB="0" distL="0" distR="0" wp14:anchorId="310D51AB" wp14:editId="2A58223E">
            <wp:extent cx="4603898" cy="27410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5596" cy="27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B" w:rsidRDefault="00FD62FB" w:rsidP="00D62671">
      <w:pPr>
        <w:pStyle w:val="BodyText"/>
      </w:pPr>
    </w:p>
    <w:p w:rsidR="00FD62FB" w:rsidRDefault="00FD62FB" w:rsidP="00D62671">
      <w:pPr>
        <w:pStyle w:val="BodyText"/>
      </w:pPr>
      <w:r>
        <w:t>Creating MV on commit:</w:t>
      </w:r>
    </w:p>
    <w:p w:rsidR="00C844E1" w:rsidRDefault="00C844E1" w:rsidP="00C844E1">
      <w:pPr>
        <w:pStyle w:val="BodyText"/>
        <w:numPr>
          <w:ilvl w:val="0"/>
          <w:numId w:val="18"/>
        </w:numPr>
      </w:pPr>
      <w:r>
        <w:t>Same view named as mv_rep1</w:t>
      </w:r>
    </w:p>
    <w:p w:rsidR="00C844E1" w:rsidRDefault="00C844E1" w:rsidP="00C844E1">
      <w:pPr>
        <w:pStyle w:val="BodyText"/>
      </w:pPr>
      <w:r>
        <w:t>CREATE MATERIALIZED VIEW LOG ON dm_pilot</w:t>
      </w:r>
    </w:p>
    <w:p w:rsidR="00C844E1" w:rsidRDefault="00C844E1" w:rsidP="00C844E1">
      <w:pPr>
        <w:pStyle w:val="BodyText"/>
      </w:pPr>
      <w:r>
        <w:t>WITH ROWID, SEQUENCE(pilot_id) INCLUDING NEW VALUES;</w:t>
      </w:r>
    </w:p>
    <w:p w:rsidR="00FD62FB" w:rsidRDefault="00C844E1" w:rsidP="00D62671">
      <w:pPr>
        <w:pStyle w:val="BodyText"/>
      </w:pPr>
      <w:r>
        <w:rPr>
          <w:noProof/>
        </w:rPr>
        <w:drawing>
          <wp:inline distT="0" distB="0" distL="0" distR="0" wp14:anchorId="076CFE49" wp14:editId="63CA5AAD">
            <wp:extent cx="21240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FC" w:rsidRPr="00114D08" w:rsidRDefault="00A808FC" w:rsidP="00D62671">
      <w:pPr>
        <w:pStyle w:val="BodyText"/>
      </w:pPr>
      <w:r>
        <w:rPr>
          <w:noProof/>
        </w:rPr>
        <w:drawing>
          <wp:inline distT="0" distB="0" distL="0" distR="0" wp14:anchorId="674FDACF" wp14:editId="34632091">
            <wp:extent cx="4901609" cy="2787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507" cy="27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A808FC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88C" w:rsidRDefault="00E4488C">
      <w:r>
        <w:separator/>
      </w:r>
    </w:p>
  </w:endnote>
  <w:endnote w:type="continuationSeparator" w:id="0">
    <w:p w:rsidR="00E4488C" w:rsidRDefault="00E4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B87599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A808FC">
            <w:rPr>
              <w:noProof/>
            </w:rPr>
            <w:t>5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808FC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B87599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A808FC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A808FC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88C" w:rsidRDefault="00E4488C">
      <w:r>
        <w:separator/>
      </w:r>
    </w:p>
  </w:footnote>
  <w:footnote w:type="continuationSeparator" w:id="0">
    <w:p w:rsidR="00E4488C" w:rsidRDefault="00E44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>MTN.BI</w:t>
            </w:r>
            <w:r w:rsidR="00D62671">
              <w:t>.08 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67888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B87599">
            <w:rPr>
              <w:noProof/>
              <w:sz w:val="16"/>
              <w:szCs w:val="16"/>
            </w:rPr>
            <w:t>02-Dec-2017 14:41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 xml:space="preserve">MTN.BI.08 </w:t>
            </w:r>
            <w:r w:rsidR="00D62671">
              <w:t>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6788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B87599">
            <w:rPr>
              <w:noProof/>
              <w:sz w:val="16"/>
              <w:szCs w:val="16"/>
            </w:rPr>
            <w:t>02-Dec-2017 14:41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24D4D50"/>
    <w:multiLevelType w:val="hybridMultilevel"/>
    <w:tmpl w:val="04684AA8"/>
    <w:lvl w:ilvl="0" w:tplc="D1CAB3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2273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96F9F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25B0D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682A"/>
    <w:rsid w:val="00730829"/>
    <w:rsid w:val="00744C45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672"/>
    <w:rsid w:val="00A34D25"/>
    <w:rsid w:val="00A37131"/>
    <w:rsid w:val="00A530F0"/>
    <w:rsid w:val="00A622A2"/>
    <w:rsid w:val="00A667E6"/>
    <w:rsid w:val="00A808FC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87599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44E1"/>
    <w:rsid w:val="00C90F18"/>
    <w:rsid w:val="00C922B5"/>
    <w:rsid w:val="00CA2A71"/>
    <w:rsid w:val="00CB16E7"/>
    <w:rsid w:val="00D454F0"/>
    <w:rsid w:val="00D61ABA"/>
    <w:rsid w:val="00D62671"/>
    <w:rsid w:val="00D639FE"/>
    <w:rsid w:val="00D86536"/>
    <w:rsid w:val="00DD06E9"/>
    <w:rsid w:val="00DE4E52"/>
    <w:rsid w:val="00E0285B"/>
    <w:rsid w:val="00E44576"/>
    <w:rsid w:val="00E4488C"/>
    <w:rsid w:val="00E67888"/>
    <w:rsid w:val="00E74234"/>
    <w:rsid w:val="00E8459E"/>
    <w:rsid w:val="00E903AC"/>
    <w:rsid w:val="00EC462D"/>
    <w:rsid w:val="00EE5CC2"/>
    <w:rsid w:val="00F00698"/>
    <w:rsid w:val="00F06C91"/>
    <w:rsid w:val="00F07296"/>
    <w:rsid w:val="00F26FE7"/>
    <w:rsid w:val="00F4264F"/>
    <w:rsid w:val="00F6260A"/>
    <w:rsid w:val="00F9679B"/>
    <w:rsid w:val="00FD62F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4B5DA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45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2230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Hanna Klimovich</cp:lastModifiedBy>
  <cp:revision>16</cp:revision>
  <cp:lastPrinted>2005-01-28T11:27:00Z</cp:lastPrinted>
  <dcterms:created xsi:type="dcterms:W3CDTF">2014-03-27T07:39:00Z</dcterms:created>
  <dcterms:modified xsi:type="dcterms:W3CDTF">2017-12-02T12:05:00Z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