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73" w:rsidRPr="00AF163D" w:rsidRDefault="00D53C96">
      <w:pPr>
        <w:rPr>
          <w:b/>
          <w:lang w:val="en-US"/>
        </w:rPr>
      </w:pPr>
      <w:r w:rsidRPr="00AF163D">
        <w:rPr>
          <w:b/>
          <w:lang w:val="en-US"/>
        </w:rPr>
        <w:t>JAVA FUNDAMENTALS</w:t>
      </w:r>
      <w:r w:rsidRPr="00AF163D">
        <w:rPr>
          <w:b/>
          <w:lang w:val="en-US"/>
        </w:rPr>
        <w:br/>
      </w:r>
    </w:p>
    <w:p w:rsidR="00D53C96" w:rsidRDefault="00D53C96">
      <w:r>
        <w:rPr>
          <w:lang w:val="en-US"/>
        </w:rPr>
        <w:t>JAVA</w:t>
      </w:r>
      <w:r w:rsidRPr="00D53C96">
        <w:t xml:space="preserve"> – </w:t>
      </w:r>
      <w:r>
        <w:t>вычислительная платформа и объектно-ориентированный, платформенно – независимый ЯП.</w:t>
      </w:r>
    </w:p>
    <w:p w:rsidR="00D53C96" w:rsidRDefault="00D53C96">
      <w:r>
        <w:rPr>
          <w:lang w:val="en-US"/>
        </w:rPr>
        <w:t>JAVA</w:t>
      </w:r>
      <w:r w:rsidRPr="00D53C96">
        <w:t xml:space="preserve"> </w:t>
      </w:r>
      <w:r>
        <w:rPr>
          <w:lang w:val="en-US"/>
        </w:rPr>
        <w:t>language</w:t>
      </w:r>
      <w:r w:rsidRPr="00D53C96">
        <w:t xml:space="preserve"> </w:t>
      </w:r>
      <w:r>
        <w:rPr>
          <w:lang w:val="en-US"/>
        </w:rPr>
        <w:t>specification</w:t>
      </w:r>
      <w:r w:rsidRPr="00D53C96">
        <w:t xml:space="preserve"> </w:t>
      </w:r>
      <w:r>
        <w:t>– тех. описание</w:t>
      </w:r>
      <w:r w:rsidR="00AF163D">
        <w:t xml:space="preserve"> семантики и синтаксиса </w:t>
      </w:r>
    </w:p>
    <w:p w:rsidR="00D53C96" w:rsidRDefault="00D53C96">
      <w:r>
        <w:rPr>
          <w:lang w:val="en-US"/>
        </w:rPr>
        <w:t>JAVA</w:t>
      </w:r>
      <w:r w:rsidRPr="00D53C96">
        <w:t xml:space="preserve"> </w:t>
      </w:r>
      <w:r>
        <w:rPr>
          <w:lang w:val="en-US"/>
        </w:rPr>
        <w:t>API</w:t>
      </w:r>
      <w:r w:rsidRPr="00D53C96">
        <w:t xml:space="preserve"> – </w:t>
      </w:r>
      <w:r>
        <w:t>предопределенные классы и интерфейсы .</w:t>
      </w:r>
      <w:r w:rsidRPr="00D53C96">
        <w:t>http://docs.oracle.com/javase/7/docs/api/</w:t>
      </w:r>
      <w:r>
        <w:t xml:space="preserve"> </w:t>
      </w:r>
    </w:p>
    <w:p w:rsidR="00D53C96" w:rsidRDefault="00D53C96"/>
    <w:p w:rsidR="00D53C96" w:rsidRDefault="00D53C96">
      <w:pPr>
        <w:rPr>
          <w:lang w:val="en-US"/>
        </w:rPr>
      </w:pPr>
      <w:r w:rsidRPr="00AF163D">
        <w:t>Редакции</w:t>
      </w:r>
      <w:r w:rsidRPr="00AF163D">
        <w:rPr>
          <w:lang w:val="en-US"/>
        </w:rPr>
        <w:t>:</w:t>
      </w:r>
      <w:r w:rsidRPr="00D53C96">
        <w:rPr>
          <w:lang w:val="en-US"/>
        </w:rPr>
        <w:t xml:space="preserve"> </w:t>
      </w:r>
      <w:r>
        <w:rPr>
          <w:lang w:val="en-US"/>
        </w:rPr>
        <w:t>JAVA SE, JAVA EE, JAVA ME</w:t>
      </w:r>
    </w:p>
    <w:p w:rsidR="00D53C96" w:rsidRPr="00D53C96" w:rsidRDefault="00D53C96">
      <w:pPr>
        <w:rPr>
          <w:lang w:val="en-US"/>
        </w:rPr>
      </w:pPr>
      <w:r>
        <w:rPr>
          <w:lang w:val="en-US"/>
        </w:rPr>
        <w:t>JVM</w:t>
      </w:r>
      <w:r w:rsidRPr="00D53C96">
        <w:t xml:space="preserve"> – </w:t>
      </w:r>
      <w:r>
        <w:t>интерпретирует байт-код, описываемый в класс-файлах.</w:t>
      </w:r>
      <w:r w:rsidRPr="00D53C96"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bin</w:t>
      </w:r>
      <w:proofErr w:type="gramEnd"/>
      <w:r>
        <w:rPr>
          <w:lang w:val="en-US"/>
        </w:rPr>
        <w:t>)</w:t>
      </w:r>
    </w:p>
    <w:p w:rsidR="00D53C96" w:rsidRDefault="00D53C96">
      <w:r>
        <w:rPr>
          <w:lang w:val="en-US"/>
        </w:rPr>
        <w:t>JRE</w:t>
      </w:r>
      <w:r w:rsidRPr="00D53C96">
        <w:t xml:space="preserve"> </w:t>
      </w:r>
      <w:r>
        <w:t xml:space="preserve">– среда выполнения, для запуска приложений. </w:t>
      </w:r>
    </w:p>
    <w:p w:rsidR="00D53C96" w:rsidRDefault="00D53C96">
      <w:r>
        <w:rPr>
          <w:lang w:val="en-US"/>
        </w:rPr>
        <w:t>JDK</w:t>
      </w:r>
      <w:r w:rsidRPr="00D53C96">
        <w:t xml:space="preserve"> </w:t>
      </w:r>
      <w:r>
        <w:t>– набор утилит, стандартные библиотеки. (</w:t>
      </w:r>
      <w:r>
        <w:rPr>
          <w:lang w:val="en-US"/>
        </w:rPr>
        <w:t xml:space="preserve">java, </w:t>
      </w:r>
      <w:proofErr w:type="spellStart"/>
      <w:r>
        <w:rPr>
          <w:lang w:val="en-US"/>
        </w:rPr>
        <w:t>javac,</w:t>
      </w:r>
      <w:proofErr w:type="gramStart"/>
      <w:r>
        <w:rPr>
          <w:lang w:val="en-US"/>
        </w:rPr>
        <w:t>jar,javadoc</w:t>
      </w:r>
      <w:proofErr w:type="spellEnd"/>
      <w:proofErr w:type="gramEnd"/>
      <w:r>
        <w:rPr>
          <w:lang w:val="en-US"/>
        </w:rPr>
        <w:t xml:space="preserve"> … </w:t>
      </w:r>
      <w:r>
        <w:t>)</w:t>
      </w:r>
    </w:p>
    <w:p w:rsidR="00D53C96" w:rsidRDefault="00D53C96"/>
    <w:p w:rsidR="00D53C96" w:rsidRDefault="00D53C96"/>
    <w:p w:rsidR="00D53C96" w:rsidRPr="00AF163D" w:rsidRDefault="00D53C96">
      <w:pPr>
        <w:rPr>
          <w:b/>
        </w:rPr>
      </w:pPr>
      <w:r w:rsidRPr="00AF163D">
        <w:rPr>
          <w:b/>
          <w:lang w:val="en-US"/>
        </w:rPr>
        <w:t>Packages</w:t>
      </w:r>
    </w:p>
    <w:p w:rsidR="00D53C96" w:rsidRDefault="00D53C96">
      <w:r>
        <w:t xml:space="preserve">Пакеты – контейнеры классов, для разделения пространства имен. Физически – папка на диске. </w:t>
      </w:r>
    </w:p>
    <w:p w:rsidR="00AF163D" w:rsidRDefault="00D53C96" w:rsidP="00AF163D">
      <w:pPr>
        <w:ind w:left="1416" w:firstLine="708"/>
      </w:pPr>
      <w:proofErr w:type="gramStart"/>
      <w:r>
        <w:rPr>
          <w:lang w:val="en-US"/>
        </w:rPr>
        <w:t>package</w:t>
      </w:r>
      <w:proofErr w:type="gramEnd"/>
      <w:r w:rsidRPr="00D53C96">
        <w:t xml:space="preserve"> </w:t>
      </w:r>
      <w:proofErr w:type="spellStart"/>
      <w:r>
        <w:t>имя_пакета.имя_подпакета</w:t>
      </w:r>
      <w:proofErr w:type="spellEnd"/>
      <w:r w:rsidRPr="00D53C96">
        <w:t>;</w:t>
      </w:r>
    </w:p>
    <w:p w:rsidR="00AF163D" w:rsidRDefault="00AF163D" w:rsidP="00D53C96">
      <w:r>
        <w:t xml:space="preserve">При компиляции, поиск пакетов осуществляется: </w:t>
      </w:r>
    </w:p>
    <w:p w:rsidR="00AF163D" w:rsidRPr="00AF163D" w:rsidRDefault="00AF163D" w:rsidP="00AF163D">
      <w:pPr>
        <w:ind w:left="2124"/>
      </w:pPr>
      <w:r>
        <w:t>- в рабочем каталоге</w:t>
      </w:r>
      <w:r w:rsidRPr="00AF163D">
        <w:t>;</w:t>
      </w:r>
    </w:p>
    <w:p w:rsidR="00AF163D" w:rsidRPr="00AF163D" w:rsidRDefault="00AF163D" w:rsidP="00AF163D">
      <w:pPr>
        <w:ind w:left="2124"/>
      </w:pPr>
      <w:r>
        <w:t xml:space="preserve">- параметр переменный </w:t>
      </w:r>
      <w:proofErr w:type="spellStart"/>
      <w:r>
        <w:rPr>
          <w:lang w:val="en-US"/>
        </w:rPr>
        <w:t>classpath</w:t>
      </w:r>
      <w:proofErr w:type="spellEnd"/>
      <w:r w:rsidRPr="00AF163D">
        <w:t>;</w:t>
      </w:r>
    </w:p>
    <w:p w:rsidR="00AF163D" w:rsidRDefault="00AF163D" w:rsidP="00AF163D">
      <w:pPr>
        <w:ind w:left="2124"/>
      </w:pPr>
      <w:r>
        <w:t xml:space="preserve">- через параметр компилятора </w:t>
      </w:r>
      <w:r>
        <w:rPr>
          <w:lang w:val="en-US"/>
        </w:rPr>
        <w:t>–</w:t>
      </w:r>
      <w:proofErr w:type="spellStart"/>
      <w:r>
        <w:rPr>
          <w:lang w:val="en-US"/>
        </w:rPr>
        <w:t>classpath</w:t>
      </w:r>
      <w:proofErr w:type="spellEnd"/>
      <w:r>
        <w:t>;</w:t>
      </w:r>
    </w:p>
    <w:p w:rsidR="00B65BB2" w:rsidRDefault="00AF163D" w:rsidP="00D53C96">
      <w:r>
        <w:t xml:space="preserve">Правила именования: </w:t>
      </w:r>
    </w:p>
    <w:p w:rsidR="00AF163D" w:rsidRDefault="00AF163D" w:rsidP="00B65BB2">
      <w:pPr>
        <w:ind w:left="1416" w:firstLine="708"/>
      </w:pPr>
      <w:r>
        <w:t>1) с маленькой буквы</w:t>
      </w:r>
    </w:p>
    <w:p w:rsidR="00AF163D" w:rsidRDefault="00AF163D" w:rsidP="00AF163D">
      <w:pPr>
        <w:ind w:left="2124"/>
      </w:pPr>
      <w:r>
        <w:t xml:space="preserve">2) если 2 слова – отдельный </w:t>
      </w:r>
      <w:proofErr w:type="spellStart"/>
      <w:r>
        <w:t>подпакет</w:t>
      </w:r>
      <w:proofErr w:type="spellEnd"/>
      <w:r>
        <w:t xml:space="preserve"> или через подчеркивание.</w:t>
      </w:r>
    </w:p>
    <w:p w:rsidR="00AF163D" w:rsidRPr="00AF163D" w:rsidRDefault="00AF163D" w:rsidP="00AF163D">
      <w:pPr>
        <w:ind w:left="1416" w:firstLine="708"/>
        <w:rPr>
          <w:lang w:val="en-US"/>
        </w:rPr>
      </w:pPr>
      <w:r w:rsidRPr="00AF163D">
        <w:rPr>
          <w:lang w:val="en-US"/>
        </w:rPr>
        <w:t xml:space="preserve">3) </w:t>
      </w:r>
      <w:proofErr w:type="spellStart"/>
      <w:proofErr w:type="gramStart"/>
      <w:r>
        <w:rPr>
          <w:lang w:val="en-US"/>
        </w:rPr>
        <w:t>by</w:t>
      </w:r>
      <w:r w:rsidRPr="00AF163D">
        <w:rPr>
          <w:lang w:val="en-US"/>
        </w:rPr>
        <w:t>.</w:t>
      </w:r>
      <w:r>
        <w:rPr>
          <w:lang w:val="en-US"/>
        </w:rPr>
        <w:t>epam</w:t>
      </w:r>
      <w:r w:rsidRPr="00AF163D">
        <w:rPr>
          <w:lang w:val="en-US"/>
        </w:rPr>
        <w:t>.</w:t>
      </w:r>
      <w:r>
        <w:rPr>
          <w:lang w:val="en-US"/>
        </w:rPr>
        <w:t>project</w:t>
      </w:r>
      <w:r w:rsidRPr="00AF163D">
        <w:rPr>
          <w:lang w:val="en-US"/>
        </w:rPr>
        <w:t>_</w:t>
      </w:r>
      <w:r>
        <w:rPr>
          <w:lang w:val="en-US"/>
        </w:rPr>
        <w:t>name</w:t>
      </w:r>
      <w:r w:rsidRPr="00AF163D">
        <w:rPr>
          <w:lang w:val="en-US"/>
        </w:rPr>
        <w:t>.</w:t>
      </w:r>
      <w:r>
        <w:rPr>
          <w:lang w:val="en-US"/>
        </w:rPr>
        <w:t>package</w:t>
      </w:r>
      <w:r w:rsidRPr="00AF163D">
        <w:rPr>
          <w:lang w:val="en-US"/>
        </w:rPr>
        <w:t>_</w:t>
      </w:r>
      <w:r>
        <w:rPr>
          <w:lang w:val="en-US"/>
        </w:rPr>
        <w:t>name</w:t>
      </w:r>
      <w:proofErr w:type="spellEnd"/>
      <w:proofErr w:type="gramEnd"/>
      <w:r w:rsidRPr="00AF163D">
        <w:rPr>
          <w:lang w:val="en-US"/>
        </w:rPr>
        <w:t xml:space="preserve"> (4-8 </w:t>
      </w:r>
      <w:r>
        <w:t>вложений</w:t>
      </w:r>
      <w:r w:rsidRPr="00AF163D">
        <w:rPr>
          <w:lang w:val="en-US"/>
        </w:rPr>
        <w:t>)</w:t>
      </w:r>
    </w:p>
    <w:p w:rsidR="00AF163D" w:rsidRPr="00AF163D" w:rsidRDefault="00AF163D" w:rsidP="00D53C96">
      <w:pPr>
        <w:rPr>
          <w:lang w:val="en-US"/>
        </w:rPr>
      </w:pPr>
    </w:p>
    <w:p w:rsidR="00AF163D" w:rsidRDefault="00AF163D" w:rsidP="00D53C96">
      <w:proofErr w:type="spellStart"/>
      <w:r>
        <w:t>Import</w:t>
      </w:r>
      <w:proofErr w:type="spellEnd"/>
      <w:r>
        <w:t xml:space="preserve"> – для подключения пакета. </w:t>
      </w:r>
    </w:p>
    <w:p w:rsidR="00AF163D" w:rsidRDefault="00AF163D" w:rsidP="00AF163D">
      <w:pPr>
        <w:ind w:left="1416" w:firstLine="708"/>
      </w:pPr>
      <w:proofErr w:type="gramStart"/>
      <w:r>
        <w:rPr>
          <w:lang w:val="en-US"/>
        </w:rPr>
        <w:t>import</w:t>
      </w:r>
      <w:r w:rsidRPr="00AF163D">
        <w:t xml:space="preserve"> </w:t>
      </w:r>
      <w:r w:rsidRPr="00D53C96">
        <w:t xml:space="preserve"> </w:t>
      </w:r>
      <w:proofErr w:type="spellStart"/>
      <w:r>
        <w:t>имя</w:t>
      </w:r>
      <w:proofErr w:type="gramEnd"/>
      <w:r>
        <w:t>_пакета.имя_подпакета</w:t>
      </w:r>
      <w:proofErr w:type="spellEnd"/>
      <w:r w:rsidRPr="00D53C96">
        <w:t>.*;</w:t>
      </w:r>
    </w:p>
    <w:p w:rsidR="00AF163D" w:rsidRDefault="00AF163D" w:rsidP="00AF163D">
      <w:pPr>
        <w:ind w:left="1416" w:firstLine="708"/>
      </w:pPr>
      <w:proofErr w:type="gramStart"/>
      <w:r>
        <w:rPr>
          <w:lang w:val="en-US"/>
        </w:rPr>
        <w:t>import</w:t>
      </w:r>
      <w:proofErr w:type="gramEnd"/>
      <w:r w:rsidRPr="00D53C96">
        <w:t xml:space="preserve"> </w:t>
      </w:r>
      <w:proofErr w:type="spellStart"/>
      <w:r>
        <w:t>имя_пакета.имя_подпакета.имя_класса</w:t>
      </w:r>
      <w:proofErr w:type="spellEnd"/>
      <w:r w:rsidRPr="00D53C96">
        <w:t>;</w:t>
      </w:r>
    </w:p>
    <w:p w:rsidR="00AF163D" w:rsidRPr="00AF163D" w:rsidRDefault="00AF163D" w:rsidP="00AF163D">
      <w:r w:rsidRPr="00AF163D">
        <w:rPr>
          <w:i/>
        </w:rPr>
        <w:t xml:space="preserve">Лучше импортировать сущности. Если указать * -  выбор сущностей только из данной директории, </w:t>
      </w:r>
      <w:proofErr w:type="spellStart"/>
      <w:r w:rsidRPr="00AF163D">
        <w:rPr>
          <w:i/>
        </w:rPr>
        <w:t>подпакеты</w:t>
      </w:r>
      <w:proofErr w:type="spellEnd"/>
      <w:r w:rsidRPr="00AF163D">
        <w:rPr>
          <w:i/>
        </w:rPr>
        <w:t xml:space="preserve"> и </w:t>
      </w:r>
      <w:proofErr w:type="spellStart"/>
      <w:r w:rsidRPr="00AF163D">
        <w:rPr>
          <w:i/>
        </w:rPr>
        <w:t>надпакеты</w:t>
      </w:r>
      <w:proofErr w:type="spellEnd"/>
      <w:r w:rsidRPr="00AF163D">
        <w:rPr>
          <w:i/>
        </w:rPr>
        <w:t xml:space="preserve"> не выбираются.</w:t>
      </w:r>
      <w:r w:rsidRPr="00AF163D">
        <w:t xml:space="preserve"> </w:t>
      </w:r>
    </w:p>
    <w:p w:rsidR="00AF163D" w:rsidRDefault="00AF163D" w:rsidP="00AF163D"/>
    <w:p w:rsidR="00AF163D" w:rsidRPr="00AF163D" w:rsidRDefault="00AF163D" w:rsidP="00AF163D">
      <w:pPr>
        <w:rPr>
          <w:b/>
        </w:rPr>
      </w:pPr>
      <w:r w:rsidRPr="00AF163D">
        <w:rPr>
          <w:b/>
        </w:rPr>
        <w:t>Модификаторы доступа</w:t>
      </w:r>
    </w:p>
    <w:p w:rsidR="00AF163D" w:rsidRPr="00AF163D" w:rsidRDefault="00AF163D" w:rsidP="00AF163D">
      <w:pPr>
        <w:ind w:left="1416" w:firstLine="708"/>
      </w:pPr>
      <w:r>
        <w:rPr>
          <w:lang w:val="en-US"/>
        </w:rPr>
        <w:t>Private</w:t>
      </w:r>
      <w:r w:rsidRPr="00AF163D">
        <w:t xml:space="preserve"> </w:t>
      </w:r>
      <w:r w:rsidR="00B65BB2">
        <w:rPr>
          <w:lang w:val="en-US"/>
        </w:rPr>
        <w:t xml:space="preserve">&gt; </w:t>
      </w:r>
      <w:r>
        <w:rPr>
          <w:lang w:val="en-US"/>
        </w:rPr>
        <w:t>Friendly</w:t>
      </w:r>
      <w:r w:rsidR="00B65BB2">
        <w:t xml:space="preserve"> </w:t>
      </w:r>
      <w:r w:rsidRPr="00AF163D">
        <w:t xml:space="preserve">&gt; </w:t>
      </w:r>
      <w:proofErr w:type="gramStart"/>
      <w:r>
        <w:rPr>
          <w:lang w:val="en-US"/>
        </w:rPr>
        <w:t>Protected</w:t>
      </w:r>
      <w:r w:rsidR="00B65BB2">
        <w:t xml:space="preserve">  </w:t>
      </w:r>
      <w:r w:rsidRPr="00AF163D">
        <w:t>&gt;</w:t>
      </w:r>
      <w:proofErr w:type="gramEnd"/>
      <w:r w:rsidRPr="00AF163D">
        <w:t xml:space="preserve"> </w:t>
      </w:r>
      <w:r>
        <w:rPr>
          <w:lang w:val="en-US"/>
        </w:rPr>
        <w:t>Public</w:t>
      </w:r>
    </w:p>
    <w:p w:rsidR="00AF163D" w:rsidRDefault="00AF163D" w:rsidP="00AF163D"/>
    <w:p w:rsidR="00AF163D" w:rsidRPr="00B65BB2" w:rsidRDefault="00AF163D" w:rsidP="00D53C96">
      <w:pPr>
        <w:rPr>
          <w:b/>
        </w:rPr>
      </w:pPr>
      <w:r w:rsidRPr="00B65BB2">
        <w:rPr>
          <w:b/>
        </w:rPr>
        <w:t>Типы данных</w:t>
      </w:r>
    </w:p>
    <w:p w:rsidR="00AF163D" w:rsidRPr="00B65BB2" w:rsidRDefault="00AF163D" w:rsidP="00D53C96">
      <w:pPr>
        <w:rPr>
          <w:b/>
        </w:rPr>
      </w:pPr>
      <w:r w:rsidRPr="00B65BB2">
        <w:rPr>
          <w:b/>
        </w:rPr>
        <w:t xml:space="preserve">Примитивные типы </w:t>
      </w:r>
    </w:p>
    <w:p w:rsidR="00D53C96" w:rsidRDefault="00B65BB2">
      <w:r>
        <w:rPr>
          <w:noProof/>
          <w:lang w:eastAsia="ru-RU"/>
        </w:rPr>
        <w:drawing>
          <wp:inline distT="0" distB="0" distL="0" distR="0">
            <wp:extent cx="5940425" cy="3040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B2" w:rsidRPr="00B65BB2" w:rsidRDefault="00B65BB2">
      <w:pPr>
        <w:rPr>
          <w:u w:val="single"/>
          <w:lang w:val="en-US"/>
        </w:rPr>
      </w:pPr>
      <w:proofErr w:type="spellStart"/>
      <w:r w:rsidRPr="00B65BB2">
        <w:rPr>
          <w:u w:val="single"/>
        </w:rPr>
        <w:t>Зн</w:t>
      </w:r>
      <w:proofErr w:type="spellEnd"/>
      <w:r w:rsidRPr="00B65BB2">
        <w:rPr>
          <w:u w:val="single"/>
          <w:lang w:val="en-US"/>
        </w:rPr>
        <w:t xml:space="preserve"> </w:t>
      </w:r>
      <w:r w:rsidRPr="00B65BB2">
        <w:rPr>
          <w:u w:val="single"/>
        </w:rPr>
        <w:t>по</w:t>
      </w:r>
      <w:r w:rsidRPr="00B65BB2">
        <w:rPr>
          <w:u w:val="single"/>
          <w:lang w:val="en-US"/>
        </w:rPr>
        <w:t xml:space="preserve"> </w:t>
      </w:r>
      <w:r w:rsidRPr="00B65BB2">
        <w:rPr>
          <w:u w:val="single"/>
        </w:rPr>
        <w:t>умолчанию</w:t>
      </w:r>
      <w:r w:rsidRPr="00B65BB2">
        <w:rPr>
          <w:u w:val="single"/>
          <w:lang w:val="en-US"/>
        </w:rPr>
        <w:t xml:space="preserve"> (false, ‘\u0000’(null</w:t>
      </w:r>
      <w:proofErr w:type="gramStart"/>
      <w:r w:rsidRPr="00B65BB2">
        <w:rPr>
          <w:u w:val="single"/>
          <w:lang w:val="en-US"/>
        </w:rPr>
        <w:t>),(</w:t>
      </w:r>
      <w:proofErr w:type="gramEnd"/>
      <w:r w:rsidRPr="00B65BB2">
        <w:rPr>
          <w:u w:val="single"/>
          <w:lang w:val="en-US"/>
        </w:rPr>
        <w:t>byte) 0 , (short) 0, 0 , 0L, 0.0f , 0.0d, -)</w:t>
      </w:r>
    </w:p>
    <w:p w:rsidR="00B65BB2" w:rsidRDefault="00B65BB2">
      <w:r>
        <w:t xml:space="preserve">Особенности: </w:t>
      </w:r>
    </w:p>
    <w:p w:rsidR="00B65BB2" w:rsidRDefault="00B65BB2" w:rsidP="00B65BB2">
      <w:pPr>
        <w:ind w:left="2124"/>
      </w:pPr>
      <w:r>
        <w:t>- размер одинаков для всех платформ.</w:t>
      </w:r>
    </w:p>
    <w:p w:rsidR="00B65BB2" w:rsidRDefault="00B65BB2" w:rsidP="00B65BB2">
      <w:pPr>
        <w:ind w:left="2124"/>
      </w:pPr>
      <w:r>
        <w:t>- размер</w:t>
      </w:r>
      <w:r w:rsidRPr="00B65BB2">
        <w:t xml:space="preserve"> </w:t>
      </w:r>
      <w:proofErr w:type="spellStart"/>
      <w:r>
        <w:rPr>
          <w:lang w:val="en-US"/>
        </w:rPr>
        <w:t>boolean</w:t>
      </w:r>
      <w:proofErr w:type="spellEnd"/>
      <w:r w:rsidRPr="00B65BB2">
        <w:t xml:space="preserve"> </w:t>
      </w:r>
      <w:proofErr w:type="spellStart"/>
      <w:r>
        <w:t>неопределен</w:t>
      </w:r>
      <w:proofErr w:type="spellEnd"/>
    </w:p>
    <w:p w:rsidR="00B65BB2" w:rsidRDefault="00B65BB2" w:rsidP="00B65BB2">
      <w:pPr>
        <w:ind w:left="2124"/>
      </w:pPr>
      <w:r>
        <w:t xml:space="preserve">- невозможно преобразование между </w:t>
      </w:r>
      <w:r>
        <w:rPr>
          <w:lang w:val="en-US"/>
        </w:rPr>
        <w:t>Boolean</w:t>
      </w:r>
      <w:r w:rsidRPr="00B65BB2">
        <w:t xml:space="preserve"> </w:t>
      </w:r>
      <w:r>
        <w:t>и другими типами.</w:t>
      </w:r>
    </w:p>
    <w:p w:rsidR="00B65BB2" w:rsidRDefault="00B65BB2"/>
    <w:p w:rsidR="00B65BB2" w:rsidRPr="00B65BB2" w:rsidRDefault="00B65BB2" w:rsidP="00B65BB2">
      <w:pPr>
        <w:pStyle w:val="a3"/>
        <w:numPr>
          <w:ilvl w:val="0"/>
          <w:numId w:val="2"/>
        </w:numPr>
        <w:rPr>
          <w:i/>
        </w:rPr>
      </w:pPr>
      <w:r w:rsidRPr="00B65BB2">
        <w:rPr>
          <w:i/>
        </w:rPr>
        <w:t>В именах переменных не используются арифметические, логические операторы и #.</w:t>
      </w:r>
    </w:p>
    <w:p w:rsidR="00B65BB2" w:rsidRDefault="00B65BB2" w:rsidP="00B65BB2">
      <w:pPr>
        <w:pStyle w:val="a3"/>
        <w:numPr>
          <w:ilvl w:val="0"/>
          <w:numId w:val="2"/>
        </w:numPr>
        <w:rPr>
          <w:i/>
        </w:rPr>
      </w:pPr>
      <w:r w:rsidRPr="00B65BB2">
        <w:rPr>
          <w:i/>
        </w:rPr>
        <w:t>С осторожностью использовать операторы ++ и --, т.к. возможно присвоение значения более длинного типа.</w:t>
      </w:r>
    </w:p>
    <w:p w:rsidR="00B65BB2" w:rsidRDefault="00B65BB2" w:rsidP="00B65BB2">
      <w:pPr>
        <w:rPr>
          <w:i/>
        </w:rPr>
      </w:pPr>
    </w:p>
    <w:p w:rsidR="00936881" w:rsidRDefault="00B65BB2" w:rsidP="00B65BB2">
      <w:pPr>
        <w:rPr>
          <w:b/>
        </w:rPr>
      </w:pPr>
      <w:r w:rsidRPr="00B65BB2">
        <w:rPr>
          <w:b/>
        </w:rPr>
        <w:t>Преобразование примитивных типов</w:t>
      </w:r>
    </w:p>
    <w:p w:rsidR="00B65BB2" w:rsidRDefault="00936881" w:rsidP="00B65BB2">
      <w:r w:rsidRPr="00936881">
        <w:br/>
      </w:r>
      <w:r w:rsidRPr="00CE22A9">
        <w:rPr>
          <w:u w:val="single"/>
        </w:rPr>
        <w:t>Явное</w:t>
      </w:r>
      <w:r w:rsidRPr="00936881">
        <w:t xml:space="preserve"> (</w:t>
      </w:r>
      <w:proofErr w:type="gramStart"/>
      <w:r>
        <w:t>сужающее</w:t>
      </w:r>
      <w:r w:rsidRPr="00936881">
        <w:t>)</w:t>
      </w:r>
      <w:r>
        <w:t xml:space="preserve">  -</w:t>
      </w:r>
      <w:proofErr w:type="gramEnd"/>
      <w:r>
        <w:t xml:space="preserve"> результирующий тип – меньший диапазон значений, чем исходный тип.</w:t>
      </w:r>
    </w:p>
    <w:p w:rsidR="00936881" w:rsidRDefault="00936881" w:rsidP="00B65BB2">
      <w:pPr>
        <w:rPr>
          <w:lang w:val="en-US"/>
        </w:rPr>
      </w:pPr>
      <w:r w:rsidRPr="00CE22A9">
        <w:rPr>
          <w:u w:val="single"/>
        </w:rPr>
        <w:t>Неявное</w:t>
      </w:r>
      <w:r>
        <w:t>(расширяющее) - результирующий тип – больший диапазон значений. (автоматически)</w:t>
      </w:r>
      <w:r>
        <w:br/>
      </w:r>
      <w:r>
        <w:tab/>
      </w:r>
      <w:r>
        <w:tab/>
      </w:r>
      <w:r>
        <w:tab/>
      </w:r>
      <w:r>
        <w:tab/>
        <w:t xml:space="preserve">возможна потеря данных </w:t>
      </w:r>
      <w:proofErr w:type="gramStart"/>
      <w:r>
        <w:t>при:</w:t>
      </w:r>
      <w:proofErr w:type="spellStart"/>
      <w:r>
        <w:rPr>
          <w:lang w:val="en-US"/>
        </w:rPr>
        <w:t>int</w:t>
      </w:r>
      <w:proofErr w:type="spellEnd"/>
      <w:proofErr w:type="gramEnd"/>
      <w:r w:rsidRPr="00936881">
        <w:t>&gt;</w:t>
      </w:r>
      <w:r>
        <w:rPr>
          <w:lang w:val="en-US"/>
        </w:rPr>
        <w:t>float</w:t>
      </w:r>
      <w:r w:rsidRPr="00936881">
        <w:t xml:space="preserve"> </w:t>
      </w:r>
      <w:r>
        <w:rPr>
          <w:lang w:val="en-US"/>
        </w:rPr>
        <w:t>long</w:t>
      </w:r>
      <w:r w:rsidRPr="00936881">
        <w:t>&gt;</w:t>
      </w:r>
      <w:r>
        <w:rPr>
          <w:lang w:val="en-US"/>
        </w:rPr>
        <w:t>double</w:t>
      </w:r>
      <w:r w:rsidRPr="00936881">
        <w:t xml:space="preserve"> </w:t>
      </w:r>
      <w:proofErr w:type="spellStart"/>
      <w:r>
        <w:rPr>
          <w:lang w:val="en-US"/>
        </w:rPr>
        <w:t>int</w:t>
      </w:r>
      <w:proofErr w:type="spellEnd"/>
      <w:r w:rsidRPr="00936881">
        <w:t>&gt;</w:t>
      </w:r>
      <w:r>
        <w:rPr>
          <w:lang w:val="en-US"/>
        </w:rPr>
        <w:t>double</w:t>
      </w:r>
    </w:p>
    <w:p w:rsidR="00936881" w:rsidRDefault="00936881" w:rsidP="00B65BB2">
      <w:pPr>
        <w:rPr>
          <w:lang w:val="en-US"/>
        </w:rPr>
      </w:pPr>
    </w:p>
    <w:p w:rsidR="00936881" w:rsidRDefault="00936881" w:rsidP="00B65BB2">
      <w:r>
        <w:t xml:space="preserve">Приведение типов в выражении: </w:t>
      </w:r>
    </w:p>
    <w:p w:rsidR="00936881" w:rsidRPr="00936881" w:rsidRDefault="00936881" w:rsidP="00936881">
      <w:pPr>
        <w:pStyle w:val="a3"/>
        <w:numPr>
          <w:ilvl w:val="0"/>
          <w:numId w:val="2"/>
        </w:numPr>
        <w:rPr>
          <w:b/>
        </w:rPr>
      </w:pPr>
      <w:r>
        <w:t xml:space="preserve">Если одно из чисел </w:t>
      </w:r>
      <w:r>
        <w:rPr>
          <w:lang w:val="en-US"/>
        </w:rPr>
        <w:t>double</w:t>
      </w:r>
      <w:r w:rsidRPr="00936881">
        <w:t xml:space="preserve"> -&gt; </w:t>
      </w:r>
      <w:r>
        <w:rPr>
          <w:lang w:val="en-US"/>
        </w:rPr>
        <w:t>double</w:t>
      </w:r>
    </w:p>
    <w:p w:rsidR="00936881" w:rsidRPr="00936881" w:rsidRDefault="00936881" w:rsidP="00936881">
      <w:pPr>
        <w:pStyle w:val="a3"/>
        <w:numPr>
          <w:ilvl w:val="0"/>
          <w:numId w:val="2"/>
        </w:numPr>
        <w:rPr>
          <w:b/>
        </w:rPr>
      </w:pPr>
      <w:r>
        <w:t xml:space="preserve">Иначе, одно из чисел </w:t>
      </w:r>
      <w:r>
        <w:rPr>
          <w:lang w:val="en-US"/>
        </w:rPr>
        <w:t>float</w:t>
      </w:r>
      <w:r w:rsidRPr="00936881">
        <w:t xml:space="preserve"> -&gt; </w:t>
      </w:r>
      <w:r>
        <w:rPr>
          <w:lang w:val="en-US"/>
        </w:rPr>
        <w:t>float</w:t>
      </w:r>
    </w:p>
    <w:p w:rsidR="00936881" w:rsidRPr="00936881" w:rsidRDefault="00936881" w:rsidP="00936881">
      <w:pPr>
        <w:pStyle w:val="a3"/>
        <w:numPr>
          <w:ilvl w:val="0"/>
          <w:numId w:val="2"/>
        </w:numPr>
        <w:rPr>
          <w:b/>
        </w:rPr>
      </w:pPr>
      <w:r>
        <w:t xml:space="preserve">Иначе, одно из чисел </w:t>
      </w:r>
      <w:r>
        <w:rPr>
          <w:lang w:val="en-US"/>
        </w:rPr>
        <w:t>long</w:t>
      </w:r>
      <w:r w:rsidRPr="00936881">
        <w:t xml:space="preserve"> -&gt; </w:t>
      </w:r>
      <w:r>
        <w:rPr>
          <w:lang w:val="en-US"/>
        </w:rPr>
        <w:t>long</w:t>
      </w:r>
    </w:p>
    <w:p w:rsidR="00936881" w:rsidRPr="00936881" w:rsidRDefault="00936881" w:rsidP="00936881">
      <w:pPr>
        <w:pStyle w:val="a3"/>
        <w:numPr>
          <w:ilvl w:val="0"/>
          <w:numId w:val="2"/>
        </w:numPr>
        <w:rPr>
          <w:b/>
          <w:lang w:val="en-US"/>
        </w:rPr>
      </w:pPr>
      <w:r>
        <w:t xml:space="preserve">Иначе оба в </w:t>
      </w:r>
      <w:proofErr w:type="spellStart"/>
      <w:r>
        <w:rPr>
          <w:lang w:val="en-US"/>
        </w:rPr>
        <w:t>int</w:t>
      </w:r>
      <w:proofErr w:type="spellEnd"/>
    </w:p>
    <w:p w:rsidR="00936881" w:rsidRDefault="00936881" w:rsidP="00936881">
      <w:r>
        <w:lastRenderedPageBreak/>
        <w:t xml:space="preserve">Операции над </w:t>
      </w:r>
      <w:r>
        <w:rPr>
          <w:lang w:val="en-US"/>
        </w:rPr>
        <w:t>byte</w:t>
      </w:r>
      <w:r w:rsidRPr="00936881">
        <w:t xml:space="preserve">, </w:t>
      </w:r>
      <w:proofErr w:type="gramStart"/>
      <w:r>
        <w:rPr>
          <w:lang w:val="en-US"/>
        </w:rPr>
        <w:t>short</w:t>
      </w:r>
      <w:r w:rsidRPr="00936881">
        <w:t>,</w:t>
      </w:r>
      <w:r>
        <w:rPr>
          <w:lang w:val="en-US"/>
        </w:rPr>
        <w:t>char</w:t>
      </w:r>
      <w:proofErr w:type="gramEnd"/>
      <w:r w:rsidRPr="00936881">
        <w:t xml:space="preserve"> </w:t>
      </w:r>
      <w:r>
        <w:t xml:space="preserve">имеют тип </w:t>
      </w:r>
      <w:proofErr w:type="spellStart"/>
      <w:r>
        <w:rPr>
          <w:lang w:val="en-US"/>
        </w:rPr>
        <w:t>int</w:t>
      </w:r>
      <w:proofErr w:type="spellEnd"/>
      <w:r>
        <w:t>.Поэтому нужно явное приведение типов для обратного типа.</w:t>
      </w:r>
    </w:p>
    <w:p w:rsidR="00936881" w:rsidRDefault="00936881" w:rsidP="00936881"/>
    <w:p w:rsidR="00936881" w:rsidRPr="00CE22A9" w:rsidRDefault="00936881" w:rsidP="00936881">
      <w:pPr>
        <w:rPr>
          <w:b/>
        </w:rPr>
      </w:pPr>
      <w:r w:rsidRPr="00CE22A9">
        <w:rPr>
          <w:b/>
        </w:rPr>
        <w:t>Классы-оболочки</w:t>
      </w:r>
    </w:p>
    <w:p w:rsidR="00936881" w:rsidRDefault="00936881" w:rsidP="00936881">
      <w:r>
        <w:t xml:space="preserve">Объекты этих классов являются константными. </w:t>
      </w:r>
    </w:p>
    <w:p w:rsidR="00936881" w:rsidRDefault="00936881" w:rsidP="00936881">
      <w:r>
        <w:rPr>
          <w:noProof/>
          <w:lang w:eastAsia="ru-RU"/>
        </w:rPr>
        <w:drawing>
          <wp:inline distT="0" distB="0" distL="0" distR="0">
            <wp:extent cx="5940425" cy="2208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8C" w:rsidRPr="0029628C" w:rsidRDefault="0029628C" w:rsidP="00936881">
      <w:r w:rsidRPr="00CE22A9">
        <w:rPr>
          <w:u w:val="single"/>
        </w:rPr>
        <w:t xml:space="preserve">Автоупаковка </w:t>
      </w:r>
      <w:r>
        <w:t xml:space="preserve">– извлечение из объекта оболочки значения базового типа. </w:t>
      </w:r>
      <w:r w:rsidRPr="0029628C">
        <w:t>(</w:t>
      </w:r>
      <w:r>
        <w:t>Ресурсоемкий процесс</w:t>
      </w:r>
      <w:r w:rsidRPr="0029628C">
        <w:t>)</w:t>
      </w:r>
    </w:p>
    <w:p w:rsidR="00936881" w:rsidRPr="0029628C" w:rsidRDefault="0029628C" w:rsidP="00936881">
      <w:r w:rsidRPr="00CE22A9">
        <w:rPr>
          <w:u w:val="single"/>
        </w:rPr>
        <w:t>Автораспаковка</w:t>
      </w:r>
      <w:r>
        <w:t xml:space="preserve"> – обратная операция.</w:t>
      </w:r>
    </w:p>
    <w:p w:rsidR="0029628C" w:rsidRPr="00CE22A9" w:rsidRDefault="0029628C" w:rsidP="00936881">
      <w:pPr>
        <w:rPr>
          <w:i/>
        </w:rPr>
      </w:pPr>
      <w:r w:rsidRPr="00CE22A9">
        <w:rPr>
          <w:i/>
        </w:rPr>
        <w:t xml:space="preserve">В </w:t>
      </w:r>
      <w:proofErr w:type="gramStart"/>
      <w:r w:rsidRPr="00CE22A9">
        <w:rPr>
          <w:i/>
          <w:lang w:val="en-US"/>
        </w:rPr>
        <w:t>Long</w:t>
      </w:r>
      <w:r w:rsidRPr="00CE22A9">
        <w:rPr>
          <w:i/>
        </w:rPr>
        <w:t>,</w:t>
      </w:r>
      <w:r w:rsidRPr="00CE22A9">
        <w:rPr>
          <w:i/>
          <w:lang w:val="en-US"/>
        </w:rPr>
        <w:t>Integer</w:t>
      </w:r>
      <w:proofErr w:type="gramEnd"/>
      <w:r w:rsidRPr="00CE22A9">
        <w:rPr>
          <w:i/>
        </w:rPr>
        <w:t xml:space="preserve">, </w:t>
      </w:r>
      <w:r w:rsidRPr="00CE22A9">
        <w:rPr>
          <w:i/>
          <w:lang w:val="en-US"/>
        </w:rPr>
        <w:t>Short</w:t>
      </w:r>
      <w:r w:rsidRPr="00CE22A9">
        <w:rPr>
          <w:i/>
        </w:rPr>
        <w:t>,</w:t>
      </w:r>
      <w:r w:rsidRPr="00CE22A9">
        <w:rPr>
          <w:i/>
          <w:lang w:val="en-US"/>
        </w:rPr>
        <w:t>Byte</w:t>
      </w:r>
      <w:r w:rsidRPr="00CE22A9">
        <w:rPr>
          <w:i/>
        </w:rPr>
        <w:t xml:space="preserve"> внутренний </w:t>
      </w:r>
      <w:proofErr w:type="spellStart"/>
      <w:r w:rsidRPr="00CE22A9">
        <w:rPr>
          <w:i/>
        </w:rPr>
        <w:t>кеш</w:t>
      </w:r>
      <w:proofErr w:type="spellEnd"/>
      <w:r w:rsidRPr="00CE22A9">
        <w:rPr>
          <w:i/>
        </w:rPr>
        <w:t xml:space="preserve"> ссылок на значения от -128 до 127.</w:t>
      </w:r>
    </w:p>
    <w:p w:rsidR="0029628C" w:rsidRDefault="0029628C" w:rsidP="00936881">
      <w:r>
        <w:t xml:space="preserve">С помощью ссылки на класс </w:t>
      </w:r>
      <w:r>
        <w:rPr>
          <w:lang w:val="en-US"/>
        </w:rPr>
        <w:t>Number</w:t>
      </w:r>
      <w:r w:rsidRPr="0029628C">
        <w:t xml:space="preserve"> </w:t>
      </w:r>
      <w:r>
        <w:t>возможно создание объекта и массива, сохраняющего различные типы.</w:t>
      </w:r>
    </w:p>
    <w:p w:rsidR="0029628C" w:rsidRDefault="0029628C" w:rsidP="00936881"/>
    <w:p w:rsidR="0029628C" w:rsidRPr="003C5BBB" w:rsidRDefault="0029628C" w:rsidP="00936881">
      <w:proofErr w:type="gramStart"/>
      <w:r w:rsidRPr="00CE22A9">
        <w:rPr>
          <w:b/>
          <w:lang w:val="en-US"/>
        </w:rPr>
        <w:t>INSTANCEOF</w:t>
      </w:r>
      <w:r w:rsidRPr="00CE22A9">
        <w:rPr>
          <w:b/>
        </w:rPr>
        <w:t>(</w:t>
      </w:r>
      <w:proofErr w:type="gramEnd"/>
      <w:r w:rsidRPr="00CE22A9">
        <w:rPr>
          <w:b/>
        </w:rPr>
        <w:t>)</w:t>
      </w:r>
      <w:r w:rsidRPr="003C5BBB">
        <w:t xml:space="preserve"> </w:t>
      </w:r>
      <w:r w:rsidR="003C5BBB">
        <w:t xml:space="preserve"> возвращает </w:t>
      </w:r>
      <w:r w:rsidR="003C5BBB">
        <w:rPr>
          <w:lang w:val="en-US"/>
        </w:rPr>
        <w:t>true</w:t>
      </w:r>
      <w:r w:rsidR="003C5BBB" w:rsidRPr="003C5BBB">
        <w:t xml:space="preserve"> , </w:t>
      </w:r>
      <w:r w:rsidR="003C5BBB">
        <w:t>если ссылка слева приводима(расширяема) до ссылки справа.</w:t>
      </w:r>
    </w:p>
    <w:p w:rsidR="0029628C" w:rsidRDefault="0029628C" w:rsidP="00936881">
      <w:r>
        <w:t>Приоритеты операций</w:t>
      </w:r>
    </w:p>
    <w:p w:rsidR="0029628C" w:rsidRPr="0029628C" w:rsidRDefault="0029628C" w:rsidP="0029628C">
      <w:pPr>
        <w:ind w:left="1416" w:firstLine="708"/>
      </w:pPr>
      <w:r>
        <w:rPr>
          <w:noProof/>
          <w:lang w:eastAsia="ru-RU"/>
        </w:rPr>
        <w:drawing>
          <wp:inline distT="0" distB="0" distL="0" distR="0">
            <wp:extent cx="3855239" cy="3038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20" cy="30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8C" w:rsidRPr="0029628C" w:rsidRDefault="0029628C" w:rsidP="00936881"/>
    <w:p w:rsidR="0029628C" w:rsidRDefault="0029628C" w:rsidP="00936881">
      <w:pPr>
        <w:ind w:left="360"/>
        <w:rPr>
          <w:i/>
        </w:rPr>
      </w:pPr>
      <w:r w:rsidRPr="0029628C">
        <w:rPr>
          <w:i/>
        </w:rPr>
        <w:lastRenderedPageBreak/>
        <w:t xml:space="preserve">Модификатор </w:t>
      </w:r>
      <w:proofErr w:type="spellStart"/>
      <w:r w:rsidRPr="0029628C">
        <w:rPr>
          <w:i/>
          <w:u w:val="single"/>
          <w:lang w:val="en-US"/>
        </w:rPr>
        <w:t>Strictfp</w:t>
      </w:r>
      <w:proofErr w:type="spellEnd"/>
      <w:r w:rsidRPr="0029628C">
        <w:rPr>
          <w:i/>
        </w:rPr>
        <w:t xml:space="preserve"> включает режим строгой совместимости. Результаты идентичны на любом процессоре.</w:t>
      </w:r>
      <w:r>
        <w:rPr>
          <w:i/>
        </w:rPr>
        <w:t xml:space="preserve"> </w:t>
      </w:r>
    </w:p>
    <w:p w:rsidR="0029628C" w:rsidRDefault="0029628C" w:rsidP="00936881">
      <w:pPr>
        <w:ind w:left="360"/>
        <w:rPr>
          <w:i/>
          <w:lang w:val="en-US"/>
        </w:rPr>
      </w:pPr>
      <w:proofErr w:type="spellStart"/>
      <w:r>
        <w:rPr>
          <w:i/>
          <w:lang w:val="en-US"/>
        </w:rPr>
        <w:t>Java.lang.Math</w:t>
      </w:r>
      <w:proofErr w:type="spellEnd"/>
      <w:r>
        <w:rPr>
          <w:i/>
          <w:lang w:val="en-US"/>
        </w:rPr>
        <w:t xml:space="preserve"> &amp;&amp; </w:t>
      </w:r>
      <w:proofErr w:type="spellStart"/>
      <w:r>
        <w:rPr>
          <w:i/>
          <w:lang w:val="en-US"/>
        </w:rPr>
        <w:t>java.lang.StrictMath</w:t>
      </w:r>
      <w:proofErr w:type="spellEnd"/>
    </w:p>
    <w:p w:rsidR="0029628C" w:rsidRPr="00CE22A9" w:rsidRDefault="003C5BBB" w:rsidP="00936881">
      <w:pPr>
        <w:ind w:left="360"/>
        <w:rPr>
          <w:lang w:val="en-US"/>
        </w:rPr>
      </w:pPr>
      <w:r w:rsidRPr="00CE22A9">
        <w:t>Статический</w:t>
      </w:r>
      <w:r w:rsidRPr="00CE22A9">
        <w:rPr>
          <w:lang w:val="en-US"/>
        </w:rPr>
        <w:t xml:space="preserve"> </w:t>
      </w:r>
      <w:proofErr w:type="gramStart"/>
      <w:r w:rsidRPr="00CE22A9">
        <w:t>импорт</w:t>
      </w:r>
      <w:r w:rsidRPr="00CE22A9">
        <w:rPr>
          <w:lang w:val="en-US"/>
        </w:rPr>
        <w:t xml:space="preserve"> :</w:t>
      </w:r>
      <w:proofErr w:type="gramEnd"/>
      <w:r w:rsidRPr="00CE22A9">
        <w:rPr>
          <w:lang w:val="en-US"/>
        </w:rPr>
        <w:t xml:space="preserve">  import static </w:t>
      </w:r>
      <w:proofErr w:type="spellStart"/>
      <w:r w:rsidRPr="00CE22A9">
        <w:rPr>
          <w:lang w:val="en-US"/>
        </w:rPr>
        <w:t>java.lang.Math.PI</w:t>
      </w:r>
      <w:proofErr w:type="spellEnd"/>
      <w:r w:rsidRPr="00CE22A9">
        <w:rPr>
          <w:lang w:val="en-US"/>
        </w:rPr>
        <w:t>;</w:t>
      </w:r>
      <w:r w:rsidR="0029628C" w:rsidRPr="00CE22A9">
        <w:rPr>
          <w:lang w:val="en-US"/>
        </w:rPr>
        <w:t xml:space="preserve">  </w:t>
      </w:r>
    </w:p>
    <w:p w:rsidR="003C5BBB" w:rsidRPr="0029628C" w:rsidRDefault="003C5BBB" w:rsidP="00936881">
      <w:pPr>
        <w:ind w:left="360"/>
        <w:rPr>
          <w:i/>
          <w:lang w:val="en-US"/>
        </w:rPr>
      </w:pPr>
    </w:p>
    <w:p w:rsidR="00936881" w:rsidRPr="00CE22A9" w:rsidRDefault="0029628C" w:rsidP="00936881">
      <w:pPr>
        <w:ind w:left="360"/>
        <w:rPr>
          <w:b/>
        </w:rPr>
      </w:pPr>
      <w:r w:rsidRPr="00CE22A9">
        <w:rPr>
          <w:b/>
        </w:rPr>
        <w:t xml:space="preserve"> </w:t>
      </w:r>
      <w:r w:rsidR="003C5BBB" w:rsidRPr="00CE22A9">
        <w:rPr>
          <w:b/>
        </w:rPr>
        <w:t>Перевод чисел в строки и обратно</w:t>
      </w:r>
    </w:p>
    <w:p w:rsidR="003C5BBB" w:rsidRDefault="003C5BBB" w:rsidP="00936881">
      <w:pPr>
        <w:ind w:left="360"/>
        <w:rPr>
          <w:lang w:val="en-US"/>
        </w:rPr>
      </w:pPr>
      <w:r>
        <w:rPr>
          <w:lang w:val="en-US"/>
        </w:rPr>
        <w:t xml:space="preserve">String -&gt;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3C5BBB">
        <w:rPr>
          <w:lang w:val="en-US"/>
        </w:rPr>
        <w:t xml:space="preserve"> </w:t>
      </w:r>
      <w:r>
        <w:t>метод</w:t>
      </w:r>
      <w:proofErr w:type="gramEnd"/>
      <w:r w:rsidRPr="003C5BB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() </w:t>
      </w:r>
      <w:r w:rsidRPr="003C5BBB">
        <w:rPr>
          <w:lang w:val="en-US"/>
        </w:rPr>
        <w:t xml:space="preserve">, </w:t>
      </w:r>
      <w:r>
        <w:t>класса</w:t>
      </w:r>
      <w:r w:rsidRPr="003C5BBB">
        <w:rPr>
          <w:lang w:val="en-US"/>
        </w:rPr>
        <w:t xml:space="preserve"> </w:t>
      </w:r>
      <w:r>
        <w:rPr>
          <w:lang w:val="en-US"/>
        </w:rPr>
        <w:t>Integer</w:t>
      </w:r>
    </w:p>
    <w:p w:rsidR="003C5BBB" w:rsidRDefault="003C5BBB" w:rsidP="003C5BBB">
      <w:pPr>
        <w:ind w:left="360"/>
        <w:rPr>
          <w:lang w:val="en-US"/>
        </w:rPr>
      </w:pPr>
      <w:r>
        <w:rPr>
          <w:lang w:val="en-US"/>
        </w:rPr>
        <w:t xml:space="preserve">String -&gt; </w:t>
      </w:r>
      <w:proofErr w:type="gramStart"/>
      <w:r>
        <w:rPr>
          <w:lang w:val="en-US"/>
        </w:rPr>
        <w:t xml:space="preserve">double </w:t>
      </w:r>
      <w:r w:rsidRPr="003C5BBB">
        <w:rPr>
          <w:lang w:val="en-US"/>
        </w:rPr>
        <w:t xml:space="preserve"> </w:t>
      </w:r>
      <w:r>
        <w:t>метод</w:t>
      </w:r>
      <w:proofErr w:type="gramEnd"/>
      <w:r w:rsidRPr="003C5BB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parseDouble</w:t>
      </w:r>
      <w:proofErr w:type="spellEnd"/>
      <w:r>
        <w:rPr>
          <w:lang w:val="en-US"/>
        </w:rPr>
        <w:t xml:space="preserve">() </w:t>
      </w:r>
      <w:r w:rsidRPr="003C5BBB">
        <w:rPr>
          <w:lang w:val="en-US"/>
        </w:rPr>
        <w:t xml:space="preserve">, </w:t>
      </w:r>
      <w:r>
        <w:t>класса</w:t>
      </w:r>
      <w:r w:rsidRPr="003C5BBB">
        <w:rPr>
          <w:lang w:val="en-US"/>
        </w:rPr>
        <w:t xml:space="preserve"> </w:t>
      </w:r>
      <w:r>
        <w:rPr>
          <w:lang w:val="en-US"/>
        </w:rPr>
        <w:t>Double</w:t>
      </w:r>
    </w:p>
    <w:p w:rsidR="003C5BBB" w:rsidRDefault="003C5BBB" w:rsidP="003C5BBB">
      <w:pPr>
        <w:ind w:left="36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>или</w:t>
      </w:r>
      <w:r w:rsidRPr="003C5BBB">
        <w:rPr>
          <w:lang w:val="en-US"/>
        </w:rPr>
        <w:t xml:space="preserve"> </w:t>
      </w:r>
      <w:proofErr w:type="gramStart"/>
      <w:r>
        <w:rPr>
          <w:lang w:val="en-US"/>
        </w:rPr>
        <w:t xml:space="preserve">double </w:t>
      </w:r>
      <w:r w:rsidRPr="003C5BBB">
        <w:rPr>
          <w:lang w:val="en-US"/>
        </w:rPr>
        <w:t xml:space="preserve"> </w:t>
      </w:r>
      <w:r>
        <w:t>в</w:t>
      </w:r>
      <w:proofErr w:type="gramEnd"/>
      <w:r w:rsidRPr="003C5BBB">
        <w:rPr>
          <w:lang w:val="en-US"/>
        </w:rPr>
        <w:t xml:space="preserve"> </w:t>
      </w:r>
      <w:r>
        <w:rPr>
          <w:lang w:val="en-US"/>
        </w:rPr>
        <w:t xml:space="preserve">String </w:t>
      </w:r>
      <w:r>
        <w:t>через</w:t>
      </w:r>
      <w:r w:rsidRPr="003C5BBB">
        <w:rPr>
          <w:lang w:val="en-US"/>
        </w:rPr>
        <w:t xml:space="preserve"> </w:t>
      </w:r>
      <w:r>
        <w:t>метод</w:t>
      </w:r>
      <w:r w:rsidRPr="003C5BBB">
        <w:rPr>
          <w:lang w:val="en-US"/>
        </w:rPr>
        <w:t xml:space="preserve"> </w:t>
      </w:r>
      <w:proofErr w:type="spellStart"/>
      <w:r>
        <w:rPr>
          <w:lang w:val="en-US"/>
        </w:rPr>
        <w:t>valueOf</w:t>
      </w:r>
      <w:proofErr w:type="spellEnd"/>
      <w:r>
        <w:rPr>
          <w:lang w:val="en-US"/>
        </w:rPr>
        <w:t xml:space="preserve">() </w:t>
      </w:r>
      <w:r>
        <w:t>класса</w:t>
      </w:r>
      <w:r w:rsidRPr="003C5BBB">
        <w:rPr>
          <w:lang w:val="en-US"/>
        </w:rPr>
        <w:t xml:space="preserve"> </w:t>
      </w:r>
      <w:r>
        <w:rPr>
          <w:lang w:val="en-US"/>
        </w:rPr>
        <w:t>String</w:t>
      </w:r>
    </w:p>
    <w:p w:rsidR="003C5BBB" w:rsidRPr="00CE22A9" w:rsidRDefault="003C5BBB" w:rsidP="003C5BBB">
      <w:pPr>
        <w:ind w:left="360"/>
        <w:rPr>
          <w:i/>
          <w:lang w:val="en-US"/>
        </w:rPr>
      </w:pPr>
      <w:r w:rsidRPr="00CE22A9">
        <w:rPr>
          <w:i/>
        </w:rPr>
        <w:t>Кроме</w:t>
      </w:r>
      <w:r w:rsidRPr="00CE22A9">
        <w:rPr>
          <w:i/>
          <w:lang w:val="en-US"/>
        </w:rPr>
        <w:t xml:space="preserve"> </w:t>
      </w:r>
      <w:r w:rsidRPr="00CE22A9">
        <w:rPr>
          <w:i/>
        </w:rPr>
        <w:t>того</w:t>
      </w:r>
      <w:r w:rsidRPr="00CE22A9">
        <w:rPr>
          <w:i/>
          <w:lang w:val="en-US"/>
        </w:rPr>
        <w:t xml:space="preserve">, </w:t>
      </w:r>
      <w:proofErr w:type="spellStart"/>
      <w:proofErr w:type="gramStart"/>
      <w:r w:rsidRPr="00CE22A9">
        <w:rPr>
          <w:i/>
          <w:lang w:val="en-US"/>
        </w:rPr>
        <w:t>toString</w:t>
      </w:r>
      <w:proofErr w:type="spellEnd"/>
      <w:r w:rsidRPr="00CE22A9">
        <w:rPr>
          <w:i/>
          <w:lang w:val="en-US"/>
        </w:rPr>
        <w:t>(</w:t>
      </w:r>
      <w:proofErr w:type="gramEnd"/>
      <w:r w:rsidRPr="00CE22A9">
        <w:rPr>
          <w:i/>
          <w:lang w:val="en-US"/>
        </w:rPr>
        <w:t xml:space="preserve">), </w:t>
      </w:r>
      <w:proofErr w:type="spellStart"/>
      <w:r w:rsidRPr="00CE22A9">
        <w:rPr>
          <w:i/>
          <w:lang w:val="en-US"/>
        </w:rPr>
        <w:t>toBinaryString</w:t>
      </w:r>
      <w:proofErr w:type="spellEnd"/>
      <w:r w:rsidRPr="00CE22A9">
        <w:rPr>
          <w:i/>
          <w:lang w:val="en-US"/>
        </w:rPr>
        <w:t xml:space="preserve">(), </w:t>
      </w:r>
      <w:proofErr w:type="spellStart"/>
      <w:r w:rsidRPr="00CE22A9">
        <w:rPr>
          <w:i/>
          <w:lang w:val="en-US"/>
        </w:rPr>
        <w:t>toHexString</w:t>
      </w:r>
      <w:proofErr w:type="spellEnd"/>
      <w:r w:rsidRPr="00CE22A9">
        <w:rPr>
          <w:i/>
          <w:lang w:val="en-US"/>
        </w:rPr>
        <w:t xml:space="preserve">(), </w:t>
      </w:r>
      <w:proofErr w:type="spellStart"/>
      <w:r w:rsidRPr="00CE22A9">
        <w:rPr>
          <w:i/>
          <w:lang w:val="en-US"/>
        </w:rPr>
        <w:t>toOctalString</w:t>
      </w:r>
      <w:proofErr w:type="spellEnd"/>
      <w:r w:rsidRPr="00CE22A9">
        <w:rPr>
          <w:i/>
          <w:lang w:val="en-US"/>
        </w:rPr>
        <w:t>();</w:t>
      </w:r>
    </w:p>
    <w:p w:rsidR="003C5BBB" w:rsidRDefault="003C5BBB" w:rsidP="003C5BBB">
      <w:pPr>
        <w:ind w:left="360"/>
        <w:rPr>
          <w:lang w:val="en-US"/>
        </w:rPr>
      </w:pPr>
    </w:p>
    <w:p w:rsidR="003C5BBB" w:rsidRDefault="003C5BBB" w:rsidP="003C5BBB">
      <w:pPr>
        <w:ind w:left="360"/>
        <w:rPr>
          <w:lang w:val="en-US"/>
        </w:rPr>
      </w:pPr>
    </w:p>
    <w:p w:rsidR="003C5BBB" w:rsidRPr="003C5BBB" w:rsidRDefault="003C5BBB" w:rsidP="003C5BBB">
      <w:pPr>
        <w:ind w:left="360"/>
        <w:rPr>
          <w:b/>
        </w:rPr>
      </w:pPr>
      <w:r w:rsidRPr="003C5BBB">
        <w:rPr>
          <w:b/>
        </w:rPr>
        <w:t>Методы</w:t>
      </w:r>
    </w:p>
    <w:p w:rsidR="003C5BBB" w:rsidRPr="003C5BBB" w:rsidRDefault="003C5BBB" w:rsidP="003C5BBB">
      <w:pPr>
        <w:ind w:left="360"/>
        <w:rPr>
          <w:u w:val="single"/>
          <w:lang w:val="en-US"/>
        </w:rPr>
      </w:pPr>
      <w:r w:rsidRPr="003C5BBB">
        <w:rPr>
          <w:u w:val="single"/>
        </w:rPr>
        <w:t xml:space="preserve">Спецификаторы доступа: </w:t>
      </w:r>
    </w:p>
    <w:p w:rsidR="003C5BBB" w:rsidRPr="003C5BBB" w:rsidRDefault="003C5BBB" w:rsidP="003C5BBB">
      <w:pPr>
        <w:ind w:left="360"/>
        <w:rPr>
          <w:lang w:val="en-US"/>
        </w:rPr>
      </w:pPr>
      <w:r>
        <w:rPr>
          <w:lang w:val="en-US"/>
        </w:rPr>
        <w:t>Static</w:t>
      </w:r>
      <w:r>
        <w:rPr>
          <w:lang w:val="en-US"/>
        </w:rPr>
        <w:tab/>
      </w:r>
      <w:r>
        <w:rPr>
          <w:lang w:val="en-US"/>
        </w:rPr>
        <w:tab/>
        <w:t xml:space="preserve">public </w:t>
      </w:r>
      <w:r>
        <w:rPr>
          <w:lang w:val="en-US"/>
        </w:rPr>
        <w:tab/>
      </w:r>
      <w:r>
        <w:rPr>
          <w:lang w:val="en-US"/>
        </w:rPr>
        <w:tab/>
        <w:t>friendly</w:t>
      </w:r>
      <w:r>
        <w:rPr>
          <w:lang w:val="en-US"/>
        </w:rPr>
        <w:tab/>
      </w:r>
      <w:r>
        <w:rPr>
          <w:lang w:val="en-US"/>
        </w:rPr>
        <w:tab/>
        <w:t xml:space="preserve"> synchronized </w:t>
      </w:r>
    </w:p>
    <w:p w:rsidR="003C5BBB" w:rsidRDefault="003C5BBB" w:rsidP="003C5BBB">
      <w:pPr>
        <w:ind w:left="360"/>
        <w:rPr>
          <w:lang w:val="en-US"/>
        </w:rPr>
      </w:pPr>
      <w:r>
        <w:rPr>
          <w:lang w:val="en-US"/>
        </w:rPr>
        <w:t>Final</w:t>
      </w:r>
      <w:r>
        <w:rPr>
          <w:lang w:val="en-US"/>
        </w:rPr>
        <w:tab/>
      </w:r>
      <w:r>
        <w:rPr>
          <w:lang w:val="en-US"/>
        </w:rPr>
        <w:tab/>
        <w:t>private</w:t>
      </w:r>
      <w:r>
        <w:rPr>
          <w:lang w:val="en-US"/>
        </w:rPr>
        <w:tab/>
      </w:r>
      <w:r>
        <w:rPr>
          <w:lang w:val="en-US"/>
        </w:rPr>
        <w:tab/>
        <w:t>native</w:t>
      </w:r>
    </w:p>
    <w:p w:rsidR="003C5BBB" w:rsidRDefault="003C5BBB" w:rsidP="003C5BBB">
      <w:pPr>
        <w:ind w:left="360"/>
        <w:rPr>
          <w:lang w:val="en-US"/>
        </w:rPr>
      </w:pPr>
      <w:r>
        <w:rPr>
          <w:lang w:val="en-US"/>
        </w:rPr>
        <w:t>Protected</w:t>
      </w:r>
      <w:r>
        <w:rPr>
          <w:lang w:val="en-US"/>
        </w:rPr>
        <w:tab/>
      </w:r>
      <w:r>
        <w:rPr>
          <w:lang w:val="en-US"/>
        </w:rPr>
        <w:tab/>
        <w:t>abstract</w:t>
      </w:r>
      <w:r>
        <w:rPr>
          <w:lang w:val="en-US"/>
        </w:rPr>
        <w:tab/>
      </w:r>
      <w:proofErr w:type="spellStart"/>
      <w:r>
        <w:rPr>
          <w:lang w:val="en-US"/>
        </w:rPr>
        <w:t>strictfp</w:t>
      </w:r>
      <w:proofErr w:type="spellEnd"/>
    </w:p>
    <w:p w:rsidR="003C5BBB" w:rsidRPr="003C5BBB" w:rsidRDefault="003C5BBB" w:rsidP="003C5BBB">
      <w:pPr>
        <w:ind w:left="360"/>
        <w:rPr>
          <w:b/>
          <w:lang w:val="en-US"/>
        </w:rPr>
      </w:pPr>
      <w:r w:rsidRPr="003C5BBB">
        <w:rPr>
          <w:b/>
        </w:rPr>
        <w:t>Поля</w:t>
      </w:r>
      <w:r w:rsidRPr="003C5BBB">
        <w:rPr>
          <w:b/>
          <w:lang w:val="en-US"/>
        </w:rPr>
        <w:t xml:space="preserve"> </w:t>
      </w:r>
    </w:p>
    <w:p w:rsidR="003C5BBB" w:rsidRPr="003C5BBB" w:rsidRDefault="003C5BBB" w:rsidP="003C5BBB">
      <w:pPr>
        <w:ind w:left="360"/>
        <w:rPr>
          <w:u w:val="single"/>
          <w:lang w:val="en-US"/>
        </w:rPr>
      </w:pPr>
      <w:r w:rsidRPr="003C5BBB">
        <w:rPr>
          <w:u w:val="single"/>
        </w:rPr>
        <w:t>Спецификаторы</w:t>
      </w:r>
      <w:r w:rsidRPr="003C5BBB">
        <w:rPr>
          <w:u w:val="single"/>
          <w:lang w:val="en-US"/>
        </w:rPr>
        <w:t xml:space="preserve"> </w:t>
      </w:r>
      <w:r w:rsidRPr="003C5BBB">
        <w:rPr>
          <w:u w:val="single"/>
        </w:rPr>
        <w:t>доступа</w:t>
      </w:r>
      <w:r w:rsidRPr="003C5BBB">
        <w:rPr>
          <w:u w:val="single"/>
          <w:lang w:val="en-US"/>
        </w:rPr>
        <w:t xml:space="preserve">: </w:t>
      </w:r>
    </w:p>
    <w:p w:rsidR="003C5BBB" w:rsidRPr="003C5BBB" w:rsidRDefault="003C5BBB" w:rsidP="003C5BBB">
      <w:pPr>
        <w:ind w:left="360"/>
        <w:rPr>
          <w:lang w:val="en-US"/>
        </w:rPr>
      </w:pPr>
      <w:r>
        <w:rPr>
          <w:lang w:val="en-US"/>
        </w:rPr>
        <w:t>Static</w:t>
      </w:r>
      <w:r>
        <w:rPr>
          <w:lang w:val="en-US"/>
        </w:rPr>
        <w:tab/>
      </w:r>
      <w:r>
        <w:rPr>
          <w:lang w:val="en-US"/>
        </w:rPr>
        <w:tab/>
        <w:t xml:space="preserve">public </w:t>
      </w:r>
      <w:r>
        <w:rPr>
          <w:lang w:val="en-US"/>
        </w:rPr>
        <w:tab/>
      </w:r>
      <w:r>
        <w:rPr>
          <w:lang w:val="en-US"/>
        </w:rPr>
        <w:tab/>
        <w:t>final</w:t>
      </w:r>
      <w:r>
        <w:rPr>
          <w:lang w:val="en-US"/>
        </w:rPr>
        <w:tab/>
      </w:r>
      <w:r>
        <w:rPr>
          <w:lang w:val="en-US"/>
        </w:rPr>
        <w:tab/>
        <w:t xml:space="preserve"> private </w:t>
      </w:r>
    </w:p>
    <w:p w:rsidR="003C5BBB" w:rsidRPr="008D14FA" w:rsidRDefault="003C5BBB" w:rsidP="003C5BBB">
      <w:pPr>
        <w:ind w:left="360"/>
      </w:pPr>
      <w:r>
        <w:rPr>
          <w:lang w:val="en-US"/>
        </w:rPr>
        <w:t>Protected</w:t>
      </w:r>
      <w:r w:rsidRPr="008D14FA">
        <w:tab/>
      </w:r>
      <w:r w:rsidRPr="008D14FA">
        <w:tab/>
      </w:r>
      <w:r>
        <w:rPr>
          <w:lang w:val="en-US"/>
        </w:rPr>
        <w:t>friendly</w:t>
      </w:r>
      <w:r w:rsidRPr="008D14FA">
        <w:tab/>
      </w:r>
      <w:r w:rsidRPr="008D14FA">
        <w:tab/>
      </w:r>
      <w:r w:rsidRPr="003C5BBB">
        <w:rPr>
          <w:lang w:val="en-US"/>
        </w:rPr>
        <w:t>transient</w:t>
      </w:r>
      <w:r w:rsidRPr="008D14FA">
        <w:tab/>
      </w:r>
      <w:r>
        <w:rPr>
          <w:lang w:val="en-US"/>
        </w:rPr>
        <w:t>volatile</w:t>
      </w:r>
    </w:p>
    <w:p w:rsidR="003C5BBB" w:rsidRPr="008D14FA" w:rsidRDefault="003C5BBB" w:rsidP="003C5BBB">
      <w:pPr>
        <w:ind w:left="360"/>
      </w:pPr>
    </w:p>
    <w:p w:rsidR="003C5BBB" w:rsidRPr="008D14FA" w:rsidRDefault="008D14FA" w:rsidP="00936881">
      <w:pPr>
        <w:ind w:left="360"/>
        <w:rPr>
          <w:b/>
        </w:rPr>
      </w:pPr>
      <w:r w:rsidRPr="008D14FA">
        <w:rPr>
          <w:b/>
        </w:rPr>
        <w:t>Конструкторы</w:t>
      </w:r>
    </w:p>
    <w:p w:rsidR="008D14FA" w:rsidRDefault="008D14FA" w:rsidP="008D14FA">
      <w:pPr>
        <w:ind w:left="360"/>
      </w:pPr>
      <w:r>
        <w:t>Конструктор – специальный метод класса</w:t>
      </w:r>
    </w:p>
    <w:p w:rsidR="008D14FA" w:rsidRDefault="008D14FA" w:rsidP="008D14FA">
      <w:pPr>
        <w:ind w:left="360"/>
      </w:pPr>
      <w:r>
        <w:t xml:space="preserve">2 свойства: вызов только с </w:t>
      </w:r>
      <w:proofErr w:type="gramStart"/>
      <w:r>
        <w:rPr>
          <w:lang w:val="en-US"/>
        </w:rPr>
        <w:t>new</w:t>
      </w:r>
      <w:r w:rsidRPr="008D14FA">
        <w:t xml:space="preserve"> ,</w:t>
      </w:r>
      <w:proofErr w:type="gramEnd"/>
      <w:r w:rsidRPr="008D14FA">
        <w:t xml:space="preserve"> </w:t>
      </w:r>
      <w:r>
        <w:t>не наследуется.</w:t>
      </w:r>
    </w:p>
    <w:p w:rsidR="008D14FA" w:rsidRPr="008D14FA" w:rsidRDefault="008D14FA" w:rsidP="008D14FA">
      <w:pPr>
        <w:ind w:left="360"/>
        <w:rPr>
          <w:b/>
        </w:rPr>
      </w:pPr>
      <w:r w:rsidRPr="008D14FA">
        <w:rPr>
          <w:b/>
        </w:rPr>
        <w:t xml:space="preserve">Передача параметров в методы </w:t>
      </w:r>
    </w:p>
    <w:p w:rsidR="008D14FA" w:rsidRPr="00CE22A9" w:rsidRDefault="008D14FA" w:rsidP="008D14FA">
      <w:pPr>
        <w:ind w:left="2484" w:firstLine="348"/>
        <w:rPr>
          <w:u w:val="single"/>
        </w:rPr>
      </w:pPr>
      <w:r w:rsidRPr="00CE22A9">
        <w:rPr>
          <w:u w:val="single"/>
        </w:rPr>
        <w:t xml:space="preserve">ТОЛЬКО ПО ЗНАЧЕНИЮ </w:t>
      </w:r>
    </w:p>
    <w:p w:rsidR="008D14FA" w:rsidRDefault="008D14FA" w:rsidP="008D14FA">
      <w:r>
        <w:tab/>
        <w:t xml:space="preserve">Память выделяется под параметры метода, и те переменные, которые являются ссылочными аргументами инициализируются значением своих фактических параметров. </w:t>
      </w:r>
      <w:proofErr w:type="spellStart"/>
      <w:proofErr w:type="gramStart"/>
      <w:r>
        <w:t>Т.о</w:t>
      </w:r>
      <w:proofErr w:type="spellEnd"/>
      <w:r>
        <w:t>. ,</w:t>
      </w:r>
      <w:proofErr w:type="gramEnd"/>
      <w:r>
        <w:t xml:space="preserve"> минимум 2 ссылки указывают на объект. </w:t>
      </w:r>
    </w:p>
    <w:p w:rsidR="008D14FA" w:rsidRPr="00CE22A9" w:rsidRDefault="008D14FA" w:rsidP="008D14FA">
      <w:pPr>
        <w:rPr>
          <w:u w:val="single"/>
        </w:rPr>
      </w:pPr>
      <w:proofErr w:type="gramStart"/>
      <w:r w:rsidRPr="00CE22A9">
        <w:rPr>
          <w:u w:val="single"/>
        </w:rPr>
        <w:t>Параметры :</w:t>
      </w:r>
      <w:proofErr w:type="gramEnd"/>
      <w:r w:rsidRPr="00CE22A9">
        <w:rPr>
          <w:u w:val="single"/>
        </w:rPr>
        <w:t xml:space="preserve"> фактические и формальные</w:t>
      </w:r>
    </w:p>
    <w:p w:rsidR="008D14FA" w:rsidRDefault="008D14FA" w:rsidP="008D14FA">
      <w:r>
        <w:t>При передачи в метод аргумента-ссылки, его исходное значение меняется в случае возврата из метода, чтобы этого избежать, можно применить константный объект-ссылку (</w:t>
      </w:r>
      <w:proofErr w:type="gramStart"/>
      <w:r>
        <w:t>например</w:t>
      </w:r>
      <w:proofErr w:type="gramEnd"/>
      <w:r>
        <w:t xml:space="preserve"> объект класса </w:t>
      </w:r>
      <w:r>
        <w:rPr>
          <w:lang w:val="en-US"/>
        </w:rPr>
        <w:t>String</w:t>
      </w:r>
      <w:r>
        <w:t>).</w:t>
      </w:r>
    </w:p>
    <w:p w:rsidR="008D14FA" w:rsidRPr="00CE22A9" w:rsidRDefault="008D14FA" w:rsidP="008D14FA">
      <w:pPr>
        <w:rPr>
          <w:b/>
        </w:rPr>
      </w:pPr>
      <w:r w:rsidRPr="00CE22A9">
        <w:rPr>
          <w:b/>
          <w:lang w:val="en-US"/>
        </w:rPr>
        <w:lastRenderedPageBreak/>
        <w:t xml:space="preserve">JavaBeans </w:t>
      </w:r>
    </w:p>
    <w:p w:rsidR="008D14FA" w:rsidRDefault="00CE22A9" w:rsidP="00CE22A9">
      <w:pPr>
        <w:ind w:firstLine="708"/>
      </w:pPr>
      <w:r>
        <w:t xml:space="preserve">- </w:t>
      </w:r>
      <w:r w:rsidR="008D14FA">
        <w:t xml:space="preserve">Технология разработки многократно используемых программных компонент. </w:t>
      </w:r>
    </w:p>
    <w:p w:rsidR="008D14FA" w:rsidRPr="008D14FA" w:rsidRDefault="008D14FA" w:rsidP="008D14FA">
      <w:r>
        <w:t xml:space="preserve">Все </w:t>
      </w:r>
      <w:r w:rsidRPr="00CE22A9">
        <w:rPr>
          <w:u w:val="single"/>
        </w:rPr>
        <w:t>объекты</w:t>
      </w:r>
      <w:r>
        <w:t xml:space="preserve">, которые </w:t>
      </w:r>
      <w:r w:rsidRPr="00CE22A9">
        <w:rPr>
          <w:u w:val="single"/>
        </w:rPr>
        <w:t>хранят данные</w:t>
      </w:r>
      <w:r>
        <w:t xml:space="preserve"> должны применять технологию </w:t>
      </w:r>
      <w:r>
        <w:rPr>
          <w:lang w:val="en-US"/>
        </w:rPr>
        <w:t>JavaBeans</w:t>
      </w:r>
    </w:p>
    <w:p w:rsidR="00CE22A9" w:rsidRDefault="008D14FA" w:rsidP="008D14FA">
      <w:proofErr w:type="gramStart"/>
      <w:r>
        <w:t>Особенности :</w:t>
      </w:r>
      <w:proofErr w:type="gramEnd"/>
      <w:r>
        <w:t xml:space="preserve">  </w:t>
      </w:r>
    </w:p>
    <w:p w:rsidR="00CE22A9" w:rsidRDefault="00CE22A9" w:rsidP="00CE22A9">
      <w:pPr>
        <w:ind w:left="708"/>
      </w:pPr>
      <w:r>
        <w:t xml:space="preserve">- </w:t>
      </w:r>
      <w:r w:rsidR="008D14FA">
        <w:t xml:space="preserve">поля делаем </w:t>
      </w:r>
      <w:r w:rsidR="008D14FA">
        <w:rPr>
          <w:lang w:val="en-US"/>
        </w:rPr>
        <w:t>private</w:t>
      </w:r>
      <w:r w:rsidR="008D14FA">
        <w:t xml:space="preserve">, </w:t>
      </w:r>
    </w:p>
    <w:p w:rsidR="00CE22A9" w:rsidRDefault="00CE22A9" w:rsidP="00CE22A9">
      <w:pPr>
        <w:ind w:left="708"/>
      </w:pPr>
      <w:r>
        <w:t xml:space="preserve">- </w:t>
      </w:r>
      <w:r w:rsidR="008D14FA">
        <w:t xml:space="preserve">создание методов </w:t>
      </w:r>
      <w:proofErr w:type="gramStart"/>
      <w:r w:rsidR="008D14FA">
        <w:rPr>
          <w:lang w:val="en-US"/>
        </w:rPr>
        <w:t>get</w:t>
      </w:r>
      <w:r w:rsidR="008D14FA" w:rsidRPr="008D14FA">
        <w:t>(</w:t>
      </w:r>
      <w:proofErr w:type="gramEnd"/>
      <w:r w:rsidR="008D14FA" w:rsidRPr="008D14FA">
        <w:t xml:space="preserve">), </w:t>
      </w:r>
      <w:r w:rsidR="008D14FA">
        <w:rPr>
          <w:lang w:val="en-US"/>
        </w:rPr>
        <w:t>set</w:t>
      </w:r>
      <w:r w:rsidR="008D14FA" w:rsidRPr="008D14FA">
        <w:t xml:space="preserve">() </w:t>
      </w:r>
      <w:r w:rsidR="008D14FA">
        <w:t xml:space="preserve">на эти поля, </w:t>
      </w:r>
    </w:p>
    <w:p w:rsidR="008D14FA" w:rsidRDefault="00CE22A9" w:rsidP="00CE22A9">
      <w:pPr>
        <w:ind w:left="708"/>
      </w:pPr>
      <w:r>
        <w:t xml:space="preserve">- </w:t>
      </w:r>
      <w:r w:rsidR="008D14FA">
        <w:t xml:space="preserve">переопределение </w:t>
      </w:r>
      <w:r w:rsidR="00684AE6">
        <w:t xml:space="preserve">методов </w:t>
      </w:r>
      <w:proofErr w:type="gramStart"/>
      <w:r w:rsidR="00684AE6">
        <w:rPr>
          <w:lang w:val="en-US"/>
        </w:rPr>
        <w:t>equals</w:t>
      </w:r>
      <w:r w:rsidR="00684AE6" w:rsidRPr="00684AE6">
        <w:t>(</w:t>
      </w:r>
      <w:proofErr w:type="gramEnd"/>
      <w:r w:rsidR="00684AE6" w:rsidRPr="00684AE6">
        <w:t xml:space="preserve">), </w:t>
      </w:r>
      <w:proofErr w:type="spellStart"/>
      <w:r w:rsidR="00684AE6">
        <w:rPr>
          <w:lang w:val="en-US"/>
        </w:rPr>
        <w:t>hasCode</w:t>
      </w:r>
      <w:proofErr w:type="spellEnd"/>
      <w:r w:rsidR="00684AE6" w:rsidRPr="00684AE6">
        <w:t xml:space="preserve">(), </w:t>
      </w:r>
      <w:proofErr w:type="spellStart"/>
      <w:r w:rsidR="00684AE6">
        <w:rPr>
          <w:lang w:val="en-US"/>
        </w:rPr>
        <w:t>toString</w:t>
      </w:r>
      <w:proofErr w:type="spellEnd"/>
      <w:r w:rsidR="00684AE6" w:rsidRPr="00684AE6">
        <w:t>();</w:t>
      </w:r>
    </w:p>
    <w:p w:rsidR="00684AE6" w:rsidRDefault="00684AE6" w:rsidP="008D14FA"/>
    <w:p w:rsidR="00684AE6" w:rsidRPr="00CE22A9" w:rsidRDefault="00684AE6" w:rsidP="008D14FA">
      <w:pPr>
        <w:rPr>
          <w:b/>
        </w:rPr>
      </w:pPr>
      <w:r w:rsidRPr="00CE22A9">
        <w:rPr>
          <w:b/>
        </w:rPr>
        <w:t xml:space="preserve">Массивы </w:t>
      </w:r>
    </w:p>
    <w:p w:rsidR="00684AE6" w:rsidRDefault="00684AE6" w:rsidP="008D14FA">
      <w:r>
        <w:t xml:space="preserve">- ссылочный тип. Индексация с нуля. </w:t>
      </w:r>
    </w:p>
    <w:p w:rsidR="00684AE6" w:rsidRPr="00684AE6" w:rsidRDefault="00684AE6" w:rsidP="008D14FA">
      <w:r>
        <w:t xml:space="preserve">Значение </w:t>
      </w:r>
      <w:proofErr w:type="spellStart"/>
      <w:r>
        <w:t>неиниц</w:t>
      </w:r>
      <w:proofErr w:type="spellEnd"/>
      <w:r>
        <w:t xml:space="preserve">. массивов по </w:t>
      </w:r>
      <w:proofErr w:type="gramStart"/>
      <w:r>
        <w:t>умолчанию  –</w:t>
      </w:r>
      <w:proofErr w:type="gramEnd"/>
      <w:r>
        <w:t xml:space="preserve"> 0 (или </w:t>
      </w:r>
      <w:r>
        <w:rPr>
          <w:lang w:val="en-US"/>
        </w:rPr>
        <w:t>null</w:t>
      </w:r>
      <w:r w:rsidRPr="00684AE6">
        <w:t xml:space="preserve"> </w:t>
      </w:r>
      <w:r>
        <w:t>для ссылок)</w:t>
      </w:r>
      <w:r w:rsidRPr="00684AE6">
        <w:t>;</w:t>
      </w:r>
    </w:p>
    <w:p w:rsidR="00684AE6" w:rsidRDefault="00684AE6" w:rsidP="00684AE6">
      <w:pPr>
        <w:ind w:left="2832"/>
      </w:pPr>
      <w:proofErr w:type="spellStart"/>
      <w:proofErr w:type="gramStart"/>
      <w:r>
        <w:rPr>
          <w:lang w:val="en-US"/>
        </w:rPr>
        <w:t>Int</w:t>
      </w:r>
      <w:proofErr w:type="spellEnd"/>
      <w:r w:rsidRPr="00684AE6">
        <w:t>[</w:t>
      </w:r>
      <w:proofErr w:type="gramEnd"/>
      <w:r w:rsidRPr="00684AE6">
        <w:t xml:space="preserve">] </w:t>
      </w:r>
      <w:r>
        <w:rPr>
          <w:lang w:val="en-US"/>
        </w:rPr>
        <w:t>price</w:t>
      </w:r>
      <w:r w:rsidRPr="00684AE6">
        <w:t xml:space="preserve"> = </w:t>
      </w:r>
      <w:r>
        <w:rPr>
          <w:lang w:val="en-US"/>
        </w:rPr>
        <w:t>new</w:t>
      </w:r>
      <w:r w:rsidRPr="00684AE6">
        <w:t xml:space="preserve"> </w:t>
      </w:r>
      <w:proofErr w:type="spellStart"/>
      <w:r>
        <w:rPr>
          <w:lang w:val="en-US"/>
        </w:rPr>
        <w:t>int</w:t>
      </w:r>
      <w:proofErr w:type="spellEnd"/>
      <w:r w:rsidRPr="00684AE6">
        <w:t>[10];</w:t>
      </w:r>
    </w:p>
    <w:p w:rsidR="00684AE6" w:rsidRDefault="00684AE6" w:rsidP="00684AE6">
      <w:pPr>
        <w:ind w:left="2832"/>
      </w:pPr>
      <w:proofErr w:type="spellStart"/>
      <w:proofErr w:type="gramStart"/>
      <w:r>
        <w:rPr>
          <w:lang w:val="en-US"/>
        </w:rPr>
        <w:t>Int</w:t>
      </w:r>
      <w:proofErr w:type="spellEnd"/>
      <w:r w:rsidRPr="00684AE6">
        <w:t>[</w:t>
      </w:r>
      <w:proofErr w:type="gramEnd"/>
      <w:r w:rsidRPr="00684AE6">
        <w:t xml:space="preserve">] </w:t>
      </w:r>
      <w:r>
        <w:rPr>
          <w:lang w:val="en-US"/>
        </w:rPr>
        <w:t>price</w:t>
      </w:r>
      <w:r w:rsidRPr="00684AE6">
        <w:t xml:space="preserve"> = </w:t>
      </w:r>
      <w:r>
        <w:rPr>
          <w:lang w:val="en-US"/>
        </w:rPr>
        <w:t>new</w:t>
      </w:r>
      <w:r w:rsidRPr="00684AE6">
        <w:t xml:space="preserve"> </w:t>
      </w:r>
      <w:proofErr w:type="spellStart"/>
      <w:r>
        <w:rPr>
          <w:lang w:val="en-US"/>
        </w:rPr>
        <w:t>int</w:t>
      </w:r>
      <w:proofErr w:type="spellEnd"/>
      <w:r w:rsidRPr="00684AE6">
        <w:t>[]</w:t>
      </w:r>
      <w:r>
        <w:t xml:space="preserve"> </w:t>
      </w:r>
      <w:r>
        <w:rPr>
          <w:lang w:val="en-US"/>
        </w:rPr>
        <w:t>{1,2,3}</w:t>
      </w:r>
      <w:r w:rsidRPr="00684AE6">
        <w:t>;</w:t>
      </w:r>
    </w:p>
    <w:p w:rsidR="00684AE6" w:rsidRPr="00CE22A9" w:rsidRDefault="00684AE6" w:rsidP="00684AE6">
      <w:pPr>
        <w:rPr>
          <w:u w:val="single"/>
        </w:rPr>
      </w:pPr>
      <w:r w:rsidRPr="00CE22A9">
        <w:rPr>
          <w:u w:val="single"/>
        </w:rPr>
        <w:t xml:space="preserve">Многомерные массивы – массивы массивов </w:t>
      </w:r>
    </w:p>
    <w:p w:rsidR="00684AE6" w:rsidRDefault="00684AE6" w:rsidP="00684AE6">
      <w:pPr>
        <w:ind w:left="2832"/>
      </w:pPr>
      <w:proofErr w:type="spellStart"/>
      <w:proofErr w:type="gramStart"/>
      <w:r>
        <w:rPr>
          <w:lang w:val="en-US"/>
        </w:rPr>
        <w:t>Int</w:t>
      </w:r>
      <w:proofErr w:type="spellEnd"/>
      <w:r w:rsidRPr="00684AE6">
        <w:t>[</w:t>
      </w:r>
      <w:proofErr w:type="gramEnd"/>
      <w:r w:rsidRPr="00684AE6">
        <w:t>]</w:t>
      </w:r>
      <w:r>
        <w:rPr>
          <w:lang w:val="en-US"/>
        </w:rPr>
        <w:t>[]</w:t>
      </w:r>
      <w:r w:rsidRPr="00684AE6">
        <w:t xml:space="preserve"> </w:t>
      </w:r>
      <w:r>
        <w:rPr>
          <w:lang w:val="en-US"/>
        </w:rPr>
        <w:t>price</w:t>
      </w:r>
      <w:r w:rsidRPr="00684AE6">
        <w:t xml:space="preserve"> = </w:t>
      </w:r>
      <w:r>
        <w:rPr>
          <w:lang w:val="en-US"/>
        </w:rPr>
        <w:t>new</w:t>
      </w:r>
      <w:r w:rsidRPr="00684AE6">
        <w:t xml:space="preserve"> </w:t>
      </w:r>
      <w:proofErr w:type="spellStart"/>
      <w:r>
        <w:rPr>
          <w:lang w:val="en-US"/>
        </w:rPr>
        <w:t>int</w:t>
      </w:r>
      <w:proofErr w:type="spellEnd"/>
      <w:r w:rsidRPr="00684AE6">
        <w:t>[10]</w:t>
      </w:r>
      <w:r>
        <w:rPr>
          <w:lang w:val="en-US"/>
        </w:rPr>
        <w:t>[5]</w:t>
      </w:r>
      <w:r w:rsidRPr="00684AE6">
        <w:t>;</w:t>
      </w:r>
    </w:p>
    <w:p w:rsidR="00684AE6" w:rsidRDefault="00684AE6" w:rsidP="00684AE6">
      <w:pPr>
        <w:ind w:left="2832"/>
      </w:pPr>
      <w:proofErr w:type="spellStart"/>
      <w:proofErr w:type="gramStart"/>
      <w:r>
        <w:rPr>
          <w:lang w:val="en-US"/>
        </w:rPr>
        <w:t>Int</w:t>
      </w:r>
      <w:proofErr w:type="spellEnd"/>
      <w:r w:rsidRPr="00684AE6">
        <w:t>[</w:t>
      </w:r>
      <w:proofErr w:type="gramEnd"/>
      <w:r w:rsidRPr="00684AE6">
        <w:t xml:space="preserve">] </w:t>
      </w:r>
      <w:r>
        <w:rPr>
          <w:lang w:val="en-US"/>
        </w:rPr>
        <w:t>price1</w:t>
      </w:r>
      <w:r w:rsidRPr="00684AE6">
        <w:t xml:space="preserve"> = </w:t>
      </w:r>
      <w:r>
        <w:rPr>
          <w:lang w:val="en-US"/>
        </w:rPr>
        <w:t>new</w:t>
      </w:r>
      <w:r w:rsidRPr="00684AE6">
        <w:t xml:space="preserve"> </w:t>
      </w:r>
      <w:proofErr w:type="spellStart"/>
      <w:r>
        <w:rPr>
          <w:lang w:val="en-US"/>
        </w:rPr>
        <w:t>int</w:t>
      </w:r>
      <w:proofErr w:type="spellEnd"/>
      <w:r w:rsidRPr="00684AE6">
        <w:t>[</w:t>
      </w:r>
      <w:r>
        <w:t>2</w:t>
      </w:r>
      <w:r w:rsidRPr="00684AE6">
        <w:t>]</w:t>
      </w:r>
      <w:r>
        <w:rPr>
          <w:lang w:val="en-US"/>
        </w:rPr>
        <w:t>[]</w:t>
      </w:r>
      <w:r w:rsidRPr="00684AE6">
        <w:t>;</w:t>
      </w:r>
    </w:p>
    <w:p w:rsidR="00684AE6" w:rsidRPr="00684AE6" w:rsidRDefault="00684AE6" w:rsidP="00684AE6">
      <w:pPr>
        <w:ind w:left="2832"/>
        <w:rPr>
          <w:lang w:val="en-US"/>
        </w:rPr>
      </w:pPr>
      <w:proofErr w:type="gramStart"/>
      <w:r>
        <w:rPr>
          <w:lang w:val="en-US"/>
        </w:rPr>
        <w:t>Price1[</w:t>
      </w:r>
      <w:proofErr w:type="gramEnd"/>
      <w:r>
        <w:rPr>
          <w:lang w:val="en-US"/>
        </w:rPr>
        <w:t xml:space="preserve">0]=new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w:rsidR="00684AE6" w:rsidRDefault="00684AE6" w:rsidP="00684AE6">
      <w:pPr>
        <w:ind w:left="2832"/>
        <w:rPr>
          <w:lang w:val="en-US"/>
        </w:rPr>
      </w:pPr>
      <w:proofErr w:type="gramStart"/>
      <w:r>
        <w:rPr>
          <w:lang w:val="en-US"/>
        </w:rPr>
        <w:t>Price1[</w:t>
      </w:r>
      <w:proofErr w:type="gramEnd"/>
      <w:r>
        <w:rPr>
          <w:lang w:val="en-US"/>
        </w:rPr>
        <w:t xml:space="preserve">1]=new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[2];</w:t>
      </w:r>
    </w:p>
    <w:p w:rsidR="00684AE6" w:rsidRPr="00684AE6" w:rsidRDefault="00684AE6" w:rsidP="00684AE6">
      <w:pPr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 xml:space="preserve">), clone(), + </w:t>
      </w:r>
      <w:r>
        <w:t>все</w:t>
      </w:r>
      <w:r w:rsidRPr="00334AC3">
        <w:rPr>
          <w:lang w:val="en-US"/>
        </w:rPr>
        <w:t xml:space="preserve"> </w:t>
      </w:r>
      <w:r>
        <w:t>методы</w:t>
      </w:r>
      <w:r w:rsidRPr="00334AC3">
        <w:rPr>
          <w:lang w:val="en-US"/>
        </w:rPr>
        <w:t xml:space="preserve"> </w:t>
      </w:r>
      <w:r>
        <w:t>класса</w:t>
      </w:r>
      <w:r w:rsidRPr="00334AC3">
        <w:rPr>
          <w:lang w:val="en-US"/>
        </w:rPr>
        <w:t xml:space="preserve"> </w:t>
      </w:r>
      <w:r>
        <w:rPr>
          <w:lang w:val="en-US"/>
        </w:rPr>
        <w:t>Object</w:t>
      </w:r>
    </w:p>
    <w:p w:rsidR="00684AE6" w:rsidRPr="00684AE6" w:rsidRDefault="00684AE6" w:rsidP="00684AE6">
      <w:pPr>
        <w:rPr>
          <w:lang w:val="en-US"/>
        </w:rPr>
      </w:pPr>
    </w:p>
    <w:p w:rsidR="00684AE6" w:rsidRPr="00CE22A9" w:rsidRDefault="00334AC3" w:rsidP="00684AE6">
      <w:pPr>
        <w:rPr>
          <w:b/>
          <w:sz w:val="24"/>
          <w:lang w:val="en-US"/>
        </w:rPr>
      </w:pPr>
      <w:r w:rsidRPr="00CE22A9">
        <w:rPr>
          <w:b/>
          <w:sz w:val="24"/>
        </w:rPr>
        <w:t>ООП</w:t>
      </w:r>
    </w:p>
    <w:p w:rsidR="00334AC3" w:rsidRDefault="00334AC3" w:rsidP="00684AE6">
      <w:r w:rsidRPr="00CE22A9">
        <w:rPr>
          <w:b/>
        </w:rPr>
        <w:t>Инкапсуляция</w:t>
      </w:r>
      <w:r>
        <w:t xml:space="preserve"> – разделение внутренней реализации и интерфейса</w:t>
      </w:r>
    </w:p>
    <w:p w:rsidR="00334AC3" w:rsidRDefault="00334AC3" w:rsidP="00684AE6">
      <w:proofErr w:type="gramStart"/>
      <w:r w:rsidRPr="00CE22A9">
        <w:rPr>
          <w:b/>
        </w:rPr>
        <w:t>Наследование</w:t>
      </w:r>
      <w:r>
        <w:t>(</w:t>
      </w:r>
      <w:proofErr w:type="gramEnd"/>
      <w:r>
        <w:t>Обобщение типа) –</w:t>
      </w:r>
    </w:p>
    <w:p w:rsidR="00334AC3" w:rsidRPr="00334AC3" w:rsidRDefault="00334AC3" w:rsidP="00684AE6">
      <w:r>
        <w:tab/>
        <w:t xml:space="preserve">2 синтаксические </w:t>
      </w:r>
      <w:proofErr w:type="gramStart"/>
      <w:r>
        <w:t>конструкции :</w:t>
      </w:r>
      <w:proofErr w:type="gramEnd"/>
      <w:r>
        <w:t xml:space="preserve"> </w:t>
      </w:r>
      <w:r>
        <w:tab/>
      </w:r>
      <w:r>
        <w:rPr>
          <w:lang w:val="en-US"/>
        </w:rPr>
        <w:t>extends</w:t>
      </w:r>
      <w:r w:rsidRPr="00334AC3">
        <w:t xml:space="preserve"> </w:t>
      </w:r>
      <w:r w:rsidR="00CE22A9">
        <w:t xml:space="preserve">и </w:t>
      </w:r>
      <w:r w:rsidR="00CE22A9">
        <w:rPr>
          <w:lang w:val="en-US"/>
        </w:rPr>
        <w:t>i</w:t>
      </w:r>
      <w:r>
        <w:rPr>
          <w:lang w:val="en-US"/>
        </w:rPr>
        <w:t>mpleme</w:t>
      </w:r>
      <w:r w:rsidR="00CE22A9">
        <w:rPr>
          <w:lang w:val="en-US"/>
        </w:rPr>
        <w:t>n</w:t>
      </w:r>
      <w:r>
        <w:rPr>
          <w:lang w:val="en-US"/>
        </w:rPr>
        <w:t>ts</w:t>
      </w:r>
    </w:p>
    <w:p w:rsidR="00334AC3" w:rsidRDefault="00334AC3" w:rsidP="00684AE6">
      <w:r>
        <w:t>Лог</w:t>
      </w:r>
      <w:r w:rsidR="00CE22A9">
        <w:t>ически позволяют обобщать типы:</w:t>
      </w:r>
    </w:p>
    <w:p w:rsidR="00334AC3" w:rsidRDefault="00334AC3" w:rsidP="00CE22A9">
      <w:pPr>
        <w:ind w:left="708"/>
      </w:pPr>
      <w:r>
        <w:t>Наследование – реализация отношения «есть</w:t>
      </w:r>
      <w:proofErr w:type="gramStart"/>
      <w:r>
        <w:t>».(</w:t>
      </w:r>
      <w:proofErr w:type="gramEnd"/>
      <w:r>
        <w:t xml:space="preserve"> Стол-мебель)</w:t>
      </w:r>
    </w:p>
    <w:p w:rsidR="00334AC3" w:rsidRDefault="00334AC3" w:rsidP="00CE22A9">
      <w:pPr>
        <w:ind w:left="708"/>
      </w:pPr>
      <w:proofErr w:type="gramStart"/>
      <w:r>
        <w:t>Интерфейсы  -</w:t>
      </w:r>
      <w:proofErr w:type="gramEnd"/>
      <w:r>
        <w:t xml:space="preserve"> реализация заключения контракта на определенное действие. При </w:t>
      </w:r>
      <w:proofErr w:type="spellStart"/>
      <w:r>
        <w:t>имплиментации</w:t>
      </w:r>
      <w:proofErr w:type="spellEnd"/>
      <w:r>
        <w:t xml:space="preserve"> определяются все действия четко по контракту.</w:t>
      </w:r>
    </w:p>
    <w:p w:rsidR="00334AC3" w:rsidRDefault="00334AC3" w:rsidP="00684AE6">
      <w:r>
        <w:t xml:space="preserve">Обобщение типа позволяет выделить общие </w:t>
      </w:r>
      <w:proofErr w:type="spellStart"/>
      <w:r>
        <w:t>хар-ки</w:t>
      </w:r>
      <w:proofErr w:type="spellEnd"/>
      <w:r>
        <w:t xml:space="preserve">. </w:t>
      </w:r>
    </w:p>
    <w:p w:rsidR="00334AC3" w:rsidRPr="00CE22A9" w:rsidRDefault="00334AC3" w:rsidP="00684AE6">
      <w:pPr>
        <w:rPr>
          <w:b/>
        </w:rPr>
      </w:pPr>
    </w:p>
    <w:p w:rsidR="00334AC3" w:rsidRDefault="00334AC3" w:rsidP="00684AE6">
      <w:r w:rsidRPr="00CE22A9">
        <w:rPr>
          <w:b/>
        </w:rPr>
        <w:t>Полиморфизм</w:t>
      </w:r>
      <w:r>
        <w:t xml:space="preserve"> – </w:t>
      </w:r>
      <w:proofErr w:type="spellStart"/>
      <w:r>
        <w:t>многоформие</w:t>
      </w:r>
      <w:proofErr w:type="spellEnd"/>
      <w:r>
        <w:t xml:space="preserve">. </w:t>
      </w:r>
    </w:p>
    <w:p w:rsidR="00334AC3" w:rsidRPr="00334AC3" w:rsidRDefault="00334AC3" w:rsidP="00684AE6">
      <w:r>
        <w:t>Есть 1 интерфейс и много его реализаций.</w:t>
      </w:r>
      <w:r w:rsidR="00CE22A9">
        <w:t xml:space="preserve"> </w:t>
      </w:r>
      <w:r>
        <w:t xml:space="preserve">Пример – переопределение метода </w:t>
      </w:r>
      <w:r>
        <w:rPr>
          <w:lang w:val="en-US"/>
        </w:rPr>
        <w:t>equals</w:t>
      </w:r>
      <w:r w:rsidRPr="00334AC3">
        <w:t xml:space="preserve"> </w:t>
      </w:r>
    </w:p>
    <w:p w:rsidR="00334AC3" w:rsidRDefault="00334AC3" w:rsidP="00684AE6">
      <w:r>
        <w:lastRenderedPageBreak/>
        <w:t xml:space="preserve">Возможность использовать 1 имя для нескольких реализаций. При использовании нужно определить правила выбора этой возможности. </w:t>
      </w:r>
    </w:p>
    <w:p w:rsidR="00334AC3" w:rsidRDefault="00334AC3" w:rsidP="00684AE6">
      <w:r>
        <w:t>Перегрузка. Разрешить перегрузку</w:t>
      </w:r>
      <w:r w:rsidR="00CE22A9" w:rsidRPr="00CE22A9">
        <w:t xml:space="preserve"> </w:t>
      </w:r>
      <w:r w:rsidR="00CE22A9">
        <w:t>возможно</w:t>
      </w:r>
      <w:r>
        <w:t xml:space="preserve"> по типу ссылки. </w:t>
      </w:r>
    </w:p>
    <w:p w:rsidR="00CE22A9" w:rsidRDefault="00CE22A9" w:rsidP="00684AE6"/>
    <w:p w:rsidR="00CE22A9" w:rsidRDefault="00334AC3" w:rsidP="00684AE6">
      <w:r w:rsidRPr="00CE22A9">
        <w:rPr>
          <w:b/>
        </w:rPr>
        <w:t>Динамическое связывание</w:t>
      </w:r>
      <w:r>
        <w:t xml:space="preserve"> </w:t>
      </w:r>
    </w:p>
    <w:p w:rsidR="00334AC3" w:rsidRDefault="00334AC3" w:rsidP="00CE22A9">
      <w:pPr>
        <w:ind w:firstLine="708"/>
      </w:pPr>
      <w:r>
        <w:t xml:space="preserve">– замещение поведения в зависимости от типа. (переопределение метода). Пример о буфете и автомате. </w:t>
      </w:r>
    </w:p>
    <w:p w:rsidR="003B58A9" w:rsidRPr="00CE22A9" w:rsidRDefault="003B58A9" w:rsidP="00684AE6"/>
    <w:p w:rsidR="00CE22A9" w:rsidRDefault="003B58A9" w:rsidP="00684AE6">
      <w:pPr>
        <w:rPr>
          <w:b/>
        </w:rPr>
      </w:pPr>
      <w:r w:rsidRPr="00CE22A9">
        <w:rPr>
          <w:b/>
        </w:rPr>
        <w:t xml:space="preserve">Наследование </w:t>
      </w:r>
    </w:p>
    <w:p w:rsidR="00CE22A9" w:rsidRDefault="003B58A9" w:rsidP="00684AE6">
      <w:r>
        <w:br/>
      </w:r>
      <w:r w:rsidR="00CE22A9">
        <w:t xml:space="preserve">  </w:t>
      </w:r>
      <w:r w:rsidR="00CE22A9">
        <w:tab/>
      </w:r>
      <w:r>
        <w:t xml:space="preserve">Все объекты всех классов создаются с помощью конструкторов. Чтобы создать объект производного класса, должна создаться его наследуемая часть, она создается с помощью конструктора. Поэтому, при выполнении конструктора производного класса, изначально создается конструктор </w:t>
      </w:r>
      <w:proofErr w:type="gramStart"/>
      <w:r>
        <w:t xml:space="preserve">базового. </w:t>
      </w:r>
      <w:r w:rsidR="00334AC3">
        <w:t xml:space="preserve"> </w:t>
      </w:r>
      <w:proofErr w:type="gramEnd"/>
      <w:r>
        <w:br/>
      </w:r>
    </w:p>
    <w:p w:rsidR="00334AC3" w:rsidRDefault="003B58A9" w:rsidP="00684AE6">
      <w:r>
        <w:t xml:space="preserve">Вызов </w:t>
      </w:r>
      <w:proofErr w:type="gramStart"/>
      <w:r>
        <w:rPr>
          <w:lang w:val="en-US"/>
        </w:rPr>
        <w:t>this</w:t>
      </w:r>
      <w:r w:rsidRPr="003B58A9">
        <w:t>(</w:t>
      </w:r>
      <w:proofErr w:type="gramEnd"/>
      <w:r w:rsidRPr="003B58A9">
        <w:t xml:space="preserve">) </w:t>
      </w:r>
      <w:r>
        <w:t xml:space="preserve">и </w:t>
      </w:r>
      <w:r>
        <w:rPr>
          <w:lang w:val="en-US"/>
        </w:rPr>
        <w:t>super</w:t>
      </w:r>
      <w:r w:rsidRPr="003B58A9">
        <w:t xml:space="preserve">() </w:t>
      </w:r>
      <w:r>
        <w:t xml:space="preserve">в одном конструкторе быть не может. </w:t>
      </w:r>
      <w:r>
        <w:br/>
      </w:r>
      <w:r>
        <w:rPr>
          <w:lang w:val="en-US"/>
        </w:rPr>
        <w:t>super</w:t>
      </w:r>
      <w:r w:rsidRPr="00CE22A9">
        <w:t>.</w:t>
      </w:r>
      <w:r>
        <w:rPr>
          <w:lang w:val="en-US"/>
        </w:rPr>
        <w:t>method</w:t>
      </w:r>
      <w:r w:rsidRPr="00CE22A9">
        <w:t>()</w:t>
      </w:r>
      <w:r>
        <w:t xml:space="preserve"> – метод базового класса.</w:t>
      </w:r>
    </w:p>
    <w:p w:rsidR="003B58A9" w:rsidRPr="00CE22A9" w:rsidRDefault="003B58A9" w:rsidP="00684AE6">
      <w:pPr>
        <w:rPr>
          <w:b/>
        </w:rPr>
      </w:pPr>
      <w:r w:rsidRPr="00CE22A9">
        <w:rPr>
          <w:b/>
        </w:rPr>
        <w:t xml:space="preserve">Переопределение методов. </w:t>
      </w:r>
    </w:p>
    <w:p w:rsidR="003B58A9" w:rsidRDefault="003B58A9" w:rsidP="00CE22A9">
      <w:pPr>
        <w:ind w:firstLine="708"/>
      </w:pPr>
      <w:r>
        <w:t xml:space="preserve">- метод с той же сигнатурой. </w:t>
      </w:r>
    </w:p>
    <w:p w:rsidR="003B58A9" w:rsidRDefault="003B58A9" w:rsidP="00684AE6">
      <w:r>
        <w:t xml:space="preserve">Методы определяют поведение объектов. </w:t>
      </w:r>
    </w:p>
    <w:p w:rsidR="003B58A9" w:rsidRPr="00CE22A9" w:rsidRDefault="003B58A9" w:rsidP="00684AE6">
      <w:pPr>
        <w:rPr>
          <w:i/>
        </w:rPr>
      </w:pPr>
      <w:proofErr w:type="gramStart"/>
      <w:r w:rsidRPr="00CE22A9">
        <w:rPr>
          <w:i/>
        </w:rPr>
        <w:t>Например :</w:t>
      </w:r>
      <w:proofErr w:type="gramEnd"/>
      <w:r w:rsidRPr="00CE22A9">
        <w:rPr>
          <w:i/>
        </w:rPr>
        <w:t xml:space="preserve"> 2 объекта : человек (методы кушать(), лечить())</w:t>
      </w:r>
    </w:p>
    <w:p w:rsidR="003B58A9" w:rsidRPr="00CE22A9" w:rsidRDefault="003B58A9" w:rsidP="00684AE6">
      <w:pPr>
        <w:rPr>
          <w:i/>
        </w:rPr>
      </w:pPr>
      <w:r w:rsidRPr="00CE22A9">
        <w:rPr>
          <w:i/>
        </w:rPr>
        <w:tab/>
      </w:r>
      <w:r w:rsidRPr="00CE22A9">
        <w:rPr>
          <w:i/>
        </w:rPr>
        <w:tab/>
      </w:r>
      <w:r w:rsidRPr="00CE22A9">
        <w:rPr>
          <w:i/>
        </w:rPr>
        <w:tab/>
      </w:r>
      <w:proofErr w:type="gramStart"/>
      <w:r w:rsidRPr="00CE22A9">
        <w:rPr>
          <w:i/>
        </w:rPr>
        <w:t>Доктор(</w:t>
      </w:r>
      <w:proofErr w:type="gramEnd"/>
      <w:r w:rsidRPr="00CE22A9">
        <w:rPr>
          <w:i/>
        </w:rPr>
        <w:t>методы кушать(), лечить())</w:t>
      </w:r>
    </w:p>
    <w:p w:rsidR="003B58A9" w:rsidRPr="00CE22A9" w:rsidRDefault="003B58A9" w:rsidP="00684AE6">
      <w:pPr>
        <w:rPr>
          <w:b/>
        </w:rPr>
      </w:pPr>
      <w:r w:rsidRPr="00CE22A9">
        <w:rPr>
          <w:b/>
        </w:rPr>
        <w:t xml:space="preserve">Статические методы: </w:t>
      </w:r>
    </w:p>
    <w:p w:rsidR="003B58A9" w:rsidRDefault="003B58A9" w:rsidP="00684AE6">
      <w:r>
        <w:t xml:space="preserve">Полиморфизм </w:t>
      </w:r>
      <w:r w:rsidR="00CE22A9">
        <w:t>неприменим. Т.к.</w:t>
      </w:r>
      <w:r w:rsidR="00CE22A9" w:rsidRPr="00CE22A9">
        <w:t xml:space="preserve"> </w:t>
      </w:r>
      <w:r w:rsidR="00CE22A9">
        <w:rPr>
          <w:lang w:val="en-US"/>
        </w:rPr>
        <w:t>c</w:t>
      </w:r>
      <w:proofErr w:type="spellStart"/>
      <w:r>
        <w:t>татические</w:t>
      </w:r>
      <w:proofErr w:type="spellEnd"/>
      <w:r>
        <w:t xml:space="preserve"> методы не описывают поведение объекта</w:t>
      </w:r>
      <w:r>
        <w:br/>
        <w:t xml:space="preserve">Замещения нет, но в производном можно написать такой же </w:t>
      </w:r>
      <w:r>
        <w:rPr>
          <w:lang w:val="en-US"/>
        </w:rPr>
        <w:t>static</w:t>
      </w:r>
      <w:r w:rsidRPr="003B58A9">
        <w:t xml:space="preserve"> </w:t>
      </w:r>
      <w:r>
        <w:t xml:space="preserve">метод. </w:t>
      </w:r>
    </w:p>
    <w:p w:rsidR="003B58A9" w:rsidRDefault="003B58A9" w:rsidP="00684AE6">
      <w:r>
        <w:t xml:space="preserve">Наследуются статические методы? Технически да, </w:t>
      </w:r>
      <w:proofErr w:type="gramStart"/>
      <w:r>
        <w:t>главное ,</w:t>
      </w:r>
      <w:proofErr w:type="gramEnd"/>
      <w:r>
        <w:t xml:space="preserve"> чтобы атрибут доступа позволил</w:t>
      </w:r>
      <w:r w:rsidR="008779C1">
        <w:t xml:space="preserve">. </w:t>
      </w:r>
    </w:p>
    <w:p w:rsidR="00CE22A9" w:rsidRDefault="008779C1" w:rsidP="00684AE6">
      <w:r>
        <w:t>Но наследование как поведение не происходит, т.к. это не повед</w:t>
      </w:r>
      <w:r w:rsidR="00CE22A9">
        <w:t xml:space="preserve">ение. </w:t>
      </w:r>
      <w:r w:rsidR="00CE22A9">
        <w:br/>
        <w:t>Поэтому, переопределяются</w:t>
      </w:r>
      <w:r>
        <w:t xml:space="preserve"> </w:t>
      </w:r>
      <w:proofErr w:type="spellStart"/>
      <w:r>
        <w:t>нестатика</w:t>
      </w:r>
      <w:proofErr w:type="spellEnd"/>
      <w:r w:rsidR="00CE22A9">
        <w:t>, а перегружаются,</w:t>
      </w:r>
      <w:r>
        <w:t xml:space="preserve"> все что угодно. </w:t>
      </w:r>
      <w:r>
        <w:br/>
      </w:r>
    </w:p>
    <w:p w:rsidR="008779C1" w:rsidRPr="00CE22A9" w:rsidRDefault="008779C1" w:rsidP="00684AE6">
      <w:pPr>
        <w:rPr>
          <w:b/>
        </w:rPr>
      </w:pPr>
      <w:r w:rsidRPr="00CE22A9">
        <w:rPr>
          <w:b/>
        </w:rPr>
        <w:t>Методы подставки:</w:t>
      </w:r>
    </w:p>
    <w:p w:rsidR="00CE22A9" w:rsidRDefault="00CE22A9" w:rsidP="00CE22A9">
      <w:pPr>
        <w:ind w:firstLine="708"/>
      </w:pPr>
      <w:r>
        <w:t xml:space="preserve">Возможность указывать другой тип возвращаемого значения при переопределении методов (ниже по иерархии классов). </w:t>
      </w:r>
    </w:p>
    <w:p w:rsidR="0028373D" w:rsidRPr="0028373D" w:rsidRDefault="0028373D" w:rsidP="0028373D">
      <w:pPr>
        <w:rPr>
          <w:b/>
        </w:rPr>
      </w:pPr>
      <w:r w:rsidRPr="0028373D">
        <w:rPr>
          <w:b/>
        </w:rPr>
        <w:t xml:space="preserve">Приведение ссылочных типов: </w:t>
      </w:r>
    </w:p>
    <w:p w:rsidR="0028373D" w:rsidRPr="0028373D" w:rsidRDefault="0028373D" w:rsidP="0028373D">
      <w:pPr>
        <w:ind w:firstLine="708"/>
      </w:pPr>
      <w:r>
        <w:t xml:space="preserve">Ссылка базового типа </w:t>
      </w:r>
      <w:proofErr w:type="spellStart"/>
      <w:r>
        <w:rPr>
          <w:lang w:val="en-US"/>
        </w:rPr>
        <w:t>ob</w:t>
      </w:r>
      <w:proofErr w:type="spellEnd"/>
      <w:r w:rsidRPr="0028373D">
        <w:t xml:space="preserve">1 = </w:t>
      </w:r>
      <w:r>
        <w:rPr>
          <w:lang w:val="en-US"/>
        </w:rPr>
        <w:t>new</w:t>
      </w:r>
      <w:r w:rsidRPr="0028373D">
        <w:t xml:space="preserve"> </w:t>
      </w:r>
      <w:r>
        <w:t xml:space="preserve">ссылка производного </w:t>
      </w:r>
      <w:proofErr w:type="gramStart"/>
      <w:r>
        <w:t>типа(</w:t>
      </w:r>
      <w:proofErr w:type="gramEnd"/>
      <w:r>
        <w:t>)</w:t>
      </w:r>
      <w:r w:rsidRPr="0028373D">
        <w:t>;</w:t>
      </w:r>
    </w:p>
    <w:p w:rsidR="000E399C" w:rsidRPr="0028373D" w:rsidRDefault="000E399C" w:rsidP="00684AE6">
      <w:pPr>
        <w:rPr>
          <w:b/>
        </w:rPr>
      </w:pPr>
      <w:r w:rsidRPr="0028373D">
        <w:rPr>
          <w:b/>
        </w:rPr>
        <w:t>Перегрузка методов</w:t>
      </w:r>
    </w:p>
    <w:p w:rsidR="000E399C" w:rsidRDefault="000E399C" w:rsidP="00684AE6">
      <w:r>
        <w:t xml:space="preserve">Одинаковое имя, но различный список параметров и </w:t>
      </w:r>
      <w:proofErr w:type="spellStart"/>
      <w:r>
        <w:t>возвр</w:t>
      </w:r>
      <w:proofErr w:type="spellEnd"/>
      <w:r>
        <w:t xml:space="preserve">. Значения. </w:t>
      </w:r>
    </w:p>
    <w:p w:rsidR="000E399C" w:rsidRDefault="000E399C" w:rsidP="00684AE6">
      <w:pPr>
        <w:rPr>
          <w:lang w:val="en-US"/>
        </w:rPr>
      </w:pPr>
      <w:r>
        <w:t xml:space="preserve">Для предотвращения переопределения в сигнатуре метода указать </w:t>
      </w:r>
      <w:r>
        <w:rPr>
          <w:lang w:val="en-US"/>
        </w:rPr>
        <w:t>final</w:t>
      </w:r>
    </w:p>
    <w:p w:rsidR="000E399C" w:rsidRDefault="000E399C" w:rsidP="00684AE6">
      <w:pPr>
        <w:rPr>
          <w:lang w:val="en-US"/>
        </w:rPr>
      </w:pPr>
    </w:p>
    <w:p w:rsidR="000E399C" w:rsidRPr="0028373D" w:rsidRDefault="000E399C" w:rsidP="00684AE6">
      <w:pPr>
        <w:rPr>
          <w:b/>
          <w:lang w:val="en-US"/>
        </w:rPr>
      </w:pPr>
      <w:r w:rsidRPr="0028373D">
        <w:rPr>
          <w:b/>
        </w:rPr>
        <w:t xml:space="preserve">Переопределение метода </w:t>
      </w:r>
      <w:r w:rsidRPr="0028373D">
        <w:rPr>
          <w:b/>
          <w:lang w:val="en-US"/>
        </w:rPr>
        <w:t>equals</w:t>
      </w:r>
    </w:p>
    <w:p w:rsidR="0020595B" w:rsidRPr="0020595B" w:rsidRDefault="0020595B" w:rsidP="0020595B"/>
    <w:p w:rsidR="008779C1" w:rsidRPr="00CE22A9" w:rsidRDefault="000E399C" w:rsidP="00684AE6">
      <w:r>
        <w:rPr>
          <w:noProof/>
          <w:lang w:eastAsia="ru-RU"/>
        </w:rPr>
        <w:drawing>
          <wp:inline distT="0" distB="0" distL="0" distR="0">
            <wp:extent cx="5029636" cy="336833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A9">
        <w:br/>
      </w:r>
    </w:p>
    <w:p w:rsidR="00684AE6" w:rsidRPr="0028373D" w:rsidRDefault="000E399C" w:rsidP="00684AE6">
      <w:pPr>
        <w:rPr>
          <w:b/>
        </w:rPr>
      </w:pPr>
      <w:r w:rsidRPr="0028373D">
        <w:rPr>
          <w:b/>
        </w:rPr>
        <w:t>Абстрактные методы и классы</w:t>
      </w:r>
    </w:p>
    <w:p w:rsidR="000E399C" w:rsidRDefault="000E399C" w:rsidP="00684AE6">
      <w:r>
        <w:t xml:space="preserve">При расширении </w:t>
      </w:r>
      <w:proofErr w:type="spellStart"/>
      <w:r>
        <w:t>абстр</w:t>
      </w:r>
      <w:proofErr w:type="spellEnd"/>
      <w:r>
        <w:t xml:space="preserve">. Класса все его </w:t>
      </w:r>
      <w:proofErr w:type="spellStart"/>
      <w:r>
        <w:t>абстр</w:t>
      </w:r>
      <w:proofErr w:type="spellEnd"/>
      <w:r>
        <w:t xml:space="preserve">. Методы необходимо переопределить, иначе класс-наследник также объявить абстрактным. </w:t>
      </w:r>
    </w:p>
    <w:p w:rsidR="000E399C" w:rsidRDefault="000E399C" w:rsidP="00684AE6">
      <w:r>
        <w:t xml:space="preserve">Нельзя создавать объекты </w:t>
      </w:r>
      <w:proofErr w:type="spellStart"/>
      <w:r>
        <w:t>абстрактыных</w:t>
      </w:r>
      <w:proofErr w:type="spellEnd"/>
      <w:r>
        <w:t xml:space="preserve"> классов, однако можно объявлять абстрактные переменные. </w:t>
      </w:r>
    </w:p>
    <w:p w:rsidR="000E399C" w:rsidRDefault="000E399C" w:rsidP="00684AE6">
      <w:r>
        <w:t xml:space="preserve">Конструкторы в абстрактных классах есть, но вызывать через </w:t>
      </w:r>
      <w:r>
        <w:rPr>
          <w:lang w:val="en-US"/>
        </w:rPr>
        <w:t>new</w:t>
      </w:r>
      <w:r w:rsidRPr="000E399C">
        <w:t xml:space="preserve"> </w:t>
      </w:r>
      <w:r>
        <w:t xml:space="preserve">нельзя. </w:t>
      </w:r>
    </w:p>
    <w:p w:rsidR="000E399C" w:rsidRDefault="000E399C" w:rsidP="00684AE6">
      <w:r>
        <w:t xml:space="preserve">Для запрета создания объектов любого класса можно сделать </w:t>
      </w:r>
      <w:r>
        <w:rPr>
          <w:lang w:val="en-US"/>
        </w:rPr>
        <w:t>private</w:t>
      </w:r>
      <w:r w:rsidRPr="000E399C">
        <w:t xml:space="preserve"> </w:t>
      </w:r>
      <w:r>
        <w:t xml:space="preserve">конструктор. </w:t>
      </w:r>
    </w:p>
    <w:p w:rsidR="0020595B" w:rsidRPr="0028373D" w:rsidRDefault="0020595B" w:rsidP="00684AE6">
      <w:pPr>
        <w:rPr>
          <w:b/>
        </w:rPr>
      </w:pPr>
    </w:p>
    <w:p w:rsidR="0020595B" w:rsidRPr="0028373D" w:rsidRDefault="0020595B" w:rsidP="00684AE6">
      <w:pPr>
        <w:rPr>
          <w:b/>
          <w:lang w:val="en-US"/>
        </w:rPr>
      </w:pPr>
      <w:r w:rsidRPr="0028373D">
        <w:rPr>
          <w:b/>
        </w:rPr>
        <w:t xml:space="preserve">Класс </w:t>
      </w:r>
      <w:r w:rsidRPr="0028373D">
        <w:rPr>
          <w:b/>
          <w:lang w:val="en-US"/>
        </w:rPr>
        <w:t xml:space="preserve">Object </w:t>
      </w:r>
    </w:p>
    <w:p w:rsidR="0020595B" w:rsidRDefault="0020595B" w:rsidP="00684AE6">
      <w:proofErr w:type="gramStart"/>
      <w:r>
        <w:rPr>
          <w:lang w:val="en-US"/>
        </w:rPr>
        <w:t>clone</w:t>
      </w:r>
      <w:r w:rsidRPr="0020595B">
        <w:t>(</w:t>
      </w:r>
      <w:proofErr w:type="gramEnd"/>
      <w:r w:rsidRPr="0020595B">
        <w:t xml:space="preserve">) – </w:t>
      </w:r>
      <w:r>
        <w:t>битовая версия объекта</w:t>
      </w:r>
    </w:p>
    <w:p w:rsidR="0020595B" w:rsidRDefault="0020595B" w:rsidP="00684AE6">
      <w:proofErr w:type="gramStart"/>
      <w:r>
        <w:rPr>
          <w:lang w:val="en-US"/>
        </w:rPr>
        <w:t>equals</w:t>
      </w:r>
      <w:r w:rsidRPr="0020595B">
        <w:t>(</w:t>
      </w:r>
      <w:proofErr w:type="gramEnd"/>
      <w:r w:rsidRPr="0020595B">
        <w:t xml:space="preserve">) </w:t>
      </w:r>
      <w:r>
        <w:t>–</w:t>
      </w:r>
      <w:r w:rsidRPr="0020595B">
        <w:t xml:space="preserve"> </w:t>
      </w:r>
      <w:r>
        <w:t>сравнение ссылок на объекты</w:t>
      </w:r>
    </w:p>
    <w:p w:rsidR="0020595B" w:rsidRDefault="0020595B" w:rsidP="00684AE6">
      <w:proofErr w:type="gramStart"/>
      <w:r>
        <w:rPr>
          <w:lang w:val="en-US"/>
        </w:rPr>
        <w:t>finalize</w:t>
      </w:r>
      <w:r w:rsidRPr="0020595B">
        <w:t>(</w:t>
      </w:r>
      <w:proofErr w:type="gramEnd"/>
      <w:r w:rsidRPr="0020595B">
        <w:t xml:space="preserve">) </w:t>
      </w:r>
      <w:r>
        <w:t>–</w:t>
      </w:r>
      <w:r w:rsidRPr="0020595B">
        <w:t xml:space="preserve"> </w:t>
      </w:r>
      <w:r>
        <w:t xml:space="preserve">не используется, для рекомендации по очистке ресурсов . Обычно, объект с данным методом удаляется за 2 прихода сборщика мусора. </w:t>
      </w:r>
    </w:p>
    <w:p w:rsidR="0020595B" w:rsidRDefault="0020595B" w:rsidP="00684AE6">
      <w:proofErr w:type="spellStart"/>
      <w:proofErr w:type="gramStart"/>
      <w:r>
        <w:rPr>
          <w:lang w:val="en-US"/>
        </w:rPr>
        <w:t>hashCode</w:t>
      </w:r>
      <w:proofErr w:type="spellEnd"/>
      <w:r w:rsidRPr="0020595B">
        <w:t>(</w:t>
      </w:r>
      <w:proofErr w:type="gramEnd"/>
      <w:r w:rsidRPr="0020595B">
        <w:t>)</w:t>
      </w:r>
      <w:r>
        <w:t xml:space="preserve"> – уникальный числовой код объекта.  </w:t>
      </w:r>
    </w:p>
    <w:p w:rsidR="0020595B" w:rsidRDefault="0020595B" w:rsidP="00684AE6">
      <w:proofErr w:type="spellStart"/>
      <w:proofErr w:type="gramStart"/>
      <w:r>
        <w:rPr>
          <w:lang w:val="en-US"/>
        </w:rPr>
        <w:t>getClass</w:t>
      </w:r>
      <w:proofErr w:type="spellEnd"/>
      <w:r w:rsidRPr="0020595B">
        <w:t>(</w:t>
      </w:r>
      <w:proofErr w:type="gramEnd"/>
      <w:r w:rsidRPr="0020595B">
        <w:t xml:space="preserve">) </w:t>
      </w:r>
      <w:r>
        <w:t xml:space="preserve">– в </w:t>
      </w:r>
      <w:proofErr w:type="spellStart"/>
      <w:r>
        <w:t>пермаментной</w:t>
      </w:r>
      <w:proofErr w:type="spellEnd"/>
      <w:r>
        <w:t xml:space="preserve"> памяти создается объект типа </w:t>
      </w:r>
      <w:r>
        <w:rPr>
          <w:lang w:val="en-US"/>
        </w:rPr>
        <w:t>Class</w:t>
      </w:r>
      <w:r>
        <w:t xml:space="preserve"> с метаинформацией о нашем объекте. Этот объект содержит метаданные. </w:t>
      </w:r>
    </w:p>
    <w:p w:rsidR="0020595B" w:rsidRDefault="0020595B" w:rsidP="00684AE6">
      <w:proofErr w:type="spellStart"/>
      <w:proofErr w:type="gramStart"/>
      <w:r>
        <w:rPr>
          <w:lang w:val="en-US"/>
        </w:rPr>
        <w:t>toString</w:t>
      </w:r>
      <w:proofErr w:type="spellEnd"/>
      <w:r w:rsidRPr="0020595B">
        <w:t>(</w:t>
      </w:r>
      <w:proofErr w:type="gramEnd"/>
      <w:r w:rsidRPr="0020595B">
        <w:t xml:space="preserve">) – </w:t>
      </w:r>
      <w:r>
        <w:t>информация о пакете в котором находится класс + само имя класса + поля объекта и их значения.</w:t>
      </w:r>
    </w:p>
    <w:p w:rsidR="0020595B" w:rsidRDefault="0020595B" w:rsidP="00684AE6"/>
    <w:p w:rsidR="0020595B" w:rsidRPr="0028373D" w:rsidRDefault="0020595B" w:rsidP="00684AE6">
      <w:pPr>
        <w:rPr>
          <w:b/>
        </w:rPr>
      </w:pPr>
      <w:r w:rsidRPr="0028373D">
        <w:rPr>
          <w:b/>
        </w:rPr>
        <w:t>Интерфейсы</w:t>
      </w:r>
    </w:p>
    <w:p w:rsidR="0020595B" w:rsidRDefault="0020595B" w:rsidP="00684AE6">
      <w:proofErr w:type="gramStart"/>
      <w:r>
        <w:rPr>
          <w:lang w:val="en-US"/>
        </w:rPr>
        <w:t>public</w:t>
      </w:r>
      <w:proofErr w:type="gramEnd"/>
      <w:r w:rsidRPr="0020595B">
        <w:t xml:space="preserve"> </w:t>
      </w:r>
      <w:r>
        <w:rPr>
          <w:lang w:val="en-US"/>
        </w:rPr>
        <w:t>friendly</w:t>
      </w:r>
      <w:r w:rsidRPr="0020595B">
        <w:t xml:space="preserve"> </w:t>
      </w:r>
    </w:p>
    <w:p w:rsidR="0020595B" w:rsidRDefault="0020595B" w:rsidP="00684AE6">
      <w:r>
        <w:t xml:space="preserve"> реализуют отношение «умеет делать»</w:t>
      </w:r>
    </w:p>
    <w:p w:rsidR="0020595B" w:rsidRPr="0020595B" w:rsidRDefault="0020595B" w:rsidP="00684AE6">
      <w:r>
        <w:t>по умолчанию</w:t>
      </w:r>
      <w:r w:rsidR="0028373D" w:rsidRPr="0028373D">
        <w:tab/>
      </w:r>
      <w:r w:rsidRPr="0028373D">
        <w:t xml:space="preserve"> </w:t>
      </w:r>
      <w:r w:rsidR="0028373D" w:rsidRPr="0028373D">
        <w:tab/>
      </w:r>
      <w:r w:rsidRPr="0028373D">
        <w:rPr>
          <w:u w:val="single"/>
        </w:rPr>
        <w:t>методы</w:t>
      </w:r>
      <w:r>
        <w:t xml:space="preserve"> </w:t>
      </w:r>
      <w:r w:rsidRPr="0028373D">
        <w:rPr>
          <w:i/>
          <w:lang w:val="en-US"/>
        </w:rPr>
        <w:t>public</w:t>
      </w:r>
      <w:r w:rsidRPr="0028373D">
        <w:rPr>
          <w:i/>
        </w:rPr>
        <w:t xml:space="preserve"> </w:t>
      </w:r>
      <w:r w:rsidRPr="0028373D">
        <w:rPr>
          <w:i/>
          <w:lang w:val="en-US"/>
        </w:rPr>
        <w:t>abstract</w:t>
      </w:r>
    </w:p>
    <w:p w:rsidR="0020595B" w:rsidRPr="0028373D" w:rsidRDefault="0020595B" w:rsidP="0028373D">
      <w:pPr>
        <w:ind w:left="1416" w:firstLine="708"/>
      </w:pPr>
      <w:r w:rsidRPr="0028373D">
        <w:rPr>
          <w:u w:val="single"/>
        </w:rPr>
        <w:t>поля</w:t>
      </w:r>
      <w:r>
        <w:t xml:space="preserve"> </w:t>
      </w:r>
      <w:r w:rsidRPr="0028373D">
        <w:rPr>
          <w:i/>
          <w:lang w:val="en-US"/>
        </w:rPr>
        <w:t>final</w:t>
      </w:r>
      <w:r w:rsidRPr="0028373D">
        <w:rPr>
          <w:i/>
        </w:rPr>
        <w:t xml:space="preserve"> </w:t>
      </w:r>
      <w:r w:rsidRPr="0028373D">
        <w:rPr>
          <w:i/>
          <w:lang w:val="en-US"/>
        </w:rPr>
        <w:t>public</w:t>
      </w:r>
      <w:r w:rsidRPr="0028373D">
        <w:rPr>
          <w:i/>
        </w:rPr>
        <w:t xml:space="preserve"> </w:t>
      </w:r>
      <w:r w:rsidRPr="0028373D">
        <w:rPr>
          <w:i/>
          <w:lang w:val="en-US"/>
        </w:rPr>
        <w:t>static</w:t>
      </w:r>
    </w:p>
    <w:p w:rsidR="0020595B" w:rsidRPr="0028373D" w:rsidRDefault="0020595B" w:rsidP="00684AE6">
      <w:pPr>
        <w:rPr>
          <w:i/>
        </w:rPr>
      </w:pPr>
      <w:r w:rsidRPr="0028373D">
        <w:rPr>
          <w:i/>
        </w:rPr>
        <w:t xml:space="preserve">при реализации интерфейсов, нужно явно прописать </w:t>
      </w:r>
      <w:r w:rsidR="00F058FD" w:rsidRPr="0028373D">
        <w:rPr>
          <w:i/>
        </w:rPr>
        <w:t xml:space="preserve">модификатор доступа </w:t>
      </w:r>
      <w:r w:rsidR="00F058FD" w:rsidRPr="0028373D">
        <w:rPr>
          <w:i/>
          <w:lang w:val="en-US"/>
        </w:rPr>
        <w:t>public</w:t>
      </w:r>
      <w:r w:rsidR="00F058FD" w:rsidRPr="0028373D">
        <w:rPr>
          <w:i/>
        </w:rPr>
        <w:t xml:space="preserve"> </w:t>
      </w:r>
      <w:r w:rsidR="0028373D" w:rsidRPr="0028373D">
        <w:rPr>
          <w:i/>
        </w:rPr>
        <w:t>для методов</w:t>
      </w:r>
    </w:p>
    <w:p w:rsidR="00F058FD" w:rsidRPr="0028373D" w:rsidRDefault="00F058FD" w:rsidP="00684AE6">
      <w:pPr>
        <w:rPr>
          <w:u w:val="single"/>
        </w:rPr>
      </w:pPr>
      <w:r w:rsidRPr="0028373D">
        <w:rPr>
          <w:u w:val="single"/>
        </w:rPr>
        <w:t>(т.к. при переопределении расширение видимости возможно, а сужение нет)</w:t>
      </w:r>
    </w:p>
    <w:p w:rsidR="00F058FD" w:rsidRDefault="00F058FD" w:rsidP="00684AE6">
      <w:r>
        <w:t xml:space="preserve">Нельзя создавать объект интерфейса, только ссылки интерфейсного типа на объекты, которые реализуют данный интерфейс. </w:t>
      </w:r>
    </w:p>
    <w:p w:rsidR="00F058FD" w:rsidRPr="00F058FD" w:rsidRDefault="00F058FD" w:rsidP="00684AE6">
      <w:proofErr w:type="spellStart"/>
      <w:r>
        <w:rPr>
          <w:lang w:val="en-US"/>
        </w:rPr>
        <w:t>InstanceOf</w:t>
      </w:r>
      <w:proofErr w:type="spellEnd"/>
      <w:r w:rsidRPr="00F058FD">
        <w:t xml:space="preserve"> </w:t>
      </w:r>
      <w:r>
        <w:t>применим и для интерфейсов</w:t>
      </w:r>
      <w:r>
        <w:br/>
        <w:t xml:space="preserve">Интерфейсы можно вкладывать в другие интерфейсы, например, </w:t>
      </w:r>
      <w:r>
        <w:rPr>
          <w:lang w:val="en-US"/>
        </w:rPr>
        <w:t>Map</w:t>
      </w:r>
      <w:r w:rsidRPr="00F058FD">
        <w:t>.</w:t>
      </w:r>
      <w:r>
        <w:rPr>
          <w:lang w:val="en-US"/>
        </w:rPr>
        <w:t>Entry</w:t>
      </w:r>
    </w:p>
    <w:p w:rsidR="00F058FD" w:rsidRPr="0028373D" w:rsidRDefault="00F058FD" w:rsidP="00684AE6">
      <w:pPr>
        <w:rPr>
          <w:b/>
        </w:rPr>
      </w:pPr>
      <w:r w:rsidRPr="0028373D">
        <w:rPr>
          <w:b/>
        </w:rPr>
        <w:t xml:space="preserve">Интерфейс </w:t>
      </w:r>
      <w:proofErr w:type="spellStart"/>
      <w:r w:rsidRPr="0028373D">
        <w:rPr>
          <w:b/>
          <w:lang w:val="en-US"/>
        </w:rPr>
        <w:t>Clonable</w:t>
      </w:r>
      <w:proofErr w:type="spellEnd"/>
    </w:p>
    <w:p w:rsidR="00F058FD" w:rsidRDefault="00F058FD" w:rsidP="00684AE6">
      <w:r>
        <w:t xml:space="preserve">Для создания объекта с таким же состоянием </w:t>
      </w:r>
      <w:proofErr w:type="spellStart"/>
      <w:r>
        <w:t>необх</w:t>
      </w:r>
      <w:proofErr w:type="spellEnd"/>
      <w:r>
        <w:t xml:space="preserve">. Реализовать данный интерфейс т.к. метод </w:t>
      </w:r>
      <w:proofErr w:type="gramStart"/>
      <w:r>
        <w:rPr>
          <w:lang w:val="en-US"/>
        </w:rPr>
        <w:t>clone</w:t>
      </w:r>
      <w:r w:rsidRPr="00F058FD">
        <w:t>(</w:t>
      </w:r>
      <w:proofErr w:type="gramEnd"/>
      <w:r w:rsidRPr="00F058FD">
        <w:t xml:space="preserve">) </w:t>
      </w:r>
      <w:r>
        <w:t xml:space="preserve">класса </w:t>
      </w:r>
      <w:r>
        <w:rPr>
          <w:lang w:val="en-US"/>
        </w:rPr>
        <w:t>Object</w:t>
      </w:r>
      <w:r w:rsidRPr="00F058FD">
        <w:t xml:space="preserve"> </w:t>
      </w:r>
      <w:r>
        <w:t xml:space="preserve">имеет </w:t>
      </w:r>
      <w:proofErr w:type="spellStart"/>
      <w:r>
        <w:t>атр</w:t>
      </w:r>
      <w:proofErr w:type="spellEnd"/>
      <w:r>
        <w:t xml:space="preserve"> доступа </w:t>
      </w:r>
      <w:r>
        <w:rPr>
          <w:lang w:val="en-US"/>
        </w:rPr>
        <w:t>protected</w:t>
      </w:r>
      <w:r w:rsidRPr="00F058FD">
        <w:t>.</w:t>
      </w:r>
    </w:p>
    <w:p w:rsidR="00F058FD" w:rsidRPr="00F058FD" w:rsidRDefault="00F058FD" w:rsidP="00684AE6">
      <w:r>
        <w:t xml:space="preserve">Не содержит методов и относится к помеченным </w:t>
      </w:r>
      <w:r>
        <w:rPr>
          <w:lang w:val="en-US"/>
        </w:rPr>
        <w:t>tagged</w:t>
      </w:r>
      <w:r w:rsidRPr="00F058FD">
        <w:t xml:space="preserve">. </w:t>
      </w:r>
    </w:p>
    <w:p w:rsidR="00F058FD" w:rsidRDefault="00F058FD" w:rsidP="00684AE6">
      <w:r>
        <w:t xml:space="preserve">Его реализация </w:t>
      </w:r>
      <w:proofErr w:type="gramStart"/>
      <w:r>
        <w:t>гарантирует ,</w:t>
      </w:r>
      <w:proofErr w:type="gramEnd"/>
      <w:r>
        <w:t xml:space="preserve"> что метод </w:t>
      </w:r>
      <w:r>
        <w:rPr>
          <w:lang w:val="en-US"/>
        </w:rPr>
        <w:t>clone</w:t>
      </w:r>
      <w:r w:rsidRPr="00F058FD">
        <w:t xml:space="preserve">() </w:t>
      </w:r>
      <w:r>
        <w:t xml:space="preserve"> класса </w:t>
      </w:r>
      <w:r>
        <w:rPr>
          <w:lang w:val="en-US"/>
        </w:rPr>
        <w:t>Object</w:t>
      </w:r>
      <w:r w:rsidRPr="00F058FD">
        <w:t xml:space="preserve"> </w:t>
      </w:r>
      <w:r>
        <w:t xml:space="preserve">возвратит точную копию вызвавшего его объекта с воспроизведением </w:t>
      </w:r>
      <w:proofErr w:type="spellStart"/>
      <w:r>
        <w:t>значний</w:t>
      </w:r>
      <w:proofErr w:type="spellEnd"/>
      <w:r>
        <w:t xml:space="preserve"> всех его полей. </w:t>
      </w:r>
    </w:p>
    <w:p w:rsidR="00F058FD" w:rsidRDefault="00F058FD" w:rsidP="00684AE6">
      <w:pPr>
        <w:rPr>
          <w:lang w:val="en-US"/>
        </w:rPr>
      </w:pPr>
      <w:r>
        <w:t xml:space="preserve">В противном случае </w:t>
      </w:r>
      <w:proofErr w:type="spellStart"/>
      <w:r>
        <w:rPr>
          <w:lang w:val="en-US"/>
        </w:rPr>
        <w:t>CloneNotSupportedException</w:t>
      </w:r>
      <w:proofErr w:type="spellEnd"/>
    </w:p>
    <w:p w:rsidR="00F058FD" w:rsidRDefault="00F058FD" w:rsidP="00684AE6">
      <w:pPr>
        <w:rPr>
          <w:lang w:val="en-US"/>
        </w:rPr>
      </w:pPr>
    </w:p>
    <w:p w:rsidR="00F058FD" w:rsidRPr="0028373D" w:rsidRDefault="00F058FD" w:rsidP="00684AE6">
      <w:pPr>
        <w:rPr>
          <w:i/>
        </w:rPr>
      </w:pPr>
      <w:proofErr w:type="gramStart"/>
      <w:r w:rsidRPr="0028373D">
        <w:rPr>
          <w:i/>
        </w:rPr>
        <w:t>Данный  интерфейс</w:t>
      </w:r>
      <w:proofErr w:type="gramEnd"/>
      <w:r w:rsidRPr="0028373D">
        <w:rPr>
          <w:i/>
        </w:rPr>
        <w:t xml:space="preserve"> очень затратный , лучше написать отдельный класс(</w:t>
      </w:r>
      <w:proofErr w:type="spellStart"/>
      <w:r w:rsidRPr="0028373D">
        <w:rPr>
          <w:i/>
          <w:lang w:val="en-US"/>
        </w:rPr>
        <w:t>FactoryClone</w:t>
      </w:r>
      <w:proofErr w:type="spellEnd"/>
      <w:r w:rsidRPr="0028373D">
        <w:rPr>
          <w:i/>
        </w:rPr>
        <w:t>)</w:t>
      </w:r>
    </w:p>
    <w:p w:rsidR="00F058FD" w:rsidRPr="0028373D" w:rsidRDefault="00F058FD" w:rsidP="00684AE6">
      <w:pPr>
        <w:rPr>
          <w:b/>
        </w:rPr>
      </w:pPr>
      <w:r w:rsidRPr="0028373D">
        <w:rPr>
          <w:b/>
        </w:rPr>
        <w:t xml:space="preserve">Интерфейс </w:t>
      </w:r>
      <w:r w:rsidRPr="0028373D">
        <w:rPr>
          <w:b/>
          <w:lang w:val="en-US"/>
        </w:rPr>
        <w:t>Comparable</w:t>
      </w:r>
    </w:p>
    <w:p w:rsidR="00F058FD" w:rsidRDefault="00F058FD" w:rsidP="00684AE6">
      <w:r>
        <w:t xml:space="preserve">Для </w:t>
      </w:r>
      <w:proofErr w:type="gramStart"/>
      <w:r>
        <w:t>объектов ,</w:t>
      </w:r>
      <w:proofErr w:type="gramEnd"/>
      <w:r>
        <w:t xml:space="preserve"> которые обладают свойством естественной сортировки. </w:t>
      </w:r>
    </w:p>
    <w:p w:rsidR="00F058FD" w:rsidRDefault="00F058FD" w:rsidP="00684AE6">
      <w:proofErr w:type="spellStart"/>
      <w:r w:rsidRPr="0028373D">
        <w:rPr>
          <w:i/>
          <w:lang w:val="en-US"/>
        </w:rPr>
        <w:t>Int</w:t>
      </w:r>
      <w:proofErr w:type="spellEnd"/>
      <w:r w:rsidRPr="0028373D">
        <w:rPr>
          <w:i/>
        </w:rPr>
        <w:t xml:space="preserve"> </w:t>
      </w:r>
      <w:proofErr w:type="spellStart"/>
      <w:proofErr w:type="gramStart"/>
      <w:r w:rsidRPr="0028373D">
        <w:rPr>
          <w:i/>
          <w:lang w:val="en-US"/>
        </w:rPr>
        <w:t>compareTo</w:t>
      </w:r>
      <w:proofErr w:type="spellEnd"/>
      <w:r w:rsidRPr="0028373D">
        <w:rPr>
          <w:i/>
        </w:rPr>
        <w:t>(</w:t>
      </w:r>
      <w:proofErr w:type="gramEnd"/>
      <w:r w:rsidRPr="0028373D">
        <w:rPr>
          <w:i/>
          <w:lang w:val="en-US"/>
        </w:rPr>
        <w:t>E</w:t>
      </w:r>
      <w:r w:rsidRPr="0028373D">
        <w:rPr>
          <w:i/>
        </w:rPr>
        <w:t xml:space="preserve"> </w:t>
      </w:r>
      <w:r w:rsidRPr="0028373D">
        <w:rPr>
          <w:i/>
          <w:lang w:val="en-US"/>
        </w:rPr>
        <w:t>other</w:t>
      </w:r>
      <w:r w:rsidRPr="0028373D">
        <w:rPr>
          <w:i/>
        </w:rPr>
        <w:t>)</w:t>
      </w:r>
      <w:r w:rsidRPr="00F058FD">
        <w:t xml:space="preserve"> </w:t>
      </w:r>
      <w:r>
        <w:t>сравнивает</w:t>
      </w:r>
      <w:r w:rsidRPr="00F058FD">
        <w:t xml:space="preserve"> </w:t>
      </w:r>
      <w:r>
        <w:rPr>
          <w:lang w:val="en-US"/>
        </w:rPr>
        <w:t>this</w:t>
      </w:r>
      <w:r w:rsidRPr="00F058FD">
        <w:t xml:space="preserve"> </w:t>
      </w:r>
      <w:r>
        <w:t xml:space="preserve">и переданный объект. </w:t>
      </w:r>
    </w:p>
    <w:p w:rsidR="00F058FD" w:rsidRDefault="00F058FD" w:rsidP="00684AE6">
      <w:pPr>
        <w:rPr>
          <w:lang w:val="en-US"/>
        </w:rPr>
      </w:pPr>
      <w:r>
        <w:t xml:space="preserve">Возвращает отрицательное </w:t>
      </w:r>
      <w:proofErr w:type="spellStart"/>
      <w:proofErr w:type="gramStart"/>
      <w:r>
        <w:t>значение,если</w:t>
      </w:r>
      <w:proofErr w:type="spellEnd"/>
      <w:proofErr w:type="gramEnd"/>
      <w:r>
        <w:t xml:space="preserve"> </w:t>
      </w:r>
      <w:r>
        <w:rPr>
          <w:lang w:val="en-US"/>
        </w:rPr>
        <w:t>this</w:t>
      </w:r>
      <w:r w:rsidRPr="00F058FD">
        <w:t>&lt;</w:t>
      </w:r>
      <w:r>
        <w:rPr>
          <w:lang w:val="en-US"/>
        </w:rPr>
        <w:t>other</w:t>
      </w:r>
      <w:r w:rsidR="0028373D" w:rsidRPr="0028373D">
        <w:t xml:space="preserve">, 0 </w:t>
      </w:r>
      <w:r w:rsidR="0028373D">
        <w:t>–</w:t>
      </w:r>
      <w:r w:rsidR="0028373D" w:rsidRPr="0028373D">
        <w:t xml:space="preserve"> </w:t>
      </w:r>
      <w:r w:rsidR="0028373D">
        <w:t>равны, положительное если,</w:t>
      </w:r>
      <w:r w:rsidR="0028373D">
        <w:rPr>
          <w:lang w:val="en-US"/>
        </w:rPr>
        <w:t>this</w:t>
      </w:r>
      <w:r w:rsidR="0028373D" w:rsidRPr="0028373D">
        <w:t>&gt;</w:t>
      </w:r>
      <w:r w:rsidR="0028373D">
        <w:rPr>
          <w:lang w:val="en-US"/>
        </w:rPr>
        <w:t>other</w:t>
      </w:r>
    </w:p>
    <w:p w:rsidR="0028373D" w:rsidRPr="0028373D" w:rsidRDefault="0028373D" w:rsidP="0028373D">
      <w:pPr>
        <w:rPr>
          <w:b/>
        </w:rPr>
      </w:pPr>
      <w:r w:rsidRPr="0028373D">
        <w:rPr>
          <w:b/>
        </w:rPr>
        <w:t xml:space="preserve">Интерфейс </w:t>
      </w:r>
      <w:proofErr w:type="spellStart"/>
      <w:r w:rsidRPr="0028373D">
        <w:rPr>
          <w:b/>
          <w:lang w:val="en-US"/>
        </w:rPr>
        <w:t>Comporator</w:t>
      </w:r>
      <w:proofErr w:type="spellEnd"/>
      <w:r w:rsidRPr="0028373D">
        <w:rPr>
          <w:b/>
        </w:rPr>
        <w:t xml:space="preserve"> </w:t>
      </w:r>
    </w:p>
    <w:p w:rsidR="0028373D" w:rsidRDefault="0028373D" w:rsidP="0028373D">
      <w:r>
        <w:t>При реализации данного интерфейса существует возможность сортировки списка объектов конкретного типа по правилам, определенным для этого типа.</w:t>
      </w:r>
    </w:p>
    <w:p w:rsidR="0028373D" w:rsidRDefault="0028373D" w:rsidP="0028373D">
      <w:r>
        <w:t xml:space="preserve">Для этого необходимо реализовать метод </w:t>
      </w:r>
      <w:proofErr w:type="spellStart"/>
      <w:r w:rsidRPr="0028373D">
        <w:rPr>
          <w:i/>
          <w:lang w:val="en-US"/>
        </w:rPr>
        <w:t>int</w:t>
      </w:r>
      <w:proofErr w:type="spellEnd"/>
      <w:r w:rsidRPr="0028373D">
        <w:rPr>
          <w:i/>
        </w:rPr>
        <w:t xml:space="preserve"> </w:t>
      </w:r>
      <w:proofErr w:type="gramStart"/>
      <w:r w:rsidRPr="0028373D">
        <w:rPr>
          <w:i/>
          <w:lang w:val="en-US"/>
        </w:rPr>
        <w:t>compare</w:t>
      </w:r>
      <w:r w:rsidRPr="0028373D">
        <w:rPr>
          <w:i/>
        </w:rPr>
        <w:t>(</w:t>
      </w:r>
      <w:proofErr w:type="gramEnd"/>
      <w:r w:rsidRPr="0028373D">
        <w:rPr>
          <w:i/>
          <w:lang w:val="en-US"/>
        </w:rPr>
        <w:t>T</w:t>
      </w:r>
      <w:r w:rsidRPr="0028373D">
        <w:rPr>
          <w:i/>
        </w:rPr>
        <w:t xml:space="preserve"> </w:t>
      </w:r>
      <w:proofErr w:type="spellStart"/>
      <w:r w:rsidRPr="0028373D">
        <w:rPr>
          <w:i/>
          <w:lang w:val="en-US"/>
        </w:rPr>
        <w:t>ob</w:t>
      </w:r>
      <w:proofErr w:type="spellEnd"/>
      <w:r w:rsidRPr="0028373D">
        <w:rPr>
          <w:i/>
        </w:rPr>
        <w:t>1, T ob2)</w:t>
      </w:r>
    </w:p>
    <w:p w:rsidR="0028373D" w:rsidRDefault="0028373D" w:rsidP="0028373D">
      <w:r>
        <w:rPr>
          <w:lang w:val="en-US"/>
        </w:rPr>
        <w:t>Java</w:t>
      </w:r>
      <w:r w:rsidRPr="0028373D">
        <w:t>.</w:t>
      </w:r>
      <w:proofErr w:type="spellStart"/>
      <w:r>
        <w:rPr>
          <w:lang w:val="en-US"/>
        </w:rPr>
        <w:t>util</w:t>
      </w:r>
      <w:proofErr w:type="spellEnd"/>
      <w:r w:rsidRPr="0028373D">
        <w:t>.</w:t>
      </w:r>
      <w:proofErr w:type="spellStart"/>
      <w:r>
        <w:rPr>
          <w:lang w:val="en-US"/>
        </w:rPr>
        <w:t>Comporator</w:t>
      </w:r>
      <w:proofErr w:type="spellEnd"/>
      <w:r w:rsidRPr="0028373D">
        <w:t xml:space="preserve"> </w:t>
      </w:r>
      <w:r>
        <w:t xml:space="preserve">содержит 2 метода: </w:t>
      </w:r>
    </w:p>
    <w:p w:rsidR="0028373D" w:rsidRPr="0028373D" w:rsidRDefault="0028373D" w:rsidP="00684AE6">
      <w:pPr>
        <w:rPr>
          <w:i/>
          <w:lang w:val="en-US"/>
        </w:rPr>
      </w:pPr>
      <w:proofErr w:type="spellStart"/>
      <w:proofErr w:type="gramStart"/>
      <w:r w:rsidRPr="0028373D">
        <w:rPr>
          <w:i/>
          <w:lang w:val="en-US"/>
        </w:rPr>
        <w:t>int</w:t>
      </w:r>
      <w:proofErr w:type="spellEnd"/>
      <w:proofErr w:type="gramEnd"/>
      <w:r w:rsidRPr="0028373D">
        <w:rPr>
          <w:i/>
          <w:lang w:val="en-US"/>
        </w:rPr>
        <w:t xml:space="preserve"> compare(T ob1, T ob2)</w:t>
      </w:r>
    </w:p>
    <w:p w:rsidR="0028373D" w:rsidRPr="0028373D" w:rsidRDefault="0028373D" w:rsidP="00684AE6">
      <w:r w:rsidRPr="0028373D">
        <w:rPr>
          <w:i/>
          <w:lang w:val="en-US"/>
        </w:rPr>
        <w:t>Boolean</w:t>
      </w:r>
      <w:r w:rsidRPr="0028373D">
        <w:rPr>
          <w:i/>
        </w:rPr>
        <w:t xml:space="preserve"> </w:t>
      </w:r>
      <w:proofErr w:type="gramStart"/>
      <w:r w:rsidRPr="0028373D">
        <w:rPr>
          <w:i/>
          <w:lang w:val="en-US"/>
        </w:rPr>
        <w:t>equals</w:t>
      </w:r>
      <w:r w:rsidRPr="0028373D">
        <w:rPr>
          <w:i/>
        </w:rPr>
        <w:t>(</w:t>
      </w:r>
      <w:proofErr w:type="gramEnd"/>
      <w:r w:rsidRPr="0028373D">
        <w:rPr>
          <w:i/>
          <w:lang w:val="en-US"/>
        </w:rPr>
        <w:t>Object</w:t>
      </w:r>
      <w:r w:rsidRPr="0028373D">
        <w:rPr>
          <w:i/>
        </w:rPr>
        <w:t xml:space="preserve"> </w:t>
      </w:r>
      <w:proofErr w:type="spellStart"/>
      <w:r w:rsidRPr="0028373D">
        <w:rPr>
          <w:i/>
          <w:lang w:val="en-US"/>
        </w:rPr>
        <w:t>obj</w:t>
      </w:r>
      <w:proofErr w:type="spellEnd"/>
      <w:r w:rsidRPr="0028373D">
        <w:rPr>
          <w:i/>
        </w:rPr>
        <w:t>)</w:t>
      </w:r>
      <w:r w:rsidRPr="0028373D">
        <w:t xml:space="preserve"> </w:t>
      </w:r>
      <w:r>
        <w:rPr>
          <w:lang w:val="en-US"/>
        </w:rPr>
        <w:t>true</w:t>
      </w:r>
      <w:r w:rsidRPr="0028373D">
        <w:t xml:space="preserve"> </w:t>
      </w:r>
      <w:r>
        <w:t>если</w:t>
      </w:r>
      <w:r w:rsidRPr="0028373D">
        <w:t xml:space="preserve"> </w:t>
      </w:r>
      <w:proofErr w:type="spellStart"/>
      <w:r>
        <w:rPr>
          <w:lang w:val="en-US"/>
        </w:rPr>
        <w:t>obj</w:t>
      </w:r>
      <w:proofErr w:type="spellEnd"/>
      <w:r w:rsidRPr="0028373D">
        <w:t xml:space="preserve"> </w:t>
      </w:r>
      <w:r>
        <w:t>это</w:t>
      </w:r>
      <w:r w:rsidRPr="0028373D">
        <w:t xml:space="preserve"> </w:t>
      </w:r>
      <w:proofErr w:type="spellStart"/>
      <w:r>
        <w:rPr>
          <w:lang w:val="en-US"/>
        </w:rPr>
        <w:t>Comporator</w:t>
      </w:r>
      <w:proofErr w:type="spellEnd"/>
      <w:r w:rsidRPr="0028373D">
        <w:t xml:space="preserve"> </w:t>
      </w:r>
      <w:r>
        <w:t>и у него такой же принцип сравнения</w:t>
      </w:r>
    </w:p>
    <w:p w:rsidR="00684AE6" w:rsidRPr="0028373D" w:rsidRDefault="00684AE6" w:rsidP="008D14FA"/>
    <w:p w:rsidR="008D14FA" w:rsidRPr="0028373D" w:rsidRDefault="008D14FA" w:rsidP="008D14FA">
      <w:pPr>
        <w:ind w:left="360"/>
      </w:pPr>
    </w:p>
    <w:p w:rsidR="00D53C96" w:rsidRPr="00396C55" w:rsidRDefault="00396C55">
      <w:pPr>
        <w:rPr>
          <w:b/>
        </w:rPr>
      </w:pPr>
      <w:bookmarkStart w:id="0" w:name="_GoBack"/>
      <w:r w:rsidRPr="00396C55">
        <w:rPr>
          <w:b/>
        </w:rPr>
        <w:lastRenderedPageBreak/>
        <w:t>Перечисления</w:t>
      </w:r>
    </w:p>
    <w:bookmarkEnd w:id="0"/>
    <w:p w:rsidR="00396C55" w:rsidRDefault="00396C55" w:rsidP="00396C55">
      <w:pPr>
        <w:pStyle w:val="a3"/>
        <w:numPr>
          <w:ilvl w:val="0"/>
          <w:numId w:val="4"/>
        </w:numPr>
      </w:pPr>
      <w:r>
        <w:t xml:space="preserve">Типизированный, безопасный способ задания фиксированных наборов значений. Класс специального вида, не имеет наследников, сами наследуются от </w:t>
      </w:r>
      <w:r w:rsidRPr="00396C55">
        <w:rPr>
          <w:lang w:val="en-US"/>
        </w:rPr>
        <w:t>Java</w:t>
      </w:r>
      <w:r w:rsidRPr="00396C55">
        <w:t>.</w:t>
      </w:r>
      <w:proofErr w:type="spellStart"/>
      <w:r w:rsidRPr="00396C55">
        <w:rPr>
          <w:lang w:val="en-US"/>
        </w:rPr>
        <w:t>lang</w:t>
      </w:r>
      <w:proofErr w:type="spellEnd"/>
      <w:r w:rsidRPr="00396C55">
        <w:t>.</w:t>
      </w:r>
      <w:proofErr w:type="spellStart"/>
      <w:r w:rsidRPr="00396C55">
        <w:rPr>
          <w:lang w:val="en-US"/>
        </w:rPr>
        <w:t>Enum</w:t>
      </w:r>
      <w:proofErr w:type="spellEnd"/>
      <w:r>
        <w:t xml:space="preserve"> и реализуют </w:t>
      </w:r>
      <w:r w:rsidRPr="00396C55">
        <w:rPr>
          <w:lang w:val="en-US"/>
        </w:rPr>
        <w:t>Comparable</w:t>
      </w:r>
      <w:r w:rsidRPr="00396C55">
        <w:t xml:space="preserve">, </w:t>
      </w:r>
      <w:proofErr w:type="spellStart"/>
      <w:r>
        <w:rPr>
          <w:lang w:val="en-US"/>
        </w:rPr>
        <w:t>Serializable</w:t>
      </w:r>
      <w:proofErr w:type="spellEnd"/>
      <w:r w:rsidRPr="00396C55">
        <w:t>.</w:t>
      </w:r>
    </w:p>
    <w:p w:rsidR="00396C55" w:rsidRDefault="00396C55" w:rsidP="00396C55">
      <w:pPr>
        <w:ind w:left="360"/>
      </w:pPr>
      <w:r>
        <w:t xml:space="preserve"> Не могут быть абстрактными и содержать абстрактные методы, но могут реализовывать интерфейсы. </w:t>
      </w:r>
    </w:p>
    <w:p w:rsidR="00396C55" w:rsidRDefault="00396C55" w:rsidP="00396C55">
      <w:pPr>
        <w:ind w:left="360"/>
      </w:pPr>
      <w:r>
        <w:t xml:space="preserve">Нельзя создать с помощью </w:t>
      </w:r>
      <w:r>
        <w:rPr>
          <w:lang w:val="en-US"/>
        </w:rPr>
        <w:t>new</w:t>
      </w:r>
      <w:r w:rsidRPr="00396C55">
        <w:t xml:space="preserve">. </w:t>
      </w:r>
      <w:r>
        <w:t>Каждый объект уникален и создается при загрузке перечисления в виртуальную машину.</w:t>
      </w:r>
    </w:p>
    <w:p w:rsidR="00396C55" w:rsidRDefault="00396C55" w:rsidP="00396C55">
      <w:pPr>
        <w:ind w:left="360"/>
      </w:pPr>
      <w:r>
        <w:t xml:space="preserve">Как и обычные классы могут реализовывать поведение, содержать вложенные классы. </w:t>
      </w:r>
      <w:r>
        <w:br/>
        <w:t xml:space="preserve">По умолчанию, элементы перечисления </w:t>
      </w:r>
      <w:r>
        <w:rPr>
          <w:lang w:val="en-US"/>
        </w:rPr>
        <w:t>public static final</w:t>
      </w:r>
    </w:p>
    <w:p w:rsidR="00396C55" w:rsidRDefault="00396C55" w:rsidP="00396C55">
      <w:pPr>
        <w:ind w:left="360"/>
        <w:rPr>
          <w:lang w:val="en-US"/>
        </w:rPr>
      </w:pPr>
      <w:proofErr w:type="gramStart"/>
      <w:r>
        <w:t>Методы</w:t>
      </w:r>
      <w:r w:rsidRPr="00396C55">
        <w:rPr>
          <w:lang w:val="en-US"/>
        </w:rPr>
        <w:t>(</w:t>
      </w:r>
      <w:r>
        <w:rPr>
          <w:lang w:val="en-US"/>
        </w:rPr>
        <w:t xml:space="preserve"> values</w:t>
      </w:r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valueOf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(), equals(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), ordinal()</w:t>
      </w:r>
      <w:r w:rsidRPr="00396C55">
        <w:rPr>
          <w:lang w:val="en-US"/>
        </w:rPr>
        <w:t>)</w:t>
      </w:r>
    </w:p>
    <w:p w:rsidR="00396C55" w:rsidRDefault="00396C55" w:rsidP="00396C55">
      <w:pPr>
        <w:ind w:left="360"/>
        <w:rPr>
          <w:lang w:val="en-US"/>
        </w:rPr>
      </w:pPr>
    </w:p>
    <w:p w:rsidR="00396C55" w:rsidRPr="00396C55" w:rsidRDefault="00396C55" w:rsidP="00396C55">
      <w:pPr>
        <w:ind w:left="360"/>
      </w:pPr>
    </w:p>
    <w:sectPr w:rsidR="00396C55" w:rsidRPr="003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2568E"/>
    <w:multiLevelType w:val="hybridMultilevel"/>
    <w:tmpl w:val="EC68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402F3"/>
    <w:multiLevelType w:val="hybridMultilevel"/>
    <w:tmpl w:val="C85E753E"/>
    <w:lvl w:ilvl="0" w:tplc="D96A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E0A10"/>
    <w:multiLevelType w:val="hybridMultilevel"/>
    <w:tmpl w:val="8E804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C67F2"/>
    <w:multiLevelType w:val="hybridMultilevel"/>
    <w:tmpl w:val="50B249AE"/>
    <w:lvl w:ilvl="0" w:tplc="0958CD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53"/>
    <w:rsid w:val="000E399C"/>
    <w:rsid w:val="0020595B"/>
    <w:rsid w:val="0028373D"/>
    <w:rsid w:val="0029628C"/>
    <w:rsid w:val="00334AC3"/>
    <w:rsid w:val="00387D73"/>
    <w:rsid w:val="00396C55"/>
    <w:rsid w:val="003B58A9"/>
    <w:rsid w:val="003C5BBB"/>
    <w:rsid w:val="00684AE6"/>
    <w:rsid w:val="008779C1"/>
    <w:rsid w:val="008D14FA"/>
    <w:rsid w:val="00936881"/>
    <w:rsid w:val="00AF163D"/>
    <w:rsid w:val="00B65BB2"/>
    <w:rsid w:val="00CE22A9"/>
    <w:rsid w:val="00D53C96"/>
    <w:rsid w:val="00E45253"/>
    <w:rsid w:val="00F0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C3A27-EB5B-45A5-8011-E6809EE0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E7D71-24F2-4960-94E1-976D6309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Хитрик</dc:creator>
  <cp:keywords/>
  <dc:description/>
  <cp:lastModifiedBy>Анастасия Хитрик</cp:lastModifiedBy>
  <cp:revision>2</cp:revision>
  <dcterms:created xsi:type="dcterms:W3CDTF">2016-06-03T03:24:00Z</dcterms:created>
  <dcterms:modified xsi:type="dcterms:W3CDTF">2016-06-03T08:32:00Z</dcterms:modified>
</cp:coreProperties>
</file>