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</w:pPr>
            <w:r w:rsidRPr="00B6502B"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</w:rPr>
            </w:pPr>
            <w:r w:rsidRPr="00B6502B">
              <w:rPr>
                <w:b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</w:rPr>
              <w:t xml:space="preserve">«ЗЕЛЕНОДОЛЬСКИЙ МЕХАНИЧЕСКИЙ КОЛЛЕДЖ» </w:t>
            </w:r>
            <w:r w:rsidRPr="00B6502B">
              <w:rPr>
                <w:b/>
              </w:rPr>
              <w:br/>
            </w:r>
            <w:r w:rsidRPr="00B6502B"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</w:rPr>
      </w:pPr>
      <w:r>
        <w:rPr>
          <w:b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</w:rPr>
      </w:pPr>
    </w:p>
    <w:p w:rsidR="00717648" w:rsidRDefault="00717648">
      <w:pPr>
        <w:spacing w:line="360" w:lineRule="auto"/>
        <w:jc w:val="center"/>
      </w:pPr>
    </w:p>
    <w:p w:rsidR="00717648" w:rsidRDefault="00717648">
      <w:pPr>
        <w:spacing w:line="360" w:lineRule="auto"/>
        <w:jc w:val="center"/>
      </w:pPr>
    </w:p>
    <w:p w:rsidR="00717648" w:rsidRDefault="00717648">
      <w:pPr>
        <w:spacing w:line="360" w:lineRule="auto"/>
        <w:jc w:val="center"/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</w:rPr>
      </w:pPr>
      <w:r>
        <w:rPr>
          <w:b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</w:pPr>
    </w:p>
    <w:p w:rsidR="00717648" w:rsidRDefault="00B27971">
      <w:pPr>
        <w:spacing w:line="360" w:lineRule="auto"/>
        <w:jc w:val="center"/>
        <w:rPr>
          <w:b/>
        </w:rPr>
      </w:pPr>
      <w:r>
        <w:rPr>
          <w:b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</w:rPr>
      </w:pPr>
      <w:r>
        <w:rPr>
          <w:b/>
        </w:rPr>
        <w:t>Тема: «</w:t>
      </w:r>
      <w:r w:rsidR="007E6F58">
        <w:rPr>
          <w:b/>
        </w:rPr>
        <w:t>Распределение дополнительных обязанностей</w:t>
      </w:r>
      <w:r>
        <w:rPr>
          <w:b/>
        </w:rPr>
        <w:t>»</w:t>
      </w:r>
    </w:p>
    <w:p w:rsidR="00717648" w:rsidRDefault="00717648">
      <w:pPr>
        <w:spacing w:line="360" w:lineRule="auto"/>
        <w:jc w:val="center"/>
        <w:rPr>
          <w:b/>
        </w:rPr>
      </w:pPr>
    </w:p>
    <w:p w:rsidR="00717648" w:rsidRDefault="00717648">
      <w:pPr>
        <w:spacing w:line="360" w:lineRule="auto"/>
        <w:jc w:val="center"/>
      </w:pPr>
    </w:p>
    <w:p w:rsidR="00717648" w:rsidRDefault="00717648">
      <w:pPr>
        <w:spacing w:line="360" w:lineRule="auto"/>
        <w:jc w:val="center"/>
      </w:pPr>
    </w:p>
    <w:p w:rsidR="00717648" w:rsidRDefault="00717648">
      <w:pPr>
        <w:spacing w:line="360" w:lineRule="auto"/>
        <w:jc w:val="center"/>
      </w:pPr>
    </w:p>
    <w:p w:rsidR="00717648" w:rsidRDefault="00717648">
      <w:pPr>
        <w:spacing w:line="360" w:lineRule="auto"/>
        <w:jc w:val="center"/>
      </w:pPr>
    </w:p>
    <w:p w:rsidR="00717648" w:rsidRDefault="001E2C4E">
      <w:pPr>
        <w:spacing w:line="360" w:lineRule="auto"/>
      </w:pPr>
      <w:r>
        <w:rPr>
          <w:b/>
        </w:rPr>
        <w:t>Исполнитель</w:t>
      </w:r>
      <w:r>
        <w:t xml:space="preserve">: </w:t>
      </w:r>
      <w:r w:rsidR="007E6F58">
        <w:t>Мамонова</w:t>
      </w:r>
      <w:r>
        <w:t xml:space="preserve"> </w:t>
      </w:r>
      <w:r w:rsidR="007E6F58">
        <w:t>Анастасия</w:t>
      </w:r>
      <w:r>
        <w:t xml:space="preserve"> </w:t>
      </w:r>
      <w:r w:rsidR="007E6F58">
        <w:t>Вячеславовна</w:t>
      </w:r>
    </w:p>
    <w:p w:rsidR="00717648" w:rsidRDefault="001E2C4E">
      <w:pPr>
        <w:spacing w:line="360" w:lineRule="auto"/>
      </w:pPr>
      <w:r>
        <w:rPr>
          <w:b/>
        </w:rPr>
        <w:t>Группа</w:t>
      </w:r>
      <w:r w:rsidR="00A04549">
        <w:t xml:space="preserve">: </w:t>
      </w:r>
      <w:r w:rsidR="007E6F58">
        <w:t>205</w:t>
      </w:r>
    </w:p>
    <w:p w:rsidR="00717648" w:rsidRDefault="001E2C4E">
      <w:pPr>
        <w:spacing w:line="360" w:lineRule="auto"/>
      </w:pPr>
      <w:r>
        <w:rPr>
          <w:b/>
        </w:rPr>
        <w:t>Преподаватель:</w:t>
      </w:r>
      <w:r>
        <w:t xml:space="preserve"> </w:t>
      </w:r>
      <w:proofErr w:type="spellStart"/>
      <w:r>
        <w:t>Алемасов</w:t>
      </w:r>
      <w:proofErr w:type="spellEnd"/>
      <w:r>
        <w:t xml:space="preserve"> Евгений Павлович</w:t>
      </w:r>
    </w:p>
    <w:p w:rsidR="00717648" w:rsidRDefault="00717648">
      <w:pPr>
        <w:spacing w:line="360" w:lineRule="auto"/>
      </w:pPr>
    </w:p>
    <w:p w:rsidR="00717648" w:rsidRDefault="00717648">
      <w:pPr>
        <w:spacing w:line="360" w:lineRule="auto"/>
      </w:pPr>
    </w:p>
    <w:p w:rsidR="00717648" w:rsidRDefault="001E2C4E">
      <w:pPr>
        <w:spacing w:line="360" w:lineRule="auto"/>
      </w:pPr>
      <w:r>
        <w:rPr>
          <w:b/>
        </w:rPr>
        <w:t>Дата сдачи</w:t>
      </w:r>
      <w:r>
        <w:t xml:space="preserve"> </w:t>
      </w:r>
      <w:r w:rsidR="00B27971">
        <w:t>15</w:t>
      </w:r>
      <w:r>
        <w:t>.1</w:t>
      </w:r>
      <w:r w:rsidR="00B27971">
        <w:t>2</w:t>
      </w:r>
      <w:r>
        <w:t>.2023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</w:t>
      </w:r>
      <w:r>
        <w:t xml:space="preserve"> ____________</w:t>
      </w:r>
    </w:p>
    <w:p w:rsidR="00717648" w:rsidRDefault="00717648">
      <w:pPr>
        <w:spacing w:line="360" w:lineRule="auto"/>
      </w:pPr>
    </w:p>
    <w:p w:rsidR="00717648" w:rsidRDefault="001E2C4E">
      <w:pPr>
        <w:spacing w:line="360" w:lineRule="auto"/>
      </w:pPr>
      <w:r>
        <w:rPr>
          <w:b/>
        </w:rPr>
        <w:t xml:space="preserve">Подпись преподавателя  </w:t>
      </w:r>
      <w:r>
        <w:t xml:space="preserve"> _______________________</w:t>
      </w:r>
    </w:p>
    <w:p w:rsidR="00717648" w:rsidRDefault="00717648">
      <w:pPr>
        <w:spacing w:line="360" w:lineRule="auto"/>
        <w:jc w:val="center"/>
      </w:pPr>
    </w:p>
    <w:p w:rsidR="00717648" w:rsidRDefault="00717648">
      <w:pPr>
        <w:spacing w:line="360" w:lineRule="auto"/>
        <w:jc w:val="center"/>
      </w:pPr>
    </w:p>
    <w:p w:rsidR="00717648" w:rsidRDefault="001E2C4E" w:rsidP="00B27971">
      <w:pPr>
        <w:spacing w:line="360" w:lineRule="auto"/>
        <w:jc w:val="center"/>
        <w:rPr>
          <w:b/>
        </w:rPr>
      </w:pPr>
      <w:r>
        <w:rPr>
          <w:b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</w:rPr>
      </w:pPr>
      <w:r w:rsidRPr="00B6502B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</w:rPr>
              <w:t>Проблема предметной области</w:t>
            </w:r>
            <w:r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3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3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3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4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5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6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7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8</w:t>
            </w:r>
          </w:hyperlink>
        </w:p>
        <w:p w:rsidR="00B6502B" w:rsidRPr="00B00FCD" w:rsidRDefault="001E39A1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</w:rPr>
              <w:tab/>
            </w:r>
            <w:r w:rsidR="002F654D">
              <w:rPr>
                <w:noProof/>
                <w:webHidden/>
              </w:rPr>
              <w:t>9</w:t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:rsidR="007E6F58" w:rsidRPr="007E6F58" w:rsidRDefault="007E6F58" w:rsidP="007E6F58">
      <w:pPr>
        <w:pStyle w:val="a8"/>
        <w:spacing w:before="240" w:beforeAutospacing="0" w:after="0" w:afterAutospacing="0"/>
      </w:pPr>
      <w:r w:rsidRPr="007E6F58">
        <w:t>Вы работаете в коммерческой компании и занимаетесь распределением дополнительных разовых работ. Вашей задачей является отслеживание хода выполнения дополнительных работ. </w:t>
      </w:r>
    </w:p>
    <w:p w:rsidR="007E6F58" w:rsidRPr="007E6F58" w:rsidRDefault="007E6F58" w:rsidP="007E6F58">
      <w:pPr>
        <w:pStyle w:val="a8"/>
        <w:spacing w:before="72" w:beforeAutospacing="0" w:after="0" w:afterAutospacing="0"/>
        <w:jc w:val="both"/>
      </w:pPr>
      <w:r w:rsidRPr="007E6F58">
        <w:t>Компания имеет определенный штат сотрудников, каждый из которых получает определенный оклад. Время от времени, возникает потребность в выполнении некоторой дополнительной работы, не входящей в круг основных должностных обязанностей сотрудников. Для наведения порядка в этой сфере деятельности Вы проклассифицировали все виды дополнительных работ, определившись с суммой оплаты по факту их выполнения. При возникновении дополнительной работы определенного вида Вы назначаете ответственного, фиксируя дату начала. По факту окончания Вы фиксируете дату и выплачиваете дополнительную сумму к зарплате с учетом Вашей классификации. </w:t>
      </w:r>
    </w:p>
    <w:p w:rsidR="00B27971" w:rsidRPr="00B00FCD" w:rsidRDefault="00B27971" w:rsidP="00B00FCD">
      <w:pPr>
        <w:spacing w:line="360" w:lineRule="auto"/>
        <w:ind w:firstLine="709"/>
        <w:jc w:val="both"/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:rsidR="00B27971" w:rsidRPr="00B00FCD" w:rsidRDefault="007E6F58" w:rsidP="00B00FCD">
      <w:pPr>
        <w:spacing w:line="360" w:lineRule="auto"/>
        <w:ind w:firstLine="709"/>
        <w:jc w:val="both"/>
      </w:pPr>
      <w:r>
        <w:t>Эффективное решение описанной выше проблемы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7"/>
    </w:p>
    <w:p w:rsidR="00B27971" w:rsidRDefault="007E6F58" w:rsidP="007E6F58">
      <w:pPr>
        <w:spacing w:line="360" w:lineRule="auto"/>
        <w:ind w:firstLine="709"/>
      </w:pPr>
      <w:r w:rsidRPr="007E6F58">
        <w:t>Для достижения указанной цели необходимо решить следующие задачи:</w:t>
      </w:r>
      <w:r w:rsidRPr="007E6F58">
        <w:br/>
        <w:t>1. Провести анализ требований и постановку задачи.</w:t>
      </w:r>
      <w:r w:rsidRPr="007E6F58">
        <w:br/>
        <w:t>2. Провести обзор программных средств разработки.</w:t>
      </w:r>
      <w:r w:rsidRPr="007E6F58">
        <w:br/>
        <w:t>3. Провести проектирование архитектуры.</w:t>
      </w:r>
      <w:r w:rsidRPr="007E6F58">
        <w:br/>
        <w:t>4. Реализовать разработку предложенного решения.</w:t>
      </w:r>
      <w:r w:rsidRPr="007E6F58">
        <w:br/>
        <w:t>5. Протестировать разработку.</w:t>
      </w:r>
      <w:r w:rsidRPr="007E6F58">
        <w:br/>
        <w:t>6. Оценить экономическую эффективность внедрения предложенного решения.</w:t>
      </w:r>
    </w:p>
    <w:p w:rsidR="007E6F58" w:rsidRDefault="007E6F58" w:rsidP="007E6F58">
      <w:pPr>
        <w:spacing w:line="360" w:lineRule="auto"/>
        <w:ind w:firstLine="709"/>
      </w:pPr>
    </w:p>
    <w:p w:rsidR="007E6F58" w:rsidRDefault="007E6F58" w:rsidP="007E6F58">
      <w:pPr>
        <w:spacing w:line="360" w:lineRule="auto"/>
        <w:ind w:firstLine="709"/>
      </w:pPr>
    </w:p>
    <w:p w:rsidR="007E6F58" w:rsidRDefault="007E6F58" w:rsidP="007E6F58">
      <w:pPr>
        <w:spacing w:line="360" w:lineRule="auto"/>
        <w:ind w:firstLine="709"/>
      </w:pPr>
    </w:p>
    <w:p w:rsidR="007E6F58" w:rsidRDefault="007E6F58" w:rsidP="007E6F58">
      <w:pPr>
        <w:spacing w:line="360" w:lineRule="auto"/>
        <w:ind w:firstLine="709"/>
      </w:pPr>
    </w:p>
    <w:p w:rsidR="007E6F58" w:rsidRDefault="007E6F58" w:rsidP="007E6F58">
      <w:pPr>
        <w:spacing w:line="360" w:lineRule="auto"/>
        <w:ind w:firstLine="709"/>
      </w:pPr>
    </w:p>
    <w:p w:rsidR="007E6F58" w:rsidRDefault="007E6F58" w:rsidP="007E6F58">
      <w:pPr>
        <w:spacing w:line="360" w:lineRule="auto"/>
        <w:ind w:firstLine="709"/>
      </w:pPr>
    </w:p>
    <w:p w:rsidR="007E6F58" w:rsidRDefault="007E6F58" w:rsidP="007E6F58">
      <w:pPr>
        <w:spacing w:line="360" w:lineRule="auto"/>
        <w:ind w:firstLine="709"/>
      </w:pPr>
    </w:p>
    <w:p w:rsidR="007E6F58" w:rsidRPr="00B00FCD" w:rsidRDefault="007E6F58" w:rsidP="007E6F58">
      <w:pPr>
        <w:spacing w:line="360" w:lineRule="auto"/>
        <w:ind w:firstLine="709"/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8"/>
    </w:p>
    <w:p w:rsidR="007E6F58" w:rsidRDefault="007E6F58" w:rsidP="007E6F58">
      <w:pPr>
        <w:keepNext/>
        <w:spacing w:line="360" w:lineRule="auto"/>
        <w:ind w:left="-709" w:firstLine="709"/>
        <w:jc w:val="both"/>
      </w:pPr>
      <w:r>
        <w:object w:dxaOrig="9631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87.1pt" o:ole="">
            <v:imagedata r:id="rId7" o:title=""/>
          </v:shape>
          <o:OLEObject Type="Embed" ProgID="Visio.Drawing.15" ShapeID="_x0000_i1025" DrawAspect="Content" ObjectID="_1764042803" r:id="rId8"/>
        </w:object>
      </w:r>
    </w:p>
    <w:p w:rsidR="00B27971" w:rsidRPr="003B403F" w:rsidRDefault="007E6F58" w:rsidP="007E6F58">
      <w:pPr>
        <w:pStyle w:val="a9"/>
        <w:jc w:val="center"/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</w:instrText>
      </w:r>
      <w:r w:rsidR="001E39A1">
        <w:rPr>
          <w:noProof/>
        </w:rPr>
        <w:instrText xml:space="preserve">ок \* ARABIC </w:instrText>
      </w:r>
      <w:r w:rsidR="001E39A1">
        <w:rPr>
          <w:noProof/>
        </w:rPr>
        <w:fldChar w:fldCharType="separate"/>
      </w:r>
      <w:r w:rsidR="002F654D">
        <w:rPr>
          <w:noProof/>
        </w:rPr>
        <w:t>1</w:t>
      </w:r>
      <w:r w:rsidR="001E39A1">
        <w:rPr>
          <w:noProof/>
        </w:rPr>
        <w:fldChar w:fldCharType="end"/>
      </w:r>
      <w:r>
        <w:t xml:space="preserve"> </w:t>
      </w:r>
      <w:r>
        <w:rPr>
          <w:lang w:val="en-US"/>
        </w:rPr>
        <w:t>Use</w:t>
      </w:r>
      <w:r w:rsidRPr="007E6F58">
        <w:t>-</w:t>
      </w:r>
      <w:r>
        <w:rPr>
          <w:lang w:val="en-US"/>
        </w:rPr>
        <w:t>Case</w:t>
      </w:r>
      <w:r w:rsidRPr="007E6F58">
        <w:t xml:space="preserve"> </w:t>
      </w:r>
      <w:r>
        <w:rPr>
          <w:lang w:val="en-US"/>
        </w:rPr>
        <w:t>Diagram</w:t>
      </w:r>
    </w:p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7E6F58" w:rsidRDefault="007E6F58" w:rsidP="007E6F58">
      <w:pPr>
        <w:keepNext/>
        <w:spacing w:line="360" w:lineRule="auto"/>
        <w:ind w:left="-567" w:firstLine="709"/>
        <w:jc w:val="both"/>
      </w:pPr>
      <w:r>
        <w:object w:dxaOrig="10366" w:dyaOrig="9406">
          <v:shape id="_x0000_i1026" type="#_x0000_t75" style="width:495.6pt;height:449.75pt" o:ole="">
            <v:imagedata r:id="rId9" o:title=""/>
          </v:shape>
          <o:OLEObject Type="Embed" ProgID="Visio.Drawing.15" ShapeID="_x0000_i1026" DrawAspect="Content" ObjectID="_1764042804" r:id="rId10"/>
        </w:object>
      </w:r>
    </w:p>
    <w:p w:rsidR="00B27971" w:rsidRPr="003B403F" w:rsidRDefault="007E6F58" w:rsidP="007E6F58">
      <w:pPr>
        <w:pStyle w:val="a9"/>
        <w:jc w:val="center"/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Рисунок \* ARABIC </w:instrText>
      </w:r>
      <w:r w:rsidR="001E39A1">
        <w:rPr>
          <w:noProof/>
        </w:rPr>
        <w:fldChar w:fldCharType="separate"/>
      </w:r>
      <w:r w:rsidR="002F654D">
        <w:rPr>
          <w:noProof/>
        </w:rPr>
        <w:t>2</w:t>
      </w:r>
      <w:r w:rsidR="001E39A1">
        <w:rPr>
          <w:noProof/>
        </w:rPr>
        <w:fldChar w:fldCharType="end"/>
      </w:r>
      <w:r w:rsidRPr="003B403F">
        <w:t xml:space="preserve"> </w:t>
      </w:r>
      <w:r>
        <w:rPr>
          <w:lang w:val="en-US"/>
        </w:rPr>
        <w:t>Sequence</w:t>
      </w:r>
      <w:r w:rsidRPr="003B403F">
        <w:t xml:space="preserve"> </w:t>
      </w:r>
      <w:r>
        <w:rPr>
          <w:lang w:val="en-US"/>
        </w:rPr>
        <w:t>Diagram</w:t>
      </w:r>
    </w:p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7E6F58" w:rsidRDefault="007E6F58" w:rsidP="007E6F58">
      <w:pPr>
        <w:keepNext/>
        <w:spacing w:line="360" w:lineRule="auto"/>
        <w:ind w:left="-851" w:firstLine="709"/>
        <w:jc w:val="both"/>
      </w:pPr>
      <w:r>
        <w:object w:dxaOrig="11266" w:dyaOrig="9481">
          <v:shape id="_x0000_i1027" type="#_x0000_t75" style="width:495.6pt;height:417.05pt" o:ole="">
            <v:imagedata r:id="rId11" o:title=""/>
          </v:shape>
          <o:OLEObject Type="Embed" ProgID="Visio.Drawing.15" ShapeID="_x0000_i1027" DrawAspect="Content" ObjectID="_1764042805" r:id="rId12"/>
        </w:object>
      </w:r>
    </w:p>
    <w:p w:rsidR="000A334A" w:rsidRPr="003B403F" w:rsidRDefault="007E6F58" w:rsidP="007E6F58">
      <w:pPr>
        <w:pStyle w:val="a9"/>
        <w:jc w:val="center"/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Рисунок \* ARABIC </w:instrText>
      </w:r>
      <w:r w:rsidR="001E39A1">
        <w:rPr>
          <w:noProof/>
        </w:rPr>
        <w:fldChar w:fldCharType="separate"/>
      </w:r>
      <w:r w:rsidR="002F654D">
        <w:rPr>
          <w:noProof/>
        </w:rPr>
        <w:t>3</w:t>
      </w:r>
      <w:r w:rsidR="001E39A1">
        <w:rPr>
          <w:noProof/>
        </w:rPr>
        <w:fldChar w:fldCharType="end"/>
      </w:r>
      <w:r w:rsidRPr="003B403F">
        <w:t xml:space="preserve"> </w:t>
      </w:r>
      <w:r>
        <w:rPr>
          <w:lang w:val="en-US"/>
        </w:rPr>
        <w:t>Activity</w:t>
      </w:r>
      <w:r w:rsidRPr="003B403F">
        <w:t xml:space="preserve"> </w:t>
      </w:r>
      <w:r>
        <w:rPr>
          <w:lang w:val="en-US"/>
        </w:rPr>
        <w:t>Diagram</w:t>
      </w:r>
    </w:p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7E6F58" w:rsidRPr="003B403F" w:rsidRDefault="007E6F58" w:rsidP="007E6F58"/>
    <w:p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2F654D" w:rsidRDefault="002F654D" w:rsidP="002F654D">
      <w:pPr>
        <w:keepNext/>
        <w:spacing w:line="360" w:lineRule="auto"/>
        <w:ind w:left="-709" w:firstLine="709"/>
        <w:jc w:val="both"/>
      </w:pPr>
      <w:r>
        <w:object w:dxaOrig="11191" w:dyaOrig="8400">
          <v:shape id="_x0000_i1028" type="#_x0000_t75" style="width:495.6pt;height:372.15pt" o:ole="">
            <v:imagedata r:id="rId13" o:title=""/>
          </v:shape>
          <o:OLEObject Type="Embed" ProgID="Visio.Drawing.15" ShapeID="_x0000_i1028" DrawAspect="Content" ObjectID="_1764042806" r:id="rId14"/>
        </w:object>
      </w:r>
    </w:p>
    <w:p w:rsidR="00B27971" w:rsidRPr="00B00FCD" w:rsidRDefault="002F654D" w:rsidP="002F654D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Рисунок \* ARABIC </w:instrText>
      </w:r>
      <w:r w:rsidR="001E39A1">
        <w:rPr>
          <w:noProof/>
        </w:rPr>
        <w:fldChar w:fldCharType="separate"/>
      </w:r>
      <w:r>
        <w:rPr>
          <w:noProof/>
        </w:rPr>
        <w:t>4</w:t>
      </w:r>
      <w:r w:rsidR="001E39A1">
        <w:rPr>
          <w:noProof/>
        </w:rPr>
        <w:fldChar w:fldCharType="end"/>
      </w:r>
      <w:r w:rsidRPr="003B403F">
        <w:t xml:space="preserve"> </w:t>
      </w:r>
      <w:r>
        <w:rPr>
          <w:lang w:val="en-US"/>
        </w:rPr>
        <w:t>State</w:t>
      </w:r>
      <w:r w:rsidRPr="003B403F">
        <w:t xml:space="preserve"> </w:t>
      </w:r>
      <w:r>
        <w:rPr>
          <w:lang w:val="en-US"/>
        </w:rPr>
        <w:t>Diagram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2F654D" w:rsidRDefault="002F654D" w:rsidP="002F654D">
      <w:pPr>
        <w:keepNext/>
        <w:spacing w:line="360" w:lineRule="auto"/>
        <w:ind w:left="-993" w:firstLine="709"/>
        <w:jc w:val="both"/>
      </w:pPr>
      <w:r>
        <w:object w:dxaOrig="9570" w:dyaOrig="5446">
          <v:shape id="_x0000_i1029" type="#_x0000_t75" style="width:478.75pt;height:272.1pt" o:ole="">
            <v:imagedata r:id="rId15" o:title=""/>
          </v:shape>
          <o:OLEObject Type="Embed" ProgID="Visio.Drawing.15" ShapeID="_x0000_i1029" DrawAspect="Content" ObjectID="_1764042807" r:id="rId16"/>
        </w:object>
      </w:r>
    </w:p>
    <w:p w:rsidR="00B27971" w:rsidRDefault="002F654D" w:rsidP="002F654D">
      <w:pPr>
        <w:pStyle w:val="a9"/>
        <w:jc w:val="center"/>
        <w:rPr>
          <w:lang w:val="en-US"/>
        </w:rPr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Рисунок \* ARABIC </w:instrText>
      </w:r>
      <w:r w:rsidR="001E39A1">
        <w:rPr>
          <w:noProof/>
        </w:rPr>
        <w:fldChar w:fldCharType="separate"/>
      </w:r>
      <w:r>
        <w:rPr>
          <w:noProof/>
        </w:rPr>
        <w:t>5</w:t>
      </w:r>
      <w:r w:rsidR="001E39A1">
        <w:rPr>
          <w:noProof/>
        </w:rPr>
        <w:fldChar w:fldCharType="end"/>
      </w:r>
      <w:r w:rsidRPr="002F654D">
        <w:t xml:space="preserve"> </w:t>
      </w:r>
      <w:r>
        <w:rPr>
          <w:lang w:val="en-US"/>
        </w:rPr>
        <w:t>Class</w:t>
      </w:r>
      <w:r w:rsidRPr="002F654D">
        <w:t xml:space="preserve"> </w:t>
      </w:r>
      <w:r>
        <w:rPr>
          <w:lang w:val="en-US"/>
        </w:rPr>
        <w:t>Diagram</w:t>
      </w:r>
    </w:p>
    <w:p w:rsidR="002F654D" w:rsidRDefault="002F654D" w:rsidP="002F654D">
      <w:pPr>
        <w:rPr>
          <w:lang w:val="en-US"/>
        </w:rPr>
      </w:pPr>
    </w:p>
    <w:p w:rsidR="002F654D" w:rsidRDefault="002F654D" w:rsidP="002F654D">
      <w:pPr>
        <w:rPr>
          <w:lang w:val="en-US"/>
        </w:rPr>
      </w:pPr>
    </w:p>
    <w:p w:rsidR="002F654D" w:rsidRDefault="002F654D" w:rsidP="002F654D">
      <w:pPr>
        <w:rPr>
          <w:lang w:val="en-US"/>
        </w:rPr>
      </w:pPr>
    </w:p>
    <w:p w:rsidR="002F654D" w:rsidRDefault="002F654D" w:rsidP="002F654D">
      <w:pPr>
        <w:rPr>
          <w:lang w:val="en-US"/>
        </w:rPr>
      </w:pPr>
    </w:p>
    <w:p w:rsidR="002F654D" w:rsidRDefault="002F654D" w:rsidP="002F654D">
      <w:pPr>
        <w:rPr>
          <w:lang w:val="en-US"/>
        </w:rPr>
      </w:pPr>
    </w:p>
    <w:p w:rsidR="002F654D" w:rsidRPr="002F654D" w:rsidRDefault="002F654D" w:rsidP="002F654D">
      <w:pPr>
        <w:rPr>
          <w:lang w:val="en-US"/>
        </w:rPr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:rsidR="002F654D" w:rsidRDefault="003B403F" w:rsidP="002F654D">
      <w:pPr>
        <w:keepNext/>
        <w:spacing w:line="360" w:lineRule="auto"/>
        <w:ind w:left="-851" w:firstLine="709"/>
        <w:jc w:val="both"/>
      </w:pPr>
      <w:r w:rsidRPr="003B403F">
        <w:drawing>
          <wp:inline distT="0" distB="0" distL="0" distR="0" wp14:anchorId="548125A4" wp14:editId="5E9DBB5B">
            <wp:extent cx="6299835" cy="40919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2F654D" w:rsidP="002F654D">
      <w:pPr>
        <w:pStyle w:val="a9"/>
        <w:jc w:val="center"/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Рисунок \* ARABIC </w:instrText>
      </w:r>
      <w:r w:rsidR="001E39A1">
        <w:rPr>
          <w:noProof/>
        </w:rPr>
        <w:fldChar w:fldCharType="separate"/>
      </w:r>
      <w:r>
        <w:rPr>
          <w:noProof/>
        </w:rPr>
        <w:t>6</w:t>
      </w:r>
      <w:r w:rsidR="001E39A1">
        <w:rPr>
          <w:noProof/>
        </w:rPr>
        <w:fldChar w:fldCharType="end"/>
      </w:r>
      <w:r>
        <w:rPr>
          <w:lang w:val="en-US"/>
        </w:rPr>
        <w:t xml:space="preserve"> </w:t>
      </w:r>
      <w:r>
        <w:t>Главное окно</w:t>
      </w:r>
    </w:p>
    <w:p w:rsidR="002F654D" w:rsidRDefault="003B403F" w:rsidP="002F654D">
      <w:pPr>
        <w:keepNext/>
      </w:pPr>
      <w:r w:rsidRPr="003B403F">
        <w:drawing>
          <wp:inline distT="0" distB="0" distL="0" distR="0" wp14:anchorId="700D072A" wp14:editId="3841DEDD">
            <wp:extent cx="6299835" cy="4107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4D" w:rsidRDefault="002F654D" w:rsidP="002F654D">
      <w:pPr>
        <w:pStyle w:val="a9"/>
        <w:jc w:val="center"/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Рисунок \* ARABIC </w:instrText>
      </w:r>
      <w:r w:rsidR="001E39A1">
        <w:rPr>
          <w:noProof/>
        </w:rPr>
        <w:fldChar w:fldCharType="separate"/>
      </w:r>
      <w:r>
        <w:rPr>
          <w:noProof/>
        </w:rPr>
        <w:t>7</w:t>
      </w:r>
      <w:r w:rsidR="001E39A1">
        <w:rPr>
          <w:noProof/>
        </w:rPr>
        <w:fldChar w:fldCharType="end"/>
      </w:r>
      <w:r>
        <w:t xml:space="preserve"> Окно со списком доп. Работ</w:t>
      </w:r>
    </w:p>
    <w:p w:rsidR="002F654D" w:rsidRDefault="003B403F" w:rsidP="002F654D">
      <w:pPr>
        <w:keepNext/>
      </w:pPr>
      <w:r w:rsidRPr="003B403F">
        <w:lastRenderedPageBreak/>
        <w:drawing>
          <wp:inline distT="0" distB="0" distL="0" distR="0" wp14:anchorId="3C3B3E01" wp14:editId="4267907F">
            <wp:extent cx="6299835" cy="410527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2F654D" w:rsidRPr="002F654D" w:rsidRDefault="002F654D" w:rsidP="002F654D">
      <w:pPr>
        <w:pStyle w:val="a9"/>
        <w:jc w:val="center"/>
      </w:pPr>
      <w:r>
        <w:t xml:space="preserve">Рисунок </w:t>
      </w:r>
      <w:r w:rsidR="001E39A1">
        <w:rPr>
          <w:noProof/>
        </w:rPr>
        <w:fldChar w:fldCharType="begin"/>
      </w:r>
      <w:r w:rsidR="001E39A1">
        <w:rPr>
          <w:noProof/>
        </w:rPr>
        <w:instrText xml:space="preserve"> SEQ Рисунок \* ARABIC </w:instrText>
      </w:r>
      <w:r w:rsidR="001E39A1">
        <w:rPr>
          <w:noProof/>
        </w:rPr>
        <w:fldChar w:fldCharType="separate"/>
      </w:r>
      <w:r>
        <w:rPr>
          <w:noProof/>
        </w:rPr>
        <w:t>8</w:t>
      </w:r>
      <w:r w:rsidR="001E39A1">
        <w:rPr>
          <w:noProof/>
        </w:rPr>
        <w:fldChar w:fldCharType="end"/>
      </w:r>
      <w:r>
        <w:t xml:space="preserve"> Окно добавления вида работы</w:t>
      </w:r>
    </w:p>
    <w:sectPr w:rsidR="002F654D" w:rsidRPr="002F654D">
      <w:headerReference w:type="default" r:id="rId20"/>
      <w:footerReference w:type="default" r:id="rId2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9A1" w:rsidRDefault="001E39A1">
      <w:r>
        <w:separator/>
      </w:r>
    </w:p>
  </w:endnote>
  <w:endnote w:type="continuationSeparator" w:id="0">
    <w:p w:rsidR="001E39A1" w:rsidRDefault="001E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403F">
      <w:rPr>
        <w:noProof/>
        <w:color w:val="000000"/>
      </w:rPr>
      <w:t>10</w:t>
    </w:r>
    <w:r>
      <w:rPr>
        <w:color w:val="000000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9A1" w:rsidRDefault="001E39A1">
      <w:r>
        <w:separator/>
      </w:r>
    </w:p>
  </w:footnote>
  <w:footnote w:type="continuationSeparator" w:id="0">
    <w:p w:rsidR="001E39A1" w:rsidRDefault="001E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E2C4E"/>
    <w:rsid w:val="001E39A1"/>
    <w:rsid w:val="002F654D"/>
    <w:rsid w:val="003B403F"/>
    <w:rsid w:val="00717648"/>
    <w:rsid w:val="00731340"/>
    <w:rsid w:val="007E6F58"/>
    <w:rsid w:val="00A04549"/>
    <w:rsid w:val="00B00FCD"/>
    <w:rsid w:val="00B27971"/>
    <w:rsid w:val="00B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964F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Normal (Web)"/>
    <w:basedOn w:val="a"/>
    <w:uiPriority w:val="99"/>
    <w:semiHidden/>
    <w:unhideWhenUsed/>
    <w:rsid w:val="007E6F58"/>
    <w:pPr>
      <w:spacing w:before="100" w:beforeAutospacing="1" w:after="100" w:afterAutospacing="1"/>
    </w:pPr>
  </w:style>
  <w:style w:type="paragraph" w:styleId="a9">
    <w:name w:val="caption"/>
    <w:basedOn w:val="a"/>
    <w:next w:val="a"/>
    <w:uiPriority w:val="35"/>
    <w:unhideWhenUsed/>
    <w:qFormat/>
    <w:rsid w:val="007E6F5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4.vsd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EFBE-8719-491B-881E-79F50B35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Андрей</cp:lastModifiedBy>
  <cp:revision>4</cp:revision>
  <dcterms:created xsi:type="dcterms:W3CDTF">2023-11-02T09:38:00Z</dcterms:created>
  <dcterms:modified xsi:type="dcterms:W3CDTF">2023-12-14T04:07:00Z</dcterms:modified>
</cp:coreProperties>
</file>