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24B" w14:textId="4135DFF4" w:rsidR="005168FF" w:rsidRPr="00931B43" w:rsidRDefault="005168FF" w:rsidP="00931B43">
      <w:pPr>
        <w:jc w:val="center"/>
        <w:rPr>
          <w:rFonts w:ascii="Arial" w:eastAsia="宋体" w:hAnsi="Arial" w:cs="Arial"/>
          <w:b/>
          <w:bCs/>
          <w:sz w:val="36"/>
          <w:szCs w:val="36"/>
        </w:rPr>
      </w:pPr>
      <w:bookmarkStart w:id="0" w:name="_Hlk153787318"/>
      <w:r w:rsidRPr="004113DE">
        <w:rPr>
          <w:rFonts w:ascii="Arial" w:eastAsia="宋体" w:hAnsi="Arial" w:cs="Arial"/>
          <w:b/>
          <w:bCs/>
          <w:sz w:val="36"/>
          <w:szCs w:val="36"/>
        </w:rPr>
        <w:t>Geo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Map</w:t>
      </w:r>
      <w:r w:rsidRPr="004113DE">
        <w:rPr>
          <w:rFonts w:ascii="Arial" w:eastAsia="宋体" w:hAnsi="Arial" w:cs="Arial"/>
          <w:b/>
          <w:bCs/>
          <w:sz w:val="36"/>
          <w:szCs w:val="36"/>
        </w:rPr>
        <w:t>Model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 xml:space="preserve">3d Program </w:t>
      </w:r>
      <w:r w:rsidR="00931B43">
        <w:rPr>
          <w:rFonts w:ascii="Arial" w:eastAsia="宋体" w:hAnsi="Arial" w:cs="Arial"/>
          <w:b/>
          <w:bCs/>
          <w:sz w:val="36"/>
          <w:szCs w:val="36"/>
        </w:rPr>
        <w:t>D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escription</w:t>
      </w:r>
    </w:p>
    <w:p w14:paraId="69B21EA2" w14:textId="035823BF" w:rsidR="00930496" w:rsidRPr="004113DE" w:rsidRDefault="007238B4" w:rsidP="004113DE">
      <w:pPr>
        <w:rPr>
          <w:rFonts w:ascii="Arial" w:eastAsia="宋体" w:hAnsi="Arial" w:cs="Arial"/>
          <w:b/>
          <w:bCs/>
          <w:sz w:val="28"/>
          <w:szCs w:val="28"/>
        </w:rPr>
      </w:pPr>
      <w:r w:rsidRPr="004113DE">
        <w:rPr>
          <w:rFonts w:ascii="Arial" w:eastAsia="宋体" w:hAnsi="Arial" w:cs="Arial"/>
          <w:b/>
          <w:bCs/>
          <w:sz w:val="28"/>
          <w:szCs w:val="28"/>
        </w:rPr>
        <w:t>GeoMapModel</w:t>
      </w:r>
      <w:r w:rsidR="004113DE" w:rsidRPr="004113DE">
        <w:rPr>
          <w:rFonts w:ascii="Arial" w:eastAsia="宋体" w:hAnsi="Arial" w:cs="Arial"/>
          <w:b/>
          <w:bCs/>
          <w:sz w:val="28"/>
          <w:szCs w:val="28"/>
        </w:rPr>
        <w:t>3d</w:t>
      </w:r>
    </w:p>
    <w:p w14:paraId="5DC7515F" w14:textId="77777777" w:rsidR="00366422" w:rsidRDefault="006E513F">
      <w:pPr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 xml:space="preserve">Quick Start: </w:t>
      </w:r>
    </w:p>
    <w:p w14:paraId="5178C882" w14:textId="42093D7D" w:rsidR="006E513F" w:rsidRDefault="006E513F" w:rsidP="00366422">
      <w:pPr>
        <w:pStyle w:val="a7"/>
        <w:numPr>
          <w:ilvl w:val="0"/>
          <w:numId w:val="6"/>
        </w:numPr>
        <w:ind w:firstLineChars="0"/>
        <w:rPr>
          <w:rFonts w:ascii="Arial" w:eastAsia="宋体" w:hAnsi="Arial" w:cs="Arial"/>
          <w:szCs w:val="21"/>
        </w:rPr>
      </w:pPr>
      <w:r w:rsidRPr="00366422">
        <w:rPr>
          <w:rFonts w:ascii="Arial" w:eastAsia="宋体" w:hAnsi="Arial" w:cs="Arial"/>
          <w:szCs w:val="21"/>
        </w:rPr>
        <w:t>C</w:t>
      </w:r>
      <w:r w:rsidRPr="00366422">
        <w:rPr>
          <w:rFonts w:ascii="Arial" w:eastAsia="宋体" w:hAnsi="Arial" w:cs="Arial" w:hint="eastAsia"/>
          <w:szCs w:val="21"/>
        </w:rPr>
        <w:t>lick</w:t>
      </w:r>
      <w:r w:rsidRPr="00366422">
        <w:rPr>
          <w:rFonts w:ascii="Arial" w:eastAsia="宋体" w:hAnsi="Arial" w:cs="Arial"/>
          <w:szCs w:val="21"/>
        </w:rPr>
        <w:t xml:space="preserve"> the </w:t>
      </w:r>
      <w:r w:rsidR="00366422" w:rsidRPr="00366422">
        <w:rPr>
          <w:rFonts w:ascii="Arial" w:eastAsia="宋体" w:hAnsi="Arial" w:cs="Arial"/>
          <w:szCs w:val="21"/>
        </w:rPr>
        <w:t>GeoMapModel3d.sln</w:t>
      </w:r>
      <w:r w:rsidR="00366422" w:rsidRPr="00366422">
        <w:rPr>
          <w:rFonts w:ascii="Arial" w:eastAsia="宋体" w:hAnsi="Arial" w:cs="Arial"/>
          <w:szCs w:val="21"/>
        </w:rPr>
        <w:t xml:space="preserve"> to open this program</w:t>
      </w:r>
      <w:r w:rsidR="00366422">
        <w:rPr>
          <w:rFonts w:ascii="Arial" w:eastAsia="宋体" w:hAnsi="Arial" w:cs="Arial"/>
          <w:szCs w:val="21"/>
        </w:rPr>
        <w:t>.</w:t>
      </w:r>
    </w:p>
    <w:p w14:paraId="0EB7C200" w14:textId="236703CB" w:rsidR="00366422" w:rsidRPr="00366422" w:rsidRDefault="00366422" w:rsidP="00366422">
      <w:pPr>
        <w:pStyle w:val="a7"/>
        <w:numPr>
          <w:ilvl w:val="0"/>
          <w:numId w:val="6"/>
        </w:numPr>
        <w:ind w:firstLineChars="0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Choose GeoMapModelCli to run this code.</w:t>
      </w:r>
    </w:p>
    <w:p w14:paraId="37BB5788" w14:textId="77777777" w:rsidR="00366422" w:rsidRDefault="00366422">
      <w:pPr>
        <w:rPr>
          <w:rFonts w:ascii="Arial" w:eastAsia="宋体" w:hAnsi="Arial" w:cs="Arial"/>
          <w:szCs w:val="21"/>
        </w:rPr>
      </w:pPr>
    </w:p>
    <w:p w14:paraId="714E1BAB" w14:textId="12047E95" w:rsidR="00930496" w:rsidRPr="004113DE" w:rsidRDefault="005168FF">
      <w:pPr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【</w:t>
      </w:r>
      <w:r w:rsidR="004113DE">
        <w:rPr>
          <w:rFonts w:ascii="Arial" w:eastAsia="宋体" w:hAnsi="Arial" w:cs="Arial"/>
          <w:szCs w:val="21"/>
        </w:rPr>
        <w:t>B</w:t>
      </w:r>
      <w:r w:rsidR="004113DE" w:rsidRPr="004113DE">
        <w:rPr>
          <w:rFonts w:ascii="Arial" w:eastAsia="宋体" w:hAnsi="Arial" w:cs="Arial"/>
          <w:szCs w:val="21"/>
        </w:rPr>
        <w:t xml:space="preserve">rief </w:t>
      </w:r>
      <w:r w:rsidR="004113DE">
        <w:rPr>
          <w:rFonts w:ascii="Arial" w:eastAsia="宋体" w:hAnsi="Arial" w:cs="Arial"/>
          <w:szCs w:val="21"/>
        </w:rPr>
        <w:t>I</w:t>
      </w:r>
      <w:r w:rsidR="004113DE" w:rsidRPr="004113DE">
        <w:rPr>
          <w:rFonts w:ascii="Arial" w:eastAsia="宋体" w:hAnsi="Arial" w:cs="Arial"/>
          <w:szCs w:val="21"/>
        </w:rPr>
        <w:t>ntroduction</w:t>
      </w:r>
      <w:r w:rsidRPr="004113DE">
        <w:rPr>
          <w:rFonts w:ascii="Arial" w:eastAsia="宋体" w:hAnsi="Arial" w:cs="Arial"/>
          <w:szCs w:val="21"/>
        </w:rPr>
        <w:t>】</w:t>
      </w:r>
      <w:r w:rsidR="00DE0881" w:rsidRPr="00DE0881">
        <w:rPr>
          <w:rFonts w:ascii="Arial" w:eastAsia="宋体" w:hAnsi="Arial" w:cs="Arial"/>
          <w:szCs w:val="21"/>
        </w:rPr>
        <w:t xml:space="preserve">Bedrock modeling program based on </w:t>
      </w:r>
      <w:r w:rsidR="00DE0881">
        <w:rPr>
          <w:rFonts w:ascii="Arial" w:eastAsia="宋体" w:hAnsi="Arial" w:cs="Arial"/>
          <w:szCs w:val="21"/>
        </w:rPr>
        <w:t>2D</w:t>
      </w:r>
      <w:r w:rsidR="00DE0881" w:rsidRPr="00DE0881">
        <w:rPr>
          <w:rFonts w:ascii="Arial" w:eastAsia="宋体" w:hAnsi="Arial" w:cs="Arial"/>
          <w:szCs w:val="21"/>
        </w:rPr>
        <w:t xml:space="preserve"> geologic</w:t>
      </w:r>
      <w:r w:rsidR="00931B43">
        <w:rPr>
          <w:rFonts w:ascii="Arial" w:eastAsia="宋体" w:hAnsi="Arial" w:cs="Arial" w:hint="eastAsia"/>
          <w:szCs w:val="21"/>
        </w:rPr>
        <w:t>al</w:t>
      </w:r>
      <w:r w:rsidR="00DE0881" w:rsidRPr="00DE0881">
        <w:rPr>
          <w:rFonts w:ascii="Arial" w:eastAsia="宋体" w:hAnsi="Arial" w:cs="Arial"/>
          <w:szCs w:val="21"/>
        </w:rPr>
        <w:t xml:space="preserve"> map</w:t>
      </w:r>
    </w:p>
    <w:p w14:paraId="6E78253C" w14:textId="5DCCDAC0" w:rsidR="005168FF" w:rsidRPr="004113DE" w:rsidRDefault="005168FF" w:rsidP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DE0881" w:rsidRPr="00DE0881">
        <w:rPr>
          <w:rFonts w:ascii="Arial" w:hAnsi="Arial" w:cs="Arial"/>
        </w:rPr>
        <w:t>Input parameters for this program</w:t>
      </w:r>
      <w:r w:rsidRPr="004113DE">
        <w:rPr>
          <w:rFonts w:ascii="Arial" w:hAnsi="Arial" w:cs="Arial"/>
        </w:rPr>
        <w:t>】</w:t>
      </w:r>
    </w:p>
    <w:p w14:paraId="12395959" w14:textId="3F56456D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DE0881">
        <w:rPr>
          <w:rFonts w:ascii="Arial" w:hAnsi="Arial" w:cs="Arial"/>
          <w:b/>
          <w:bCs/>
        </w:rPr>
        <w:t>ath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3D256A33" w14:textId="1E50D22F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stratumLayerPath</w:t>
      </w:r>
      <w:r w:rsidR="00DE0881" w:rsidRPr="00931B43">
        <w:rPr>
          <w:rFonts w:ascii="Arial" w:hAnsi="Arial" w:cs="Arial"/>
        </w:rPr>
        <w:t>: Stratigraphic layer paths</w:t>
      </w:r>
    </w:p>
    <w:p w14:paraId="5F67E936" w14:textId="02B713F9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stratumLinePath</w:t>
      </w:r>
      <w:r w:rsidR="00DE0881" w:rsidRPr="00931B43">
        <w:rPr>
          <w:rFonts w:ascii="Arial" w:hAnsi="Arial" w:cs="Arial"/>
        </w:rPr>
        <w:t>: Stratigraphic line path</w:t>
      </w:r>
    </w:p>
    <w:p w14:paraId="306AAFC9" w14:textId="0D1E7391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faultLayerPath</w:t>
      </w:r>
      <w:r w:rsidR="00DE0881" w:rsidRPr="00931B43">
        <w:rPr>
          <w:rFonts w:ascii="Arial" w:hAnsi="Arial" w:cs="Arial"/>
        </w:rPr>
        <w:t>: Fault line path</w:t>
      </w:r>
    </w:p>
    <w:p w14:paraId="07E66C78" w14:textId="1F64145B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demPath</w:t>
      </w:r>
      <w:r w:rsidR="00DE0881" w:rsidRPr="00931B43">
        <w:rPr>
          <w:rFonts w:ascii="Arial" w:hAnsi="Arial" w:cs="Arial"/>
        </w:rPr>
        <w:t>: Digital Elevation Data Path</w:t>
      </w:r>
    </w:p>
    <w:p w14:paraId="2DDBDEC8" w14:textId="09D0C5B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altitudePointPath</w:t>
      </w:r>
      <w:r w:rsidR="00DE0881" w:rsidRPr="00931B43">
        <w:rPr>
          <w:rFonts w:ascii="Arial" w:hAnsi="Arial" w:cs="Arial"/>
        </w:rPr>
        <w:t xml:space="preserve">: Path of the point of </w:t>
      </w:r>
      <w:r w:rsidR="00931B43">
        <w:rPr>
          <w:rFonts w:ascii="Arial" w:hAnsi="Arial" w:cs="Arial"/>
        </w:rPr>
        <w:t>occurrence</w:t>
      </w:r>
      <w:r w:rsidR="00DE0881" w:rsidRPr="00931B43">
        <w:rPr>
          <w:rFonts w:ascii="Arial" w:hAnsi="Arial" w:cs="Arial"/>
        </w:rPr>
        <w:t xml:space="preserve"> (attributes of this point of </w:t>
      </w:r>
      <w:r w:rsidR="00931B43">
        <w:rPr>
          <w:rFonts w:ascii="Arial" w:hAnsi="Arial" w:cs="Arial"/>
        </w:rPr>
        <w:t>occurrence</w:t>
      </w:r>
      <w:r w:rsidR="00931B43" w:rsidRPr="00931B43">
        <w:rPr>
          <w:rFonts w:ascii="Arial" w:hAnsi="Arial" w:cs="Arial"/>
        </w:rPr>
        <w:t xml:space="preserve"> </w:t>
      </w:r>
      <w:r w:rsidR="00DE0881" w:rsidRPr="00931B43">
        <w:rPr>
          <w:rFonts w:ascii="Arial" w:hAnsi="Arial" w:cs="Arial"/>
        </w:rPr>
        <w:t>element need to include: inclination, dip)</w:t>
      </w:r>
    </w:p>
    <w:p w14:paraId="66FE786B" w14:textId="5CCFFBA4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contourLinePath</w:t>
      </w:r>
      <w:r w:rsidR="00DE0881" w:rsidRPr="00931B43">
        <w:rPr>
          <w:rFonts w:ascii="Arial" w:hAnsi="Arial" w:cs="Arial"/>
        </w:rPr>
        <w:t>: Contour path</w:t>
      </w:r>
    </w:p>
    <w:p w14:paraId="4B5E91F0" w14:textId="67CD32C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solidtypetxt</w:t>
      </w:r>
      <w:r w:rsidR="00DE0881" w:rsidRPr="00931B43">
        <w:rPr>
          <w:rFonts w:ascii="Arial" w:hAnsi="Arial" w:cs="Arial"/>
        </w:rPr>
        <w:t>: Sequential table of stratigraphic properties</w:t>
      </w:r>
    </w:p>
    <w:p w14:paraId="061181B4" w14:textId="3D79C07A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savePath</w:t>
      </w:r>
      <w:r w:rsidR="00DE0881" w:rsidRPr="00931B43">
        <w:rPr>
          <w:rFonts w:ascii="Arial" w:hAnsi="Arial" w:cs="Arial"/>
        </w:rPr>
        <w:t>: Save Path</w:t>
      </w:r>
    </w:p>
    <w:p w14:paraId="68A97DE0" w14:textId="0DEBA0D8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Value</w:t>
      </w:r>
      <w:r w:rsidRPr="00DE0881">
        <w:rPr>
          <w:rFonts w:ascii="Arial" w:hAnsi="Arial" w:cs="Arial"/>
          <w:b/>
          <w:bCs/>
        </w:rPr>
        <w:t xml:space="preserve">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494EF003" w14:textId="1B783B16" w:rsidR="005168FF" w:rsidRPr="00931B43" w:rsidRDefault="00DE0881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D</w:t>
      </w:r>
      <w:r w:rsidR="005168FF" w:rsidRPr="00931B43">
        <w:rPr>
          <w:rFonts w:ascii="Arial" w:hAnsi="Arial" w:cs="Arial"/>
        </w:rPr>
        <w:t>irection</w:t>
      </w:r>
      <w:r w:rsidRPr="00931B43">
        <w:rPr>
          <w:rFonts w:ascii="Arial" w:hAnsi="Arial" w:cs="Arial"/>
        </w:rPr>
        <w:t>: Set profile line direction, set X/Y, data type, string</w:t>
      </w:r>
    </w:p>
    <w:p w14:paraId="745A83AB" w14:textId="01F990E7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xMax</w:t>
      </w:r>
      <w:r w:rsidR="00DE0881" w:rsidRPr="00931B43">
        <w:rPr>
          <w:rFonts w:ascii="Arial" w:hAnsi="Arial" w:cs="Arial"/>
        </w:rPr>
        <w:t>: Maximum value of the x-direction of the profile line range, data type, double</w:t>
      </w:r>
    </w:p>
    <w:p w14:paraId="4F7A3C7E" w14:textId="2D7218FF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xMin</w:t>
      </w:r>
      <w:r w:rsidR="00DE0881" w:rsidRPr="00931B43">
        <w:rPr>
          <w:rFonts w:ascii="Arial" w:hAnsi="Arial" w:cs="Arial"/>
        </w:rPr>
        <w:t>: Minimum value of the x-direction of the profile line range, data type, double</w:t>
      </w:r>
    </w:p>
    <w:p w14:paraId="1F6F93E7" w14:textId="3A422682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yMin</w:t>
      </w:r>
      <w:r w:rsidR="00DE0881" w:rsidRPr="00931B43">
        <w:rPr>
          <w:rFonts w:ascii="Arial" w:hAnsi="Arial" w:cs="Arial"/>
        </w:rPr>
        <w:t>: Maximum value of profile line range Y direction, data type, double</w:t>
      </w:r>
    </w:p>
    <w:p w14:paraId="1689CE80" w14:textId="70FA6F3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yMax</w:t>
      </w:r>
      <w:r w:rsidR="00DE0881" w:rsidRPr="00931B43">
        <w:rPr>
          <w:rFonts w:ascii="Arial" w:hAnsi="Arial" w:cs="Arial"/>
        </w:rPr>
        <w:t>: Minimum value in the Y direction of the profile line range, data type, double</w:t>
      </w:r>
    </w:p>
    <w:p w14:paraId="3FC3C636" w14:textId="17674B38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stepLength</w:t>
      </w:r>
      <w:r w:rsidR="00DE0881" w:rsidRPr="00931B43">
        <w:rPr>
          <w:rFonts w:ascii="Arial" w:hAnsi="Arial" w:cs="Arial"/>
        </w:rPr>
        <w:t>: Profile line interval step, data type, double</w:t>
      </w:r>
    </w:p>
    <w:p w14:paraId="5497EAEB" w14:textId="48BDD1A5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elevSampleStep</w:t>
      </w:r>
      <w:r w:rsidR="00DE0881" w:rsidRPr="00931B43">
        <w:rPr>
          <w:rFonts w:ascii="Arial" w:hAnsi="Arial" w:cs="Arial"/>
        </w:rPr>
        <w:t>: Elevation data sampling step, data type, double</w:t>
      </w:r>
    </w:p>
    <w:p w14:paraId="631C2963" w14:textId="79C1D41C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zZoomZ</w:t>
      </w:r>
      <w:r w:rsidR="00DE0881" w:rsidRPr="00931B43">
        <w:rPr>
          <w:rFonts w:ascii="Arial" w:hAnsi="Arial" w:cs="Arial"/>
        </w:rPr>
        <w:t>: Value magnification factor, data type, double</w:t>
      </w:r>
    </w:p>
    <w:p w14:paraId="4A6CAA02" w14:textId="493CC374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scale</w:t>
      </w:r>
      <w:r w:rsidR="00DE0881" w:rsidRPr="00931B43">
        <w:rPr>
          <w:rFonts w:ascii="Arial" w:hAnsi="Arial" w:cs="Arial"/>
        </w:rPr>
        <w:t>: Scaling factor, data type, double</w:t>
      </w:r>
    </w:p>
    <w:p w14:paraId="45C2EFE9" w14:textId="26BB7EF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virtualDrillResetY</w:t>
      </w:r>
      <w:r w:rsidR="00DE0881" w:rsidRPr="00931B43">
        <w:rPr>
          <w:rFonts w:ascii="Arial" w:hAnsi="Arial" w:cs="Arial"/>
        </w:rPr>
        <w:t>: Value to be added to the virtual drill point in the Y direction, data type, double</w:t>
      </w:r>
    </w:p>
    <w:p w14:paraId="627A87AC" w14:textId="126319AB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virtualDrillStep</w:t>
      </w:r>
      <w:r w:rsidR="00DE0881" w:rsidRPr="00931B43">
        <w:rPr>
          <w:rFonts w:ascii="Arial" w:hAnsi="Arial" w:cs="Arial"/>
        </w:rPr>
        <w:t>: Virtual drill point sampling step, data type, double</w:t>
      </w:r>
    </w:p>
    <w:p w14:paraId="11B3BD02" w14:textId="2571EAF9" w:rsidR="005168FF" w:rsidRPr="00931B43" w:rsidRDefault="00931B43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 w:hint="eastAsia"/>
        </w:rPr>
        <w:t>t</w:t>
      </w:r>
      <w:r w:rsidRPr="00931B43">
        <w:rPr>
          <w:rFonts w:ascii="Arial" w:hAnsi="Arial" w:cs="Arial"/>
        </w:rPr>
        <w:t>est data</w:t>
      </w:r>
      <w:r w:rsidR="005168FF" w:rsidRPr="00931B43">
        <w:rPr>
          <w:rFonts w:ascii="Arial" w:hAnsi="Arial" w:cs="Arial"/>
        </w:rPr>
        <w:t>：</w:t>
      </w:r>
      <w:r w:rsidRPr="00931B43">
        <w:rPr>
          <w:rFonts w:ascii="Arial" w:hAnsi="Arial" w:cs="Arial"/>
        </w:rPr>
        <w:t>A homemade inverted folded geologic body as an as an example</w:t>
      </w:r>
    </w:p>
    <w:p w14:paraId="0D2F6448" w14:textId="140A3C47" w:rsidR="005168FF" w:rsidRPr="004113DE" w:rsidRDefault="00A10EB9" w:rsidP="005168FF">
      <w:pPr>
        <w:rPr>
          <w:rFonts w:ascii="Arial" w:eastAsia="宋体" w:hAnsi="Arial" w:cs="Arial"/>
          <w:b/>
          <w:bCs/>
          <w:szCs w:val="21"/>
        </w:rPr>
      </w:pPr>
      <w:r w:rsidRPr="00A10EB9">
        <w:rPr>
          <w:rFonts w:ascii="Arial" w:eastAsia="宋体" w:hAnsi="Arial" w:cs="Arial"/>
          <w:b/>
          <w:bCs/>
          <w:szCs w:val="21"/>
        </w:rPr>
        <w:t>Specific parameter format examples are detailed in</w:t>
      </w:r>
      <w:r w:rsidR="005168FF" w:rsidRPr="004113DE">
        <w:rPr>
          <w:rFonts w:ascii="Arial" w:eastAsia="宋体" w:hAnsi="Arial" w:cs="Arial"/>
          <w:b/>
          <w:bCs/>
          <w:szCs w:val="21"/>
        </w:rPr>
        <w:t>：</w:t>
      </w:r>
    </w:p>
    <w:p w14:paraId="32DAC11E" w14:textId="14A0334B" w:rsidR="005168FF" w:rsidRPr="004113DE" w:rsidRDefault="004113DE" w:rsidP="00A10EB9">
      <w:pPr>
        <w:ind w:leftChars="100" w:left="210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..</w:t>
      </w:r>
      <w:r w:rsidR="005168FF" w:rsidRPr="004113DE">
        <w:rPr>
          <w:rFonts w:ascii="Arial" w:eastAsia="宋体" w:hAnsi="Arial" w:cs="Arial"/>
          <w:szCs w:val="21"/>
        </w:rPr>
        <w:t>\</w:t>
      </w:r>
      <w:r w:rsidR="005168FF" w:rsidRPr="004113DE">
        <w:rPr>
          <w:rFonts w:ascii="Arial" w:hAnsi="Arial" w:cs="Arial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GeoMapModelCli\ParameterSettings.json</w:t>
      </w:r>
    </w:p>
    <w:p w14:paraId="3766C24E" w14:textId="0CD18D95" w:rsidR="005168FF" w:rsidRPr="004113DE" w:rsidRDefault="00A10EB9" w:rsidP="005168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A10EB9">
        <w:rPr>
          <w:rFonts w:ascii="Arial" w:hAnsi="Arial" w:cs="Arial"/>
          <w:b/>
          <w:bCs/>
        </w:rPr>
        <w:t>utput data</w:t>
      </w:r>
      <w:r w:rsidR="005168FF" w:rsidRPr="004113DE">
        <w:rPr>
          <w:rFonts w:ascii="Arial" w:hAnsi="Arial" w:cs="Arial"/>
          <w:b/>
          <w:bCs/>
        </w:rPr>
        <w:t>：</w:t>
      </w:r>
    </w:p>
    <w:p w14:paraId="7C38F63C" w14:textId="374FE867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hAnsi="Arial" w:cs="Arial"/>
        </w:rPr>
        <w:t xml:space="preserve"> </w:t>
      </w:r>
      <w:r w:rsidR="005168FF" w:rsidRPr="004113DE">
        <w:rPr>
          <w:rFonts w:ascii="Arial" w:hAnsi="Arial" w:cs="Arial"/>
        </w:rPr>
        <w:t>/origonLine/origonLine_X.shp</w:t>
      </w:r>
      <w:r w:rsidR="005168FF" w:rsidRPr="004113DE">
        <w:rPr>
          <w:rFonts w:ascii="Arial" w:hAnsi="Arial" w:cs="Arial"/>
        </w:rPr>
        <w:t>，</w:t>
      </w:r>
      <w:r w:rsidR="00A10EB9" w:rsidRPr="00A10EB9">
        <w:rPr>
          <w:rFonts w:ascii="Arial" w:hAnsi="Arial" w:cs="Arial"/>
        </w:rPr>
        <w:t>Adaptively generated raw profile lines</w:t>
      </w:r>
    </w:p>
    <w:p w14:paraId="304B5C13" w14:textId="101917B0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404059000000Point.shp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>(multiple, corresponding to profile lines), virtual drill points in the graph-cut profile</w:t>
      </w:r>
    </w:p>
    <w:p w14:paraId="56181D8B" w14:textId="46C9761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404059000000Polygon.shp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 xml:space="preserve">(multiple, corresponding to profile lines), </w:t>
      </w:r>
      <w:r w:rsidR="00A10EB9" w:rsidRPr="00A10EB9">
        <w:rPr>
          <w:rFonts w:ascii="Arial" w:hAnsi="Arial" w:cs="Arial"/>
        </w:rPr>
        <w:lastRenderedPageBreak/>
        <w:t>stratigraphic profiles in map-cut profiles</w:t>
      </w:r>
    </w:p>
    <w:p w14:paraId="763232C3" w14:textId="2F0FBA79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404059000000Polyline.shp</w:t>
      </w:r>
      <w:r w:rsidR="00A10EB9">
        <w:rPr>
          <w:rFonts w:ascii="Arial" w:hAnsi="Arial" w:cs="Arial"/>
        </w:rPr>
        <w:t>,</w:t>
      </w:r>
      <w:r w:rsidR="00A10EB9" w:rsidRPr="00A10EB9">
        <w:rPr>
          <w:rFonts w:ascii="Arial" w:hAnsi="Arial" w:cs="Arial"/>
        </w:rPr>
        <w:t xml:space="preserve"> (multiple, corresponding profile lines), stratigraphic profile lines in map-cut sections</w:t>
      </w:r>
    </w:p>
    <w:p w14:paraId="7ED257CD" w14:textId="4461ED85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resetxyz.shp</w:t>
      </w:r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>urface virtual drill points with reset xyz values</w:t>
      </w:r>
    </w:p>
    <w:p w14:paraId="667F4224" w14:textId="5DD356D3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allPointsMerge.shp</w:t>
      </w:r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>
        <w:rPr>
          <w:rFonts w:ascii="Arial" w:hAnsi="Arial" w:cs="Arial"/>
        </w:rPr>
        <w:t>, 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 w:rsidRPr="004113DE">
        <w:rPr>
          <w:rFonts w:ascii="Arial" w:hAnsi="Arial" w:cs="Arial"/>
        </w:rPr>
        <w:t xml:space="preserve"> </w:t>
      </w:r>
    </w:p>
    <w:p w14:paraId="3B1943DB" w14:textId="4C6FD1BD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soildtypeDrills.shp</w:t>
      </w:r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>et of all virtual drill holes connecting stratigraphic attribute tables</w:t>
      </w:r>
    </w:p>
    <w:p w14:paraId="534D0E29" w14:textId="014EF898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profileDrills.shp</w:t>
      </w:r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virtual drill points on the surface with coordinates</w:t>
      </w:r>
    </w:p>
    <w:p w14:paraId="4E25206C" w14:textId="00330E1A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connectDrills.shp</w:t>
      </w:r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the set of virtual drill points whose coordinates are connected to the surface points</w:t>
      </w:r>
      <w:r w:rsidR="00A10EB9" w:rsidRPr="004113DE">
        <w:rPr>
          <w:rFonts w:ascii="Arial" w:hAnsi="Arial" w:cs="Arial"/>
        </w:rPr>
        <w:t xml:space="preserve"> </w:t>
      </w:r>
    </w:p>
    <w:p w14:paraId="0159ADCC" w14:textId="18076DD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mesh0.shp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>(several, every 50 columns merged into one shp), triangular mesh</w:t>
      </w:r>
    </w:p>
    <w:p w14:paraId="1FA273AA" w14:textId="21C3E6DF" w:rsidR="00DE0881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rock_1==0.vtk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>(several, 'rock' indicates a bedrock fix setting, '_1' corresponds to the stratigraphic value in the stratigraphic attribute table, '==0' corresponds to mesh0.shp)</w:t>
      </w:r>
    </w:p>
    <w:p w14:paraId="10BE4B6A" w14:textId="77777777" w:rsidR="00A10EB9" w:rsidRPr="00DE0881" w:rsidRDefault="00A10EB9" w:rsidP="00A10EB9">
      <w:pPr>
        <w:ind w:leftChars="200" w:left="420"/>
        <w:rPr>
          <w:rFonts w:ascii="Arial" w:hAnsi="Arial" w:cs="Arial"/>
        </w:rPr>
      </w:pPr>
    </w:p>
    <w:p w14:paraId="64BAC8AB" w14:textId="147D3E5E" w:rsidR="005168FF" w:rsidRPr="004113DE" w:rsidRDefault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4113DE" w:rsidRPr="004113DE">
        <w:rPr>
          <w:rFonts w:ascii="Arial" w:hAnsi="Arial" w:cs="Arial"/>
        </w:rPr>
        <w:t>Brief description of algorithm</w:t>
      </w:r>
      <w:r w:rsidRPr="004113DE">
        <w:rPr>
          <w:rFonts w:ascii="Arial" w:hAnsi="Arial" w:cs="Arial"/>
        </w:rPr>
        <w:t>】</w:t>
      </w:r>
    </w:p>
    <w:p w14:paraId="28A0A4A3" w14:textId="5DE15C0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Bedrock can be categorized into exposed bedrock (exposed at the surface) and subducted bedrock (covered by a thicker loose layer or rock layer) based on its buried characteristics. Considering the available data, only exposed bedrock is modeled here. The algorithmic process is: 1) constructing the map-cut profile, 2) constructing the virtual borehole, 3) constructing the GTP model, and 4) constructing the surface model.</w:t>
      </w:r>
    </w:p>
    <w:p w14:paraId="35D8D0DD" w14:textId="77777777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1. Adaptive generation of profile lines. Input the planar geologic map line file and modeling paradigm, and use adaptive generation profile line to obtain the profile line ensemble file.</w:t>
      </w:r>
    </w:p>
    <w:p w14:paraId="59D18B58" w14:textId="21544742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2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map-cut profile. Input the known planar geologic map files (including line files: contour lines, geologic lines, fault lines, geologic surfaces, production points, bedrock surface data), through the map-cutting profile to review the map-cutting profile line files and surface files.</w:t>
      </w:r>
    </w:p>
    <w:p w14:paraId="56DB9FBC" w14:textId="4F635E7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3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virtual drill holes and obtain virtual drill hole point files.</w:t>
      </w:r>
    </w:p>
    <w:p w14:paraId="428BD74C" w14:textId="0C45EF4F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4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Drill hole processing. Batch processing of virtual drill holes into drill hole point files that meet the modeling requirements.</w:t>
      </w:r>
    </w:p>
    <w:p w14:paraId="732D7DB0" w14:textId="7C24741B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5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geologic body model. Construct GTP model from virtual drill holes, and finally generate bedrock geologic body model.</w:t>
      </w:r>
    </w:p>
    <w:bookmarkEnd w:id="0"/>
    <w:p w14:paraId="71EBCB53" w14:textId="77777777" w:rsidR="00930496" w:rsidRPr="004113DE" w:rsidRDefault="00930496">
      <w:pPr>
        <w:rPr>
          <w:rFonts w:ascii="Arial" w:hAnsi="Arial" w:cs="Arial"/>
        </w:rPr>
      </w:pPr>
    </w:p>
    <w:sectPr w:rsidR="00930496" w:rsidRPr="0041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BEEE" w14:textId="77777777" w:rsidR="00952EC4" w:rsidRDefault="00952EC4" w:rsidP="005168FF">
      <w:r>
        <w:separator/>
      </w:r>
    </w:p>
  </w:endnote>
  <w:endnote w:type="continuationSeparator" w:id="0">
    <w:p w14:paraId="189EEE88" w14:textId="77777777" w:rsidR="00952EC4" w:rsidRDefault="00952EC4" w:rsidP="0051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662F" w14:textId="77777777" w:rsidR="00952EC4" w:rsidRDefault="00952EC4" w:rsidP="005168FF">
      <w:r>
        <w:separator/>
      </w:r>
    </w:p>
  </w:footnote>
  <w:footnote w:type="continuationSeparator" w:id="0">
    <w:p w14:paraId="17CE56A0" w14:textId="77777777" w:rsidR="00952EC4" w:rsidRDefault="00952EC4" w:rsidP="0051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64797"/>
    <w:multiLevelType w:val="singleLevel"/>
    <w:tmpl w:val="9DD64797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F4A57FF"/>
    <w:multiLevelType w:val="singleLevel"/>
    <w:tmpl w:val="BF4A57F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8541EDD"/>
    <w:multiLevelType w:val="hybridMultilevel"/>
    <w:tmpl w:val="8B3610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FC66059"/>
    <w:multiLevelType w:val="hybridMultilevel"/>
    <w:tmpl w:val="EF38F2E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46B561DB"/>
    <w:multiLevelType w:val="hybridMultilevel"/>
    <w:tmpl w:val="961AE2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876FBDB"/>
    <w:multiLevelType w:val="singleLevel"/>
    <w:tmpl w:val="4876FBDB"/>
    <w:lvl w:ilvl="0">
      <w:start w:val="1"/>
      <w:numFmt w:val="decimal"/>
      <w:suff w:val="nothing"/>
      <w:lvlText w:val="%1、"/>
      <w:lvlJc w:val="left"/>
    </w:lvl>
  </w:abstractNum>
  <w:num w:numId="1" w16cid:durableId="199167434">
    <w:abstractNumId w:val="5"/>
  </w:num>
  <w:num w:numId="2" w16cid:durableId="1223247760">
    <w:abstractNumId w:val="0"/>
  </w:num>
  <w:num w:numId="3" w16cid:durableId="2064283402">
    <w:abstractNumId w:val="1"/>
  </w:num>
  <w:num w:numId="4" w16cid:durableId="1330671708">
    <w:abstractNumId w:val="4"/>
  </w:num>
  <w:num w:numId="5" w16cid:durableId="16273444">
    <w:abstractNumId w:val="3"/>
  </w:num>
  <w:num w:numId="6" w16cid:durableId="143177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zZTJiMTczNDMwN2VlODgzMWYzNzg4MjZiMWJiZWIifQ=="/>
  </w:docVars>
  <w:rsids>
    <w:rsidRoot w:val="00172A27"/>
    <w:rsid w:val="000C06E7"/>
    <w:rsid w:val="00172A27"/>
    <w:rsid w:val="00366422"/>
    <w:rsid w:val="004113DE"/>
    <w:rsid w:val="005168FF"/>
    <w:rsid w:val="005D20CC"/>
    <w:rsid w:val="006809DF"/>
    <w:rsid w:val="006E513F"/>
    <w:rsid w:val="007238B4"/>
    <w:rsid w:val="00930496"/>
    <w:rsid w:val="00931B43"/>
    <w:rsid w:val="00952EC4"/>
    <w:rsid w:val="00A10EB9"/>
    <w:rsid w:val="00DE0881"/>
    <w:rsid w:val="00E7564B"/>
    <w:rsid w:val="01B129BB"/>
    <w:rsid w:val="04E92A7C"/>
    <w:rsid w:val="06122874"/>
    <w:rsid w:val="103510F8"/>
    <w:rsid w:val="11421D1E"/>
    <w:rsid w:val="129B7938"/>
    <w:rsid w:val="12E7492B"/>
    <w:rsid w:val="1651252C"/>
    <w:rsid w:val="1C3154D0"/>
    <w:rsid w:val="37BE184F"/>
    <w:rsid w:val="390C65EA"/>
    <w:rsid w:val="39241B86"/>
    <w:rsid w:val="3B1A3241"/>
    <w:rsid w:val="3F402B4A"/>
    <w:rsid w:val="40385F17"/>
    <w:rsid w:val="47FB1D04"/>
    <w:rsid w:val="484F2050"/>
    <w:rsid w:val="56705FB3"/>
    <w:rsid w:val="58B55EFF"/>
    <w:rsid w:val="599E6993"/>
    <w:rsid w:val="5C9A5B38"/>
    <w:rsid w:val="65023C20"/>
    <w:rsid w:val="6694184A"/>
    <w:rsid w:val="6BD821D8"/>
    <w:rsid w:val="6BE648F5"/>
    <w:rsid w:val="6D723F67"/>
    <w:rsid w:val="74BB61F3"/>
    <w:rsid w:val="76C55B2E"/>
    <w:rsid w:val="7D1D704E"/>
    <w:rsid w:val="7D5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D92A4"/>
  <w15:docId w15:val="{33170170-9D72-438E-ABC3-559B86F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8FF"/>
    <w:rPr>
      <w:kern w:val="2"/>
      <w:sz w:val="18"/>
      <w:szCs w:val="18"/>
    </w:rPr>
  </w:style>
  <w:style w:type="paragraph" w:styleId="a5">
    <w:name w:val="footer"/>
    <w:basedOn w:val="a"/>
    <w:link w:val="a6"/>
    <w:rsid w:val="0051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8F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31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明O(∩_∩)O明</dc:creator>
  <cp:lastModifiedBy>小小 牛</cp:lastModifiedBy>
  <cp:revision>9</cp:revision>
  <dcterms:created xsi:type="dcterms:W3CDTF">2023-12-18T02:30:00Z</dcterms:created>
  <dcterms:modified xsi:type="dcterms:W3CDTF">2024-01-04T12:43:00Z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35F3249393D445D6BAB8017E328D19DD_11</vt:lpwstr>
  </property>
</Properties>
</file>