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B6" w:rsidRPr="006248B6" w:rsidRDefault="004B3E07" w:rsidP="004B3E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 xml:space="preserve">Anastasia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Psarou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 xml:space="preserve"> - </w:t>
      </w:r>
      <w:r w:rsidR="006248B6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Lab 3.  Feature selection and extraction</w:t>
      </w:r>
    </w:p>
    <w:p w:rsidR="006248B6" w:rsidRPr="006248B6" w:rsidRDefault="006248B6" w:rsidP="006248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248B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248B6" w:rsidRPr="00696774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t>a)</w:t>
      </w:r>
      <w:r w:rsidRPr="00696774">
        <w:rPr>
          <w:rStyle w:val="tabchar"/>
          <w:rFonts w:ascii="Calibri" w:hAnsi="Calibri" w:cs="Calibri"/>
          <w:b/>
          <w:lang w:val="en-US"/>
        </w:rPr>
        <w:t xml:space="preserve"> </w:t>
      </w:r>
      <w:r w:rsidRPr="00696774">
        <w:rPr>
          <w:rStyle w:val="normaltextrun"/>
          <w:rFonts w:ascii="Calibri" w:hAnsi="Calibri" w:cs="Calibri"/>
          <w:b/>
          <w:lang w:val="en-US"/>
        </w:rPr>
        <w:t>Select a dataset with the number of features greater than 10. Preferably more than 20 less than 50. Data should be prepared for classification task.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6248B6" w:rsidRPr="006248B6" w:rsidRDefault="006248B6" w:rsidP="006248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6248B6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I selected the “</w:t>
      </w:r>
      <w:r w:rsidR="003C2D38">
        <w:rPr>
          <w:rStyle w:val="normaltextrun"/>
          <w:rFonts w:ascii="Calibri" w:hAnsi="Calibri" w:cs="Calibri"/>
          <w:lang w:val="en-US"/>
        </w:rPr>
        <w:t>Ionosphere</w:t>
      </w:r>
      <w:r>
        <w:rPr>
          <w:rStyle w:val="normaltextrun"/>
          <w:rFonts w:ascii="Calibri" w:hAnsi="Calibri" w:cs="Calibri"/>
          <w:lang w:val="en-US"/>
        </w:rPr>
        <w:t xml:space="preserve">” as it has 24 </w:t>
      </w:r>
      <w:r w:rsidR="00696774">
        <w:rPr>
          <w:rStyle w:val="normaltextrun"/>
          <w:rFonts w:ascii="Calibri" w:hAnsi="Calibri" w:cs="Calibri"/>
          <w:lang w:val="en-US"/>
        </w:rPr>
        <w:t xml:space="preserve">instances. </w:t>
      </w:r>
    </w:p>
    <w:p w:rsidR="006248B6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6248B6" w:rsidRPr="00696774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t>b)</w:t>
      </w:r>
      <w:r w:rsidRPr="00696774">
        <w:rPr>
          <w:rStyle w:val="tabchar"/>
          <w:rFonts w:ascii="Calibri" w:hAnsi="Calibri" w:cs="Calibri"/>
          <w:b/>
          <w:lang w:val="en-US"/>
        </w:rPr>
        <w:t xml:space="preserve"> </w:t>
      </w:r>
      <w:r w:rsidRPr="00696774">
        <w:rPr>
          <w:rStyle w:val="normaltextrun"/>
          <w:rFonts w:ascii="Calibri" w:hAnsi="Calibri" w:cs="Calibri"/>
          <w:b/>
          <w:lang w:val="en-US"/>
        </w:rPr>
        <w:t>Read about this dataset and try to understand features.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696774" w:rsidRPr="00696774" w:rsidRDefault="00696774" w:rsidP="006248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6248B6" w:rsidRPr="00696774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t>d)</w:t>
      </w:r>
      <w:r w:rsidRPr="00696774">
        <w:rPr>
          <w:rStyle w:val="tabchar"/>
          <w:rFonts w:ascii="Calibri" w:hAnsi="Calibri" w:cs="Calibri"/>
          <w:b/>
          <w:lang w:val="en-US"/>
        </w:rPr>
        <w:t xml:space="preserve"> </w:t>
      </w:r>
      <w:r w:rsidRPr="00696774">
        <w:rPr>
          <w:rStyle w:val="normaltextrun"/>
          <w:rFonts w:ascii="Calibri" w:hAnsi="Calibri" w:cs="Calibri"/>
          <w:b/>
          <w:lang w:val="en-US"/>
        </w:rPr>
        <w:t>Visualize the dataset, using PCA and t-SNE.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This is the PCA representation of the data:</w:t>
      </w: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96774" w:rsidRDefault="003C2D3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1C6848D" wp14:editId="76237809">
            <wp:extent cx="4251960" cy="3030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472" cy="30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This is the t-SNE representation of the data:</w:t>
      </w: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96774" w:rsidRDefault="003C2D3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018659D0" wp14:editId="6F9AA516">
            <wp:extent cx="4145280" cy="264707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509" cy="26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6248B6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t>e)</w:t>
      </w:r>
      <w:r w:rsidRPr="00696774">
        <w:rPr>
          <w:rStyle w:val="tabchar"/>
          <w:rFonts w:ascii="Calibri" w:hAnsi="Calibri" w:cs="Calibri"/>
          <w:b/>
          <w:lang w:val="en-US"/>
        </w:rPr>
        <w:t xml:space="preserve"> </w:t>
      </w:r>
      <w:r w:rsidRPr="00696774">
        <w:rPr>
          <w:rStyle w:val="normaltextrun"/>
          <w:rFonts w:ascii="Calibri" w:hAnsi="Calibri" w:cs="Calibri"/>
          <w:b/>
          <w:lang w:val="en-US"/>
        </w:rPr>
        <w:t xml:space="preserve">Use neural net classifier for finding classes. Decide about the values of the </w:t>
      </w:r>
      <w:r w:rsidRPr="00696774">
        <w:rPr>
          <w:rStyle w:val="spellingerror"/>
          <w:rFonts w:ascii="Calibri" w:hAnsi="Calibri" w:cs="Calibri"/>
          <w:b/>
          <w:lang w:val="en-US"/>
        </w:rPr>
        <w:t>metaparameters</w:t>
      </w:r>
      <w:r w:rsidRPr="00696774">
        <w:rPr>
          <w:rStyle w:val="normaltextrun"/>
          <w:rFonts w:ascii="Calibri" w:hAnsi="Calibri" w:cs="Calibri"/>
          <w:b/>
          <w:lang w:val="en-US"/>
        </w:rPr>
        <w:t xml:space="preserve"> of the NN classifier.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696774" w:rsidRDefault="00696774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</w:p>
    <w:p w:rsidR="00696774" w:rsidRDefault="0040538F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I aim for the best precision in the Test and Score widget. In order to achieve this, I made some tests in the Neural Network widget.</w:t>
      </w:r>
      <w:r w:rsidR="00460DB0">
        <w:rPr>
          <w:rStyle w:val="eop"/>
          <w:rFonts w:ascii="Calibri" w:hAnsi="Calibri" w:cs="Calibri"/>
          <w:lang w:val="en-US"/>
        </w:rPr>
        <w:t xml:space="preserve"> This is the best I achieved</w:t>
      </w:r>
    </w:p>
    <w:p w:rsidR="00460DB0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40538F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44DF51C" wp14:editId="2B7DAB19">
            <wp:extent cx="51244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F" w:rsidRPr="0040538F" w:rsidRDefault="0040538F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40538F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I used the metaparameters below to achieve that:</w:t>
      </w:r>
    </w:p>
    <w:p w:rsidR="00460DB0" w:rsidRPr="00460DB0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460DB0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>
        <w:rPr>
          <w:noProof/>
        </w:rPr>
        <w:drawing>
          <wp:inline distT="0" distB="0" distL="0" distR="0" wp14:anchorId="4C031AD7" wp14:editId="7FD9135A">
            <wp:extent cx="3171825" cy="330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9C" w:rsidRDefault="0072389C">
      <w:pPr>
        <w:rPr>
          <w:rStyle w:val="normaltextrun"/>
          <w:rFonts w:ascii="Calibri" w:eastAsia="Times New Roman" w:hAnsi="Calibri" w:cs="Calibri"/>
          <w:b/>
          <w:sz w:val="24"/>
          <w:szCs w:val="24"/>
          <w:lang w:val="en-US" w:eastAsia="el-GR"/>
        </w:rPr>
      </w:pPr>
      <w:r>
        <w:rPr>
          <w:rStyle w:val="normaltextrun"/>
          <w:rFonts w:ascii="Calibri" w:hAnsi="Calibri" w:cs="Calibri"/>
          <w:b/>
          <w:lang w:val="en-US"/>
        </w:rPr>
        <w:br w:type="page"/>
      </w:r>
    </w:p>
    <w:p w:rsidR="006248B6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lastRenderedPageBreak/>
        <w:t>f)</w:t>
      </w:r>
      <w:r w:rsidRPr="00696774">
        <w:rPr>
          <w:rStyle w:val="tabchar"/>
          <w:rFonts w:ascii="Calibri" w:hAnsi="Calibri" w:cs="Calibri"/>
          <w:b/>
          <w:lang w:val="en-US"/>
        </w:rPr>
        <w:t xml:space="preserve"> </w:t>
      </w:r>
      <w:r w:rsidRPr="00696774">
        <w:rPr>
          <w:rStyle w:val="normaltextrun"/>
          <w:rFonts w:ascii="Calibri" w:hAnsi="Calibri" w:cs="Calibri"/>
          <w:b/>
          <w:lang w:val="en-US"/>
        </w:rPr>
        <w:t>Based on features ranking 1) select a few best features (2-3</w:t>
      </w:r>
      <w:r w:rsidRPr="00696774">
        <w:rPr>
          <w:rStyle w:val="contextualspellingandgrammarerror"/>
          <w:rFonts w:ascii="Calibri" w:hAnsi="Calibri" w:cs="Calibri"/>
          <w:b/>
          <w:lang w:val="en-US"/>
        </w:rPr>
        <w:t>)  2</w:t>
      </w:r>
      <w:r w:rsidRPr="00696774">
        <w:rPr>
          <w:rStyle w:val="normaltextrun"/>
          <w:rFonts w:ascii="Calibri" w:hAnsi="Calibri" w:cs="Calibri"/>
          <w:b/>
          <w:lang w:val="en-US"/>
        </w:rPr>
        <w:t xml:space="preserve">) Check how the accuracy produced by the classifier changes with increasing the number of </w:t>
      </w:r>
      <w:r w:rsidRPr="00696774">
        <w:rPr>
          <w:rStyle w:val="contextualspellingandgrammarerror"/>
          <w:rFonts w:ascii="Calibri" w:hAnsi="Calibri" w:cs="Calibri"/>
          <w:b/>
          <w:lang w:val="en-US"/>
        </w:rPr>
        <w:t>features</w:t>
      </w:r>
      <w:proofErr w:type="gramStart"/>
      <w:r w:rsidRPr="00696774">
        <w:rPr>
          <w:rStyle w:val="contextualspellingandgrammarerror"/>
          <w:rFonts w:ascii="Calibri" w:hAnsi="Calibri" w:cs="Calibri"/>
          <w:b/>
          <w:lang w:val="en-US"/>
        </w:rPr>
        <w:t>  3</w:t>
      </w:r>
      <w:proofErr w:type="gramEnd"/>
      <w:r w:rsidRPr="00696774">
        <w:rPr>
          <w:rStyle w:val="normaltextrun"/>
          <w:rFonts w:ascii="Calibri" w:hAnsi="Calibri" w:cs="Calibri"/>
          <w:b/>
          <w:lang w:val="en-US"/>
        </w:rPr>
        <w:t>) Check how the accuracy of the classifier changes assuming first the whole set of features than decreasing the number of features removing the worst ones one by one.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460DB0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C0080E" w:rsidRDefault="00C0080E" w:rsidP="00C0080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From Rank widget we can see that the best features are:</w:t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>
        <w:rPr>
          <w:noProof/>
        </w:rPr>
        <w:drawing>
          <wp:inline distT="0" distB="0" distL="0" distR="0" wp14:anchorId="2AAEEAB5" wp14:editId="7167BDE1">
            <wp:extent cx="3794760" cy="296508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780" cy="29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B0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</w:p>
    <w:p w:rsidR="00C0080E" w:rsidRP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So, I take a5, a27 and a7 as the 2-3 best features.</w:t>
      </w:r>
    </w:p>
    <w:p w:rsidR="00460DB0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</w:p>
    <w:p w:rsidR="00460DB0" w:rsidRDefault="00C0080E" w:rsidP="00C0080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In the Select Columns widget I left only 3 features.</w:t>
      </w:r>
    </w:p>
    <w:p w:rsidR="00C0080E" w:rsidRDefault="00C0080E" w:rsidP="00C00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en-US"/>
        </w:rPr>
      </w:pPr>
    </w:p>
    <w:p w:rsidR="00C0080E" w:rsidRPr="00C0080E" w:rsidRDefault="00C0080E" w:rsidP="00C0080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7B01E73" wp14:editId="505D2D0A">
            <wp:extent cx="3878580" cy="2551943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604" cy="25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B0" w:rsidRDefault="00460DB0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</w:p>
    <w:p w:rsidR="0040538F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In this case we have CA = 0.821</w:t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C0080E" w:rsidRPr="00696774" w:rsidRDefault="00C0080E" w:rsidP="006248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BC62247" wp14:editId="4BE4A5DC">
            <wp:extent cx="5274310" cy="5759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lang w:val="en-US"/>
        </w:rPr>
      </w:pP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Then, I started increasing the number of features. The outcome was that the CA also started increasing.</w:t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For example, after adding some features:</w:t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C0080E" w:rsidRP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82D367B" wp14:editId="2C79377B">
            <wp:extent cx="4754880" cy="3155418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303" cy="31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We can see that CA has augmented.</w:t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E1F7378" wp14:editId="14BF482B">
            <wp:extent cx="5274310" cy="6070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C0080E" w:rsidRDefault="008F2C69" w:rsidP="00C0080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Through the Rank widget we can found the worst features and then in the Select Columns widget I diminish them one by one.</w:t>
      </w:r>
    </w:p>
    <w:p w:rsidR="008F2C69" w:rsidRDefault="008F2C69" w:rsidP="008F2C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8F2C69" w:rsidRDefault="008F2C69" w:rsidP="008F2C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At the beginning, having all the features CA = 0.883 we have:</w:t>
      </w:r>
    </w:p>
    <w:p w:rsidR="008F2C69" w:rsidRPr="00C0080E" w:rsidRDefault="008F2C69" w:rsidP="008F2C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7A29C37" wp14:editId="551D9809">
            <wp:extent cx="3952875" cy="581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0E" w:rsidRDefault="00C0080E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lang w:val="en-US"/>
        </w:rPr>
      </w:pPr>
    </w:p>
    <w:p w:rsidR="008F2C69" w:rsidRDefault="008F2C69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After, removing a couple of features I noticed that the CA got decreased. More specifically, after removing the 6 worst features the CA got to 0.866.</w:t>
      </w:r>
    </w:p>
    <w:p w:rsidR="008F2C69" w:rsidRPr="008F2C69" w:rsidRDefault="008F2C69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8F2C69" w:rsidRDefault="008F2C69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lang w:val="en-US"/>
        </w:rPr>
      </w:pPr>
      <w:r>
        <w:rPr>
          <w:noProof/>
        </w:rPr>
        <w:drawing>
          <wp:inline distT="0" distB="0" distL="0" distR="0" wp14:anchorId="4E400083" wp14:editId="075FF6BE">
            <wp:extent cx="509587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9" w:rsidRPr="008F2C69" w:rsidRDefault="008F2C69" w:rsidP="006248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The CA is getting decreased but with a small rate.</w:t>
      </w:r>
    </w:p>
    <w:p w:rsidR="006248B6" w:rsidRDefault="006248B6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lastRenderedPageBreak/>
        <w:t>g)</w:t>
      </w:r>
      <w:r w:rsidRPr="00696774">
        <w:rPr>
          <w:rStyle w:val="tabchar"/>
          <w:rFonts w:ascii="Calibri" w:hAnsi="Calibri" w:cs="Calibri"/>
          <w:b/>
          <w:lang w:val="en-US"/>
        </w:rPr>
        <w:t xml:space="preserve"> </w:t>
      </w:r>
      <w:r w:rsidRPr="00696774">
        <w:rPr>
          <w:rStyle w:val="normaltextrun"/>
          <w:rFonts w:ascii="Calibri" w:hAnsi="Calibri" w:cs="Calibri"/>
          <w:b/>
          <w:lang w:val="en-US"/>
        </w:rPr>
        <w:t xml:space="preserve">Check how the classifier behaves 1) after PCA transformation (all features), compare with that for all set of old features; 2) after decreasing the number of PCA features one by one starting from the feature with the smallest </w:t>
      </w:r>
      <w:proofErr w:type="spellStart"/>
      <w:r w:rsidRPr="00696774">
        <w:rPr>
          <w:rStyle w:val="normaltextrun"/>
          <w:rFonts w:ascii="Calibri" w:hAnsi="Calibri" w:cs="Calibri"/>
          <w:b/>
          <w:lang w:val="en-US"/>
        </w:rPr>
        <w:t>eigen</w:t>
      </w:r>
      <w:proofErr w:type="spellEnd"/>
      <w:r w:rsidRPr="00696774">
        <w:rPr>
          <w:rStyle w:val="normaltextrun"/>
          <w:rFonts w:ascii="Calibri" w:hAnsi="Calibri" w:cs="Calibri"/>
          <w:b/>
          <w:lang w:val="en-US"/>
        </w:rPr>
        <w:t xml:space="preserve"> value.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72389C" w:rsidRDefault="0072389C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</w:p>
    <w:p w:rsidR="0072389C" w:rsidRDefault="0072389C" w:rsidP="00F53D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Comparing the Data Tables of the features before and after the PCA transformation it is clear that a lot of changes have</w:t>
      </w:r>
      <w:r w:rsidR="00372678">
        <w:rPr>
          <w:rStyle w:val="eop"/>
          <w:rFonts w:ascii="Calibri" w:hAnsi="Calibri" w:cs="Calibri"/>
          <w:lang w:val="en-US"/>
        </w:rPr>
        <w:t xml:space="preserve"> been </w:t>
      </w:r>
      <w:r>
        <w:rPr>
          <w:rStyle w:val="eop"/>
          <w:rFonts w:ascii="Calibri" w:hAnsi="Calibri" w:cs="Calibri"/>
          <w:lang w:val="en-US"/>
        </w:rPr>
        <w:t>occurred, as the numbers have changed completely.</w:t>
      </w:r>
      <w:r w:rsidR="00372678">
        <w:rPr>
          <w:rStyle w:val="eop"/>
          <w:rFonts w:ascii="Calibri" w:hAnsi="Calibri" w:cs="Calibri"/>
          <w:lang w:val="en-US"/>
        </w:rPr>
        <w:t xml:space="preserve"> We can see it below:</w:t>
      </w: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8DA2E2A" wp14:editId="61E94156">
            <wp:extent cx="5829300" cy="1966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078" cy="19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72389C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>On the left are the features after the PCA transformation and on the right before this transformation.</w:t>
      </w: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As far as the CA value is concerned, they have the same one: </w:t>
      </w: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F4E0EAD" wp14:editId="5B215895">
            <wp:extent cx="39433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FA3569B" wp14:editId="30A6B7BD">
            <wp:extent cx="39909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372678" w:rsidRDefault="00372678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72389C" w:rsidRDefault="00E36280" w:rsidP="00F53D3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2389C" w:rsidRDefault="0072389C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D56B7F" w:rsidRDefault="00D56B7F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This is the graph I got after decreasing 0, 1, 2, 3, 4, 5, 6, 7 features from the dataset </w:t>
      </w:r>
      <w:r w:rsidR="00F1450B">
        <w:rPr>
          <w:rStyle w:val="eop"/>
          <w:rFonts w:ascii="Calibri" w:hAnsi="Calibri" w:cs="Calibri"/>
          <w:lang w:val="en-US"/>
        </w:rPr>
        <w:t xml:space="preserve">with the smallest </w:t>
      </w:r>
      <w:proofErr w:type="spellStart"/>
      <w:proofErr w:type="gramStart"/>
      <w:r w:rsidR="00F1450B">
        <w:rPr>
          <w:rStyle w:val="eop"/>
          <w:rFonts w:ascii="Calibri" w:hAnsi="Calibri" w:cs="Calibri"/>
          <w:lang w:val="en-US"/>
        </w:rPr>
        <w:t>eigen</w:t>
      </w:r>
      <w:proofErr w:type="spellEnd"/>
      <w:proofErr w:type="gramEnd"/>
      <w:r w:rsidR="00F1450B">
        <w:rPr>
          <w:rStyle w:val="eop"/>
          <w:rFonts w:ascii="Calibri" w:hAnsi="Calibri" w:cs="Calibri"/>
          <w:lang w:val="en-US"/>
        </w:rPr>
        <w:t xml:space="preserve"> value</w:t>
      </w:r>
      <w:r w:rsidR="00F1450B">
        <w:rPr>
          <w:rStyle w:val="eop"/>
          <w:rFonts w:ascii="Calibri" w:hAnsi="Calibri" w:cs="Calibri"/>
          <w:lang w:val="en-US"/>
        </w:rPr>
        <w:t xml:space="preserve"> </w:t>
      </w:r>
      <w:r>
        <w:rPr>
          <w:rStyle w:val="eop"/>
          <w:rFonts w:ascii="Calibri" w:hAnsi="Calibri" w:cs="Calibri"/>
          <w:lang w:val="en-US"/>
        </w:rPr>
        <w:t>after the PCA transformation.</w:t>
      </w:r>
    </w:p>
    <w:p w:rsidR="0072389C" w:rsidRPr="0072389C" w:rsidRDefault="0072389C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40538F" w:rsidRDefault="0040538F" w:rsidP="006248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US"/>
        </w:rPr>
      </w:pPr>
    </w:p>
    <w:p w:rsidR="0040538F" w:rsidRPr="00696774" w:rsidRDefault="0040538F" w:rsidP="006248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6248B6" w:rsidRPr="00696774" w:rsidRDefault="006248B6" w:rsidP="006248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 w:rsidRPr="00696774">
        <w:rPr>
          <w:rStyle w:val="normaltextrun"/>
          <w:rFonts w:ascii="Calibri" w:hAnsi="Calibri" w:cs="Calibri"/>
          <w:b/>
          <w:lang w:val="en-US"/>
        </w:rPr>
        <w:t>h) Do the same as g) for MDS or t-SNE transformations.</w:t>
      </w:r>
      <w:r w:rsidRPr="00696774">
        <w:rPr>
          <w:rStyle w:val="eop"/>
          <w:rFonts w:ascii="Calibri" w:hAnsi="Calibri" w:cs="Calibri"/>
          <w:b/>
          <w:lang w:val="en-US"/>
        </w:rPr>
        <w:t> </w:t>
      </w:r>
    </w:p>
    <w:p w:rsidR="005B295D" w:rsidRDefault="004B3E07">
      <w:pPr>
        <w:rPr>
          <w:lang w:val="en-US"/>
        </w:rPr>
      </w:pPr>
    </w:p>
    <w:p w:rsidR="00D56B7F" w:rsidRDefault="00D56B7F">
      <w:pPr>
        <w:rPr>
          <w:b/>
          <w:lang w:val="en-US"/>
        </w:rPr>
      </w:pPr>
      <w:r w:rsidRPr="00D56B7F">
        <w:rPr>
          <w:b/>
          <w:lang w:val="en-US"/>
        </w:rPr>
        <w:t>MDS</w:t>
      </w:r>
    </w:p>
    <w:p w:rsidR="00982E4B" w:rsidRDefault="00982E4B" w:rsidP="00982E4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Comparing the Data Tables of the features before and after the </w:t>
      </w:r>
      <w:r>
        <w:rPr>
          <w:rStyle w:val="eop"/>
          <w:rFonts w:ascii="Calibri" w:hAnsi="Calibri" w:cs="Calibri"/>
          <w:lang w:val="en-US"/>
        </w:rPr>
        <w:t>MDS</w:t>
      </w:r>
      <w:r>
        <w:rPr>
          <w:rStyle w:val="eop"/>
          <w:rFonts w:ascii="Calibri" w:hAnsi="Calibri" w:cs="Calibri"/>
          <w:lang w:val="en-US"/>
        </w:rPr>
        <w:t xml:space="preserve"> transformation it is clear that a lot of changes have been occurred, as the numbers have changed completely. We can see it below:</w:t>
      </w:r>
    </w:p>
    <w:p w:rsidR="00F1450B" w:rsidRDefault="00F1450B" w:rsidP="00982E4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F1450B" w:rsidRDefault="00F1450B" w:rsidP="00982E4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189A73D" wp14:editId="742FBBD3">
            <wp:extent cx="6224670" cy="2087880"/>
            <wp:effectExtent l="0" t="0" r="508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5242" cy="20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7F" w:rsidRDefault="00D56B7F">
      <w:pPr>
        <w:rPr>
          <w:b/>
          <w:lang w:val="en-US"/>
        </w:rPr>
      </w:pPr>
    </w:p>
    <w:p w:rsidR="00F1450B" w:rsidRDefault="00F1450B" w:rsidP="00F1450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On the </w:t>
      </w:r>
      <w:r>
        <w:rPr>
          <w:rStyle w:val="eop"/>
          <w:rFonts w:ascii="Calibri" w:hAnsi="Calibri" w:cs="Calibri"/>
          <w:lang w:val="en-US"/>
        </w:rPr>
        <w:t>right</w:t>
      </w:r>
      <w:r>
        <w:rPr>
          <w:rStyle w:val="eop"/>
          <w:rFonts w:ascii="Calibri" w:hAnsi="Calibri" w:cs="Calibri"/>
          <w:lang w:val="en-US"/>
        </w:rPr>
        <w:t xml:space="preserve"> are the features after the PCA transformation and on the </w:t>
      </w:r>
      <w:r>
        <w:rPr>
          <w:rStyle w:val="eop"/>
          <w:rFonts w:ascii="Calibri" w:hAnsi="Calibri" w:cs="Calibri"/>
          <w:lang w:val="en-US"/>
        </w:rPr>
        <w:t>left</w:t>
      </w:r>
      <w:r>
        <w:rPr>
          <w:rStyle w:val="eop"/>
          <w:rFonts w:ascii="Calibri" w:hAnsi="Calibri" w:cs="Calibri"/>
          <w:lang w:val="en-US"/>
        </w:rPr>
        <w:t xml:space="preserve"> before this transformation.</w:t>
      </w:r>
    </w:p>
    <w:p w:rsidR="00D56B7F" w:rsidRDefault="00D56B7F">
      <w:pPr>
        <w:rPr>
          <w:b/>
          <w:lang w:val="en-US"/>
        </w:rPr>
      </w:pPr>
    </w:p>
    <w:p w:rsidR="00D07AFF" w:rsidRPr="00D07AFF" w:rsidRDefault="00D07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value of CA with MDS is 0.852.</w:t>
      </w:r>
    </w:p>
    <w:p w:rsidR="00D07AFF" w:rsidRDefault="00D07AFF">
      <w:pPr>
        <w:rPr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7B9B334E" wp14:editId="42CEB6DA">
            <wp:extent cx="3952875" cy="657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FF" w:rsidRDefault="00D07AFF">
      <w:pPr>
        <w:rPr>
          <w:sz w:val="24"/>
          <w:szCs w:val="24"/>
          <w:lang w:val="en-US"/>
        </w:rPr>
      </w:pPr>
    </w:p>
    <w:p w:rsidR="00D07AFF" w:rsidRDefault="00D07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the transformation the CA was 0.852.</w:t>
      </w:r>
    </w:p>
    <w:p w:rsidR="00D07AFF" w:rsidRPr="00D07AFF" w:rsidRDefault="00D07A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3076575"/>
            <wp:effectExtent l="0" t="0" r="2540" b="952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F607D" w:rsidRDefault="00EF607D" w:rsidP="00EF60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EF607D" w:rsidRDefault="00EF607D" w:rsidP="00EF60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This is the graph </w:t>
      </w:r>
      <w:r>
        <w:rPr>
          <w:rStyle w:val="eop"/>
          <w:rFonts w:ascii="Calibri" w:hAnsi="Calibri" w:cs="Calibri"/>
          <w:lang w:val="en-US"/>
        </w:rPr>
        <w:t xml:space="preserve">that represents the changes of value of Classification Accuracy </w:t>
      </w:r>
      <w:r>
        <w:rPr>
          <w:rStyle w:val="eop"/>
          <w:rFonts w:ascii="Calibri" w:hAnsi="Calibri" w:cs="Calibri"/>
          <w:lang w:val="en-US"/>
        </w:rPr>
        <w:t xml:space="preserve">I got after decreasing 0, 1, 2, 3, 4, 5, 6, 7 features from the dataset with the smallest </w:t>
      </w:r>
      <w:proofErr w:type="spellStart"/>
      <w:r>
        <w:rPr>
          <w:rStyle w:val="eop"/>
          <w:rFonts w:ascii="Calibri" w:hAnsi="Calibri" w:cs="Calibri"/>
          <w:lang w:val="en-US"/>
        </w:rPr>
        <w:t>eigen</w:t>
      </w:r>
      <w:proofErr w:type="spellEnd"/>
      <w:r>
        <w:rPr>
          <w:rStyle w:val="eop"/>
          <w:rFonts w:ascii="Calibri" w:hAnsi="Calibri" w:cs="Calibri"/>
          <w:lang w:val="en-US"/>
        </w:rPr>
        <w:t xml:space="preserve"> value after the PCA transformation.</w:t>
      </w:r>
    </w:p>
    <w:p w:rsidR="00D07AFF" w:rsidRDefault="00D07AFF">
      <w:pPr>
        <w:rPr>
          <w:b/>
          <w:lang w:val="en-US"/>
        </w:rPr>
      </w:pPr>
    </w:p>
    <w:p w:rsidR="00D07AFF" w:rsidRDefault="00D07AFF">
      <w:pPr>
        <w:rPr>
          <w:b/>
          <w:lang w:val="en-US"/>
        </w:rPr>
      </w:pPr>
    </w:p>
    <w:p w:rsidR="00D07AFF" w:rsidRDefault="00D07AFF">
      <w:pPr>
        <w:rPr>
          <w:b/>
          <w:lang w:val="en-US"/>
        </w:rPr>
      </w:pPr>
    </w:p>
    <w:p w:rsidR="00D56B7F" w:rsidRDefault="00D56B7F">
      <w:pPr>
        <w:rPr>
          <w:b/>
          <w:lang w:val="en-US"/>
        </w:rPr>
      </w:pPr>
      <w:proofErr w:type="gramStart"/>
      <w:r>
        <w:rPr>
          <w:b/>
          <w:lang w:val="en-US"/>
        </w:rPr>
        <w:t>t-SNE</w:t>
      </w:r>
      <w:proofErr w:type="gramEnd"/>
    </w:p>
    <w:p w:rsidR="00CB4EBF" w:rsidRDefault="00CB4EBF">
      <w:pPr>
        <w:rPr>
          <w:b/>
          <w:lang w:val="en-US"/>
        </w:rPr>
      </w:pPr>
    </w:p>
    <w:p w:rsidR="00CB4EBF" w:rsidRPr="00CB4EBF" w:rsidRDefault="00CB4E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the CA = 0.849 with t-SNE.</w:t>
      </w:r>
    </w:p>
    <w:p w:rsidR="00CB4EBF" w:rsidRDefault="00CB4EBF">
      <w:pPr>
        <w:rPr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702F8D39" wp14:editId="702DEE74">
            <wp:extent cx="39719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BF" w:rsidRDefault="00CB4E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this is the one before this transformation.</w:t>
      </w:r>
    </w:p>
    <w:p w:rsidR="00CB4EBF" w:rsidRDefault="00CB4EBF">
      <w:pPr>
        <w:rPr>
          <w:sz w:val="24"/>
          <w:szCs w:val="24"/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1B1DEE77" wp14:editId="3D6C5E59">
            <wp:extent cx="40005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BF" w:rsidRDefault="00CB4E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notice that after the transformation the CA has diminished a little bit.</w:t>
      </w:r>
    </w:p>
    <w:p w:rsidR="00CB4EBF" w:rsidRDefault="00CB4E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far as the features are concerned we can notice that there are a lot of changes.</w:t>
      </w:r>
    </w:p>
    <w:p w:rsidR="00CB4EBF" w:rsidRDefault="00CB4EB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0F0845BE" wp14:editId="0CF47C60">
            <wp:extent cx="6227607" cy="2090364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8709" cy="20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BF" w:rsidRDefault="00CB4EBF">
      <w:pPr>
        <w:rPr>
          <w:sz w:val="24"/>
          <w:szCs w:val="24"/>
          <w:lang w:val="en-US"/>
        </w:rPr>
      </w:pPr>
    </w:p>
    <w:p w:rsidR="00CB4EBF" w:rsidRDefault="00CB4EB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3076575"/>
            <wp:effectExtent l="0" t="0" r="2540" b="95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B4EBF" w:rsidRDefault="00CB4EBF" w:rsidP="00CB4EB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:rsidR="00CB4EBF" w:rsidRDefault="00CB4EBF" w:rsidP="00CB4EB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This is the graph I got after decreasing 0, 1, 2, 3, 4, 5, 6, 7 features from the dataset </w:t>
      </w:r>
      <w:r w:rsidR="004C6FA9">
        <w:rPr>
          <w:rStyle w:val="eop"/>
          <w:rFonts w:ascii="Calibri" w:hAnsi="Calibri" w:cs="Calibri"/>
          <w:lang w:val="en-US"/>
        </w:rPr>
        <w:t xml:space="preserve">with the smallest </w:t>
      </w:r>
      <w:proofErr w:type="spellStart"/>
      <w:proofErr w:type="gramStart"/>
      <w:r w:rsidR="004C6FA9">
        <w:rPr>
          <w:rStyle w:val="eop"/>
          <w:rFonts w:ascii="Calibri" w:hAnsi="Calibri" w:cs="Calibri"/>
          <w:lang w:val="en-US"/>
        </w:rPr>
        <w:t>eigen</w:t>
      </w:r>
      <w:proofErr w:type="spellEnd"/>
      <w:proofErr w:type="gramEnd"/>
      <w:r w:rsidR="004C6FA9">
        <w:rPr>
          <w:rStyle w:val="eop"/>
          <w:rFonts w:ascii="Calibri" w:hAnsi="Calibri" w:cs="Calibri"/>
          <w:lang w:val="en-US"/>
        </w:rPr>
        <w:t xml:space="preserve"> value</w:t>
      </w:r>
      <w:r w:rsidR="00F248F9">
        <w:rPr>
          <w:rStyle w:val="eop"/>
          <w:rFonts w:ascii="Calibri" w:hAnsi="Calibri" w:cs="Calibri"/>
          <w:lang w:val="en-US"/>
        </w:rPr>
        <w:t xml:space="preserve"> </w:t>
      </w:r>
      <w:r>
        <w:rPr>
          <w:rStyle w:val="eop"/>
          <w:rFonts w:ascii="Calibri" w:hAnsi="Calibri" w:cs="Calibri"/>
          <w:lang w:val="en-US"/>
        </w:rPr>
        <w:t xml:space="preserve">after the </w:t>
      </w:r>
      <w:r w:rsidR="004B3E07">
        <w:rPr>
          <w:rStyle w:val="eop"/>
          <w:rFonts w:ascii="Calibri" w:hAnsi="Calibri" w:cs="Calibri"/>
          <w:lang w:val="en-US"/>
        </w:rPr>
        <w:t>t-SNE</w:t>
      </w:r>
      <w:bookmarkStart w:id="0" w:name="_GoBack"/>
      <w:bookmarkEnd w:id="0"/>
      <w:r>
        <w:rPr>
          <w:rStyle w:val="eop"/>
          <w:rFonts w:ascii="Calibri" w:hAnsi="Calibri" w:cs="Calibri"/>
          <w:lang w:val="en-US"/>
        </w:rPr>
        <w:t xml:space="preserve"> transformation.</w:t>
      </w:r>
    </w:p>
    <w:p w:rsidR="00CB4EBF" w:rsidRPr="00CB4EBF" w:rsidRDefault="00CB4EBF" w:rsidP="00CB4EBF">
      <w:pPr>
        <w:rPr>
          <w:sz w:val="24"/>
          <w:szCs w:val="24"/>
          <w:lang w:val="en-US"/>
        </w:rPr>
      </w:pPr>
    </w:p>
    <w:sectPr w:rsidR="00CB4EBF" w:rsidRPr="00CB4E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B0D8F"/>
    <w:multiLevelType w:val="hybridMultilevel"/>
    <w:tmpl w:val="1280053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B5B44"/>
    <w:multiLevelType w:val="hybridMultilevel"/>
    <w:tmpl w:val="75AA62E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B6"/>
    <w:rsid w:val="002F7F7F"/>
    <w:rsid w:val="00372678"/>
    <w:rsid w:val="003C2D38"/>
    <w:rsid w:val="003D6DA7"/>
    <w:rsid w:val="0040538F"/>
    <w:rsid w:val="00460DB0"/>
    <w:rsid w:val="004918C6"/>
    <w:rsid w:val="004B3E07"/>
    <w:rsid w:val="004C6FA9"/>
    <w:rsid w:val="006248B6"/>
    <w:rsid w:val="00696774"/>
    <w:rsid w:val="0072389C"/>
    <w:rsid w:val="008F2C69"/>
    <w:rsid w:val="00982E4B"/>
    <w:rsid w:val="00C0080E"/>
    <w:rsid w:val="00CB2A33"/>
    <w:rsid w:val="00CB4EBF"/>
    <w:rsid w:val="00D07AFF"/>
    <w:rsid w:val="00D56B7F"/>
    <w:rsid w:val="00E36280"/>
    <w:rsid w:val="00E67F4C"/>
    <w:rsid w:val="00EF607D"/>
    <w:rsid w:val="00F1450B"/>
    <w:rsid w:val="00F248F9"/>
    <w:rsid w:val="00F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DAC0D-463C-45D4-BB19-94B79461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DefaultParagraphFont"/>
    <w:rsid w:val="006248B6"/>
  </w:style>
  <w:style w:type="character" w:customStyle="1" w:styleId="eop">
    <w:name w:val="eop"/>
    <w:basedOn w:val="DefaultParagraphFont"/>
    <w:rsid w:val="006248B6"/>
  </w:style>
  <w:style w:type="character" w:customStyle="1" w:styleId="tabchar">
    <w:name w:val="tabchar"/>
    <w:basedOn w:val="DefaultParagraphFont"/>
    <w:rsid w:val="006248B6"/>
  </w:style>
  <w:style w:type="character" w:customStyle="1" w:styleId="spellingerror">
    <w:name w:val="spellingerror"/>
    <w:basedOn w:val="DefaultParagraphFont"/>
    <w:rsid w:val="006248B6"/>
  </w:style>
  <w:style w:type="character" w:customStyle="1" w:styleId="contextualspellingandgrammarerror">
    <w:name w:val="contextualspellingandgrammarerror"/>
    <w:basedOn w:val="DefaultParagraphFont"/>
    <w:rsid w:val="0062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0.89200000000000002</c:v>
                </c:pt>
                <c:pt idx="1">
                  <c:v>0.875</c:v>
                </c:pt>
                <c:pt idx="2">
                  <c:v>0.85199999999999998</c:v>
                </c:pt>
                <c:pt idx="3">
                  <c:v>0.89200000000000002</c:v>
                </c:pt>
                <c:pt idx="4">
                  <c:v>0.86</c:v>
                </c:pt>
                <c:pt idx="5">
                  <c:v>0.86899999999999999</c:v>
                </c:pt>
                <c:pt idx="6">
                  <c:v>0.86</c:v>
                </c:pt>
                <c:pt idx="7">
                  <c:v>0.86599999999999999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1560928"/>
        <c:axId val="-71559840"/>
      </c:lineChart>
      <c:catAx>
        <c:axId val="-7156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71559840"/>
        <c:crosses val="autoZero"/>
        <c:auto val="1"/>
        <c:lblAlgn val="ctr"/>
        <c:lblOffset val="100"/>
        <c:noMultiLvlLbl val="0"/>
      </c:catAx>
      <c:valAx>
        <c:axId val="-7155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7156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0.85199999999999998</c:v>
                </c:pt>
                <c:pt idx="1">
                  <c:v>0.83199999999999996</c:v>
                </c:pt>
                <c:pt idx="2">
                  <c:v>0.83199999999999996</c:v>
                </c:pt>
                <c:pt idx="3">
                  <c:v>0.84599999999999997</c:v>
                </c:pt>
                <c:pt idx="4">
                  <c:v>0.84899999999999998</c:v>
                </c:pt>
                <c:pt idx="5">
                  <c:v>0.85199999999999998</c:v>
                </c:pt>
                <c:pt idx="6">
                  <c:v>0.84899999999999998</c:v>
                </c:pt>
                <c:pt idx="7">
                  <c:v>0.84899999999999998</c:v>
                </c:pt>
                <c:pt idx="8">
                  <c:v>0.86899999999999999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1558752"/>
        <c:axId val="-71573440"/>
      </c:lineChart>
      <c:catAx>
        <c:axId val="-715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71573440"/>
        <c:crosses val="autoZero"/>
        <c:auto val="1"/>
        <c:lblAlgn val="ctr"/>
        <c:lblOffset val="100"/>
        <c:noMultiLvlLbl val="0"/>
      </c:catAx>
      <c:valAx>
        <c:axId val="-7157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7155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t-SNE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0.88500000000000001</c:v>
                </c:pt>
                <c:pt idx="1">
                  <c:v>0.83199999999999996</c:v>
                </c:pt>
                <c:pt idx="2">
                  <c:v>0.83199999999999996</c:v>
                </c:pt>
                <c:pt idx="3">
                  <c:v>0.84599999999999997</c:v>
                </c:pt>
                <c:pt idx="4">
                  <c:v>0.84899999999999998</c:v>
                </c:pt>
                <c:pt idx="5">
                  <c:v>0.85199999999999998</c:v>
                </c:pt>
                <c:pt idx="6">
                  <c:v>0.84899999999999998</c:v>
                </c:pt>
                <c:pt idx="7">
                  <c:v>0.86899999999999999</c:v>
                </c:pt>
                <c:pt idx="8">
                  <c:v>0.84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1572896"/>
        <c:axId val="-71572352"/>
      </c:lineChart>
      <c:catAx>
        <c:axId val="-7157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71572352"/>
        <c:crosses val="autoZero"/>
        <c:auto val="1"/>
        <c:lblAlgn val="ctr"/>
        <c:lblOffset val="100"/>
        <c:noMultiLvlLbl val="0"/>
      </c:catAx>
      <c:valAx>
        <c:axId val="-7157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-7157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11</cp:revision>
  <dcterms:created xsi:type="dcterms:W3CDTF">2022-03-21T16:05:00Z</dcterms:created>
  <dcterms:modified xsi:type="dcterms:W3CDTF">2022-03-21T22:37:00Z</dcterms:modified>
</cp:coreProperties>
</file>