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7C78" w14:textId="0D149B55" w:rsidR="003806BF" w:rsidRPr="00951236" w:rsidRDefault="00756066" w:rsidP="00951236">
      <w:pPr>
        <w:jc w:val="center"/>
        <w:outlineLvl w:val="0"/>
        <w:rPr>
          <w:rFonts w:ascii="Times New Roman" w:hAnsi="Times New Roman" w:cs="Times New Roman"/>
          <w:b/>
          <w:sz w:val="36"/>
        </w:rPr>
      </w:pPr>
      <w:r w:rsidRPr="00242706">
        <w:rPr>
          <w:rFonts w:ascii="Times New Roman" w:hAnsi="Times New Roman" w:cs="Times New Roman"/>
          <w:b/>
          <w:sz w:val="36"/>
        </w:rPr>
        <w:t>Образ продукта</w:t>
      </w:r>
    </w:p>
    <w:p w14:paraId="62E90D0E" w14:textId="4BB14D69" w:rsidR="00985A05" w:rsidRPr="00064985" w:rsidRDefault="009512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236"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команды: </w:t>
      </w:r>
      <w:r w:rsidR="00064985" w:rsidRPr="00F02065">
        <w:rPr>
          <w:rFonts w:ascii="Times New Roman" w:hAnsi="Times New Roman" w:cs="Times New Roman"/>
          <w:sz w:val="28"/>
          <w:szCs w:val="28"/>
        </w:rPr>
        <w:t>«</w:t>
      </w:r>
      <w:r w:rsidR="00B65BFE" w:rsidRPr="00F02065">
        <w:rPr>
          <w:rFonts w:ascii="Times New Roman" w:hAnsi="Times New Roman" w:cs="Times New Roman"/>
          <w:sz w:val="28"/>
          <w:szCs w:val="28"/>
          <w:lang w:val="en-US"/>
        </w:rPr>
        <w:t>EdgePoint</w:t>
      </w:r>
      <w:r w:rsidR="00064985" w:rsidRPr="00F02065">
        <w:rPr>
          <w:rFonts w:ascii="Times New Roman" w:hAnsi="Times New Roman" w:cs="Times New Roman"/>
          <w:sz w:val="28"/>
          <w:szCs w:val="28"/>
        </w:rPr>
        <w:t>»</w:t>
      </w:r>
    </w:p>
    <w:p w14:paraId="316D174F" w14:textId="77777777" w:rsidR="00951236" w:rsidRPr="0076597B" w:rsidRDefault="009512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2"/>
        <w:gridCol w:w="3447"/>
        <w:gridCol w:w="3349"/>
        <w:gridCol w:w="4334"/>
      </w:tblGrid>
      <w:tr w:rsidR="00985A05" w:rsidRPr="00365DCC" w14:paraId="57DCE11B" w14:textId="77777777" w:rsidTr="00242706">
        <w:trPr>
          <w:trHeight w:val="562"/>
        </w:trPr>
        <w:tc>
          <w:tcPr>
            <w:tcW w:w="10921" w:type="dxa"/>
            <w:gridSpan w:val="3"/>
          </w:tcPr>
          <w:p w14:paraId="0A5A9CE3" w14:textId="1295A7A3" w:rsidR="00985A05" w:rsidRPr="00B65BFE" w:rsidRDefault="00985A05" w:rsidP="008970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Проект:</w:t>
            </w:r>
            <w:r w:rsidR="00B65BFE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B65BFE" w:rsidRPr="00F02065">
              <w:rPr>
                <w:rFonts w:ascii="Times New Roman" w:hAnsi="Times New Roman" w:cs="Times New Roman"/>
                <w:bCs/>
                <w:sz w:val="28"/>
              </w:rPr>
              <w:t>Digital-календарь</w:t>
            </w:r>
          </w:p>
        </w:tc>
        <w:tc>
          <w:tcPr>
            <w:tcW w:w="3641" w:type="dxa"/>
          </w:tcPr>
          <w:p w14:paraId="79C734EB" w14:textId="77777777" w:rsidR="002A625C" w:rsidRPr="00365DCC" w:rsidRDefault="00985A05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Дата составления:</w:t>
            </w:r>
            <w:r w:rsidR="002A625C" w:rsidRPr="00365DCC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1417972" w14:textId="64F35081" w:rsidR="00985A05" w:rsidRPr="00365DCC" w:rsidRDefault="002A625C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sz w:val="28"/>
              </w:rPr>
              <w:t>__</w:t>
            </w:r>
            <w:r w:rsidR="00B65BFE">
              <w:rPr>
                <w:rFonts w:ascii="Times New Roman" w:hAnsi="Times New Roman" w:cs="Times New Roman"/>
                <w:sz w:val="28"/>
                <w:lang w:val="en-US"/>
              </w:rPr>
              <w:t>05</w:t>
            </w:r>
            <w:r w:rsidRPr="00365DCC">
              <w:rPr>
                <w:rFonts w:ascii="Times New Roman" w:hAnsi="Times New Roman" w:cs="Times New Roman"/>
                <w:sz w:val="28"/>
              </w:rPr>
              <w:t>.</w:t>
            </w:r>
            <w:r w:rsidR="00B65BFE"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  <w:r w:rsidR="00985A05" w:rsidRPr="00365DCC">
              <w:rPr>
                <w:rFonts w:ascii="Times New Roman" w:hAnsi="Times New Roman" w:cs="Times New Roman"/>
                <w:sz w:val="28"/>
              </w:rPr>
              <w:t>.20</w:t>
            </w:r>
            <w:r w:rsidR="0076597B"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  <w:tr w:rsidR="00985A05" w:rsidRPr="00383FDA" w14:paraId="60B96180" w14:textId="77777777" w:rsidTr="00897012">
        <w:trPr>
          <w:trHeight w:val="562"/>
        </w:trPr>
        <w:tc>
          <w:tcPr>
            <w:tcW w:w="14562" w:type="dxa"/>
            <w:gridSpan w:val="4"/>
          </w:tcPr>
          <w:p w14:paraId="4FB4A8B7" w14:textId="199A90D4" w:rsidR="00365DCC" w:rsidRPr="00064985" w:rsidRDefault="00985A05" w:rsidP="00897012">
            <w:pPr>
              <w:rPr>
                <w:rFonts w:ascii="Times New Roman" w:hAnsi="Times New Roman" w:cs="Times New Roman"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Продукт проекта:</w:t>
            </w:r>
            <w:r w:rsidR="00436114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4E01CF" w:rsidRPr="004E01CF">
              <w:rPr>
                <w:rFonts w:ascii="Times New Roman" w:hAnsi="Times New Roman" w:cs="Times New Roman"/>
                <w:bCs/>
                <w:sz w:val="28"/>
              </w:rPr>
              <w:t>Цифровой прототип</w:t>
            </w:r>
            <w:r w:rsidR="004E01CF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B65BFE">
              <w:rPr>
                <w:rFonts w:ascii="Times New Roman" w:hAnsi="Times New Roman" w:cs="Times New Roman"/>
                <w:sz w:val="28"/>
              </w:rPr>
              <w:t>календар</w:t>
            </w:r>
            <w:r w:rsidR="004E01CF">
              <w:rPr>
                <w:rFonts w:ascii="Times New Roman" w:hAnsi="Times New Roman" w:cs="Times New Roman"/>
                <w:sz w:val="28"/>
              </w:rPr>
              <w:t>я</w:t>
            </w:r>
            <w:r w:rsidR="00B65BFE">
              <w:rPr>
                <w:rFonts w:ascii="Times New Roman" w:hAnsi="Times New Roman" w:cs="Times New Roman"/>
                <w:sz w:val="28"/>
              </w:rPr>
              <w:t>-планировщик</w:t>
            </w:r>
            <w:r w:rsidR="004E01CF">
              <w:rPr>
                <w:rFonts w:ascii="Times New Roman" w:hAnsi="Times New Roman" w:cs="Times New Roman"/>
                <w:sz w:val="28"/>
              </w:rPr>
              <w:t>а</w:t>
            </w:r>
            <w:r w:rsidR="005C7F19">
              <w:rPr>
                <w:rFonts w:ascii="Times New Roman" w:hAnsi="Times New Roman" w:cs="Times New Roman"/>
                <w:sz w:val="28"/>
              </w:rPr>
              <w:t xml:space="preserve"> для </w:t>
            </w:r>
            <w:r w:rsidR="005C7F19">
              <w:rPr>
                <w:rFonts w:ascii="Times New Roman" w:hAnsi="Times New Roman" w:cs="Times New Roman"/>
                <w:sz w:val="28"/>
                <w:lang w:val="en-US"/>
              </w:rPr>
              <w:t>event</w:t>
            </w:r>
            <w:r w:rsidR="005C7F19" w:rsidRPr="005C7F19">
              <w:rPr>
                <w:rFonts w:ascii="Times New Roman" w:hAnsi="Times New Roman" w:cs="Times New Roman"/>
                <w:sz w:val="28"/>
              </w:rPr>
              <w:t>-</w:t>
            </w:r>
            <w:r w:rsidR="005C7F19">
              <w:rPr>
                <w:rFonts w:ascii="Times New Roman" w:hAnsi="Times New Roman" w:cs="Times New Roman"/>
                <w:sz w:val="28"/>
              </w:rPr>
              <w:t>менеджер</w:t>
            </w:r>
            <w:r w:rsidR="004E01CF">
              <w:rPr>
                <w:rFonts w:ascii="Times New Roman" w:hAnsi="Times New Roman" w:cs="Times New Roman"/>
                <w:sz w:val="28"/>
              </w:rPr>
              <w:t>а, реализованный с целью демонстрации основных возможностей веб-приложения</w:t>
            </w:r>
          </w:p>
        </w:tc>
      </w:tr>
      <w:tr w:rsidR="00365DCC" w:rsidRPr="00365DCC" w14:paraId="2BE8FB4E" w14:textId="77777777" w:rsidTr="00897012">
        <w:trPr>
          <w:trHeight w:val="562"/>
        </w:trPr>
        <w:tc>
          <w:tcPr>
            <w:tcW w:w="14562" w:type="dxa"/>
            <w:gridSpan w:val="4"/>
          </w:tcPr>
          <w:p w14:paraId="23310DBE" w14:textId="570DCF79" w:rsidR="00365DCC" w:rsidRPr="00365DCC" w:rsidRDefault="00365DCC" w:rsidP="00064985">
            <w:pPr>
              <w:pStyle w:val="a7"/>
              <w:shd w:val="clear" w:color="auto" w:fill="FFFFFF"/>
              <w:spacing w:before="60" w:beforeAutospacing="0" w:after="60" w:afterAutospacing="0" w:line="276" w:lineRule="auto"/>
              <w:rPr>
                <w:color w:val="000000"/>
                <w:sz w:val="20"/>
                <w:shd w:val="clear" w:color="auto" w:fill="FFFFFF"/>
              </w:rPr>
            </w:pPr>
            <w:r>
              <w:rPr>
                <w:b/>
                <w:sz w:val="28"/>
              </w:rPr>
              <w:t>Цель</w:t>
            </w:r>
            <w:r w:rsidRPr="00365DCC">
              <w:rPr>
                <w:b/>
                <w:sz w:val="28"/>
              </w:rPr>
              <w:t xml:space="preserve"> проекта:</w:t>
            </w:r>
            <w:r w:rsidR="00064985">
              <w:rPr>
                <w:b/>
                <w:sz w:val="28"/>
              </w:rPr>
              <w:t xml:space="preserve"> </w:t>
            </w:r>
            <w:r w:rsidR="005C7F19" w:rsidRPr="00064985">
              <w:rPr>
                <w:bCs/>
                <w:sz w:val="28"/>
              </w:rPr>
              <w:t xml:space="preserve">Реализовать </w:t>
            </w:r>
            <w:r w:rsidR="004E01CF">
              <w:rPr>
                <w:bCs/>
                <w:sz w:val="28"/>
              </w:rPr>
              <w:t xml:space="preserve">прототип </w:t>
            </w:r>
            <w:r w:rsidR="00B66AB8" w:rsidRPr="00064985">
              <w:rPr>
                <w:bCs/>
                <w:sz w:val="28"/>
              </w:rPr>
              <w:t>веб-приложени</w:t>
            </w:r>
            <w:r w:rsidR="004E01CF">
              <w:rPr>
                <w:bCs/>
                <w:sz w:val="28"/>
              </w:rPr>
              <w:t>я</w:t>
            </w:r>
            <w:r w:rsidR="00B66AB8" w:rsidRPr="00064985">
              <w:rPr>
                <w:bCs/>
                <w:sz w:val="28"/>
              </w:rPr>
              <w:t xml:space="preserve">, представляющее собой </w:t>
            </w:r>
            <w:r w:rsidR="005C7F19" w:rsidRPr="00064985">
              <w:rPr>
                <w:bCs/>
                <w:sz w:val="28"/>
              </w:rPr>
              <w:t>цифровой календарь-планировщик</w:t>
            </w:r>
            <w:r w:rsidR="002A6184">
              <w:rPr>
                <w:bCs/>
                <w:sz w:val="28"/>
                <w:lang w:val="en-US"/>
              </w:rPr>
              <w:t>,</w:t>
            </w:r>
            <w:bookmarkStart w:id="0" w:name="_GoBack"/>
            <w:bookmarkEnd w:id="0"/>
            <w:r w:rsidR="005C7F19" w:rsidRPr="00064985">
              <w:rPr>
                <w:bCs/>
                <w:sz w:val="28"/>
              </w:rPr>
              <w:t xml:space="preserve"> с </w:t>
            </w:r>
            <w:r w:rsidR="002C2680" w:rsidRPr="00064985">
              <w:rPr>
                <w:bCs/>
                <w:sz w:val="28"/>
              </w:rPr>
              <w:t>протестированным функционалом к 18 ма</w:t>
            </w:r>
            <w:r w:rsidR="00B66AB8" w:rsidRPr="00064985">
              <w:rPr>
                <w:bCs/>
                <w:sz w:val="28"/>
              </w:rPr>
              <w:t>я</w:t>
            </w:r>
            <w:r w:rsidR="002C2680" w:rsidRPr="00064985">
              <w:rPr>
                <w:bCs/>
                <w:sz w:val="28"/>
              </w:rPr>
              <w:t xml:space="preserve"> 2020 года</w:t>
            </w:r>
            <w:r w:rsidR="0023777F" w:rsidRPr="00064985">
              <w:rPr>
                <w:bCs/>
                <w:sz w:val="28"/>
              </w:rPr>
              <w:t xml:space="preserve">, упрощающий организацию мероприятий </w:t>
            </w:r>
            <w:r w:rsidR="00D00441" w:rsidRPr="00064985">
              <w:rPr>
                <w:bCs/>
                <w:sz w:val="28"/>
              </w:rPr>
              <w:t xml:space="preserve">для </w:t>
            </w:r>
            <w:r w:rsidR="00D00441" w:rsidRPr="00064985">
              <w:rPr>
                <w:bCs/>
                <w:sz w:val="28"/>
                <w:lang w:val="en-US"/>
              </w:rPr>
              <w:t>event</w:t>
            </w:r>
            <w:r w:rsidR="00D00441" w:rsidRPr="00064985">
              <w:rPr>
                <w:bCs/>
                <w:sz w:val="28"/>
              </w:rPr>
              <w:t>-менеджера</w:t>
            </w:r>
            <w:r w:rsidR="00064985" w:rsidRPr="00064985">
              <w:rPr>
                <w:bCs/>
                <w:sz w:val="28"/>
              </w:rPr>
              <w:t>.</w:t>
            </w:r>
          </w:p>
        </w:tc>
      </w:tr>
      <w:tr w:rsidR="00985A05" w:rsidRPr="00365DCC" w14:paraId="726C96F7" w14:textId="77777777" w:rsidTr="00242706">
        <w:trPr>
          <w:trHeight w:val="3600"/>
        </w:trPr>
        <w:tc>
          <w:tcPr>
            <w:tcW w:w="3639" w:type="dxa"/>
          </w:tcPr>
          <w:p w14:paraId="4C1237AC" w14:textId="0F1FE338" w:rsidR="00D00441" w:rsidRDefault="00985A05" w:rsidP="00897012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064985">
              <w:rPr>
                <w:rFonts w:ascii="Times New Roman" w:hAnsi="Times New Roman" w:cs="Times New Roman"/>
                <w:b/>
                <w:szCs w:val="22"/>
              </w:rPr>
              <w:t>Целевая аудитория</w:t>
            </w:r>
          </w:p>
          <w:p w14:paraId="555CA299" w14:textId="77777777" w:rsidR="00F02065" w:rsidRPr="00064985" w:rsidRDefault="00F02065" w:rsidP="00897012">
            <w:pPr>
              <w:rPr>
                <w:rFonts w:ascii="Times New Roman" w:hAnsi="Times New Roman" w:cs="Times New Roman"/>
                <w:b/>
                <w:szCs w:val="22"/>
              </w:rPr>
            </w:pPr>
          </w:p>
          <w:p w14:paraId="6B507F3C" w14:textId="7F7E052A" w:rsidR="00D00441" w:rsidRPr="00064985" w:rsidRDefault="00D00441" w:rsidP="00D00441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Cs w:val="22"/>
              </w:rPr>
            </w:pPr>
            <w:r w:rsidRPr="00064985">
              <w:rPr>
                <w:rFonts w:ascii="Times New Roman" w:hAnsi="Times New Roman" w:cs="Times New Roman"/>
                <w:bCs/>
                <w:szCs w:val="22"/>
              </w:rPr>
              <w:t xml:space="preserve">Подразделение отдела маркетинга </w:t>
            </w:r>
            <w:r w:rsidRPr="00064985">
              <w:rPr>
                <w:rFonts w:ascii="Times New Roman" w:hAnsi="Times New Roman" w:cs="Times New Roman"/>
                <w:bCs/>
                <w:szCs w:val="22"/>
                <w:lang w:val="en-US"/>
              </w:rPr>
              <w:t>HeadHunter</w:t>
            </w:r>
            <w:r w:rsidRPr="00064985">
              <w:rPr>
                <w:rFonts w:ascii="Times New Roman" w:hAnsi="Times New Roman" w:cs="Times New Roman"/>
                <w:bCs/>
                <w:szCs w:val="22"/>
              </w:rPr>
              <w:t xml:space="preserve">, реализующее </w:t>
            </w:r>
            <w:r w:rsidRPr="00064985">
              <w:rPr>
                <w:rFonts w:ascii="Times New Roman" w:hAnsi="Times New Roman" w:cs="Times New Roman"/>
                <w:bCs/>
                <w:szCs w:val="22"/>
                <w:lang w:val="en-US"/>
              </w:rPr>
              <w:t>event</w:t>
            </w:r>
            <w:r w:rsidRPr="00064985">
              <w:rPr>
                <w:rFonts w:ascii="Times New Roman" w:hAnsi="Times New Roman" w:cs="Times New Roman"/>
                <w:bCs/>
                <w:szCs w:val="22"/>
              </w:rPr>
              <w:t>-направление компании.</w:t>
            </w:r>
          </w:p>
          <w:p w14:paraId="20990B4E" w14:textId="168A0B5E" w:rsidR="00D00441" w:rsidRPr="00064985" w:rsidRDefault="00D00441" w:rsidP="00D00441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Cs w:val="22"/>
              </w:rPr>
            </w:pPr>
            <w:r w:rsidRPr="00064985">
              <w:rPr>
                <w:rFonts w:ascii="Times New Roman" w:hAnsi="Times New Roman" w:cs="Times New Roman"/>
                <w:bCs/>
                <w:szCs w:val="22"/>
              </w:rPr>
              <w:t>Менеджеры, организаторы мероприятий, предприниматели.</w:t>
            </w:r>
          </w:p>
          <w:p w14:paraId="42DE505B" w14:textId="303C68A8" w:rsidR="00985A05" w:rsidRPr="00064985" w:rsidRDefault="00D00441" w:rsidP="000233CC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Cs w:val="22"/>
              </w:rPr>
            </w:pPr>
            <w:r w:rsidRPr="00064985">
              <w:rPr>
                <w:rFonts w:ascii="Times New Roman" w:hAnsi="Times New Roman" w:cs="Times New Roman"/>
                <w:bCs/>
                <w:szCs w:val="22"/>
              </w:rPr>
              <w:t>Любой желающий организовать свое время</w:t>
            </w:r>
            <w:r w:rsidR="00412243">
              <w:rPr>
                <w:rFonts w:ascii="Times New Roman" w:hAnsi="Times New Roman" w:cs="Times New Roman"/>
                <w:bCs/>
                <w:szCs w:val="22"/>
              </w:rPr>
              <w:t>.</w:t>
            </w:r>
          </w:p>
        </w:tc>
        <w:tc>
          <w:tcPr>
            <w:tcW w:w="3641" w:type="dxa"/>
          </w:tcPr>
          <w:p w14:paraId="3C40A617" w14:textId="5DD6BDD1" w:rsidR="00985A05" w:rsidRDefault="00985A05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t>Польза</w:t>
            </w:r>
          </w:p>
          <w:p w14:paraId="123CECE5" w14:textId="77777777" w:rsidR="00F02065" w:rsidRPr="00365DCC" w:rsidRDefault="00F02065" w:rsidP="00897012">
            <w:pPr>
              <w:rPr>
                <w:rFonts w:ascii="Times New Roman" w:hAnsi="Times New Roman" w:cs="Times New Roman"/>
                <w:sz w:val="28"/>
              </w:rPr>
            </w:pPr>
          </w:p>
          <w:p w14:paraId="18BD1429" w14:textId="1887D46B" w:rsidR="00064985" w:rsidRDefault="00B66AB8" w:rsidP="00064985">
            <w:pPr>
              <w:rPr>
                <w:rFonts w:ascii="Times New Roman" w:hAnsi="Times New Roman" w:cs="Times New Roman"/>
              </w:rPr>
            </w:pPr>
            <w:r w:rsidRPr="00064985">
              <w:rPr>
                <w:rFonts w:ascii="Times New Roman" w:hAnsi="Times New Roman" w:cs="Times New Roman"/>
              </w:rPr>
              <w:t>Продукт разрабатывается для того, чтобы упростить задачу организации различных  проектов/мероприятий</w:t>
            </w:r>
            <w:r w:rsidR="00412243">
              <w:rPr>
                <w:rFonts w:ascii="Times New Roman" w:hAnsi="Times New Roman" w:cs="Times New Roman"/>
              </w:rPr>
              <w:t>.</w:t>
            </w:r>
          </w:p>
          <w:p w14:paraId="2FA9F995" w14:textId="77777777" w:rsidR="00064985" w:rsidRDefault="00064985" w:rsidP="00064985">
            <w:pPr>
              <w:spacing w:after="120"/>
              <w:rPr>
                <w:rFonts w:ascii="Times New Roman" w:hAnsi="Times New Roman" w:cs="Times New Roman"/>
              </w:rPr>
            </w:pPr>
          </w:p>
          <w:p w14:paraId="16F8FB4A" w14:textId="76B8EEB1" w:rsidR="00B66AB8" w:rsidRDefault="00B66AB8" w:rsidP="0006498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Польза продукта для целевой аудитории:</w:t>
            </w:r>
          </w:p>
          <w:p w14:paraId="503F1292" w14:textId="529B2BFC" w:rsidR="00B66AB8" w:rsidRDefault="00B66AB8" w:rsidP="00B66AB8">
            <w:pPr>
              <w:pStyle w:val="a4"/>
              <w:numPr>
                <w:ilvl w:val="0"/>
                <w:numId w:val="1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Возможность </w:t>
            </w:r>
            <w:r w:rsidRPr="00B66AB8">
              <w:rPr>
                <w:rFonts w:ascii="Times New Roman" w:hAnsi="Times New Roman" w:cs="Times New Roman"/>
              </w:rPr>
              <w:t>систематизировать все действия и события</w:t>
            </w:r>
            <w:r w:rsidR="005373B2">
              <w:rPr>
                <w:rFonts w:ascii="Times New Roman" w:hAnsi="Times New Roman" w:cs="Times New Roman"/>
              </w:rPr>
              <w:t xml:space="preserve"> </w:t>
            </w:r>
            <w:r w:rsidR="005373B2" w:rsidRPr="005373B2">
              <w:rPr>
                <w:rFonts w:ascii="Times New Roman" w:hAnsi="Times New Roman" w:cs="Times New Roman"/>
              </w:rPr>
              <w:t>таким образом, чтобы человек, занимающийся организацией мероприятий</w:t>
            </w:r>
            <w:r w:rsidR="005373B2">
              <w:rPr>
                <w:rFonts w:ascii="Times New Roman" w:hAnsi="Times New Roman" w:cs="Times New Roman"/>
              </w:rPr>
              <w:t xml:space="preserve"> четко понимал, что он должен сделать.</w:t>
            </w:r>
          </w:p>
          <w:p w14:paraId="25F355CA" w14:textId="407A55DA" w:rsidR="005373B2" w:rsidRDefault="005373B2" w:rsidP="00B66AB8">
            <w:pPr>
              <w:pStyle w:val="a4"/>
              <w:numPr>
                <w:ilvl w:val="0"/>
                <w:numId w:val="1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Облегчение организации рабочего времени</w:t>
            </w:r>
            <w:r w:rsidR="00412243">
              <w:rPr>
                <w:rFonts w:ascii="Times New Roman" w:hAnsi="Times New Roman" w:cs="Times New Roman"/>
              </w:rPr>
              <w:t>.</w:t>
            </w:r>
          </w:p>
          <w:p w14:paraId="65BD7944" w14:textId="5CFAD9A2" w:rsidR="00584479" w:rsidRPr="005373B2" w:rsidRDefault="005373B2" w:rsidP="00584479">
            <w:pPr>
              <w:pStyle w:val="a4"/>
              <w:numPr>
                <w:ilvl w:val="0"/>
                <w:numId w:val="1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Распространение информации о предстоящих событиях с помощью «внешнего» календаря.</w:t>
            </w:r>
          </w:p>
        </w:tc>
        <w:tc>
          <w:tcPr>
            <w:tcW w:w="3641" w:type="dxa"/>
          </w:tcPr>
          <w:p w14:paraId="55ABBF05" w14:textId="4658CB3B" w:rsidR="00985A05" w:rsidRDefault="00584479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lastRenderedPageBreak/>
              <w:t>Характеристика</w:t>
            </w:r>
          </w:p>
          <w:p w14:paraId="57797F8F" w14:textId="14CE2AFE" w:rsidR="00F02065" w:rsidRDefault="00F02065" w:rsidP="00897012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33BBC0A5" w14:textId="59385D94" w:rsidR="00B10827" w:rsidRDefault="002850B6" w:rsidP="00B1082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Прототип календаря состоит из пяти </w:t>
            </w:r>
            <w:r w:rsidR="00E57EC4">
              <w:rPr>
                <w:rFonts w:ascii="Times New Roman" w:hAnsi="Times New Roman" w:cs="Times New Roman"/>
              </w:rPr>
              <w:t>веб-</w:t>
            </w:r>
            <w:r>
              <w:rPr>
                <w:rFonts w:ascii="Times New Roman" w:hAnsi="Times New Roman" w:cs="Times New Roman"/>
              </w:rPr>
              <w:t>страниц</w:t>
            </w:r>
            <w:r w:rsidR="006629E8">
              <w:rPr>
                <w:rFonts w:ascii="Times New Roman" w:hAnsi="Times New Roman" w:cs="Times New Roman"/>
              </w:rPr>
              <w:t xml:space="preserve">, реализованных с помощью </w:t>
            </w:r>
            <w:r w:rsidR="006629E8">
              <w:rPr>
                <w:rFonts w:ascii="Times New Roman" w:hAnsi="Times New Roman" w:cs="Times New Roman"/>
                <w:lang w:val="en-US"/>
              </w:rPr>
              <w:t xml:space="preserve">HTML, CSS </w:t>
            </w:r>
            <w:r w:rsidR="006629E8">
              <w:rPr>
                <w:rFonts w:ascii="Times New Roman" w:hAnsi="Times New Roman" w:cs="Times New Roman"/>
              </w:rPr>
              <w:t xml:space="preserve">и </w:t>
            </w:r>
            <w:r w:rsidR="006629E8">
              <w:rPr>
                <w:rFonts w:ascii="Times New Roman" w:hAnsi="Times New Roman" w:cs="Times New Roman"/>
                <w:lang w:val="en-US"/>
              </w:rPr>
              <w:t>JavaScript</w:t>
            </w:r>
            <w:r w:rsidR="00D956D1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0B532CC" w14:textId="6E37929C" w:rsidR="00B10827" w:rsidRDefault="006629E8" w:rsidP="00B1082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Вся информация из календаря хранится в подключенной базе данных</w:t>
            </w:r>
            <w:r w:rsidR="00D956D1" w:rsidRPr="00D956D1">
              <w:rPr>
                <w:rFonts w:ascii="Times New Roman" w:hAnsi="Times New Roman" w:cs="Times New Roman"/>
              </w:rPr>
              <w:t>;</w:t>
            </w:r>
          </w:p>
          <w:p w14:paraId="409AED3E" w14:textId="29A65C81" w:rsidR="00D956D1" w:rsidRDefault="00D956D1" w:rsidP="00B1082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завершении задачи, происходит ее удаление из </w:t>
            </w:r>
            <w:r w:rsidR="00477F0F">
              <w:rPr>
                <w:rFonts w:ascii="Times New Roman" w:hAnsi="Times New Roman" w:cs="Times New Roman"/>
              </w:rPr>
              <w:t>базы данных</w:t>
            </w:r>
            <w:r w:rsidRPr="00D956D1">
              <w:rPr>
                <w:rFonts w:ascii="Times New Roman" w:hAnsi="Times New Roman" w:cs="Times New Roman"/>
              </w:rPr>
              <w:t>;</w:t>
            </w:r>
          </w:p>
          <w:p w14:paraId="215361F5" w14:textId="2FC2A4C8" w:rsidR="00D956D1" w:rsidRDefault="00D956D1" w:rsidP="00B1082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Хранение реализованных проектов в архиве</w:t>
            </w:r>
            <w:r w:rsidRPr="00D956D1">
              <w:rPr>
                <w:rFonts w:ascii="Times New Roman" w:hAnsi="Times New Roman" w:cs="Times New Roman"/>
              </w:rPr>
              <w:t>;</w:t>
            </w:r>
          </w:p>
          <w:p w14:paraId="19DDD4ED" w14:textId="18F97696" w:rsidR="00B10827" w:rsidRDefault="006629E8" w:rsidP="00B10827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Вёрстка прототипа адаптирована для </w:t>
            </w:r>
            <w:r>
              <w:rPr>
                <w:rFonts w:ascii="Times New Roman" w:hAnsi="Times New Roman" w:cs="Times New Roman"/>
              </w:rPr>
              <w:lastRenderedPageBreak/>
              <w:t>отображения только на ПК</w:t>
            </w:r>
            <w:r w:rsidR="002F6E70">
              <w:rPr>
                <w:rFonts w:ascii="Times New Roman" w:hAnsi="Times New Roman" w:cs="Times New Roman"/>
              </w:rPr>
              <w:t>.</w:t>
            </w:r>
          </w:p>
          <w:p w14:paraId="30E2071C" w14:textId="78C7B2C3" w:rsidR="00365DCC" w:rsidRPr="00365DCC" w:rsidRDefault="00365DCC" w:rsidP="004452D7">
            <w:pPr>
              <w:pStyle w:val="a4"/>
              <w:rPr>
                <w:rFonts w:ascii="Times New Roman" w:eastAsia="MyriadPro-Regular" w:hAnsi="Times New Roman" w:cs="Times New Roman"/>
                <w:sz w:val="20"/>
              </w:rPr>
            </w:pPr>
          </w:p>
        </w:tc>
        <w:tc>
          <w:tcPr>
            <w:tcW w:w="3641" w:type="dxa"/>
          </w:tcPr>
          <w:p w14:paraId="2E67C388" w14:textId="4CAE8A29" w:rsidR="00F02065" w:rsidRDefault="00985A05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lastRenderedPageBreak/>
              <w:t>Аналоги</w:t>
            </w:r>
          </w:p>
          <w:p w14:paraId="5EF71E8F" w14:textId="77777777" w:rsidR="004452D7" w:rsidRPr="00F02065" w:rsidRDefault="004452D7" w:rsidP="00897012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6BCEC625" w14:textId="77777777" w:rsidR="00584479" w:rsidRPr="00A44D9C" w:rsidRDefault="00493EA3" w:rsidP="00493EA3">
            <w:pPr>
              <w:pStyle w:val="a4"/>
              <w:numPr>
                <w:ilvl w:val="0"/>
                <w:numId w:val="14"/>
              </w:num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A44D9C">
              <w:rPr>
                <w:rFonts w:ascii="Times New Roman" w:hAnsi="Times New Roman" w:cs="Times New Roman"/>
                <w:b/>
                <w:bCs/>
                <w:lang w:val="en-US"/>
              </w:rPr>
              <w:t>Outlook</w:t>
            </w:r>
            <w:r w:rsidRPr="00A44D9C">
              <w:rPr>
                <w:rFonts w:ascii="Times New Roman" w:hAnsi="Times New Roman" w:cs="Times New Roman"/>
                <w:b/>
                <w:bCs/>
              </w:rPr>
              <w:t xml:space="preserve"> Календарь</w:t>
            </w:r>
          </w:p>
          <w:p w14:paraId="50BF8E2B" w14:textId="7F5C8E49" w:rsidR="00493EA3" w:rsidRPr="00624B4D" w:rsidRDefault="00493EA3" w:rsidP="00A44D9C">
            <w:pPr>
              <w:spacing w:after="120"/>
              <w:ind w:left="720"/>
              <w:rPr>
                <w:rFonts w:ascii="Times New Roman" w:hAnsi="Times New Roman" w:cs="Times New Roman"/>
                <w:i/>
                <w:iCs/>
              </w:rPr>
            </w:pPr>
            <w:r w:rsidRPr="00624B4D">
              <w:rPr>
                <w:rFonts w:ascii="Times New Roman" w:hAnsi="Times New Roman" w:cs="Times New Roman"/>
                <w:i/>
                <w:iCs/>
              </w:rPr>
              <w:t>Преимущества:</w:t>
            </w:r>
          </w:p>
          <w:p w14:paraId="04A9368B" w14:textId="757F8DB9" w:rsidR="00493EA3" w:rsidRPr="00A44D9C" w:rsidRDefault="00493EA3" w:rsidP="00A44D9C">
            <w:pPr>
              <w:pStyle w:val="a4"/>
              <w:numPr>
                <w:ilvl w:val="0"/>
                <w:numId w:val="20"/>
              </w:numPr>
              <w:spacing w:after="120"/>
              <w:rPr>
                <w:rFonts w:ascii="Times New Roman" w:hAnsi="Times New Roman" w:cs="Times New Roman"/>
              </w:rPr>
            </w:pPr>
            <w:r w:rsidRPr="00A44D9C">
              <w:rPr>
                <w:rFonts w:ascii="Times New Roman" w:hAnsi="Times New Roman" w:cs="Times New Roman"/>
              </w:rPr>
              <w:t>Содержит базу контактов, задачи и календарь, который можно публиковать и «расшаривать» для сотрудников</w:t>
            </w:r>
            <w:r w:rsidR="00412243" w:rsidRPr="00412243">
              <w:rPr>
                <w:rFonts w:ascii="Times New Roman" w:hAnsi="Times New Roman" w:cs="Times New Roman"/>
              </w:rPr>
              <w:t>.</w:t>
            </w:r>
          </w:p>
          <w:p w14:paraId="37D463E4" w14:textId="77777777" w:rsidR="00493EA3" w:rsidRPr="00624B4D" w:rsidRDefault="00493EA3" w:rsidP="00493EA3">
            <w:pPr>
              <w:spacing w:after="120"/>
              <w:ind w:left="720"/>
              <w:rPr>
                <w:rFonts w:ascii="Times New Roman" w:hAnsi="Times New Roman" w:cs="Times New Roman"/>
                <w:i/>
                <w:iCs/>
              </w:rPr>
            </w:pPr>
            <w:r w:rsidRPr="00624B4D">
              <w:rPr>
                <w:rFonts w:ascii="Times New Roman" w:hAnsi="Times New Roman" w:cs="Times New Roman"/>
                <w:i/>
                <w:iCs/>
              </w:rPr>
              <w:t>Недостатки:</w:t>
            </w:r>
          </w:p>
          <w:p w14:paraId="349AA3D7" w14:textId="616A5C57" w:rsidR="00493EA3" w:rsidRDefault="00493EA3" w:rsidP="00F02065">
            <w:pPr>
              <w:pStyle w:val="a4"/>
              <w:numPr>
                <w:ilvl w:val="0"/>
                <w:numId w:val="22"/>
              </w:numPr>
              <w:spacing w:after="120"/>
              <w:rPr>
                <w:rFonts w:ascii="Times New Roman" w:hAnsi="Times New Roman" w:cs="Times New Roman"/>
              </w:rPr>
            </w:pPr>
            <w:r w:rsidRPr="00A44D9C">
              <w:rPr>
                <w:rFonts w:ascii="Times New Roman" w:hAnsi="Times New Roman" w:cs="Times New Roman"/>
              </w:rPr>
              <w:t xml:space="preserve">Пользователю сложно ориентироваться в большом объеме </w:t>
            </w:r>
            <w:r w:rsidR="00A44D9C" w:rsidRPr="00A44D9C">
              <w:rPr>
                <w:rFonts w:ascii="Times New Roman" w:hAnsi="Times New Roman" w:cs="Times New Roman"/>
              </w:rPr>
              <w:t>задач</w:t>
            </w:r>
            <w:r w:rsidR="00412243" w:rsidRPr="00412243">
              <w:rPr>
                <w:rFonts w:ascii="Times New Roman" w:hAnsi="Times New Roman" w:cs="Times New Roman"/>
              </w:rPr>
              <w:t>.</w:t>
            </w:r>
          </w:p>
          <w:p w14:paraId="601816B7" w14:textId="77777777" w:rsidR="00F02065" w:rsidRPr="00A44D9C" w:rsidRDefault="00F02065" w:rsidP="00F02065">
            <w:pPr>
              <w:pStyle w:val="a4"/>
              <w:spacing w:after="120"/>
              <w:ind w:left="1080"/>
              <w:rPr>
                <w:rFonts w:ascii="Times New Roman" w:hAnsi="Times New Roman" w:cs="Times New Roman"/>
              </w:rPr>
            </w:pPr>
          </w:p>
          <w:p w14:paraId="51D6BEDF" w14:textId="77777777" w:rsidR="00493EA3" w:rsidRPr="00624B4D" w:rsidRDefault="00493EA3" w:rsidP="00493EA3">
            <w:pPr>
              <w:pStyle w:val="a4"/>
              <w:numPr>
                <w:ilvl w:val="0"/>
                <w:numId w:val="14"/>
              </w:num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624B4D">
              <w:rPr>
                <w:rFonts w:ascii="Times New Roman" w:hAnsi="Times New Roman" w:cs="Times New Roman"/>
                <w:b/>
                <w:bCs/>
              </w:rPr>
              <w:t>LeaderTask</w:t>
            </w:r>
          </w:p>
          <w:p w14:paraId="146FC34F" w14:textId="77777777" w:rsidR="001E0530" w:rsidRPr="00624B4D" w:rsidRDefault="00A44D9C" w:rsidP="00A44D9C">
            <w:pPr>
              <w:spacing w:after="1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Pr="00624B4D">
              <w:rPr>
                <w:rFonts w:ascii="Times New Roman" w:hAnsi="Times New Roman" w:cs="Times New Roman"/>
                <w:i/>
                <w:iCs/>
              </w:rPr>
              <w:t>Преимущества:</w:t>
            </w:r>
          </w:p>
          <w:p w14:paraId="446F6E61" w14:textId="36C19856" w:rsidR="00A44D9C" w:rsidRDefault="00A44D9C" w:rsidP="00A44D9C">
            <w:pPr>
              <w:pStyle w:val="a4"/>
              <w:numPr>
                <w:ilvl w:val="0"/>
                <w:numId w:val="18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Удачная систематизация задач и проектов</w:t>
            </w:r>
            <w:r w:rsidR="00412243" w:rsidRPr="00412243">
              <w:rPr>
                <w:rFonts w:ascii="Times New Roman" w:hAnsi="Times New Roman" w:cs="Times New Roman"/>
              </w:rPr>
              <w:t>;</w:t>
            </w:r>
          </w:p>
          <w:p w14:paraId="60D6A1BD" w14:textId="7D878273" w:rsidR="00A44D9C" w:rsidRPr="00A44D9C" w:rsidRDefault="00A44D9C" w:rsidP="00A44D9C">
            <w:pPr>
              <w:pStyle w:val="a4"/>
              <w:numPr>
                <w:ilvl w:val="0"/>
                <w:numId w:val="18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Широкий функционал(работа с сотрудниками, гибкие настройки, </w:t>
            </w:r>
            <w:r w:rsidRPr="00A44D9C">
              <w:rPr>
                <w:rFonts w:ascii="Times New Roman" w:hAnsi="Times New Roman" w:cs="Times New Roman"/>
              </w:rPr>
              <w:t>поддерж</w:t>
            </w:r>
            <w:r>
              <w:rPr>
                <w:rFonts w:ascii="Times New Roman" w:hAnsi="Times New Roman" w:cs="Times New Roman"/>
              </w:rPr>
              <w:t>ка</w:t>
            </w:r>
          </w:p>
          <w:p w14:paraId="42253FA6" w14:textId="3BFDDE74" w:rsidR="00A44D9C" w:rsidRPr="00436114" w:rsidRDefault="00A44D9C" w:rsidP="00A44D9C">
            <w:pPr>
              <w:pStyle w:val="a4"/>
              <w:spacing w:after="120"/>
              <w:ind w:left="1020"/>
              <w:rPr>
                <w:rFonts w:ascii="Times New Roman" w:hAnsi="Times New Roman" w:cs="Times New Roman"/>
              </w:rPr>
            </w:pPr>
            <w:r w:rsidRPr="00A44D9C">
              <w:rPr>
                <w:rFonts w:ascii="Times New Roman" w:hAnsi="Times New Roman" w:cs="Times New Roman"/>
              </w:rPr>
              <w:t>все</w:t>
            </w:r>
            <w:r>
              <w:rPr>
                <w:rFonts w:ascii="Times New Roman" w:hAnsi="Times New Roman" w:cs="Times New Roman"/>
              </w:rPr>
              <w:t>х</w:t>
            </w:r>
            <w:r w:rsidRPr="00A44D9C">
              <w:rPr>
                <w:rFonts w:ascii="Times New Roman" w:hAnsi="Times New Roman" w:cs="Times New Roman"/>
              </w:rPr>
              <w:t xml:space="preserve"> систем тайм-менеджмента</w:t>
            </w:r>
            <w:r>
              <w:rPr>
                <w:rFonts w:ascii="Times New Roman" w:hAnsi="Times New Roman" w:cs="Times New Roman"/>
              </w:rPr>
              <w:t>)</w:t>
            </w:r>
            <w:r w:rsidR="00412243" w:rsidRPr="00436114">
              <w:rPr>
                <w:rFonts w:ascii="Times New Roman" w:hAnsi="Times New Roman" w:cs="Times New Roman"/>
              </w:rPr>
              <w:t>.</w:t>
            </w:r>
          </w:p>
          <w:p w14:paraId="1332C68F" w14:textId="77777777" w:rsidR="00A44D9C" w:rsidRPr="00624B4D" w:rsidRDefault="00A44D9C" w:rsidP="00A44D9C">
            <w:pPr>
              <w:spacing w:after="12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624B4D">
              <w:rPr>
                <w:rFonts w:ascii="Times New Roman" w:hAnsi="Times New Roman" w:cs="Times New Roman"/>
                <w:i/>
                <w:iCs/>
              </w:rPr>
              <w:t>Недостатки:</w:t>
            </w:r>
          </w:p>
          <w:p w14:paraId="559D958D" w14:textId="154BDF5C" w:rsidR="00A44D9C" w:rsidRDefault="00A44D9C" w:rsidP="00A44D9C">
            <w:pPr>
              <w:pStyle w:val="a4"/>
              <w:numPr>
                <w:ilvl w:val="0"/>
                <w:numId w:val="2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 цена</w:t>
            </w:r>
            <w:r w:rsidR="00412243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6A50199" w14:textId="1AC49062" w:rsidR="00A44D9C" w:rsidRDefault="00A44D9C" w:rsidP="00A44D9C">
            <w:pPr>
              <w:pStyle w:val="a4"/>
              <w:numPr>
                <w:ilvl w:val="0"/>
                <w:numId w:val="2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Простоватый дизайн</w:t>
            </w:r>
            <w:r w:rsidR="00412243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3A102B7" w14:textId="77777777" w:rsidR="00A44D9C" w:rsidRDefault="00A44D9C" w:rsidP="00A44D9C">
            <w:pPr>
              <w:pStyle w:val="a4"/>
              <w:numPr>
                <w:ilvl w:val="0"/>
                <w:numId w:val="2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возможности фильтровать задачи и проекты</w:t>
            </w:r>
            <w:r w:rsidR="00412243" w:rsidRPr="00412243">
              <w:rPr>
                <w:rFonts w:ascii="Times New Roman" w:hAnsi="Times New Roman" w:cs="Times New Roman"/>
              </w:rPr>
              <w:t>.</w:t>
            </w:r>
          </w:p>
          <w:p w14:paraId="4213A416" w14:textId="77777777" w:rsidR="00D956D1" w:rsidRPr="002A6184" w:rsidRDefault="00D956D1" w:rsidP="00D956D1">
            <w:pPr>
              <w:pStyle w:val="a4"/>
              <w:spacing w:after="120"/>
              <w:ind w:left="1080"/>
              <w:rPr>
                <w:rFonts w:ascii="Times New Roman" w:hAnsi="Times New Roman" w:cs="Times New Roman"/>
              </w:rPr>
            </w:pPr>
          </w:p>
          <w:p w14:paraId="52ED0C7F" w14:textId="77777777" w:rsidR="00D956D1" w:rsidRPr="004452D7" w:rsidRDefault="00D956D1" w:rsidP="00D956D1">
            <w:pPr>
              <w:pStyle w:val="a4"/>
              <w:numPr>
                <w:ilvl w:val="0"/>
                <w:numId w:val="14"/>
              </w:num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618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452D7">
              <w:rPr>
                <w:rFonts w:ascii="Times New Roman" w:hAnsi="Times New Roman" w:cs="Times New Roman"/>
                <w:b/>
                <w:bCs/>
                <w:lang w:val="en-US"/>
              </w:rPr>
              <w:t>AgenDAV</w:t>
            </w:r>
          </w:p>
          <w:p w14:paraId="1D3B526D" w14:textId="2EA85146" w:rsidR="002D5FFF" w:rsidRPr="002D5FFF" w:rsidRDefault="00D956D1" w:rsidP="002D5FFF">
            <w:pPr>
              <w:pStyle w:val="a4"/>
              <w:spacing w:after="120"/>
              <w:ind w:left="1080"/>
              <w:rPr>
                <w:rFonts w:ascii="Times New Roman" w:hAnsi="Times New Roman" w:cs="Times New Roman"/>
              </w:rPr>
            </w:pPr>
            <w:r w:rsidRPr="002D5FFF">
              <w:rPr>
                <w:rFonts w:ascii="Times New Roman" w:hAnsi="Times New Roman" w:cs="Times New Roman"/>
                <w:i/>
                <w:iCs/>
              </w:rPr>
              <w:t>Преимущества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EA8F113" w14:textId="4A57715A" w:rsidR="00D956D1" w:rsidRPr="002D5FFF" w:rsidRDefault="008D4117" w:rsidP="002D5FFF">
            <w:pPr>
              <w:pStyle w:val="a4"/>
              <w:numPr>
                <w:ilvl w:val="0"/>
                <w:numId w:val="27"/>
              </w:numPr>
              <w:spacing w:after="120"/>
              <w:rPr>
                <w:rFonts w:ascii="Times New Roman" w:hAnsi="Times New Roman" w:cs="Times New Roman"/>
              </w:rPr>
            </w:pPr>
            <w:r w:rsidRPr="002D5FFF">
              <w:rPr>
                <w:rFonts w:ascii="Times New Roman" w:hAnsi="Times New Roman" w:cs="Times New Roman"/>
              </w:rPr>
              <w:t>Интерфейс полностью настраиваемый для нужд пользователя</w:t>
            </w:r>
            <w:r w:rsidR="002D5FFF" w:rsidRPr="002D5FFF">
              <w:rPr>
                <w:rFonts w:ascii="Times New Roman" w:hAnsi="Times New Roman" w:cs="Times New Roman"/>
              </w:rPr>
              <w:t>.</w:t>
            </w:r>
          </w:p>
          <w:p w14:paraId="12A3524A" w14:textId="77777777" w:rsidR="008D4117" w:rsidRDefault="008D4117" w:rsidP="008D4117">
            <w:pPr>
              <w:spacing w:after="120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Недостатки:</w:t>
            </w:r>
          </w:p>
          <w:p w14:paraId="0E60D62B" w14:textId="4437585F" w:rsidR="008D4117" w:rsidRDefault="008D4117" w:rsidP="008D4117">
            <w:pPr>
              <w:pStyle w:val="a4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Представляет ценность только для разработчика или продвинутого пользователя (возможность скачать исходный код и не более)</w:t>
            </w:r>
            <w:r w:rsidR="002D5FFF">
              <w:rPr>
                <w:rFonts w:ascii="Times New Roman" w:hAnsi="Times New Roman" w:cs="Times New Roman"/>
              </w:rPr>
              <w:t>.</w:t>
            </w:r>
          </w:p>
          <w:p w14:paraId="1A461180" w14:textId="77777777" w:rsidR="002D5FFF" w:rsidRDefault="002D5FFF" w:rsidP="002D5FFF">
            <w:pPr>
              <w:pStyle w:val="a4"/>
              <w:spacing w:after="120"/>
              <w:ind w:left="1440"/>
              <w:rPr>
                <w:rFonts w:ascii="Times New Roman" w:hAnsi="Times New Roman" w:cs="Times New Roman"/>
              </w:rPr>
            </w:pPr>
          </w:p>
          <w:p w14:paraId="636F6340" w14:textId="77777777" w:rsidR="002D5FFF" w:rsidRPr="002D5FFF" w:rsidRDefault="004452D7" w:rsidP="002D5FFF">
            <w:pPr>
              <w:pStyle w:val="a4"/>
              <w:numPr>
                <w:ilvl w:val="0"/>
                <w:numId w:val="14"/>
              </w:num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2D5FFF">
              <w:rPr>
                <w:rFonts w:ascii="Times New Roman" w:hAnsi="Times New Roman" w:cs="Times New Roman"/>
                <w:b/>
                <w:bCs/>
                <w:lang w:val="en-US"/>
              </w:rPr>
              <w:t>ManProgress</w:t>
            </w:r>
          </w:p>
          <w:p w14:paraId="656D876C" w14:textId="073CF436" w:rsidR="00477F0F" w:rsidRPr="002D5FFF" w:rsidRDefault="002D5FFF" w:rsidP="002D5FFF">
            <w:pPr>
              <w:spacing w:after="120"/>
              <w:ind w:left="720"/>
              <w:rPr>
                <w:rFonts w:ascii="Times New Roman" w:hAnsi="Times New Roman" w:cs="Times New Roman"/>
                <w:i/>
                <w:iCs/>
              </w:rPr>
            </w:pPr>
            <w:r w:rsidRPr="002D5FF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     </w:t>
            </w:r>
            <w:r w:rsidR="00477F0F" w:rsidRPr="002D5FFF">
              <w:rPr>
                <w:rFonts w:ascii="Times New Roman" w:hAnsi="Times New Roman" w:cs="Times New Roman"/>
                <w:i/>
                <w:iCs/>
              </w:rPr>
              <w:t>Преимущества:</w:t>
            </w:r>
          </w:p>
          <w:p w14:paraId="7DC58CD6" w14:textId="3008B7F3" w:rsidR="00477F0F" w:rsidRDefault="002D5FFF" w:rsidP="00477F0F">
            <w:pPr>
              <w:pStyle w:val="a4"/>
              <w:numPr>
                <w:ilvl w:val="0"/>
                <w:numId w:val="25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Простой интерфейс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3826314" w14:textId="5985A99C" w:rsidR="002D5FFF" w:rsidRDefault="002D5FFF" w:rsidP="00477F0F">
            <w:pPr>
              <w:pStyle w:val="a4"/>
              <w:numPr>
                <w:ilvl w:val="0"/>
                <w:numId w:val="25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Многофункциональность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8F00ADB" w14:textId="77C8B8AF" w:rsidR="002D5FFF" w:rsidRDefault="002D5FFF" w:rsidP="00477F0F">
            <w:pPr>
              <w:pStyle w:val="a4"/>
              <w:numPr>
                <w:ilvl w:val="0"/>
                <w:numId w:val="25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Необычный дизайн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E4D67BC" w14:textId="0D1A1EF0" w:rsidR="002D5FFF" w:rsidRPr="002D5FFF" w:rsidRDefault="002D5FFF" w:rsidP="002D5FFF">
            <w:pPr>
              <w:spacing w:after="120"/>
              <w:ind w:left="108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  </w:t>
            </w:r>
            <w:r w:rsidRPr="002D5FFF">
              <w:rPr>
                <w:rFonts w:ascii="Times New Roman" w:hAnsi="Times New Roman" w:cs="Times New Roman"/>
                <w:i/>
                <w:iCs/>
              </w:rPr>
              <w:t>Недостатки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:</w:t>
            </w:r>
          </w:p>
          <w:p w14:paraId="25D93ED5" w14:textId="6A620ACE" w:rsidR="002D5FFF" w:rsidRDefault="002D5FFF" w:rsidP="002D5FFF">
            <w:pPr>
              <w:pStyle w:val="a4"/>
              <w:numPr>
                <w:ilvl w:val="0"/>
                <w:numId w:val="26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 в освоении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A379C1B" w14:textId="2CD3BD6A" w:rsidR="002D5FFF" w:rsidRPr="00477F0F" w:rsidRDefault="002D5FFF" w:rsidP="002D5FFF">
            <w:pPr>
              <w:pStyle w:val="a4"/>
              <w:numPr>
                <w:ilvl w:val="0"/>
                <w:numId w:val="26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решает проблему «перегруженности».</w:t>
            </w:r>
          </w:p>
        </w:tc>
      </w:tr>
      <w:tr w:rsidR="00985A05" w:rsidRPr="00365DCC" w14:paraId="2214E21D" w14:textId="77777777" w:rsidTr="00396F0B">
        <w:trPr>
          <w:trHeight w:val="562"/>
        </w:trPr>
        <w:tc>
          <w:tcPr>
            <w:tcW w:w="7280" w:type="dxa"/>
            <w:gridSpan w:val="2"/>
          </w:tcPr>
          <w:p w14:paraId="4AE875CB" w14:textId="47B76C3B" w:rsidR="00985A05" w:rsidRPr="00365DCC" w:rsidRDefault="00985A05" w:rsidP="008970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5DCC">
              <w:rPr>
                <w:rFonts w:ascii="Times New Roman" w:hAnsi="Times New Roman" w:cs="Times New Roman"/>
                <w:b/>
                <w:sz w:val="28"/>
              </w:rPr>
              <w:lastRenderedPageBreak/>
              <w:t>Срок проекта</w:t>
            </w:r>
            <w:r w:rsidR="00624B4D">
              <w:rPr>
                <w:rFonts w:ascii="Times New Roman" w:hAnsi="Times New Roman" w:cs="Times New Roman"/>
                <w:b/>
                <w:sz w:val="28"/>
              </w:rPr>
              <w:t>: 3 месяца</w:t>
            </w:r>
          </w:p>
        </w:tc>
        <w:tc>
          <w:tcPr>
            <w:tcW w:w="7282" w:type="dxa"/>
            <w:gridSpan w:val="2"/>
          </w:tcPr>
          <w:p w14:paraId="52FBD485" w14:textId="073E40A8" w:rsidR="00365DCC" w:rsidRPr="00F02065" w:rsidRDefault="009C3042" w:rsidP="008970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Предполагаемый б</w:t>
            </w:r>
            <w:r w:rsidR="00985A05" w:rsidRPr="00365DCC">
              <w:rPr>
                <w:rFonts w:ascii="Times New Roman" w:hAnsi="Times New Roman" w:cs="Times New Roman"/>
                <w:b/>
                <w:sz w:val="28"/>
              </w:rPr>
              <w:t>юджет проекта:</w:t>
            </w:r>
            <w:r w:rsidR="00985A05" w:rsidRPr="00365DC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02065">
              <w:rPr>
                <w:rFonts w:ascii="Times New Roman" w:hAnsi="Times New Roman" w:cs="Times New Roman"/>
                <w:sz w:val="28"/>
              </w:rPr>
              <w:t>не требуется</w:t>
            </w:r>
          </w:p>
        </w:tc>
      </w:tr>
    </w:tbl>
    <w:p w14:paraId="002F2B37" w14:textId="4726DCD4" w:rsidR="00A52CD5" w:rsidRDefault="00064985" w:rsidP="00064985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4468606" w14:textId="42FD5E39" w:rsidR="00674EBA" w:rsidRPr="00482077" w:rsidRDefault="00674EBA">
      <w:pPr>
        <w:rPr>
          <w:rFonts w:ascii="Times New Roman" w:hAnsi="Times New Roman" w:cs="Times New Roman"/>
        </w:rPr>
      </w:pPr>
    </w:p>
    <w:sectPr w:rsidR="00674EBA" w:rsidRPr="00482077" w:rsidSect="00951236">
      <w:headerReference w:type="default" r:id="rId7"/>
      <w:footerReference w:type="default" r:id="rId8"/>
      <w:pgSz w:w="16840" w:h="11900" w:orient="landscape"/>
      <w:pgMar w:top="150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B7539" w14:textId="77777777" w:rsidR="001C3C7B" w:rsidRDefault="001C3C7B" w:rsidP="0076597B">
      <w:r>
        <w:separator/>
      </w:r>
    </w:p>
  </w:endnote>
  <w:endnote w:type="continuationSeparator" w:id="0">
    <w:p w14:paraId="188FFC71" w14:textId="77777777" w:rsidR="001C3C7B" w:rsidRDefault="001C3C7B" w:rsidP="007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2DD3" w14:textId="7C1AAE03" w:rsidR="0076597B" w:rsidRPr="0076597B" w:rsidRDefault="0076597B" w:rsidP="0076597B">
    <w:pPr>
      <w:pStyle w:val="aa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Pr="00C46F60">
      <w:rPr>
        <w:rFonts w:ascii="PT Sans" w:hAnsi="PT Sans"/>
        <w:i/>
        <w:iCs/>
        <w:sz w:val="20"/>
        <w:szCs w:val="20"/>
        <w:lang w:val="en-US"/>
      </w:rPr>
      <w:t>Project.spbstu.ru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56C17" w14:textId="77777777" w:rsidR="001C3C7B" w:rsidRDefault="001C3C7B" w:rsidP="0076597B">
      <w:r>
        <w:separator/>
      </w:r>
    </w:p>
  </w:footnote>
  <w:footnote w:type="continuationSeparator" w:id="0">
    <w:p w14:paraId="42A57345" w14:textId="77777777" w:rsidR="001C3C7B" w:rsidRDefault="001C3C7B" w:rsidP="00765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0D66A" w14:textId="69173F07" w:rsidR="0076597B" w:rsidRDefault="0076597B">
    <w:pPr>
      <w:pStyle w:val="a8"/>
    </w:pPr>
    <w:r w:rsidRPr="0076597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1F0E76" wp14:editId="3BD9E8B4">
              <wp:simplePos x="0" y="0"/>
              <wp:positionH relativeFrom="column">
                <wp:posOffset>8373745</wp:posOffset>
              </wp:positionH>
              <wp:positionV relativeFrom="paragraph">
                <wp:posOffset>-78377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7DBDCB" w14:textId="77777777" w:rsidR="0076597B" w:rsidRPr="00C46F60" w:rsidRDefault="0076597B" w:rsidP="0076597B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1EE6D81C" w14:textId="77777777" w:rsidR="0076597B" w:rsidRPr="00C46F60" w:rsidRDefault="0076597B" w:rsidP="0076597B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18FD68F7" w14:textId="77777777" w:rsidR="0076597B" w:rsidRPr="00C46F60" w:rsidRDefault="0076597B" w:rsidP="0076597B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E1F0E76" id="Надпись 4" o:spid="_x0000_s1026" style="position:absolute;margin-left:659.35pt;margin-top:-6.15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" fillcolor="white [3201]" stroked="f" strokeweight=".18mm">
              <v:textbox>
                <w:txbxContent>
                  <w:p w14:paraId="1C7DBDCB" w14:textId="77777777" w:rsidR="0076597B" w:rsidRPr="00C46F60" w:rsidRDefault="0076597B" w:rsidP="0076597B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14:paraId="1EE6D81C" w14:textId="77777777" w:rsidR="0076597B" w:rsidRPr="00C46F60" w:rsidRDefault="0076597B" w:rsidP="0076597B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14:paraId="18FD68F7" w14:textId="77777777" w:rsidR="0076597B" w:rsidRPr="00C46F60" w:rsidRDefault="0076597B" w:rsidP="0076597B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  <w:r w:rsidRPr="0076597B">
      <w:rPr>
        <w:noProof/>
      </w:rPr>
      <w:drawing>
        <wp:anchor distT="0" distB="0" distL="114300" distR="114300" simplePos="0" relativeHeight="251660288" behindDoc="0" locked="0" layoutInCell="1" allowOverlap="1" wp14:anchorId="11D7068F" wp14:editId="257B714B">
          <wp:simplePos x="0" y="0"/>
          <wp:positionH relativeFrom="column">
            <wp:posOffset>7857490</wp:posOffset>
          </wp:positionH>
          <wp:positionV relativeFrom="paragraph">
            <wp:posOffset>-116296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1B2A">
      <w:rPr>
        <w:rFonts w:ascii="Times New Roman" w:eastAsia="Times New Roman" w:hAnsi="Times New Roman" w:cs="Times New Roman"/>
      </w:rPr>
      <w:fldChar w:fldCharType="begin"/>
    </w:r>
    <w:r w:rsidRPr="00541B2A">
      <w:rPr>
        <w:rFonts w:ascii="Times New Roman" w:eastAsia="Times New Roman" w:hAnsi="Times New Roman" w:cs="Times New Roman"/>
      </w:rPr>
      <w:instrText xml:space="preserve"> INCLUDEPICTURE "/var/folders/h3/78q1lh4922g2_knpysmgr2600000gp/T/com.microsoft.Word/WebArchiveCopyPasteTempFiles/logo_main_sm.png" \* MERGEFORMATINET </w:instrText>
    </w:r>
    <w:r w:rsidRPr="00541B2A">
      <w:rPr>
        <w:rFonts w:ascii="Times New Roman" w:eastAsia="Times New Roman" w:hAnsi="Times New Roman" w:cs="Times New Roman"/>
      </w:rPr>
      <w:fldChar w:fldCharType="separate"/>
    </w:r>
    <w:r w:rsidRPr="00541B2A">
      <w:rPr>
        <w:rFonts w:ascii="Times New Roman" w:eastAsia="Times New Roman" w:hAnsi="Times New Roman" w:cs="Times New Roman"/>
        <w:noProof/>
      </w:rPr>
      <w:drawing>
        <wp:inline distT="0" distB="0" distL="0" distR="0" wp14:anchorId="0C5F5F25" wp14:editId="41D1CBBC">
          <wp:extent cx="2032703" cy="5400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70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41B2A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57D"/>
    <w:multiLevelType w:val="hybridMultilevel"/>
    <w:tmpl w:val="FD52D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7A1F"/>
    <w:multiLevelType w:val="hybridMultilevel"/>
    <w:tmpl w:val="A81E1C72"/>
    <w:lvl w:ilvl="0" w:tplc="AED8265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F80553A"/>
    <w:multiLevelType w:val="hybridMultilevel"/>
    <w:tmpl w:val="301E6718"/>
    <w:lvl w:ilvl="0" w:tplc="2ECCB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D1485"/>
    <w:multiLevelType w:val="hybridMultilevel"/>
    <w:tmpl w:val="0C4060D2"/>
    <w:lvl w:ilvl="0" w:tplc="EEC0F53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A4189C"/>
    <w:multiLevelType w:val="hybridMultilevel"/>
    <w:tmpl w:val="A0D0FA00"/>
    <w:lvl w:ilvl="0" w:tplc="8DF438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A06F3A"/>
    <w:multiLevelType w:val="hybridMultilevel"/>
    <w:tmpl w:val="58B8FA32"/>
    <w:lvl w:ilvl="0" w:tplc="42B68C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291CFE"/>
    <w:multiLevelType w:val="hybridMultilevel"/>
    <w:tmpl w:val="C94272E6"/>
    <w:lvl w:ilvl="0" w:tplc="2C74E4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ED3FA5"/>
    <w:multiLevelType w:val="hybridMultilevel"/>
    <w:tmpl w:val="63F88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21DA9"/>
    <w:multiLevelType w:val="hybridMultilevel"/>
    <w:tmpl w:val="BF3E521A"/>
    <w:lvl w:ilvl="0" w:tplc="BB067E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C90234"/>
    <w:multiLevelType w:val="hybridMultilevel"/>
    <w:tmpl w:val="B87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F233E"/>
    <w:multiLevelType w:val="hybridMultilevel"/>
    <w:tmpl w:val="12FCB2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7655D"/>
    <w:multiLevelType w:val="hybridMultilevel"/>
    <w:tmpl w:val="F992E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D1EEB"/>
    <w:multiLevelType w:val="hybridMultilevel"/>
    <w:tmpl w:val="B5B2E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D3393"/>
    <w:multiLevelType w:val="hybridMultilevel"/>
    <w:tmpl w:val="5D7E176C"/>
    <w:lvl w:ilvl="0" w:tplc="8E3069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90156"/>
    <w:multiLevelType w:val="hybridMultilevel"/>
    <w:tmpl w:val="A7BEAE80"/>
    <w:lvl w:ilvl="0" w:tplc="63B6B10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8016DB9"/>
    <w:multiLevelType w:val="hybridMultilevel"/>
    <w:tmpl w:val="66E48E9A"/>
    <w:lvl w:ilvl="0" w:tplc="326CB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300132"/>
    <w:multiLevelType w:val="hybridMultilevel"/>
    <w:tmpl w:val="3A006A46"/>
    <w:lvl w:ilvl="0" w:tplc="CCF0918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2295C"/>
    <w:multiLevelType w:val="hybridMultilevel"/>
    <w:tmpl w:val="E6C6CF30"/>
    <w:lvl w:ilvl="0" w:tplc="A454D2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223C1B"/>
    <w:multiLevelType w:val="hybridMultilevel"/>
    <w:tmpl w:val="93A6E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F02DD"/>
    <w:multiLevelType w:val="hybridMultilevel"/>
    <w:tmpl w:val="2B70E7CE"/>
    <w:lvl w:ilvl="0" w:tplc="9F864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77C92FE5"/>
    <w:multiLevelType w:val="hybridMultilevel"/>
    <w:tmpl w:val="C79AF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630E9"/>
    <w:multiLevelType w:val="hybridMultilevel"/>
    <w:tmpl w:val="C588A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36E01"/>
    <w:multiLevelType w:val="hybridMultilevel"/>
    <w:tmpl w:val="EFFC4DBC"/>
    <w:lvl w:ilvl="0" w:tplc="71880D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8"/>
  </w:num>
  <w:num w:numId="3">
    <w:abstractNumId w:val="26"/>
  </w:num>
  <w:num w:numId="4">
    <w:abstractNumId w:val="22"/>
  </w:num>
  <w:num w:numId="5">
    <w:abstractNumId w:val="14"/>
  </w:num>
  <w:num w:numId="6">
    <w:abstractNumId w:val="0"/>
  </w:num>
  <w:num w:numId="7">
    <w:abstractNumId w:val="12"/>
  </w:num>
  <w:num w:numId="8">
    <w:abstractNumId w:val="13"/>
  </w:num>
  <w:num w:numId="9">
    <w:abstractNumId w:val="8"/>
  </w:num>
  <w:num w:numId="10">
    <w:abstractNumId w:val="23"/>
  </w:num>
  <w:num w:numId="11">
    <w:abstractNumId w:val="24"/>
  </w:num>
  <w:num w:numId="12">
    <w:abstractNumId w:val="20"/>
  </w:num>
  <w:num w:numId="13">
    <w:abstractNumId w:val="10"/>
  </w:num>
  <w:num w:numId="14">
    <w:abstractNumId w:val="16"/>
  </w:num>
  <w:num w:numId="15">
    <w:abstractNumId w:val="7"/>
  </w:num>
  <w:num w:numId="16">
    <w:abstractNumId w:val="9"/>
  </w:num>
  <w:num w:numId="17">
    <w:abstractNumId w:val="19"/>
  </w:num>
  <w:num w:numId="18">
    <w:abstractNumId w:val="1"/>
  </w:num>
  <w:num w:numId="19">
    <w:abstractNumId w:val="11"/>
  </w:num>
  <w:num w:numId="20">
    <w:abstractNumId w:val="21"/>
  </w:num>
  <w:num w:numId="21">
    <w:abstractNumId w:val="17"/>
  </w:num>
  <w:num w:numId="22">
    <w:abstractNumId w:val="3"/>
  </w:num>
  <w:num w:numId="23">
    <w:abstractNumId w:val="25"/>
  </w:num>
  <w:num w:numId="24">
    <w:abstractNumId w:val="4"/>
  </w:num>
  <w:num w:numId="25">
    <w:abstractNumId w:val="6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0F"/>
    <w:rsid w:val="000233CC"/>
    <w:rsid w:val="00064985"/>
    <w:rsid w:val="000B3D73"/>
    <w:rsid w:val="001251DE"/>
    <w:rsid w:val="001C3C7B"/>
    <w:rsid w:val="001E0530"/>
    <w:rsid w:val="001F723E"/>
    <w:rsid w:val="0023777F"/>
    <w:rsid w:val="00242706"/>
    <w:rsid w:val="00245E0F"/>
    <w:rsid w:val="002807FA"/>
    <w:rsid w:val="002850B6"/>
    <w:rsid w:val="002A6184"/>
    <w:rsid w:val="002A625C"/>
    <w:rsid w:val="002C0117"/>
    <w:rsid w:val="002C2680"/>
    <w:rsid w:val="002D0D5A"/>
    <w:rsid w:val="002D5FFF"/>
    <w:rsid w:val="002E7A25"/>
    <w:rsid w:val="002F3B32"/>
    <w:rsid w:val="002F6E70"/>
    <w:rsid w:val="00307881"/>
    <w:rsid w:val="00342B6E"/>
    <w:rsid w:val="00365DCC"/>
    <w:rsid w:val="003806BF"/>
    <w:rsid w:val="00383FDA"/>
    <w:rsid w:val="00396F0B"/>
    <w:rsid w:val="00412243"/>
    <w:rsid w:val="00436114"/>
    <w:rsid w:val="004452D7"/>
    <w:rsid w:val="00477F0F"/>
    <w:rsid w:val="00482077"/>
    <w:rsid w:val="00493EA3"/>
    <w:rsid w:val="00495417"/>
    <w:rsid w:val="004E01CF"/>
    <w:rsid w:val="004F46E6"/>
    <w:rsid w:val="005373B2"/>
    <w:rsid w:val="00551DB3"/>
    <w:rsid w:val="00584479"/>
    <w:rsid w:val="005C7F19"/>
    <w:rsid w:val="005E6463"/>
    <w:rsid w:val="00616CE7"/>
    <w:rsid w:val="00624B4D"/>
    <w:rsid w:val="006629E8"/>
    <w:rsid w:val="00674EBA"/>
    <w:rsid w:val="0069685A"/>
    <w:rsid w:val="006B110D"/>
    <w:rsid w:val="0070344B"/>
    <w:rsid w:val="007215E4"/>
    <w:rsid w:val="00741BBF"/>
    <w:rsid w:val="00756066"/>
    <w:rsid w:val="0076597B"/>
    <w:rsid w:val="007A3ECA"/>
    <w:rsid w:val="007D07AF"/>
    <w:rsid w:val="00896CEC"/>
    <w:rsid w:val="008D4117"/>
    <w:rsid w:val="0090720B"/>
    <w:rsid w:val="00916A66"/>
    <w:rsid w:val="00951236"/>
    <w:rsid w:val="00985A05"/>
    <w:rsid w:val="009C3042"/>
    <w:rsid w:val="009E6C93"/>
    <w:rsid w:val="00A44D9C"/>
    <w:rsid w:val="00A52CD5"/>
    <w:rsid w:val="00AC7652"/>
    <w:rsid w:val="00AF7B28"/>
    <w:rsid w:val="00B10827"/>
    <w:rsid w:val="00B26E82"/>
    <w:rsid w:val="00B65BFE"/>
    <w:rsid w:val="00B66AB8"/>
    <w:rsid w:val="00BA2EE4"/>
    <w:rsid w:val="00BC7100"/>
    <w:rsid w:val="00C16049"/>
    <w:rsid w:val="00C831C4"/>
    <w:rsid w:val="00CA1D9D"/>
    <w:rsid w:val="00CD1C68"/>
    <w:rsid w:val="00D00441"/>
    <w:rsid w:val="00D80883"/>
    <w:rsid w:val="00D956D1"/>
    <w:rsid w:val="00DA70DE"/>
    <w:rsid w:val="00E43E62"/>
    <w:rsid w:val="00E57EC4"/>
    <w:rsid w:val="00F02065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1D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character" w:customStyle="1" w:styleId="20">
    <w:name w:val="Заголовок 2 Знак"/>
    <w:basedOn w:val="a0"/>
    <w:link w:val="2"/>
    <w:uiPriority w:val="9"/>
    <w:rsid w:val="00CA1D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rsid w:val="00365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76597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597B"/>
  </w:style>
  <w:style w:type="paragraph" w:styleId="aa">
    <w:name w:val="footer"/>
    <w:basedOn w:val="a"/>
    <w:link w:val="ab"/>
    <w:uiPriority w:val="99"/>
    <w:unhideWhenUsed/>
    <w:rsid w:val="0076597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597B"/>
  </w:style>
  <w:style w:type="paragraph" w:styleId="ac">
    <w:name w:val="Balloon Text"/>
    <w:basedOn w:val="a"/>
    <w:link w:val="ad"/>
    <w:uiPriority w:val="99"/>
    <w:semiHidden/>
    <w:unhideWhenUsed/>
    <w:rsid w:val="00B65BF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65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Образ продукта</vt:lpstr>
      <vt:lpstr>Примеры заполнения шаблона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Анастасия Шредер</cp:lastModifiedBy>
  <cp:revision>35</cp:revision>
  <dcterms:created xsi:type="dcterms:W3CDTF">2017-08-07T11:18:00Z</dcterms:created>
  <dcterms:modified xsi:type="dcterms:W3CDTF">2020-03-26T20:09:00Z</dcterms:modified>
</cp:coreProperties>
</file>