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27" w:rsidRPr="00E54297" w:rsidRDefault="007A1C82" w:rsidP="00B82B27">
      <w:pPr>
        <w:pStyle w:val="4"/>
        <w:spacing w:before="0" w:after="0"/>
        <w:jc w:val="both"/>
        <w:rPr>
          <w:i w:val="0"/>
        </w:rPr>
      </w:pPr>
      <w:r w:rsidRPr="00E54297">
        <w:rPr>
          <w:i w:val="0"/>
        </w:rPr>
        <w:t>Лабораторная работа №  2-</w:t>
      </w:r>
      <w:r w:rsidR="00DC2CA8" w:rsidRPr="00E54297">
        <w:rPr>
          <w:i w:val="0"/>
        </w:rPr>
        <w:t>1</w:t>
      </w:r>
      <w:r w:rsidR="00B82B27" w:rsidRPr="00E54297">
        <w:rPr>
          <w:i w:val="0"/>
        </w:rPr>
        <w:t xml:space="preserve">. </w:t>
      </w:r>
    </w:p>
    <w:p w:rsidR="006B648B" w:rsidRPr="00E54297" w:rsidRDefault="006B648B" w:rsidP="006B648B">
      <w:pPr>
        <w:rPr>
          <w:color w:val="000000" w:themeColor="text1"/>
          <w:sz w:val="28"/>
          <w:szCs w:val="28"/>
        </w:rPr>
      </w:pPr>
      <w:r w:rsidRPr="00E54297">
        <w:rPr>
          <w:b/>
          <w:color w:val="000000" w:themeColor="text1"/>
          <w:sz w:val="28"/>
          <w:szCs w:val="28"/>
        </w:rPr>
        <w:t>Деревья решений и системы нечеткого вывода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 xml:space="preserve">Сгенерировать случайные числа по указанному закону распределения. Из них создается матрица из </w:t>
      </w:r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M</w:t>
      </w:r>
      <w:r w:rsidRPr="00E54297">
        <w:rPr>
          <w:rFonts w:eastAsia="Times New Roman"/>
          <w:color w:val="000000" w:themeColor="text1"/>
          <w:sz w:val="28"/>
          <w:szCs w:val="28"/>
        </w:rPr>
        <w:t xml:space="preserve"> строк (наблюдений) и </w:t>
      </w:r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K</w:t>
      </w:r>
      <w:r w:rsidRPr="00E54297">
        <w:rPr>
          <w:rFonts w:eastAsia="Times New Roman"/>
          <w:color w:val="000000" w:themeColor="text1"/>
          <w:sz w:val="28"/>
          <w:szCs w:val="28"/>
        </w:rPr>
        <w:t xml:space="preserve"> столбцов (признаков). Сгенерированные строки должны принадлежать одному из </w:t>
      </w:r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N</w:t>
      </w:r>
      <w:r w:rsidRPr="00E54297">
        <w:rPr>
          <w:rFonts w:eastAsia="Times New Roman"/>
          <w:color w:val="000000" w:themeColor="text1"/>
          <w:sz w:val="28"/>
          <w:szCs w:val="28"/>
        </w:rPr>
        <w:t xml:space="preserve"> классов за счет прибавления к сгенерированным числам положительной или отрицательной добавки (функция)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 xml:space="preserve">Все признаки   должны быть числовыми и нормализованными (находиться в [0,1]). Дополнительно создается классификационный признак. </w:t>
      </w:r>
      <w:r w:rsidR="00DC2CA8" w:rsidRPr="00E54297">
        <w:rPr>
          <w:rFonts w:eastAsia="Times New Roman"/>
          <w:color w:val="000000" w:themeColor="text1"/>
          <w:sz w:val="28"/>
          <w:szCs w:val="28"/>
        </w:rPr>
        <w:t xml:space="preserve">Нормализация выполняется с помощью функции </w:t>
      </w:r>
      <w:proofErr w:type="spellStart"/>
      <w:r w:rsidR="00DC2CA8" w:rsidRPr="00E54297">
        <w:rPr>
          <w:rFonts w:eastAsia="Times New Roman"/>
          <w:color w:val="000000" w:themeColor="text1"/>
          <w:sz w:val="28"/>
          <w:szCs w:val="28"/>
          <w:lang w:val="en-US"/>
        </w:rPr>
        <w:t>normr</w:t>
      </w:r>
      <w:proofErr w:type="spellEnd"/>
      <w:r w:rsidR="00DC2CA8" w:rsidRPr="00E54297">
        <w:rPr>
          <w:rFonts w:eastAsia="Times New Roman"/>
          <w:color w:val="000000" w:themeColor="text1"/>
          <w:sz w:val="28"/>
          <w:szCs w:val="28"/>
          <w:lang w:val="en-US"/>
        </w:rPr>
        <w:t>(X)</w:t>
      </w:r>
      <w:r w:rsidR="00DC2CA8" w:rsidRPr="00E54297">
        <w:rPr>
          <w:rFonts w:eastAsia="Times New Roman"/>
          <w:color w:val="000000" w:themeColor="text1"/>
          <w:sz w:val="28"/>
          <w:szCs w:val="28"/>
        </w:rPr>
        <w:t>.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Разделить данные варианта на  обучающую и тестирующую выборки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По обучающей выборке построить классификационное дерево решений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Построить дерево минимальной стоимости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По дереву решений минимальной стоимости сформировать систему нечеткого вывода (</w:t>
      </w:r>
      <w:proofErr w:type="spellStart"/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fis</w:t>
      </w:r>
      <w:proofErr w:type="spellEnd"/>
      <w:r w:rsidRPr="00E54297">
        <w:rPr>
          <w:rFonts w:eastAsia="Times New Roman"/>
          <w:color w:val="000000" w:themeColor="text1"/>
          <w:sz w:val="28"/>
          <w:szCs w:val="28"/>
        </w:rPr>
        <w:t xml:space="preserve">) типа </w:t>
      </w:r>
      <w:proofErr w:type="spellStart"/>
      <w:r w:rsidRPr="00E54297">
        <w:rPr>
          <w:rFonts w:eastAsia="Times New Roman"/>
          <w:color w:val="000000" w:themeColor="text1"/>
          <w:sz w:val="28"/>
          <w:szCs w:val="28"/>
        </w:rPr>
        <w:t>Сугено</w:t>
      </w:r>
      <w:proofErr w:type="spellEnd"/>
      <w:r w:rsidRPr="00E54297">
        <w:rPr>
          <w:rFonts w:eastAsia="Times New Roman"/>
          <w:color w:val="000000" w:themeColor="text1"/>
          <w:sz w:val="28"/>
          <w:szCs w:val="28"/>
        </w:rPr>
        <w:t xml:space="preserve"> с треугольными функциями принадлежности термов, входные переменные которой – дуги дерева решений, выходная переменная – номер класса.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 xml:space="preserve">Сохранить </w:t>
      </w:r>
      <w:proofErr w:type="spellStart"/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fis</w:t>
      </w:r>
      <w:proofErr w:type="spellEnd"/>
      <w:r w:rsidRPr="00E54297">
        <w:rPr>
          <w:rFonts w:eastAsia="Times New Roman"/>
          <w:color w:val="000000" w:themeColor="text1"/>
          <w:sz w:val="28"/>
          <w:szCs w:val="28"/>
        </w:rPr>
        <w:t xml:space="preserve"> в файле и выдать ее на экран</w:t>
      </w:r>
    </w:p>
    <w:p w:rsidR="008605D7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 xml:space="preserve">В редакторе систем нечеткого вывода выполнить пункт меню </w:t>
      </w:r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View</w:t>
      </w:r>
      <w:r w:rsidRPr="00E54297">
        <w:rPr>
          <w:rFonts w:eastAsia="Times New Roman"/>
          <w:color w:val="000000" w:themeColor="text1"/>
          <w:sz w:val="28"/>
          <w:szCs w:val="28"/>
        </w:rPr>
        <w:t xml:space="preserve">, </w:t>
      </w:r>
      <w:r w:rsidRPr="00E54297">
        <w:rPr>
          <w:rFonts w:eastAsia="Times New Roman"/>
          <w:color w:val="000000" w:themeColor="text1"/>
          <w:sz w:val="28"/>
          <w:szCs w:val="28"/>
          <w:lang w:val="en-US"/>
        </w:rPr>
        <w:t>Rules</w:t>
      </w:r>
      <w:r w:rsidRPr="00E54297">
        <w:rPr>
          <w:rFonts w:eastAsia="Times New Roman"/>
          <w:color w:val="000000" w:themeColor="text1"/>
          <w:sz w:val="28"/>
          <w:szCs w:val="28"/>
        </w:rPr>
        <w:t>, с помощью которого проверить работоспособность созданной системы нечеткого вывода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Отдельно данные обучающей выборки и тестирующие данные классифицировать с помощью  дерева решений минимальной стоимости и с помощью системы нечеткого вывода.</w:t>
      </w:r>
    </w:p>
    <w:p w:rsidR="00A3062F" w:rsidRPr="00E54297" w:rsidRDefault="008605D7" w:rsidP="008605D7">
      <w:pPr>
        <w:pStyle w:val="a3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 w:rsidRPr="00E54297">
        <w:rPr>
          <w:rFonts w:eastAsia="Times New Roman"/>
          <w:color w:val="000000" w:themeColor="text1"/>
          <w:sz w:val="28"/>
          <w:szCs w:val="28"/>
        </w:rPr>
        <w:t>Результаты разместить в таблице, в которой записаны проценты  совпадений по каждому классу отдельно по обучающей и по контролирующей выборке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1862"/>
        <w:gridCol w:w="2156"/>
        <w:gridCol w:w="2156"/>
        <w:gridCol w:w="2156"/>
      </w:tblGrid>
      <w:tr w:rsidR="00B046C2" w:rsidRPr="00E54297" w:rsidTr="00FE307C">
        <w:tc>
          <w:tcPr>
            <w:tcW w:w="1089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  <w:lang w:val="en-US"/>
              </w:rPr>
              <w:t xml:space="preserve">N </w:t>
            </w:r>
            <w:r w:rsidRPr="00E54297">
              <w:rPr>
                <w:sz w:val="28"/>
                <w:szCs w:val="28"/>
              </w:rPr>
              <w:t>класса</w:t>
            </w:r>
          </w:p>
        </w:tc>
        <w:tc>
          <w:tcPr>
            <w:tcW w:w="1862" w:type="dxa"/>
          </w:tcPr>
          <w:p w:rsidR="00B046C2" w:rsidRPr="00E54297" w:rsidRDefault="00B046C2" w:rsidP="00B046C2">
            <w:pPr>
              <w:pStyle w:val="a3"/>
              <w:ind w:left="0"/>
              <w:jc w:val="left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>% верно классифицированных – дерево решений, обучающая выборка</w:t>
            </w: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jc w:val="left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>% верно классифицированных – дерево решений, контролирующая выборка</w:t>
            </w: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jc w:val="left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 xml:space="preserve">% верно </w:t>
            </w:r>
            <w:proofErr w:type="gramStart"/>
            <w:r w:rsidRPr="00E54297">
              <w:rPr>
                <w:sz w:val="28"/>
                <w:szCs w:val="28"/>
              </w:rPr>
              <w:t>классифицированных</w:t>
            </w:r>
            <w:proofErr w:type="gramEnd"/>
            <w:r w:rsidRPr="00E54297">
              <w:rPr>
                <w:sz w:val="28"/>
                <w:szCs w:val="28"/>
              </w:rPr>
              <w:t xml:space="preserve"> – </w:t>
            </w:r>
            <w:proofErr w:type="spellStart"/>
            <w:r w:rsidRPr="00E54297">
              <w:rPr>
                <w:sz w:val="28"/>
                <w:szCs w:val="28"/>
                <w:lang w:val="en-US"/>
              </w:rPr>
              <w:t>fis</w:t>
            </w:r>
            <w:proofErr w:type="spellEnd"/>
            <w:r w:rsidRPr="00E54297">
              <w:rPr>
                <w:sz w:val="28"/>
                <w:szCs w:val="28"/>
              </w:rPr>
              <w:t>, обучающая выборка</w:t>
            </w: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jc w:val="left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 xml:space="preserve">% верно </w:t>
            </w:r>
            <w:proofErr w:type="gramStart"/>
            <w:r w:rsidRPr="00E54297">
              <w:rPr>
                <w:sz w:val="28"/>
                <w:szCs w:val="28"/>
              </w:rPr>
              <w:t>классифицированных</w:t>
            </w:r>
            <w:proofErr w:type="gramEnd"/>
            <w:r w:rsidRPr="00E54297">
              <w:rPr>
                <w:sz w:val="28"/>
                <w:szCs w:val="28"/>
              </w:rPr>
              <w:t xml:space="preserve"> – </w:t>
            </w:r>
            <w:proofErr w:type="spellStart"/>
            <w:r w:rsidRPr="00E54297">
              <w:rPr>
                <w:sz w:val="28"/>
                <w:szCs w:val="28"/>
                <w:lang w:val="en-US"/>
              </w:rPr>
              <w:t>fis</w:t>
            </w:r>
            <w:proofErr w:type="spellEnd"/>
            <w:r w:rsidRPr="00E54297">
              <w:rPr>
                <w:sz w:val="28"/>
                <w:szCs w:val="28"/>
              </w:rPr>
              <w:t>, тестир</w:t>
            </w:r>
            <w:r w:rsidR="008605D7" w:rsidRPr="00E54297">
              <w:rPr>
                <w:sz w:val="28"/>
                <w:szCs w:val="28"/>
              </w:rPr>
              <w:t>у</w:t>
            </w:r>
            <w:r w:rsidRPr="00E54297">
              <w:rPr>
                <w:sz w:val="28"/>
                <w:szCs w:val="28"/>
              </w:rPr>
              <w:t>ющая выборка</w:t>
            </w:r>
          </w:p>
        </w:tc>
      </w:tr>
      <w:tr w:rsidR="00B046C2" w:rsidRPr="00E54297" w:rsidTr="00FE307C">
        <w:tc>
          <w:tcPr>
            <w:tcW w:w="1089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B046C2" w:rsidRPr="00E54297" w:rsidTr="00FE307C">
        <w:tc>
          <w:tcPr>
            <w:tcW w:w="1089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  <w:r w:rsidRPr="00E54297">
              <w:rPr>
                <w:sz w:val="28"/>
                <w:szCs w:val="28"/>
              </w:rPr>
              <w:t>…</w:t>
            </w:r>
          </w:p>
        </w:tc>
        <w:tc>
          <w:tcPr>
            <w:tcW w:w="1862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B046C2" w:rsidRPr="00E54297" w:rsidTr="00FE307C">
        <w:tc>
          <w:tcPr>
            <w:tcW w:w="1089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862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B046C2" w:rsidRPr="00E54297" w:rsidRDefault="00B046C2" w:rsidP="00B046C2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DC2CA8" w:rsidRPr="00E54297" w:rsidRDefault="00DC2CA8" w:rsidP="00DC2CA8">
      <w:pPr>
        <w:pStyle w:val="a3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Создать </w:t>
      </w:r>
      <w:r w:rsidRPr="00E54297">
        <w:rPr>
          <w:sz w:val="28"/>
          <w:szCs w:val="28"/>
          <w:lang w:val="en-US"/>
        </w:rPr>
        <w:t>GUI</w:t>
      </w:r>
      <w:r w:rsidRPr="00E54297">
        <w:rPr>
          <w:sz w:val="28"/>
          <w:szCs w:val="28"/>
        </w:rPr>
        <w:t xml:space="preserve">-приложение, </w:t>
      </w:r>
      <w:proofErr w:type="gramStart"/>
      <w:r w:rsidRPr="00E54297">
        <w:rPr>
          <w:sz w:val="28"/>
          <w:szCs w:val="28"/>
        </w:rPr>
        <w:t>реализующее</w:t>
      </w:r>
      <w:proofErr w:type="gramEnd"/>
      <w:r w:rsidRPr="00E54297">
        <w:rPr>
          <w:sz w:val="28"/>
          <w:szCs w:val="28"/>
        </w:rPr>
        <w:t xml:space="preserve"> экспертную консультацию </w:t>
      </w:r>
      <w:r w:rsidR="0037077F" w:rsidRPr="00E54297">
        <w:rPr>
          <w:sz w:val="28"/>
          <w:szCs w:val="28"/>
        </w:rPr>
        <w:t xml:space="preserve">в соответствии </w:t>
      </w:r>
      <w:r w:rsidRPr="00E54297">
        <w:rPr>
          <w:sz w:val="28"/>
          <w:szCs w:val="28"/>
        </w:rPr>
        <w:t>с системой нечеткого выво</w:t>
      </w:r>
      <w:r w:rsidR="0037077F" w:rsidRPr="00E54297">
        <w:rPr>
          <w:sz w:val="28"/>
          <w:szCs w:val="28"/>
        </w:rPr>
        <w:t>да</w:t>
      </w:r>
    </w:p>
    <w:p w:rsidR="00300760" w:rsidRPr="00E54297" w:rsidRDefault="00300760" w:rsidP="00300760">
      <w:pPr>
        <w:shd w:val="clear" w:color="auto" w:fill="FFFFFF"/>
        <w:rPr>
          <w:i/>
          <w:sz w:val="28"/>
          <w:szCs w:val="28"/>
        </w:rPr>
      </w:pPr>
      <w:r w:rsidRPr="00E54297">
        <w:rPr>
          <w:sz w:val="28"/>
          <w:szCs w:val="28"/>
        </w:rPr>
        <w:t>Вариант работы имеет вид:</w:t>
      </w:r>
      <w:r w:rsidRPr="00E54297">
        <w:rPr>
          <w:sz w:val="28"/>
          <w:szCs w:val="28"/>
          <w:lang w:val="en-US"/>
        </w:rPr>
        <w:t>ZPM</w:t>
      </w:r>
      <w:r w:rsidRPr="00E54297">
        <w:rPr>
          <w:sz w:val="28"/>
          <w:szCs w:val="28"/>
        </w:rPr>
        <w:t>, где</w:t>
      </w:r>
    </w:p>
    <w:p w:rsidR="00300760" w:rsidRPr="00E54297" w:rsidRDefault="00300760" w:rsidP="00300760">
      <w:pPr>
        <w:shd w:val="clear" w:color="auto" w:fill="FFFFFF"/>
        <w:outlineLvl w:val="0"/>
        <w:rPr>
          <w:i/>
          <w:sz w:val="28"/>
          <w:szCs w:val="28"/>
        </w:rPr>
      </w:pPr>
      <w:r w:rsidRPr="00E54297">
        <w:rPr>
          <w:sz w:val="28"/>
          <w:szCs w:val="28"/>
          <w:lang w:val="en-US"/>
        </w:rPr>
        <w:t>Z</w:t>
      </w:r>
      <w:r w:rsidRPr="00E54297">
        <w:rPr>
          <w:sz w:val="28"/>
          <w:szCs w:val="28"/>
        </w:rPr>
        <w:t>=1-6 – вид закона распределения генерируемых признаков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t>Биномиальное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t>Геометрическое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lastRenderedPageBreak/>
        <w:t>Гипергеометрическое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t>Пуассона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t>Равномерное</w:t>
      </w:r>
    </w:p>
    <w:p w:rsidR="00300760" w:rsidRPr="00E54297" w:rsidRDefault="00300760" w:rsidP="00300760">
      <w:pPr>
        <w:numPr>
          <w:ilvl w:val="0"/>
          <w:numId w:val="16"/>
        </w:numPr>
        <w:tabs>
          <w:tab w:val="clear" w:pos="720"/>
          <w:tab w:val="num" w:pos="540"/>
        </w:tabs>
        <w:autoSpaceDE/>
        <w:autoSpaceDN/>
        <w:adjustRightInd/>
        <w:ind w:hanging="540"/>
        <w:rPr>
          <w:i/>
          <w:sz w:val="28"/>
          <w:szCs w:val="28"/>
        </w:rPr>
      </w:pPr>
      <w:r w:rsidRPr="00E54297">
        <w:rPr>
          <w:sz w:val="28"/>
          <w:szCs w:val="28"/>
        </w:rPr>
        <w:t>Нормальное</w:t>
      </w:r>
    </w:p>
    <w:p w:rsidR="00300760" w:rsidRPr="00E54297" w:rsidRDefault="00400F70" w:rsidP="00300760">
      <w:pPr>
        <w:shd w:val="clear" w:color="auto" w:fill="FFFFFF"/>
        <w:rPr>
          <w:i/>
          <w:sz w:val="28"/>
          <w:szCs w:val="28"/>
        </w:rPr>
      </w:pPr>
      <w:r w:rsidRPr="00E54297">
        <w:rPr>
          <w:sz w:val="28"/>
          <w:szCs w:val="28"/>
          <w:lang w:val="en-US"/>
        </w:rPr>
        <w:t>K</w:t>
      </w:r>
      <w:r w:rsidR="00300760" w:rsidRPr="00E54297">
        <w:rPr>
          <w:sz w:val="28"/>
          <w:szCs w:val="28"/>
        </w:rPr>
        <w:t>=3</w:t>
      </w:r>
      <w:proofErr w:type="gramStart"/>
      <w:r w:rsidR="00300760" w:rsidRPr="00E54297">
        <w:rPr>
          <w:sz w:val="28"/>
          <w:szCs w:val="28"/>
        </w:rPr>
        <w:t>,4,5,6</w:t>
      </w:r>
      <w:proofErr w:type="gramEnd"/>
      <w:r w:rsidR="00300760" w:rsidRPr="00E54297">
        <w:rPr>
          <w:sz w:val="28"/>
          <w:szCs w:val="28"/>
        </w:rPr>
        <w:t xml:space="preserve"> – число признаков</w:t>
      </w:r>
    </w:p>
    <w:p w:rsidR="00300760" w:rsidRPr="00E54297" w:rsidRDefault="00400F70" w:rsidP="00300760">
      <w:pPr>
        <w:shd w:val="clear" w:color="auto" w:fill="FFFFFF"/>
        <w:rPr>
          <w:i/>
          <w:sz w:val="28"/>
          <w:szCs w:val="28"/>
        </w:rPr>
      </w:pPr>
      <w:r w:rsidRPr="00E54297">
        <w:rPr>
          <w:sz w:val="28"/>
          <w:szCs w:val="28"/>
          <w:lang w:val="en-US"/>
        </w:rPr>
        <w:t>N</w:t>
      </w:r>
      <w:r w:rsidR="00300760" w:rsidRPr="00E54297">
        <w:rPr>
          <w:sz w:val="28"/>
          <w:szCs w:val="28"/>
        </w:rPr>
        <w:t>=3</w:t>
      </w:r>
      <w:proofErr w:type="gramStart"/>
      <w:r w:rsidR="00300760" w:rsidRPr="00E54297">
        <w:rPr>
          <w:sz w:val="28"/>
          <w:szCs w:val="28"/>
        </w:rPr>
        <w:t>,4,5</w:t>
      </w:r>
      <w:proofErr w:type="gramEnd"/>
      <w:r w:rsidR="00300760" w:rsidRPr="00E54297">
        <w:rPr>
          <w:sz w:val="28"/>
          <w:szCs w:val="28"/>
        </w:rPr>
        <w:t xml:space="preserve"> – число классов</w:t>
      </w:r>
    </w:p>
    <w:p w:rsidR="008605D7" w:rsidRPr="00E54297" w:rsidRDefault="008605D7" w:rsidP="006B648B">
      <w:pPr>
        <w:rPr>
          <w:b/>
          <w:sz w:val="28"/>
          <w:szCs w:val="28"/>
        </w:rPr>
      </w:pPr>
    </w:p>
    <w:p w:rsidR="006B648B" w:rsidRPr="00E54297" w:rsidRDefault="006B648B" w:rsidP="006B648B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Деревья решений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Деревья решений – это способ представления правил в иерархической, последовательной структуре, где каждому объекту соответствует единственный узел, дающий решение.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Под правилом понимается логическая конструкция, представленная в виде "если ... то ...".</w:t>
      </w:r>
    </w:p>
    <w:p w:rsidR="008605D7" w:rsidRPr="00E54297" w:rsidRDefault="008605D7" w:rsidP="008605D7">
      <w:pPr>
        <w:rPr>
          <w:sz w:val="28"/>
          <w:szCs w:val="28"/>
        </w:rPr>
      </w:pP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Пример дерева решений.</w:t>
      </w:r>
    </w:p>
    <w:p w:rsidR="008605D7" w:rsidRPr="00E54297" w:rsidRDefault="008605D7" w:rsidP="008605D7">
      <w:pPr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508FBAFD" wp14:editId="3505524E">
            <wp:extent cx="3498850" cy="398780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Деревья решений отлично справляются с задачами классификации. Целевая переменная должна иметь дискретные значения. </w:t>
      </w:r>
    </w:p>
    <w:p w:rsidR="008605D7" w:rsidRPr="00E54297" w:rsidRDefault="008605D7" w:rsidP="008605D7">
      <w:pPr>
        <w:pStyle w:val="2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54297">
        <w:rPr>
          <w:rFonts w:ascii="Times New Roman" w:hAnsi="Times New Roman" w:cs="Times New Roman"/>
          <w:b w:val="0"/>
          <w:color w:val="auto"/>
          <w:sz w:val="28"/>
          <w:szCs w:val="28"/>
        </w:rPr>
        <w:t>Как построить дерево решений?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Пусть нам задано некоторое обучающее множество T, содержащее объекты (примеры), каждый из которых характеризуется m признаками, причем один из них указывает на принадлежность объекта к определенному классу.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proofErr w:type="gramStart"/>
      <w:r w:rsidRPr="00E54297">
        <w:rPr>
          <w:rFonts w:ascii="Times New Roman" w:hAnsi="Times New Roman" w:cs="Times New Roman"/>
          <w:sz w:val="28"/>
          <w:szCs w:val="28"/>
        </w:rPr>
        <w:t>Пусть через {C</w:t>
      </w:r>
      <w:r w:rsidRPr="00E542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4297">
        <w:rPr>
          <w:rFonts w:ascii="Times New Roman" w:hAnsi="Times New Roman" w:cs="Times New Roman"/>
          <w:sz w:val="28"/>
          <w:szCs w:val="28"/>
        </w:rPr>
        <w:t>, C</w:t>
      </w:r>
      <w:r w:rsidRPr="00E542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4297">
        <w:rPr>
          <w:rFonts w:ascii="Times New Roman" w:hAnsi="Times New Roman" w:cs="Times New Roman"/>
          <w:sz w:val="28"/>
          <w:szCs w:val="28"/>
        </w:rPr>
        <w:t>, ...</w:t>
      </w:r>
      <w:proofErr w:type="gramEnd"/>
      <w:r w:rsidRPr="00E5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4297">
        <w:rPr>
          <w:rFonts w:ascii="Times New Roman" w:hAnsi="Times New Roman" w:cs="Times New Roman"/>
          <w:sz w:val="28"/>
          <w:szCs w:val="28"/>
        </w:rPr>
        <w:t>C</w:t>
      </w:r>
      <w:r w:rsidRPr="00E54297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t>} обозначены классы, тогда существуют 3 ситуации:</w:t>
      </w:r>
      <w:proofErr w:type="gramEnd"/>
    </w:p>
    <w:p w:rsidR="008605D7" w:rsidRPr="00E54297" w:rsidRDefault="008605D7" w:rsidP="008605D7">
      <w:pPr>
        <w:numPr>
          <w:ilvl w:val="0"/>
          <w:numId w:val="8"/>
        </w:numPr>
        <w:autoSpaceDE/>
        <w:autoSpaceDN/>
        <w:adjustRightInd/>
        <w:ind w:left="0" w:firstLine="0"/>
        <w:rPr>
          <w:sz w:val="28"/>
          <w:szCs w:val="28"/>
        </w:rPr>
      </w:pPr>
      <w:r w:rsidRPr="00E54297">
        <w:rPr>
          <w:sz w:val="28"/>
          <w:szCs w:val="28"/>
        </w:rPr>
        <w:lastRenderedPageBreak/>
        <w:t xml:space="preserve">множество T содержит один или более примеров, относящихся к одному классу </w:t>
      </w:r>
      <w:proofErr w:type="spellStart"/>
      <w:r w:rsidRPr="00E54297">
        <w:rPr>
          <w:sz w:val="28"/>
          <w:szCs w:val="28"/>
        </w:rPr>
        <w:t>C</w:t>
      </w:r>
      <w:r w:rsidRPr="00E54297">
        <w:rPr>
          <w:sz w:val="28"/>
          <w:szCs w:val="28"/>
          <w:vertAlign w:val="subscript"/>
        </w:rPr>
        <w:t>k</w:t>
      </w:r>
      <w:proofErr w:type="spellEnd"/>
      <w:r w:rsidRPr="00E54297">
        <w:rPr>
          <w:sz w:val="28"/>
          <w:szCs w:val="28"/>
        </w:rPr>
        <w:t>. Тогда дерево решений для</w:t>
      </w:r>
      <w:proofErr w:type="gramStart"/>
      <w:r w:rsidRPr="00E54297">
        <w:rPr>
          <w:sz w:val="28"/>
          <w:szCs w:val="28"/>
        </w:rPr>
        <w:t xml:space="preserve"> Т</w:t>
      </w:r>
      <w:proofErr w:type="gramEnd"/>
      <w:r w:rsidRPr="00E54297">
        <w:rPr>
          <w:sz w:val="28"/>
          <w:szCs w:val="28"/>
        </w:rPr>
        <w:t xml:space="preserve"> – это лист, определяющий класс </w:t>
      </w:r>
      <w:proofErr w:type="spellStart"/>
      <w:r w:rsidRPr="00E54297">
        <w:rPr>
          <w:sz w:val="28"/>
          <w:szCs w:val="28"/>
        </w:rPr>
        <w:t>C</w:t>
      </w:r>
      <w:r w:rsidRPr="00E54297">
        <w:rPr>
          <w:sz w:val="28"/>
          <w:szCs w:val="28"/>
          <w:vertAlign w:val="subscript"/>
        </w:rPr>
        <w:t>k</w:t>
      </w:r>
      <w:proofErr w:type="spellEnd"/>
      <w:r w:rsidRPr="00E54297">
        <w:rPr>
          <w:sz w:val="28"/>
          <w:szCs w:val="28"/>
        </w:rPr>
        <w:t xml:space="preserve">; </w:t>
      </w:r>
    </w:p>
    <w:p w:rsidR="008605D7" w:rsidRPr="00E54297" w:rsidRDefault="008605D7" w:rsidP="008605D7">
      <w:pPr>
        <w:numPr>
          <w:ilvl w:val="0"/>
          <w:numId w:val="8"/>
        </w:numPr>
        <w:autoSpaceDE/>
        <w:autoSpaceDN/>
        <w:adjustRightInd/>
        <w:ind w:left="0" w:firstLine="0"/>
        <w:rPr>
          <w:sz w:val="28"/>
          <w:szCs w:val="28"/>
        </w:rPr>
      </w:pPr>
      <w:r w:rsidRPr="00E54297">
        <w:rPr>
          <w:sz w:val="28"/>
          <w:szCs w:val="28"/>
        </w:rPr>
        <w:t xml:space="preserve">множество T не содержит ни одного примера, т.е. пустое множество. Тогда это снова лист, и класс, ассоциированный с листом, выбирается из другого множества, отличного от T, скажем, из множества, связанного с родителем; </w:t>
      </w:r>
    </w:p>
    <w:p w:rsidR="008605D7" w:rsidRPr="00E54297" w:rsidRDefault="008605D7" w:rsidP="008605D7">
      <w:pPr>
        <w:numPr>
          <w:ilvl w:val="0"/>
          <w:numId w:val="8"/>
        </w:numPr>
        <w:autoSpaceDE/>
        <w:autoSpaceDN/>
        <w:adjustRightInd/>
        <w:ind w:left="0" w:firstLine="0"/>
        <w:rPr>
          <w:sz w:val="28"/>
          <w:szCs w:val="28"/>
        </w:rPr>
      </w:pPr>
      <w:r w:rsidRPr="00E54297">
        <w:rPr>
          <w:sz w:val="28"/>
          <w:szCs w:val="28"/>
        </w:rPr>
        <w:t>множество T содержит примеры, относящиеся к разным классам. В этом случае следует разбить множество T на некоторые подмножества. Для этого выбирается один из признаков, имеющий два и более отличных друг от друга значений O</w:t>
      </w:r>
      <w:r w:rsidRPr="00E54297">
        <w:rPr>
          <w:sz w:val="28"/>
          <w:szCs w:val="28"/>
          <w:vertAlign w:val="subscript"/>
        </w:rPr>
        <w:t>1</w:t>
      </w:r>
      <w:r w:rsidRPr="00E54297">
        <w:rPr>
          <w:sz w:val="28"/>
          <w:szCs w:val="28"/>
        </w:rPr>
        <w:t>, O</w:t>
      </w:r>
      <w:r w:rsidRPr="00E54297">
        <w:rPr>
          <w:sz w:val="28"/>
          <w:szCs w:val="28"/>
          <w:vertAlign w:val="subscript"/>
        </w:rPr>
        <w:t>2</w:t>
      </w:r>
      <w:r w:rsidRPr="00E54297">
        <w:rPr>
          <w:sz w:val="28"/>
          <w:szCs w:val="28"/>
        </w:rPr>
        <w:t xml:space="preserve">, ... </w:t>
      </w:r>
      <w:proofErr w:type="spellStart"/>
      <w:r w:rsidRPr="00E54297">
        <w:rPr>
          <w:sz w:val="28"/>
          <w:szCs w:val="28"/>
        </w:rPr>
        <w:t>O</w:t>
      </w:r>
      <w:r w:rsidRPr="00E54297">
        <w:rPr>
          <w:sz w:val="28"/>
          <w:szCs w:val="28"/>
          <w:vertAlign w:val="subscript"/>
        </w:rPr>
        <w:t>n</w:t>
      </w:r>
      <w:proofErr w:type="spellEnd"/>
      <w:r w:rsidRPr="00E54297">
        <w:rPr>
          <w:sz w:val="28"/>
          <w:szCs w:val="28"/>
        </w:rPr>
        <w:t>. T разбивается на подмножества T</w:t>
      </w:r>
      <w:r w:rsidRPr="00E54297">
        <w:rPr>
          <w:sz w:val="28"/>
          <w:szCs w:val="28"/>
          <w:vertAlign w:val="subscript"/>
        </w:rPr>
        <w:t>1</w:t>
      </w:r>
      <w:r w:rsidRPr="00E54297">
        <w:rPr>
          <w:sz w:val="28"/>
          <w:szCs w:val="28"/>
        </w:rPr>
        <w:t>, T</w:t>
      </w:r>
      <w:r w:rsidRPr="00E54297">
        <w:rPr>
          <w:sz w:val="28"/>
          <w:szCs w:val="28"/>
          <w:vertAlign w:val="subscript"/>
        </w:rPr>
        <w:t>2</w:t>
      </w:r>
      <w:r w:rsidRPr="00E54297">
        <w:rPr>
          <w:sz w:val="28"/>
          <w:szCs w:val="28"/>
        </w:rPr>
        <w:t xml:space="preserve">, ... </w:t>
      </w:r>
      <w:proofErr w:type="spellStart"/>
      <w:r w:rsidRPr="00E54297">
        <w:rPr>
          <w:sz w:val="28"/>
          <w:szCs w:val="28"/>
        </w:rPr>
        <w:t>T</w:t>
      </w:r>
      <w:r w:rsidRPr="00E54297">
        <w:rPr>
          <w:sz w:val="28"/>
          <w:szCs w:val="28"/>
          <w:vertAlign w:val="subscript"/>
        </w:rPr>
        <w:t>n</w:t>
      </w:r>
      <w:proofErr w:type="spellEnd"/>
      <w:r w:rsidRPr="00E54297">
        <w:rPr>
          <w:sz w:val="28"/>
          <w:szCs w:val="28"/>
        </w:rPr>
        <w:t xml:space="preserve">, где каждое подмножество </w:t>
      </w:r>
      <w:proofErr w:type="spellStart"/>
      <w:r w:rsidRPr="00E54297">
        <w:rPr>
          <w:sz w:val="28"/>
          <w:szCs w:val="28"/>
        </w:rPr>
        <w:t>T</w:t>
      </w:r>
      <w:r w:rsidRPr="00E54297">
        <w:rPr>
          <w:sz w:val="28"/>
          <w:szCs w:val="28"/>
          <w:vertAlign w:val="subscript"/>
        </w:rPr>
        <w:t>i</w:t>
      </w:r>
      <w:proofErr w:type="spellEnd"/>
      <w:r w:rsidRPr="00E54297">
        <w:rPr>
          <w:sz w:val="28"/>
          <w:szCs w:val="28"/>
        </w:rPr>
        <w:t xml:space="preserve"> содержит все примеры, имеющие значение </w:t>
      </w:r>
      <w:proofErr w:type="spellStart"/>
      <w:r w:rsidRPr="00E54297">
        <w:rPr>
          <w:sz w:val="28"/>
          <w:szCs w:val="28"/>
        </w:rPr>
        <w:t>O</w:t>
      </w:r>
      <w:r w:rsidRPr="00E54297">
        <w:rPr>
          <w:sz w:val="28"/>
          <w:szCs w:val="28"/>
          <w:vertAlign w:val="subscript"/>
        </w:rPr>
        <w:t>i</w:t>
      </w:r>
      <w:proofErr w:type="spellEnd"/>
      <w:r w:rsidRPr="00E54297">
        <w:rPr>
          <w:sz w:val="28"/>
          <w:szCs w:val="28"/>
        </w:rPr>
        <w:t xml:space="preserve"> для выбранного признака. Это процедура будет </w:t>
      </w:r>
      <w:hyperlink r:id="rId7" w:history="1">
        <w:r w:rsidRPr="00E54297">
          <w:rPr>
            <w:rStyle w:val="a7"/>
            <w:color w:val="000000" w:themeColor="text1"/>
            <w:sz w:val="28"/>
            <w:szCs w:val="28"/>
          </w:rPr>
          <w:t>рекурсивно</w:t>
        </w:r>
      </w:hyperlink>
      <w:r w:rsidRPr="00E54297">
        <w:rPr>
          <w:sz w:val="28"/>
          <w:szCs w:val="28"/>
        </w:rPr>
        <w:t xml:space="preserve"> продолжаться до тех пор, пока конечное множество не будет состоять из примеров, относящихся к одному и тому же классу.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Вышеописанная процедура лежит в основе многих современных алгоритмов построения деревьев решений, этот метод известен еще под названием «разделяй и властвуй» (</w:t>
      </w:r>
      <w:proofErr w:type="spellStart"/>
      <w:r w:rsidRPr="00E54297">
        <w:rPr>
          <w:rStyle w:val="i35k0kq"/>
          <w:rFonts w:ascii="Times New Roman" w:hAnsi="Times New Roman" w:cs="Times New Roman"/>
          <w:sz w:val="28"/>
          <w:szCs w:val="28"/>
        </w:rPr>
        <w:t>divide</w:t>
      </w:r>
      <w:proofErr w:type="spellEnd"/>
      <w:r w:rsidRPr="00E54297">
        <w:rPr>
          <w:rStyle w:val="i35k0kq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297">
        <w:rPr>
          <w:rStyle w:val="i35k0kq"/>
          <w:rFonts w:ascii="Times New Roman" w:hAnsi="Times New Roman" w:cs="Times New Roman"/>
          <w:sz w:val="28"/>
          <w:szCs w:val="28"/>
        </w:rPr>
        <w:t>and</w:t>
      </w:r>
      <w:proofErr w:type="spellEnd"/>
      <w:r w:rsidRPr="00E54297">
        <w:rPr>
          <w:rStyle w:val="i35k0kq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297">
        <w:rPr>
          <w:rStyle w:val="i35k0kq"/>
          <w:rFonts w:ascii="Times New Roman" w:hAnsi="Times New Roman" w:cs="Times New Roman"/>
          <w:sz w:val="28"/>
          <w:szCs w:val="28"/>
        </w:rPr>
        <w:t>conquer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t xml:space="preserve">). Очевидно, что при использовании данной методики построение дерева решений </w:t>
      </w:r>
      <w:proofErr w:type="gramStart"/>
      <w:r w:rsidRPr="00E5429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E54297">
        <w:rPr>
          <w:rFonts w:ascii="Times New Roman" w:hAnsi="Times New Roman" w:cs="Times New Roman"/>
          <w:sz w:val="28"/>
          <w:szCs w:val="28"/>
        </w:rPr>
        <w:t xml:space="preserve"> происходит сверху вниз.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Поскольку все объекты были заранее отнесены к известным нам классам, такой процесс построения дерева решений называется обучением с учителем (</w:t>
      </w:r>
      <w:proofErr w:type="spellStart"/>
      <w:r w:rsidRPr="00E54297">
        <w:rPr>
          <w:rFonts w:ascii="Times New Roman" w:hAnsi="Times New Roman" w:cs="Times New Roman"/>
          <w:sz w:val="28"/>
          <w:szCs w:val="28"/>
        </w:rPr>
        <w:fldChar w:fldCharType="begin"/>
      </w:r>
      <w:r w:rsidRPr="00E54297">
        <w:rPr>
          <w:rFonts w:ascii="Times New Roman" w:hAnsi="Times New Roman" w:cs="Times New Roman"/>
          <w:sz w:val="28"/>
          <w:szCs w:val="28"/>
        </w:rPr>
        <w:instrText xml:space="preserve"> HYPERLINK "http://www.basegroup.ru/glossary_ajax/definitions/supervised_learning" </w:instrText>
      </w:r>
      <w:r w:rsidRPr="00E54297">
        <w:rPr>
          <w:rFonts w:ascii="Times New Roman" w:hAnsi="Times New Roman" w:cs="Times New Roman"/>
          <w:sz w:val="28"/>
          <w:szCs w:val="28"/>
        </w:rPr>
        <w:fldChar w:fldCharType="separate"/>
      </w:r>
      <w:r w:rsidRPr="00E54297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supervised</w:t>
      </w:r>
      <w:proofErr w:type="spellEnd"/>
      <w:r w:rsidRPr="00E54297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4297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learning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fldChar w:fldCharType="end"/>
      </w:r>
      <w:r w:rsidRPr="00E54297">
        <w:rPr>
          <w:rFonts w:ascii="Times New Roman" w:hAnsi="Times New Roman" w:cs="Times New Roman"/>
          <w:sz w:val="28"/>
          <w:szCs w:val="28"/>
        </w:rPr>
        <w:t>). На сегодняшний день существует значительное число алгоритмов, реализующих деревья решений, но наибольшее распространение и популярность получил алгоритм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rStyle w:val="a6"/>
          <w:sz w:val="28"/>
          <w:szCs w:val="28"/>
        </w:rPr>
        <w:t>CART (</w:t>
      </w:r>
      <w:proofErr w:type="spellStart"/>
      <w:r w:rsidRPr="00E54297">
        <w:rPr>
          <w:rStyle w:val="a6"/>
          <w:sz w:val="28"/>
          <w:szCs w:val="28"/>
        </w:rPr>
        <w:t>Classification</w:t>
      </w:r>
      <w:proofErr w:type="spellEnd"/>
      <w:r w:rsidRPr="00E54297">
        <w:rPr>
          <w:rStyle w:val="a6"/>
          <w:sz w:val="28"/>
          <w:szCs w:val="28"/>
        </w:rPr>
        <w:t xml:space="preserve"> </w:t>
      </w:r>
      <w:proofErr w:type="spellStart"/>
      <w:r w:rsidRPr="00E54297">
        <w:rPr>
          <w:rStyle w:val="a6"/>
          <w:sz w:val="28"/>
          <w:szCs w:val="28"/>
        </w:rPr>
        <w:t>and</w:t>
      </w:r>
      <w:proofErr w:type="spellEnd"/>
      <w:r w:rsidRPr="00E54297">
        <w:rPr>
          <w:rStyle w:val="a6"/>
          <w:sz w:val="28"/>
          <w:szCs w:val="28"/>
        </w:rPr>
        <w:t xml:space="preserve"> </w:t>
      </w:r>
      <w:proofErr w:type="spellStart"/>
      <w:r w:rsidRPr="00E54297">
        <w:rPr>
          <w:rStyle w:val="i35k0kq"/>
          <w:sz w:val="28"/>
          <w:szCs w:val="28"/>
        </w:rPr>
        <w:t>Regression</w:t>
      </w:r>
      <w:proofErr w:type="spellEnd"/>
      <w:r w:rsidRPr="00E54297">
        <w:rPr>
          <w:rStyle w:val="i35k0kq"/>
          <w:sz w:val="28"/>
          <w:szCs w:val="28"/>
        </w:rPr>
        <w:t xml:space="preserve"> </w:t>
      </w:r>
      <w:proofErr w:type="spellStart"/>
      <w:r w:rsidRPr="00E54297">
        <w:rPr>
          <w:rStyle w:val="i35k0kq"/>
          <w:sz w:val="28"/>
          <w:szCs w:val="28"/>
        </w:rPr>
        <w:t>Tree</w:t>
      </w:r>
      <w:proofErr w:type="spellEnd"/>
      <w:r w:rsidRPr="00E54297">
        <w:rPr>
          <w:rStyle w:val="a6"/>
          <w:sz w:val="28"/>
          <w:szCs w:val="28"/>
        </w:rPr>
        <w:t>)</w:t>
      </w:r>
      <w:r w:rsidRPr="00E54297">
        <w:rPr>
          <w:sz w:val="28"/>
          <w:szCs w:val="28"/>
        </w:rPr>
        <w:t xml:space="preserve"> – это алгоритм построения бинарного дерева решений – дихотомической классификационной модели. Каждый узел дерева при разбиении имеет только двух потомков. 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Большинство из известных алгоритмов являются "жадными алгоритмами". Если один раз был выбран признак, и по нему было произведено разбиение на подмножества, то алгоритм не может вернуться назад и выбрать другой признак, который дал бы лучшее разбиение. Поэтому на этапе построения нельзя сказать, даст ли выбранный признак, в конечном итоге, оптимальное разбиение.</w:t>
      </w:r>
    </w:p>
    <w:p w:rsidR="008605D7" w:rsidRPr="00E54297" w:rsidRDefault="008605D7" w:rsidP="008605D7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54297">
        <w:rPr>
          <w:rFonts w:ascii="Times New Roman" w:hAnsi="Times New Roman" w:cs="Times New Roman"/>
          <w:color w:val="auto"/>
          <w:sz w:val="28"/>
          <w:szCs w:val="28"/>
        </w:rPr>
        <w:t>Этапы построения деревьев решений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При построении деревьев решений особое внимание уделяется следующим вопросам: выбору признака, по которому пойдет разбиение и остановки обучения.</w:t>
      </w:r>
    </w:p>
    <w:p w:rsidR="008605D7" w:rsidRPr="00E54297" w:rsidRDefault="008605D7" w:rsidP="008605D7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54297">
        <w:rPr>
          <w:rFonts w:ascii="Times New Roman" w:hAnsi="Times New Roman" w:cs="Times New Roman"/>
          <w:color w:val="auto"/>
          <w:sz w:val="28"/>
          <w:szCs w:val="28"/>
        </w:rPr>
        <w:t>Правило разбиения. Каким образом следует выбрать признак?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 xml:space="preserve">Для построения дерева на каждом внутреннем узле необходимо найти такое условие, которое бы разбивало множество, связанное с этим узлом, на подмножества. В качестве такой проверки должен быть выбран один из признаков. Общее правило для выбора атрибута можно сформулировать следующим образом: выбранный признак должен разбить множество так, чтобы получаемые в итоге подмножества состояли из объектов, принадлежащих к одному классу, или были максимально </w:t>
      </w:r>
      <w:hyperlink r:id="rId8" w:history="1">
        <w:r w:rsidRPr="00E5429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приближены</w:t>
        </w:r>
      </w:hyperlink>
      <w:r w:rsidRPr="00E54297">
        <w:rPr>
          <w:rFonts w:ascii="Times New Roman" w:hAnsi="Times New Roman" w:cs="Times New Roman"/>
          <w:sz w:val="28"/>
          <w:szCs w:val="28"/>
        </w:rPr>
        <w:t xml:space="preserve"> к этому, т.е. количество объектов из других классов ("примесей") в каждом из этих множеств было как можно меньше.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lastRenderedPageBreak/>
        <w:t>Были разработаны различные критерии, рассмотрим один из них:</w:t>
      </w:r>
    </w:p>
    <w:p w:rsidR="008605D7" w:rsidRPr="00E54297" w:rsidRDefault="008605D7" w:rsidP="008605D7">
      <w:pPr>
        <w:pStyle w:val="4"/>
        <w:spacing w:before="0"/>
      </w:pPr>
      <w:r w:rsidRPr="00E54297">
        <w:t>Статистический критерий</w:t>
      </w:r>
    </w:p>
    <w:p w:rsidR="008605D7" w:rsidRPr="00E54297" w:rsidRDefault="008B4299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605D7" w:rsidRPr="00E54297">
          <w:rPr>
            <w:rStyle w:val="a7"/>
            <w:rFonts w:ascii="Times New Roman" w:hAnsi="Times New Roman" w:cs="Times New Roman"/>
            <w:b/>
            <w:color w:val="000000" w:themeColor="text1"/>
            <w:sz w:val="28"/>
            <w:szCs w:val="28"/>
          </w:rPr>
          <w:t>Алгоритм CART</w:t>
        </w:r>
      </w:hyperlink>
      <w:r w:rsidR="008605D7" w:rsidRPr="00E54297">
        <w:rPr>
          <w:rFonts w:ascii="Times New Roman" w:hAnsi="Times New Roman" w:cs="Times New Roman"/>
          <w:sz w:val="28"/>
          <w:szCs w:val="28"/>
        </w:rPr>
        <w:t xml:space="preserve"> использует так называемый индекс </w:t>
      </w:r>
      <w:proofErr w:type="spellStart"/>
      <w:r w:rsidR="008605D7" w:rsidRPr="00E54297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="008605D7" w:rsidRPr="00E54297">
        <w:rPr>
          <w:rFonts w:ascii="Times New Roman" w:hAnsi="Times New Roman" w:cs="Times New Roman"/>
          <w:sz w:val="28"/>
          <w:szCs w:val="28"/>
        </w:rPr>
        <w:t xml:space="preserve"> (в честь итальянского экономиста </w:t>
      </w:r>
      <w:proofErr w:type="spellStart"/>
      <w:r w:rsidR="008605D7" w:rsidRPr="00E54297">
        <w:rPr>
          <w:rFonts w:ascii="Times New Roman" w:hAnsi="Times New Roman" w:cs="Times New Roman"/>
          <w:sz w:val="28"/>
          <w:szCs w:val="28"/>
        </w:rPr>
        <w:t>Corrado</w:t>
      </w:r>
      <w:proofErr w:type="spellEnd"/>
      <w:r w:rsidR="008605D7" w:rsidRPr="00E5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5D7" w:rsidRPr="00E54297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="008605D7" w:rsidRPr="00E54297">
        <w:rPr>
          <w:rFonts w:ascii="Times New Roman" w:hAnsi="Times New Roman" w:cs="Times New Roman"/>
          <w:sz w:val="28"/>
          <w:szCs w:val="28"/>
        </w:rPr>
        <w:t>), который оценивает "расстояние" между распределениями классов.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992"/>
      </w:tblGrid>
      <w:tr w:rsidR="008605D7" w:rsidRPr="00E54297" w:rsidTr="008605D7">
        <w:trPr>
          <w:tblCellSpacing w:w="0" w:type="dxa"/>
        </w:trPr>
        <w:tc>
          <w:tcPr>
            <w:tcW w:w="4500" w:type="pct"/>
            <w:vAlign w:val="center"/>
            <w:hideMark/>
          </w:tcPr>
          <w:p w:rsidR="008605D7" w:rsidRPr="00E54297" w:rsidRDefault="008605D7">
            <w:pPr>
              <w:jc w:val="center"/>
              <w:rPr>
                <w:sz w:val="28"/>
                <w:szCs w:val="28"/>
              </w:rPr>
            </w:pPr>
            <w:r w:rsidRPr="00E5429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333E5F" wp14:editId="50EC99A7">
                  <wp:extent cx="1257300" cy="355600"/>
                  <wp:effectExtent l="0" t="0" r="0" b="0"/>
                  <wp:docPr id="5" name="Рисунок 5" descr="http://www.basegroup.ru/files/image/library/analysis/tree/description/gin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 descr="http://www.basegroup.ru/files/image/library/analysis/tree/description/gin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vAlign w:val="center"/>
          </w:tcPr>
          <w:p w:rsidR="008605D7" w:rsidRPr="00E54297" w:rsidRDefault="008605D7">
            <w:pPr>
              <w:rPr>
                <w:sz w:val="28"/>
                <w:szCs w:val="28"/>
              </w:rPr>
            </w:pPr>
          </w:p>
        </w:tc>
      </w:tr>
    </w:tbl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 xml:space="preserve">где c – текущий узел, а </w:t>
      </w:r>
      <w:proofErr w:type="spellStart"/>
      <w:r w:rsidRPr="00E54297">
        <w:rPr>
          <w:rFonts w:ascii="Times New Roman" w:hAnsi="Times New Roman" w:cs="Times New Roman"/>
          <w:sz w:val="28"/>
          <w:szCs w:val="28"/>
        </w:rPr>
        <w:t>p</w:t>
      </w:r>
      <w:r w:rsidRPr="00E5429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t xml:space="preserve"> – вероятность класса j в узле c.</w:t>
      </w: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Функции </w:t>
      </w:r>
      <w:proofErr w:type="spellStart"/>
      <w:r w:rsidRPr="00E54297">
        <w:rPr>
          <w:b/>
          <w:sz w:val="28"/>
          <w:szCs w:val="28"/>
          <w:lang w:val="en-US"/>
        </w:rPr>
        <w:t>Matlab</w:t>
      </w:r>
      <w:proofErr w:type="spellEnd"/>
      <w:r w:rsidRPr="00E54297">
        <w:rPr>
          <w:b/>
          <w:sz w:val="28"/>
          <w:szCs w:val="28"/>
        </w:rPr>
        <w:t xml:space="preserve"> для работы с деревьями решений</w:t>
      </w: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Деление выборки на </w:t>
      </w:r>
      <w:proofErr w:type="gramStart"/>
      <w:r w:rsidRPr="00E54297">
        <w:rPr>
          <w:b/>
          <w:sz w:val="28"/>
          <w:szCs w:val="28"/>
        </w:rPr>
        <w:t>обучающую</w:t>
      </w:r>
      <w:proofErr w:type="gramEnd"/>
      <w:r w:rsidRPr="00E54297">
        <w:rPr>
          <w:b/>
          <w:sz w:val="28"/>
          <w:szCs w:val="28"/>
        </w:rPr>
        <w:t xml:space="preserve"> и тестирующую</w:t>
      </w: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Функция </w:t>
      </w:r>
      <w:proofErr w:type="spellStart"/>
      <w:r w:rsidRPr="00E54297">
        <w:rPr>
          <w:b/>
          <w:sz w:val="28"/>
          <w:szCs w:val="28"/>
          <w:lang w:val="en-US"/>
        </w:rPr>
        <w:t>cvpartition</w:t>
      </w:r>
      <w:proofErr w:type="spellEnd"/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b/>
          <w:sz w:val="28"/>
          <w:szCs w:val="28"/>
          <w:lang w:val="en-US"/>
        </w:rPr>
        <w:t>c</w:t>
      </w:r>
      <w:r w:rsidRPr="00E54297">
        <w:rPr>
          <w:b/>
          <w:sz w:val="28"/>
          <w:szCs w:val="28"/>
        </w:rPr>
        <w:t xml:space="preserve"> = </w:t>
      </w:r>
      <w:proofErr w:type="spellStart"/>
      <w:proofErr w:type="gramStart"/>
      <w:r w:rsidRPr="00E54297">
        <w:rPr>
          <w:b/>
          <w:sz w:val="28"/>
          <w:szCs w:val="28"/>
          <w:lang w:val="en-US"/>
        </w:rPr>
        <w:t>cvpartition</w:t>
      </w:r>
      <w:proofErr w:type="spellEnd"/>
      <w:r w:rsidRPr="00E54297">
        <w:rPr>
          <w:b/>
          <w:sz w:val="28"/>
          <w:szCs w:val="28"/>
        </w:rPr>
        <w:t>(</w:t>
      </w:r>
      <w:proofErr w:type="gramEnd"/>
      <w:r w:rsidRPr="00E54297">
        <w:rPr>
          <w:b/>
          <w:sz w:val="28"/>
          <w:szCs w:val="28"/>
          <w:lang w:val="en-US"/>
        </w:rPr>
        <w:t>n</w:t>
      </w:r>
      <w:r w:rsidRPr="00E54297">
        <w:rPr>
          <w:b/>
          <w:sz w:val="28"/>
          <w:szCs w:val="28"/>
        </w:rPr>
        <w:t>,'</w:t>
      </w:r>
      <w:r w:rsidRPr="00E54297">
        <w:rPr>
          <w:b/>
          <w:sz w:val="28"/>
          <w:szCs w:val="28"/>
          <w:lang w:val="en-US"/>
        </w:rPr>
        <w:t>holdout</w:t>
      </w:r>
      <w:r w:rsidRPr="00E54297">
        <w:rPr>
          <w:b/>
          <w:sz w:val="28"/>
          <w:szCs w:val="28"/>
        </w:rPr>
        <w:t>',</w:t>
      </w:r>
      <w:r w:rsidRPr="00E54297">
        <w:rPr>
          <w:b/>
          <w:sz w:val="28"/>
          <w:szCs w:val="28"/>
          <w:lang w:val="en-US"/>
        </w:rPr>
        <w:t>p</w:t>
      </w:r>
      <w:r w:rsidRPr="00E54297">
        <w:rPr>
          <w:b/>
          <w:sz w:val="28"/>
          <w:szCs w:val="28"/>
        </w:rPr>
        <w:t xml:space="preserve">) </w:t>
      </w:r>
      <w:r w:rsidRPr="00E54297">
        <w:rPr>
          <w:sz w:val="28"/>
          <w:szCs w:val="28"/>
        </w:rPr>
        <w:t xml:space="preserve">создает случайное разделение </w:t>
      </w:r>
      <w:r w:rsidRPr="00E54297">
        <w:rPr>
          <w:sz w:val="28"/>
          <w:szCs w:val="28"/>
          <w:lang w:val="en-US"/>
        </w:rPr>
        <w:t>n</w:t>
      </w:r>
      <w:r w:rsidRPr="00E54297">
        <w:rPr>
          <w:sz w:val="28"/>
          <w:szCs w:val="28"/>
        </w:rPr>
        <w:t xml:space="preserve"> наблюдений на обучающую выборку и тестирующую выборку. Параметр </w:t>
      </w:r>
      <w:r w:rsidRPr="00E54297">
        <w:rPr>
          <w:sz w:val="28"/>
          <w:szCs w:val="28"/>
          <w:lang w:val="en-US"/>
        </w:rPr>
        <w:t>p</w:t>
      </w:r>
      <w:r w:rsidRPr="00E54297">
        <w:rPr>
          <w:sz w:val="28"/>
          <w:szCs w:val="28"/>
        </w:rPr>
        <w:t xml:space="preserve"> должен быть 0 &lt; </w:t>
      </w:r>
      <w:r w:rsidRPr="00E54297">
        <w:rPr>
          <w:sz w:val="28"/>
          <w:szCs w:val="28"/>
          <w:lang w:val="en-US"/>
        </w:rPr>
        <w:t>p</w:t>
      </w:r>
      <w:r w:rsidRPr="00E54297">
        <w:rPr>
          <w:sz w:val="28"/>
          <w:szCs w:val="28"/>
        </w:rPr>
        <w:t xml:space="preserve"> &lt; 1, в этом случае функция </w:t>
      </w:r>
      <w:proofErr w:type="spellStart"/>
      <w:r w:rsidRPr="00E54297">
        <w:rPr>
          <w:sz w:val="28"/>
          <w:szCs w:val="28"/>
          <w:lang w:val="en-US"/>
        </w:rPr>
        <w:t>cvpartition</w:t>
      </w:r>
      <w:proofErr w:type="spellEnd"/>
      <w:r w:rsidRPr="00E54297">
        <w:rPr>
          <w:sz w:val="28"/>
          <w:szCs w:val="28"/>
        </w:rPr>
        <w:t xml:space="preserve"> случайно выбирает примерно </w:t>
      </w:r>
      <w:r w:rsidRPr="00E54297">
        <w:rPr>
          <w:sz w:val="28"/>
          <w:szCs w:val="28"/>
          <w:lang w:val="en-US"/>
        </w:rPr>
        <w:t>p</w:t>
      </w:r>
      <w:r w:rsidRPr="00E54297">
        <w:rPr>
          <w:sz w:val="28"/>
          <w:szCs w:val="28"/>
        </w:rPr>
        <w:t>*</w:t>
      </w:r>
      <w:r w:rsidRPr="00E54297">
        <w:rPr>
          <w:sz w:val="28"/>
          <w:szCs w:val="28"/>
          <w:lang w:val="en-US"/>
        </w:rPr>
        <w:t>n</w:t>
      </w:r>
      <w:r w:rsidRPr="00E54297">
        <w:rPr>
          <w:sz w:val="28"/>
          <w:szCs w:val="28"/>
        </w:rPr>
        <w:t xml:space="preserve"> наблюдений для тестирующей выборки. Значение p по умолчанию равно 0.1.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Объект </w:t>
      </w:r>
      <w:r w:rsidRPr="00E54297">
        <w:rPr>
          <w:sz w:val="28"/>
          <w:szCs w:val="28"/>
          <w:lang w:val="en-US"/>
        </w:rPr>
        <w:t>c</w:t>
      </w:r>
      <w:r w:rsidRPr="00E54297">
        <w:rPr>
          <w:sz w:val="28"/>
          <w:szCs w:val="28"/>
        </w:rPr>
        <w:t xml:space="preserve"> имеет свойства: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  <w:lang w:val="en-US"/>
        </w:rPr>
        <w:t>N</w:t>
      </w:r>
      <w:r w:rsidRPr="00E54297">
        <w:rPr>
          <w:sz w:val="28"/>
          <w:szCs w:val="28"/>
        </w:rPr>
        <w:t xml:space="preserve"> – </w:t>
      </w:r>
      <w:proofErr w:type="gramStart"/>
      <w:r w:rsidRPr="00E54297">
        <w:rPr>
          <w:sz w:val="28"/>
          <w:szCs w:val="28"/>
        </w:rPr>
        <w:t>число</w:t>
      </w:r>
      <w:proofErr w:type="gramEnd"/>
      <w:r w:rsidRPr="00E54297">
        <w:rPr>
          <w:sz w:val="28"/>
          <w:szCs w:val="28"/>
        </w:rPr>
        <w:t xml:space="preserve"> наблюдений;</w:t>
      </w:r>
    </w:p>
    <w:p w:rsidR="008605D7" w:rsidRPr="00E54297" w:rsidRDefault="008605D7" w:rsidP="008605D7">
      <w:pPr>
        <w:rPr>
          <w:sz w:val="28"/>
          <w:szCs w:val="28"/>
        </w:rPr>
      </w:pPr>
      <w:proofErr w:type="spellStart"/>
      <w:r w:rsidRPr="00E54297">
        <w:rPr>
          <w:sz w:val="28"/>
          <w:szCs w:val="28"/>
        </w:rPr>
        <w:t>TestSize</w:t>
      </w:r>
      <w:proofErr w:type="spellEnd"/>
      <w:r w:rsidRPr="00E54297">
        <w:rPr>
          <w:sz w:val="28"/>
          <w:szCs w:val="28"/>
        </w:rPr>
        <w:t xml:space="preserve"> – размер тестирующей выборки;</w:t>
      </w:r>
    </w:p>
    <w:p w:rsidR="008605D7" w:rsidRPr="00E54297" w:rsidRDefault="008605D7" w:rsidP="008605D7">
      <w:pPr>
        <w:rPr>
          <w:sz w:val="28"/>
          <w:szCs w:val="28"/>
        </w:rPr>
      </w:pPr>
      <w:proofErr w:type="spellStart"/>
      <w:r w:rsidRPr="00E54297">
        <w:rPr>
          <w:sz w:val="28"/>
          <w:szCs w:val="28"/>
        </w:rPr>
        <w:t>TrainSize</w:t>
      </w:r>
      <w:proofErr w:type="spellEnd"/>
      <w:r w:rsidRPr="00E54297">
        <w:rPr>
          <w:sz w:val="28"/>
          <w:szCs w:val="28"/>
        </w:rPr>
        <w:t xml:space="preserve"> – размер обучающей выборки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и методы:</w:t>
      </w:r>
    </w:p>
    <w:p w:rsidR="008605D7" w:rsidRPr="00E54297" w:rsidRDefault="008605D7" w:rsidP="008605D7">
      <w:pPr>
        <w:rPr>
          <w:sz w:val="28"/>
          <w:szCs w:val="28"/>
        </w:rPr>
      </w:pPr>
      <w:proofErr w:type="spellStart"/>
      <w:proofErr w:type="gramStart"/>
      <w:r w:rsidRPr="00E54297">
        <w:rPr>
          <w:sz w:val="28"/>
          <w:szCs w:val="28"/>
          <w:lang w:val="en-US"/>
        </w:rPr>
        <w:t>idx</w:t>
      </w:r>
      <w:proofErr w:type="spellEnd"/>
      <w:r w:rsidRPr="00E54297">
        <w:rPr>
          <w:sz w:val="28"/>
          <w:szCs w:val="28"/>
        </w:rPr>
        <w:t>=</w:t>
      </w:r>
      <w:proofErr w:type="gramEnd"/>
      <w:r w:rsidRPr="00E54297">
        <w:rPr>
          <w:sz w:val="28"/>
          <w:szCs w:val="28"/>
          <w:lang w:val="en-US"/>
        </w:rPr>
        <w:t>test</w:t>
      </w:r>
      <w:r w:rsidRPr="00E54297">
        <w:rPr>
          <w:sz w:val="28"/>
          <w:szCs w:val="28"/>
        </w:rPr>
        <w:t>(</w:t>
      </w:r>
      <w:r w:rsidRPr="00E54297">
        <w:rPr>
          <w:sz w:val="28"/>
          <w:szCs w:val="28"/>
          <w:lang w:val="en-US"/>
        </w:rPr>
        <w:t>c</w:t>
      </w:r>
      <w:r w:rsidRPr="00E54297">
        <w:rPr>
          <w:sz w:val="28"/>
          <w:szCs w:val="28"/>
        </w:rPr>
        <w:t xml:space="preserve">) – возвращает логический вектор  </w:t>
      </w:r>
      <w:proofErr w:type="spellStart"/>
      <w:r w:rsidRPr="00E54297">
        <w:rPr>
          <w:sz w:val="28"/>
          <w:szCs w:val="28"/>
          <w:lang w:val="en-US"/>
        </w:rPr>
        <w:t>idx</w:t>
      </w:r>
      <w:proofErr w:type="spellEnd"/>
      <w:r w:rsidRPr="00E54297">
        <w:rPr>
          <w:sz w:val="28"/>
          <w:szCs w:val="28"/>
        </w:rPr>
        <w:t xml:space="preserve"> для отличия номеров тестирующей выборки (1) от номеров обучающей выборки (0).</w:t>
      </w:r>
    </w:p>
    <w:p w:rsidR="008605D7" w:rsidRPr="00E54297" w:rsidRDefault="008605D7" w:rsidP="008605D7">
      <w:pPr>
        <w:rPr>
          <w:sz w:val="28"/>
          <w:szCs w:val="28"/>
        </w:rPr>
      </w:pPr>
      <w:proofErr w:type="spellStart"/>
      <w:proofErr w:type="gramStart"/>
      <w:r w:rsidRPr="00E54297">
        <w:rPr>
          <w:sz w:val="28"/>
          <w:szCs w:val="28"/>
          <w:lang w:val="en-US"/>
        </w:rPr>
        <w:t>idx</w:t>
      </w:r>
      <w:proofErr w:type="spellEnd"/>
      <w:r w:rsidRPr="00E54297">
        <w:rPr>
          <w:sz w:val="28"/>
          <w:szCs w:val="28"/>
        </w:rPr>
        <w:t>=</w:t>
      </w:r>
      <w:proofErr w:type="gramEnd"/>
      <w:r w:rsidRPr="00E54297">
        <w:rPr>
          <w:sz w:val="28"/>
          <w:szCs w:val="28"/>
          <w:lang w:val="en-US"/>
        </w:rPr>
        <w:t>training</w:t>
      </w:r>
      <w:r w:rsidRPr="00E54297">
        <w:rPr>
          <w:sz w:val="28"/>
          <w:szCs w:val="28"/>
        </w:rPr>
        <w:t>(</w:t>
      </w:r>
      <w:r w:rsidRPr="00E54297">
        <w:rPr>
          <w:sz w:val="28"/>
          <w:szCs w:val="28"/>
          <w:lang w:val="en-US"/>
        </w:rPr>
        <w:t>c</w:t>
      </w:r>
      <w:r w:rsidRPr="00E54297">
        <w:rPr>
          <w:sz w:val="28"/>
          <w:szCs w:val="28"/>
        </w:rPr>
        <w:t xml:space="preserve">) – возвращает логический вектор  </w:t>
      </w:r>
      <w:proofErr w:type="spellStart"/>
      <w:r w:rsidRPr="00E54297">
        <w:rPr>
          <w:sz w:val="28"/>
          <w:szCs w:val="28"/>
          <w:lang w:val="en-US"/>
        </w:rPr>
        <w:t>idx</w:t>
      </w:r>
      <w:proofErr w:type="spellEnd"/>
      <w:r w:rsidRPr="00E54297">
        <w:rPr>
          <w:sz w:val="28"/>
          <w:szCs w:val="28"/>
        </w:rPr>
        <w:t xml:space="preserve"> для отличия номеров обучающей выборки (1) от номеров тестирующей выборки (0).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Поэтому выражение </w:t>
      </w:r>
      <w:r w:rsidRPr="00E54297">
        <w:rPr>
          <w:color w:val="000000"/>
          <w:sz w:val="28"/>
          <w:szCs w:val="28"/>
        </w:rPr>
        <w:t>X(</w:t>
      </w:r>
      <w:proofErr w:type="spellStart"/>
      <w:r w:rsidRPr="00E54297">
        <w:rPr>
          <w:color w:val="000000"/>
          <w:sz w:val="28"/>
          <w:szCs w:val="28"/>
        </w:rPr>
        <w:t>training</w:t>
      </w:r>
      <w:proofErr w:type="spellEnd"/>
      <w:r w:rsidRPr="00E54297">
        <w:rPr>
          <w:color w:val="000000"/>
          <w:sz w:val="28"/>
          <w:szCs w:val="28"/>
        </w:rPr>
        <w:t>(</w:t>
      </w:r>
      <w:proofErr w:type="spellStart"/>
      <w:r w:rsidRPr="00E54297">
        <w:rPr>
          <w:color w:val="000000"/>
          <w:sz w:val="28"/>
          <w:szCs w:val="28"/>
        </w:rPr>
        <w:t>cv</w:t>
      </w:r>
      <w:proofErr w:type="spellEnd"/>
      <w:r w:rsidRPr="00E54297">
        <w:rPr>
          <w:color w:val="000000"/>
          <w:sz w:val="28"/>
          <w:szCs w:val="28"/>
        </w:rPr>
        <w:t xml:space="preserve">),:) формирует подматрицу </w:t>
      </w:r>
      <w:r w:rsidRPr="00E54297">
        <w:rPr>
          <w:color w:val="000000"/>
          <w:sz w:val="28"/>
          <w:szCs w:val="28"/>
          <w:lang w:val="en-US"/>
        </w:rPr>
        <w:t>X</w:t>
      </w:r>
      <w:r w:rsidRPr="00E54297">
        <w:rPr>
          <w:color w:val="000000"/>
          <w:sz w:val="28"/>
          <w:szCs w:val="28"/>
        </w:rPr>
        <w:t xml:space="preserve"> из строк обучающей выборки.</w:t>
      </w:r>
    </w:p>
    <w:p w:rsidR="008605D7" w:rsidRPr="00E54297" w:rsidRDefault="008605D7" w:rsidP="008605D7">
      <w:pPr>
        <w:rPr>
          <w:sz w:val="28"/>
          <w:szCs w:val="28"/>
        </w:rPr>
      </w:pP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Построение таблицы частот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b/>
          <w:sz w:val="28"/>
          <w:szCs w:val="28"/>
          <w:lang w:val="en-US"/>
        </w:rPr>
        <w:t>tabulate</w:t>
      </w:r>
      <w:r w:rsidRPr="00E54297">
        <w:rPr>
          <w:b/>
          <w:sz w:val="28"/>
          <w:szCs w:val="28"/>
        </w:rPr>
        <w:t>(</w:t>
      </w:r>
      <w:proofErr w:type="gramEnd"/>
      <w:r w:rsidRPr="00E54297">
        <w:rPr>
          <w:b/>
          <w:sz w:val="28"/>
          <w:szCs w:val="28"/>
          <w:lang w:val="en-US"/>
        </w:rPr>
        <w:t>x</w:t>
      </w:r>
      <w:r w:rsidRPr="00E54297">
        <w:rPr>
          <w:b/>
          <w:sz w:val="28"/>
          <w:szCs w:val="28"/>
        </w:rPr>
        <w:t xml:space="preserve">) </w:t>
      </w:r>
      <w:r w:rsidRPr="00E54297">
        <w:rPr>
          <w:sz w:val="28"/>
          <w:szCs w:val="28"/>
        </w:rPr>
        <w:t>создает</w:t>
      </w:r>
      <w:r w:rsidRPr="00E54297">
        <w:rPr>
          <w:b/>
          <w:sz w:val="28"/>
          <w:szCs w:val="28"/>
        </w:rPr>
        <w:t xml:space="preserve"> </w:t>
      </w:r>
      <w:r w:rsidRPr="00E54297">
        <w:rPr>
          <w:sz w:val="28"/>
          <w:szCs w:val="28"/>
        </w:rPr>
        <w:t xml:space="preserve">таблицу частот данных из вектора </w:t>
      </w:r>
      <w:r w:rsidRPr="00E54297">
        <w:rPr>
          <w:sz w:val="28"/>
          <w:szCs w:val="28"/>
          <w:lang w:val="en-US"/>
        </w:rPr>
        <w:t>x</w:t>
      </w:r>
      <w:r w:rsidRPr="00E54297">
        <w:rPr>
          <w:sz w:val="28"/>
          <w:szCs w:val="28"/>
        </w:rPr>
        <w:t>. Информация в таблице организована следующим образом: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1 столбец — уникальное значение </w:t>
      </w:r>
      <w:r w:rsidRPr="00E54297">
        <w:rPr>
          <w:sz w:val="28"/>
          <w:szCs w:val="28"/>
          <w:lang w:val="en-US"/>
        </w:rPr>
        <w:t>x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2 столбец — число повторений каждого значения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3 столбец — процент каждого значения</w:t>
      </w:r>
    </w:p>
    <w:p w:rsidR="008605D7" w:rsidRPr="00E54297" w:rsidRDefault="008605D7" w:rsidP="008605D7">
      <w:pPr>
        <w:rPr>
          <w:b/>
          <w:sz w:val="28"/>
          <w:szCs w:val="28"/>
        </w:rPr>
      </w:pP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Формирование дерева классификации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b/>
          <w:sz w:val="28"/>
          <w:szCs w:val="28"/>
          <w:lang w:val="en-US"/>
        </w:rPr>
        <w:t>tree</w:t>
      </w:r>
      <w:proofErr w:type="gramEnd"/>
      <w:r w:rsidRPr="00E54297">
        <w:rPr>
          <w:b/>
          <w:sz w:val="28"/>
          <w:szCs w:val="28"/>
        </w:rPr>
        <w:t xml:space="preserve"> = </w:t>
      </w:r>
      <w:proofErr w:type="spellStart"/>
      <w:r w:rsidRPr="00E54297">
        <w:rPr>
          <w:b/>
          <w:sz w:val="28"/>
          <w:szCs w:val="28"/>
          <w:lang w:val="en-US"/>
        </w:rPr>
        <w:t>fitctree</w:t>
      </w:r>
      <w:proofErr w:type="spellEnd"/>
      <w:r w:rsidRPr="00E54297">
        <w:rPr>
          <w:b/>
          <w:sz w:val="28"/>
          <w:szCs w:val="28"/>
        </w:rPr>
        <w:t>(</w:t>
      </w:r>
      <w:r w:rsidRPr="00E54297">
        <w:rPr>
          <w:b/>
          <w:sz w:val="28"/>
          <w:szCs w:val="28"/>
          <w:lang w:val="en-US"/>
        </w:rPr>
        <w:t>x</w:t>
      </w:r>
      <w:r w:rsidRPr="00E54297">
        <w:rPr>
          <w:b/>
          <w:sz w:val="28"/>
          <w:szCs w:val="28"/>
        </w:rPr>
        <w:t>,</w:t>
      </w:r>
      <w:r w:rsidRPr="00E54297">
        <w:rPr>
          <w:b/>
          <w:sz w:val="28"/>
          <w:szCs w:val="28"/>
          <w:lang w:val="en-US"/>
        </w:rPr>
        <w:t>y</w:t>
      </w:r>
      <w:r w:rsidRPr="00E54297">
        <w:rPr>
          <w:b/>
          <w:sz w:val="28"/>
          <w:szCs w:val="28"/>
        </w:rPr>
        <w:t xml:space="preserve">) </w:t>
      </w:r>
      <w:r w:rsidRPr="00E54297">
        <w:rPr>
          <w:sz w:val="28"/>
          <w:szCs w:val="28"/>
        </w:rPr>
        <w:t xml:space="preserve">возвращает бинарное дерево классификации </w:t>
      </w:r>
      <w:r w:rsidRPr="00E54297">
        <w:rPr>
          <w:sz w:val="28"/>
          <w:szCs w:val="28"/>
          <w:lang w:val="en-US"/>
        </w:rPr>
        <w:t>tree</w:t>
      </w:r>
      <w:r w:rsidRPr="00E54297">
        <w:rPr>
          <w:sz w:val="28"/>
          <w:szCs w:val="28"/>
        </w:rPr>
        <w:t xml:space="preserve">, основанное на входных переменных </w:t>
      </w:r>
      <w:r w:rsidRPr="00E54297">
        <w:rPr>
          <w:sz w:val="28"/>
          <w:szCs w:val="28"/>
          <w:lang w:val="en-US"/>
        </w:rPr>
        <w:t>x</w:t>
      </w:r>
      <w:r w:rsidRPr="00E54297">
        <w:rPr>
          <w:sz w:val="28"/>
          <w:szCs w:val="28"/>
        </w:rPr>
        <w:t xml:space="preserve"> и выходной переменной </w:t>
      </w:r>
      <w:r w:rsidRPr="00E54297">
        <w:rPr>
          <w:sz w:val="28"/>
          <w:szCs w:val="28"/>
          <w:lang w:val="en-US"/>
        </w:rPr>
        <w:t>y</w:t>
      </w:r>
      <w:r w:rsidRPr="00E54297">
        <w:rPr>
          <w:sz w:val="28"/>
          <w:szCs w:val="28"/>
        </w:rPr>
        <w:t xml:space="preserve">. В бинарном дереве каждый узел имеет не более двух потомков по значениям колонки матрицы </w:t>
      </w:r>
      <w:r w:rsidRPr="00E54297">
        <w:rPr>
          <w:sz w:val="28"/>
          <w:szCs w:val="28"/>
          <w:lang w:val="en-US"/>
        </w:rPr>
        <w:t>x</w:t>
      </w:r>
      <w:r w:rsidRPr="00E54297">
        <w:rPr>
          <w:sz w:val="28"/>
          <w:szCs w:val="28"/>
        </w:rPr>
        <w:t>.</w:t>
      </w:r>
    </w:p>
    <w:p w:rsidR="008605D7" w:rsidRPr="00E54297" w:rsidRDefault="008605D7" w:rsidP="008605D7">
      <w:pPr>
        <w:rPr>
          <w:sz w:val="28"/>
          <w:szCs w:val="28"/>
        </w:rPr>
      </w:pP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Вывод дерева классификации на экран в графическом виде</w:t>
      </w:r>
    </w:p>
    <w:p w:rsidR="008605D7" w:rsidRPr="00E54297" w:rsidRDefault="008605D7" w:rsidP="008605D7">
      <w:pPr>
        <w:rPr>
          <w:b/>
          <w:sz w:val="28"/>
          <w:szCs w:val="28"/>
        </w:rPr>
      </w:pPr>
      <w:proofErr w:type="gramStart"/>
      <w:r w:rsidRPr="00E54297">
        <w:rPr>
          <w:b/>
          <w:sz w:val="28"/>
          <w:szCs w:val="28"/>
          <w:lang w:val="en-US"/>
        </w:rPr>
        <w:t>view</w:t>
      </w:r>
      <w:r w:rsidRPr="00E54297">
        <w:rPr>
          <w:b/>
          <w:sz w:val="28"/>
          <w:szCs w:val="28"/>
        </w:rPr>
        <w:t>(</w:t>
      </w:r>
      <w:proofErr w:type="gramEnd"/>
      <w:r w:rsidRPr="00E54297">
        <w:rPr>
          <w:b/>
          <w:sz w:val="28"/>
          <w:szCs w:val="28"/>
          <w:lang w:val="en-US"/>
        </w:rPr>
        <w:t>tree</w:t>
      </w:r>
      <w:r w:rsidRPr="00E54297">
        <w:rPr>
          <w:b/>
          <w:sz w:val="28"/>
          <w:szCs w:val="28"/>
        </w:rPr>
        <w:t>,'</w:t>
      </w:r>
      <w:r w:rsidRPr="00E54297">
        <w:rPr>
          <w:b/>
          <w:sz w:val="28"/>
          <w:szCs w:val="28"/>
          <w:lang w:val="en-US"/>
        </w:rPr>
        <w:t>mode</w:t>
      </w:r>
      <w:r w:rsidRPr="00E54297">
        <w:rPr>
          <w:b/>
          <w:sz w:val="28"/>
          <w:szCs w:val="28"/>
        </w:rPr>
        <w:t>','</w:t>
      </w:r>
      <w:r w:rsidRPr="00E54297">
        <w:rPr>
          <w:b/>
          <w:sz w:val="28"/>
          <w:szCs w:val="28"/>
          <w:lang w:val="en-US"/>
        </w:rPr>
        <w:t>graph</w:t>
      </w:r>
      <w:r w:rsidRPr="00E54297">
        <w:rPr>
          <w:b/>
          <w:sz w:val="28"/>
          <w:szCs w:val="28"/>
        </w:rPr>
        <w:t>')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Промежуточные узлы дерева решений отмечены метками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FCF7F06" wp14:editId="7648DD79">
            <wp:extent cx="196850" cy="177800"/>
            <wp:effectExtent l="0" t="0" r="0" b="0"/>
            <wp:docPr id="4" name="Рисунок 4" descr="http://matlab.exponenta.ru/statist/book2/17/images_treedisp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 descr="http://matlab.exponenta.ru/statist/book2/17/images_treedisp/image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</w:rPr>
        <w:t xml:space="preserve"> с условиями выбора относительно </w:t>
      </w:r>
      <w:proofErr w:type="gramStart"/>
      <w:r w:rsidRPr="00E54297">
        <w:rPr>
          <w:rFonts w:eastAsia="Times New Roman"/>
          <w:sz w:val="28"/>
          <w:szCs w:val="28"/>
        </w:rPr>
        <w:t>значения</w:t>
      </w:r>
      <w:proofErr w:type="gramEnd"/>
      <w:r w:rsidRPr="00E54297">
        <w:rPr>
          <w:rFonts w:eastAsia="Times New Roman"/>
          <w:sz w:val="28"/>
          <w:szCs w:val="28"/>
        </w:rPr>
        <w:t xml:space="preserve"> какой либо независимой переменной. Каждый из </w:t>
      </w:r>
      <w:r w:rsidRPr="00E54297">
        <w:rPr>
          <w:rFonts w:eastAsia="Times New Roman"/>
          <w:sz w:val="28"/>
          <w:szCs w:val="28"/>
        </w:rPr>
        <w:lastRenderedPageBreak/>
        <w:t xml:space="preserve">конечных узлов дерева решений имеет метку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465520E" wp14:editId="1E09E0E5">
            <wp:extent cx="152400" cy="177800"/>
            <wp:effectExtent l="0" t="0" r="0" b="0"/>
            <wp:docPr id="3" name="Рисунок 3" descr="http://matlab.exponenta.ru/statist/book2/17/images_treedisp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 descr="http://matlab.exponenta.ru/statist/book2/17/images_treedisp/image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</w:rPr>
        <w:t xml:space="preserve"> со значением зависимой переменной. Для выбора одной из двух возможных ветвей дерева решений исходящих из промежуточного узла действует правило: левая ветвь соответствует выполнению условия относительно независимой переменной, правая - невыполнению этого условия. Определение значения зависимой переменной начинается с первого промежуточного узла, далее, следуя заданному условию, выбирается правая или левая исходящая ветвь. Аналогично просматриваются последующие узлы до тех пор, пока не </w:t>
      </w:r>
      <w:proofErr w:type="gramStart"/>
      <w:r w:rsidRPr="00E54297">
        <w:rPr>
          <w:rFonts w:eastAsia="Times New Roman"/>
          <w:sz w:val="28"/>
          <w:szCs w:val="28"/>
        </w:rPr>
        <w:t>будет</w:t>
      </w:r>
      <w:proofErr w:type="gramEnd"/>
      <w:r w:rsidRPr="00E54297">
        <w:rPr>
          <w:rFonts w:eastAsia="Times New Roman"/>
          <w:sz w:val="28"/>
          <w:szCs w:val="28"/>
        </w:rPr>
        <w:t xml:space="preserve"> достигнут последний конечный узел. Символьная метка, соответствующая последнему узлу, является значением зависимой переменной.</w:t>
      </w:r>
    </w:p>
    <w:p w:rsidR="008605D7" w:rsidRPr="00E54297" w:rsidRDefault="008605D7" w:rsidP="008605D7">
      <w:pPr>
        <w:rPr>
          <w:rFonts w:eastAsiaTheme="minorHAnsi"/>
          <w:sz w:val="28"/>
          <w:szCs w:val="28"/>
        </w:rPr>
      </w:pP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Пример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sz w:val="28"/>
          <w:szCs w:val="28"/>
          <w:lang w:val="en-US"/>
        </w:rPr>
        <w:t>load</w:t>
      </w:r>
      <w:proofErr w:type="gramEnd"/>
      <w:r w:rsidRPr="00E54297">
        <w:rPr>
          <w:sz w:val="28"/>
          <w:szCs w:val="28"/>
        </w:rPr>
        <w:t xml:space="preserve"> </w:t>
      </w:r>
      <w:proofErr w:type="spellStart"/>
      <w:r w:rsidRPr="00E54297">
        <w:rPr>
          <w:sz w:val="28"/>
          <w:szCs w:val="28"/>
          <w:lang w:val="en-US"/>
        </w:rPr>
        <w:t>fisheriris</w:t>
      </w:r>
      <w:proofErr w:type="spellEnd"/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% Классифицирующие значения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for</w:t>
      </w:r>
      <w:proofErr w:type="gramEnd"/>
      <w:r w:rsidRPr="00E54297">
        <w:rPr>
          <w:sz w:val="28"/>
          <w:szCs w:val="28"/>
          <w:lang w:val="en-US"/>
        </w:rPr>
        <w:t xml:space="preserve"> i=1:50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r w:rsidRPr="00E54297">
        <w:rPr>
          <w:sz w:val="28"/>
          <w:szCs w:val="28"/>
          <w:lang w:val="en-US"/>
        </w:rPr>
        <w:t xml:space="preserve">    </w:t>
      </w:r>
      <w:proofErr w:type="gramStart"/>
      <w:r w:rsidRPr="00E54297">
        <w:rPr>
          <w:sz w:val="28"/>
          <w:szCs w:val="28"/>
          <w:lang w:val="en-US"/>
        </w:rPr>
        <w:t>Y(</w:t>
      </w:r>
      <w:proofErr w:type="gramEnd"/>
      <w:r w:rsidRPr="00E54297">
        <w:rPr>
          <w:sz w:val="28"/>
          <w:szCs w:val="28"/>
          <w:lang w:val="en-US"/>
        </w:rPr>
        <w:t>i,1)=1;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end</w:t>
      </w:r>
      <w:proofErr w:type="gramEnd"/>
      <w:r w:rsidRPr="00E54297">
        <w:rPr>
          <w:sz w:val="28"/>
          <w:szCs w:val="28"/>
          <w:lang w:val="en-US"/>
        </w:rPr>
        <w:t xml:space="preserve">    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for</w:t>
      </w:r>
      <w:proofErr w:type="gramEnd"/>
      <w:r w:rsidRPr="00E54297">
        <w:rPr>
          <w:sz w:val="28"/>
          <w:szCs w:val="28"/>
          <w:lang w:val="en-US"/>
        </w:rPr>
        <w:t xml:space="preserve"> i=51:100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r w:rsidRPr="00E54297">
        <w:rPr>
          <w:sz w:val="28"/>
          <w:szCs w:val="28"/>
          <w:lang w:val="en-US"/>
        </w:rPr>
        <w:t xml:space="preserve">    </w:t>
      </w:r>
      <w:proofErr w:type="gramStart"/>
      <w:r w:rsidRPr="00E54297">
        <w:rPr>
          <w:sz w:val="28"/>
          <w:szCs w:val="28"/>
          <w:lang w:val="en-US"/>
        </w:rPr>
        <w:t>Y(</w:t>
      </w:r>
      <w:proofErr w:type="gramEnd"/>
      <w:r w:rsidRPr="00E54297">
        <w:rPr>
          <w:sz w:val="28"/>
          <w:szCs w:val="28"/>
          <w:lang w:val="en-US"/>
        </w:rPr>
        <w:t>i,1)=2;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end</w:t>
      </w:r>
      <w:proofErr w:type="gramEnd"/>
      <w:r w:rsidRPr="00E54297">
        <w:rPr>
          <w:sz w:val="28"/>
          <w:szCs w:val="28"/>
          <w:lang w:val="en-US"/>
        </w:rPr>
        <w:t xml:space="preserve">  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for</w:t>
      </w:r>
      <w:proofErr w:type="gramEnd"/>
      <w:r w:rsidRPr="00E54297">
        <w:rPr>
          <w:sz w:val="28"/>
          <w:szCs w:val="28"/>
          <w:lang w:val="en-US"/>
        </w:rPr>
        <w:t xml:space="preserve"> i=101:150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r w:rsidRPr="00E54297">
        <w:rPr>
          <w:sz w:val="28"/>
          <w:szCs w:val="28"/>
          <w:lang w:val="en-US"/>
        </w:rPr>
        <w:t xml:space="preserve">    </w:t>
      </w:r>
      <w:proofErr w:type="gramStart"/>
      <w:r w:rsidRPr="00E54297">
        <w:rPr>
          <w:sz w:val="28"/>
          <w:szCs w:val="28"/>
          <w:lang w:val="en-US"/>
        </w:rPr>
        <w:t>Y(</w:t>
      </w:r>
      <w:proofErr w:type="gramEnd"/>
      <w:r w:rsidRPr="00E54297">
        <w:rPr>
          <w:sz w:val="28"/>
          <w:szCs w:val="28"/>
          <w:lang w:val="en-US"/>
        </w:rPr>
        <w:t>i,1)=3;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sz w:val="28"/>
          <w:szCs w:val="28"/>
          <w:lang w:val="en-US"/>
        </w:rPr>
        <w:t>end</w:t>
      </w:r>
      <w:proofErr w:type="gramEnd"/>
      <w:r w:rsidRPr="00E54297">
        <w:rPr>
          <w:sz w:val="28"/>
          <w:szCs w:val="28"/>
        </w:rPr>
        <w:t xml:space="preserve">  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  <w:lang w:val="en-US"/>
        </w:rPr>
        <w:t>X</w:t>
      </w:r>
      <w:r w:rsidRPr="00E54297">
        <w:rPr>
          <w:sz w:val="28"/>
          <w:szCs w:val="28"/>
        </w:rPr>
        <w:t xml:space="preserve"> = </w:t>
      </w:r>
      <w:proofErr w:type="gramStart"/>
      <w:r w:rsidRPr="00E54297">
        <w:rPr>
          <w:sz w:val="28"/>
          <w:szCs w:val="28"/>
          <w:lang w:val="en-US"/>
        </w:rPr>
        <w:t>double</w:t>
      </w:r>
      <w:r w:rsidRPr="00E54297">
        <w:rPr>
          <w:sz w:val="28"/>
          <w:szCs w:val="28"/>
        </w:rPr>
        <w:t>(</w:t>
      </w:r>
      <w:proofErr w:type="spellStart"/>
      <w:proofErr w:type="gramEnd"/>
      <w:r w:rsidRPr="00E54297">
        <w:rPr>
          <w:sz w:val="28"/>
          <w:szCs w:val="28"/>
          <w:lang w:val="en-US"/>
        </w:rPr>
        <w:t>meas</w:t>
      </w:r>
      <w:proofErr w:type="spellEnd"/>
      <w:r w:rsidRPr="00E54297">
        <w:rPr>
          <w:sz w:val="28"/>
          <w:szCs w:val="28"/>
        </w:rPr>
        <w:t>);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% В примере 40% данных случайным образом включаются в тестовый набор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sz w:val="28"/>
          <w:szCs w:val="28"/>
          <w:lang w:val="en-US"/>
        </w:rPr>
        <w:t>cv</w:t>
      </w:r>
      <w:proofErr w:type="gramEnd"/>
      <w:r w:rsidRPr="00E54297">
        <w:rPr>
          <w:sz w:val="28"/>
          <w:szCs w:val="28"/>
        </w:rPr>
        <w:t xml:space="preserve"> = </w:t>
      </w:r>
      <w:proofErr w:type="spellStart"/>
      <w:r w:rsidRPr="00E54297">
        <w:rPr>
          <w:sz w:val="28"/>
          <w:szCs w:val="28"/>
          <w:lang w:val="en-US"/>
        </w:rPr>
        <w:t>cvpartition</w:t>
      </w:r>
      <w:proofErr w:type="spellEnd"/>
      <w:r w:rsidRPr="00E54297">
        <w:rPr>
          <w:sz w:val="28"/>
          <w:szCs w:val="28"/>
        </w:rPr>
        <w:t>(</w:t>
      </w:r>
      <w:proofErr w:type="spellStart"/>
      <w:r w:rsidRPr="00E54297">
        <w:rPr>
          <w:sz w:val="28"/>
          <w:szCs w:val="28"/>
          <w:lang w:val="en-US"/>
        </w:rPr>
        <w:t>nrows</w:t>
      </w:r>
      <w:proofErr w:type="spellEnd"/>
      <w:r w:rsidRPr="00E54297">
        <w:rPr>
          <w:sz w:val="28"/>
          <w:szCs w:val="28"/>
        </w:rPr>
        <w:t>,'</w:t>
      </w:r>
      <w:r w:rsidRPr="00E54297">
        <w:rPr>
          <w:sz w:val="28"/>
          <w:szCs w:val="28"/>
          <w:lang w:val="en-US"/>
        </w:rPr>
        <w:t>holdout</w:t>
      </w:r>
      <w:r w:rsidRPr="00E54297">
        <w:rPr>
          <w:sz w:val="28"/>
          <w:szCs w:val="28"/>
        </w:rPr>
        <w:t>',0.40);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% Обучающее множество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spellStart"/>
      <w:r w:rsidRPr="00E54297">
        <w:rPr>
          <w:sz w:val="28"/>
          <w:szCs w:val="28"/>
          <w:lang w:val="en-US"/>
        </w:rPr>
        <w:t>Xtrain</w:t>
      </w:r>
      <w:proofErr w:type="spellEnd"/>
      <w:r w:rsidRPr="00E54297">
        <w:rPr>
          <w:sz w:val="28"/>
          <w:szCs w:val="28"/>
          <w:lang w:val="en-US"/>
        </w:rPr>
        <w:t xml:space="preserve"> = </w:t>
      </w:r>
      <w:proofErr w:type="gramStart"/>
      <w:r w:rsidRPr="00E54297">
        <w:rPr>
          <w:sz w:val="28"/>
          <w:szCs w:val="28"/>
          <w:lang w:val="en-US"/>
        </w:rPr>
        <w:t>X(</w:t>
      </w:r>
      <w:proofErr w:type="gramEnd"/>
      <w:r w:rsidRPr="00E54297">
        <w:rPr>
          <w:sz w:val="28"/>
          <w:szCs w:val="28"/>
          <w:lang w:val="en-US"/>
        </w:rPr>
        <w:t>training(cv),:);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spellStart"/>
      <w:r w:rsidRPr="00E54297">
        <w:rPr>
          <w:sz w:val="28"/>
          <w:szCs w:val="28"/>
          <w:lang w:val="en-US"/>
        </w:rPr>
        <w:t>Ytrain</w:t>
      </w:r>
      <w:proofErr w:type="spellEnd"/>
      <w:r w:rsidRPr="00E54297">
        <w:rPr>
          <w:sz w:val="28"/>
          <w:szCs w:val="28"/>
          <w:lang w:val="en-US"/>
        </w:rPr>
        <w:t xml:space="preserve"> = </w:t>
      </w:r>
      <w:proofErr w:type="gramStart"/>
      <w:r w:rsidRPr="00E54297">
        <w:rPr>
          <w:sz w:val="28"/>
          <w:szCs w:val="28"/>
          <w:lang w:val="en-US"/>
        </w:rPr>
        <w:t>Y(</w:t>
      </w:r>
      <w:proofErr w:type="gramEnd"/>
      <w:r w:rsidRPr="00E54297">
        <w:rPr>
          <w:sz w:val="28"/>
          <w:szCs w:val="28"/>
          <w:lang w:val="en-US"/>
        </w:rPr>
        <w:t>training(cv),:);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% Тестовое множество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spellStart"/>
      <w:r w:rsidRPr="00E54297">
        <w:rPr>
          <w:sz w:val="28"/>
          <w:szCs w:val="28"/>
          <w:lang w:val="en-US"/>
        </w:rPr>
        <w:t>Xtest</w:t>
      </w:r>
      <w:proofErr w:type="spellEnd"/>
      <w:r w:rsidRPr="00E54297">
        <w:rPr>
          <w:sz w:val="28"/>
          <w:szCs w:val="28"/>
          <w:lang w:val="en-US"/>
        </w:rPr>
        <w:t xml:space="preserve"> = </w:t>
      </w:r>
      <w:proofErr w:type="gramStart"/>
      <w:r w:rsidRPr="00E54297">
        <w:rPr>
          <w:sz w:val="28"/>
          <w:szCs w:val="28"/>
          <w:lang w:val="en-US"/>
        </w:rPr>
        <w:t>X(</w:t>
      </w:r>
      <w:proofErr w:type="gramEnd"/>
      <w:r w:rsidRPr="00E54297">
        <w:rPr>
          <w:sz w:val="28"/>
          <w:szCs w:val="28"/>
          <w:lang w:val="en-US"/>
        </w:rPr>
        <w:t>test(cv),:);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spellStart"/>
      <w:r w:rsidRPr="00E54297">
        <w:rPr>
          <w:sz w:val="28"/>
          <w:szCs w:val="28"/>
          <w:lang w:val="en-US"/>
        </w:rPr>
        <w:t>Ytest</w:t>
      </w:r>
      <w:proofErr w:type="spellEnd"/>
      <w:r w:rsidRPr="00E54297">
        <w:rPr>
          <w:sz w:val="28"/>
          <w:szCs w:val="28"/>
          <w:lang w:val="en-US"/>
        </w:rPr>
        <w:t xml:space="preserve"> = </w:t>
      </w:r>
      <w:proofErr w:type="gramStart"/>
      <w:r w:rsidRPr="00E54297">
        <w:rPr>
          <w:sz w:val="28"/>
          <w:szCs w:val="28"/>
          <w:lang w:val="en-US"/>
        </w:rPr>
        <w:t>Y(</w:t>
      </w:r>
      <w:proofErr w:type="gramEnd"/>
      <w:r w:rsidRPr="00E54297">
        <w:rPr>
          <w:sz w:val="28"/>
          <w:szCs w:val="28"/>
          <w:lang w:val="en-US"/>
        </w:rPr>
        <w:t>test(cv),:);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tabulate(</w:t>
      </w:r>
      <w:proofErr w:type="spellStart"/>
      <w:proofErr w:type="gramEnd"/>
      <w:r w:rsidRPr="00E54297">
        <w:rPr>
          <w:sz w:val="28"/>
          <w:szCs w:val="28"/>
          <w:lang w:val="en-US"/>
        </w:rPr>
        <w:t>Ytrain</w:t>
      </w:r>
      <w:proofErr w:type="spellEnd"/>
      <w:r w:rsidRPr="00E54297">
        <w:rPr>
          <w:sz w:val="28"/>
          <w:szCs w:val="28"/>
          <w:lang w:val="en-US"/>
        </w:rPr>
        <w:t>);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proofErr w:type="gramStart"/>
      <w:r w:rsidRPr="00E54297">
        <w:rPr>
          <w:sz w:val="28"/>
          <w:szCs w:val="28"/>
          <w:lang w:val="en-US"/>
        </w:rPr>
        <w:t>tabulate(</w:t>
      </w:r>
      <w:proofErr w:type="spellStart"/>
      <w:proofErr w:type="gramEnd"/>
      <w:r w:rsidRPr="00E54297">
        <w:rPr>
          <w:sz w:val="28"/>
          <w:szCs w:val="28"/>
          <w:lang w:val="en-US"/>
        </w:rPr>
        <w:t>Ytest</w:t>
      </w:r>
      <w:proofErr w:type="spellEnd"/>
      <w:r w:rsidRPr="00E54297">
        <w:rPr>
          <w:sz w:val="28"/>
          <w:szCs w:val="28"/>
          <w:lang w:val="en-US"/>
        </w:rPr>
        <w:t>);</w:t>
      </w:r>
    </w:p>
    <w:p w:rsidR="008605D7" w:rsidRPr="00E54297" w:rsidRDefault="008605D7" w:rsidP="008605D7">
      <w:pPr>
        <w:rPr>
          <w:sz w:val="28"/>
          <w:szCs w:val="28"/>
          <w:lang w:val="en-US"/>
        </w:rPr>
      </w:pPr>
      <w:r w:rsidRPr="00E54297">
        <w:rPr>
          <w:sz w:val="28"/>
          <w:szCs w:val="28"/>
          <w:lang w:val="en-US"/>
        </w:rPr>
        <w:t xml:space="preserve">% t1= </w:t>
      </w:r>
      <w:proofErr w:type="spellStart"/>
      <w:proofErr w:type="gramStart"/>
      <w:r w:rsidRPr="00E54297">
        <w:rPr>
          <w:sz w:val="28"/>
          <w:szCs w:val="28"/>
          <w:lang w:val="en-US"/>
        </w:rPr>
        <w:t>fitctree</w:t>
      </w:r>
      <w:proofErr w:type="spellEnd"/>
      <w:r w:rsidRPr="00E54297">
        <w:rPr>
          <w:sz w:val="28"/>
          <w:szCs w:val="28"/>
          <w:lang w:val="en-US"/>
        </w:rPr>
        <w:t>(</w:t>
      </w:r>
      <w:proofErr w:type="spellStart"/>
      <w:proofErr w:type="gramEnd"/>
      <w:r w:rsidRPr="00E54297">
        <w:rPr>
          <w:sz w:val="28"/>
          <w:szCs w:val="28"/>
          <w:lang w:val="en-US"/>
        </w:rPr>
        <w:t>Xtrain,Ytrain</w:t>
      </w:r>
      <w:proofErr w:type="spellEnd"/>
      <w:r w:rsidRPr="00E54297">
        <w:rPr>
          <w:sz w:val="28"/>
          <w:szCs w:val="28"/>
          <w:lang w:val="en-US"/>
        </w:rPr>
        <w:t>);</w:t>
      </w:r>
    </w:p>
    <w:p w:rsidR="008605D7" w:rsidRPr="00E54297" w:rsidRDefault="008605D7" w:rsidP="008605D7">
      <w:pPr>
        <w:rPr>
          <w:sz w:val="28"/>
          <w:szCs w:val="28"/>
        </w:rPr>
      </w:pPr>
      <w:proofErr w:type="gramStart"/>
      <w:r w:rsidRPr="00E54297">
        <w:rPr>
          <w:sz w:val="28"/>
          <w:szCs w:val="28"/>
          <w:lang w:val="en-US"/>
        </w:rPr>
        <w:t>view</w:t>
      </w:r>
      <w:r w:rsidRPr="00E54297">
        <w:rPr>
          <w:sz w:val="28"/>
          <w:szCs w:val="28"/>
        </w:rPr>
        <w:t>(</w:t>
      </w:r>
      <w:proofErr w:type="gramEnd"/>
      <w:r w:rsidRPr="00E54297">
        <w:rPr>
          <w:sz w:val="28"/>
          <w:szCs w:val="28"/>
          <w:lang w:val="en-US"/>
        </w:rPr>
        <w:t>t</w:t>
      </w:r>
      <w:r w:rsidRPr="00E54297">
        <w:rPr>
          <w:sz w:val="28"/>
          <w:szCs w:val="28"/>
        </w:rPr>
        <w:t>1,'</w:t>
      </w:r>
      <w:r w:rsidRPr="00E54297">
        <w:rPr>
          <w:sz w:val="28"/>
          <w:szCs w:val="28"/>
          <w:lang w:val="en-US"/>
        </w:rPr>
        <w:t>mode</w:t>
      </w:r>
      <w:r w:rsidRPr="00E54297">
        <w:rPr>
          <w:sz w:val="28"/>
          <w:szCs w:val="28"/>
        </w:rPr>
        <w:t>','</w:t>
      </w:r>
      <w:r w:rsidRPr="00E54297">
        <w:rPr>
          <w:sz w:val="28"/>
          <w:szCs w:val="28"/>
          <w:lang w:val="en-US"/>
        </w:rPr>
        <w:t>graph</w:t>
      </w:r>
      <w:r w:rsidRPr="00E54297">
        <w:rPr>
          <w:sz w:val="28"/>
          <w:szCs w:val="28"/>
        </w:rPr>
        <w:t>')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Результат вывода дерева:</w:t>
      </w:r>
    </w:p>
    <w:p w:rsidR="008605D7" w:rsidRPr="00E54297" w:rsidRDefault="008605D7" w:rsidP="008605D7">
      <w:pPr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C0563B1" wp14:editId="75CE6779">
            <wp:extent cx="44704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Предсказание значений классифицирующего признака по дереву</w:t>
      </w:r>
    </w:p>
    <w:p w:rsidR="008605D7" w:rsidRPr="00E54297" w:rsidRDefault="008605D7" w:rsidP="008605D7">
      <w:pPr>
        <w:rPr>
          <w:b/>
          <w:sz w:val="28"/>
          <w:szCs w:val="28"/>
        </w:rPr>
      </w:pPr>
      <w:proofErr w:type="spellStart"/>
      <w:r w:rsidRPr="00E54297">
        <w:rPr>
          <w:b/>
          <w:sz w:val="28"/>
          <w:szCs w:val="28"/>
          <w:lang w:val="en-US"/>
        </w:rPr>
        <w:t>Ynew</w:t>
      </w:r>
      <w:proofErr w:type="spellEnd"/>
      <w:r w:rsidRPr="00E54297">
        <w:rPr>
          <w:b/>
          <w:sz w:val="28"/>
          <w:szCs w:val="28"/>
        </w:rPr>
        <w:t xml:space="preserve"> = </w:t>
      </w:r>
      <w:proofErr w:type="gramStart"/>
      <w:r w:rsidRPr="00E54297">
        <w:rPr>
          <w:b/>
          <w:sz w:val="28"/>
          <w:szCs w:val="28"/>
          <w:lang w:val="en-US"/>
        </w:rPr>
        <w:t>predict</w:t>
      </w:r>
      <w:r w:rsidRPr="00E54297">
        <w:rPr>
          <w:b/>
          <w:sz w:val="28"/>
          <w:szCs w:val="28"/>
        </w:rPr>
        <w:t>(</w:t>
      </w:r>
      <w:proofErr w:type="gramEnd"/>
      <w:r w:rsidRPr="00E54297">
        <w:rPr>
          <w:b/>
          <w:sz w:val="28"/>
          <w:szCs w:val="28"/>
          <w:lang w:val="en-US"/>
        </w:rPr>
        <w:t>tree</w:t>
      </w:r>
      <w:r w:rsidRPr="00E54297">
        <w:rPr>
          <w:b/>
          <w:sz w:val="28"/>
          <w:szCs w:val="28"/>
        </w:rPr>
        <w:t>,</w:t>
      </w:r>
      <w:proofErr w:type="spellStart"/>
      <w:r w:rsidRPr="00E54297">
        <w:rPr>
          <w:b/>
          <w:sz w:val="28"/>
          <w:szCs w:val="28"/>
          <w:lang w:val="en-US"/>
        </w:rPr>
        <w:t>Xnew</w:t>
      </w:r>
      <w:proofErr w:type="spellEnd"/>
      <w:r w:rsidRPr="00E54297">
        <w:rPr>
          <w:b/>
          <w:sz w:val="28"/>
          <w:szCs w:val="28"/>
        </w:rPr>
        <w:t>)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Для каждой строки данных матрицы </w:t>
      </w:r>
      <w:proofErr w:type="spellStart"/>
      <w:r w:rsidRPr="00E54297">
        <w:rPr>
          <w:sz w:val="28"/>
          <w:szCs w:val="28"/>
          <w:lang w:val="en-US"/>
        </w:rPr>
        <w:t>Xnew</w:t>
      </w:r>
      <w:proofErr w:type="spellEnd"/>
      <w:r w:rsidRPr="00E54297">
        <w:rPr>
          <w:sz w:val="28"/>
          <w:szCs w:val="28"/>
        </w:rPr>
        <w:t xml:space="preserve"> выдается классифицирующий признак в соответствии с деревом; все значения объединяются в вектор </w:t>
      </w:r>
      <w:proofErr w:type="spellStart"/>
      <w:r w:rsidRPr="00E54297">
        <w:rPr>
          <w:sz w:val="28"/>
          <w:szCs w:val="28"/>
          <w:lang w:val="en-US"/>
        </w:rPr>
        <w:t>Ynew</w:t>
      </w:r>
      <w:proofErr w:type="spellEnd"/>
      <w:r w:rsidRPr="00E54297">
        <w:rPr>
          <w:sz w:val="28"/>
          <w:szCs w:val="28"/>
        </w:rPr>
        <w:t xml:space="preserve">. </w:t>
      </w:r>
    </w:p>
    <w:p w:rsidR="008605D7" w:rsidRPr="00E54297" w:rsidRDefault="008605D7" w:rsidP="008605D7">
      <w:pPr>
        <w:rPr>
          <w:sz w:val="28"/>
          <w:szCs w:val="28"/>
        </w:rPr>
      </w:pP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Нахождение оптимального уровня сокращения дерева за счет минимизации потерь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b/>
          <w:sz w:val="28"/>
          <w:szCs w:val="28"/>
        </w:rPr>
        <w:t>[~,~,~,</w:t>
      </w:r>
      <w:proofErr w:type="spellStart"/>
      <w:r w:rsidRPr="00E54297">
        <w:rPr>
          <w:b/>
          <w:sz w:val="28"/>
          <w:szCs w:val="28"/>
          <w:lang w:val="en-US"/>
        </w:rPr>
        <w:t>bestlevel</w:t>
      </w:r>
      <w:proofErr w:type="spellEnd"/>
      <w:r w:rsidRPr="00E54297">
        <w:rPr>
          <w:b/>
          <w:sz w:val="28"/>
          <w:szCs w:val="28"/>
        </w:rPr>
        <w:t xml:space="preserve">] = </w:t>
      </w:r>
      <w:proofErr w:type="spellStart"/>
      <w:r w:rsidRPr="00E54297">
        <w:rPr>
          <w:b/>
          <w:sz w:val="28"/>
          <w:szCs w:val="28"/>
          <w:lang w:val="en-US"/>
        </w:rPr>
        <w:t>cvLoss</w:t>
      </w:r>
      <w:proofErr w:type="spellEnd"/>
      <w:r w:rsidRPr="00E54297">
        <w:rPr>
          <w:b/>
          <w:sz w:val="28"/>
          <w:szCs w:val="28"/>
        </w:rPr>
        <w:t>(</w:t>
      </w:r>
      <w:r w:rsidRPr="00E54297">
        <w:rPr>
          <w:b/>
          <w:sz w:val="28"/>
          <w:szCs w:val="28"/>
          <w:lang w:val="en-US"/>
        </w:rPr>
        <w:t>tree</w:t>
      </w:r>
      <w:r w:rsidRPr="00E54297">
        <w:rPr>
          <w:b/>
          <w:sz w:val="28"/>
          <w:szCs w:val="28"/>
        </w:rPr>
        <w:t>, '</w:t>
      </w:r>
      <w:proofErr w:type="spellStart"/>
      <w:r w:rsidRPr="00E54297">
        <w:rPr>
          <w:b/>
          <w:sz w:val="28"/>
          <w:szCs w:val="28"/>
          <w:lang w:val="en-US"/>
        </w:rPr>
        <w:t>SubTrees</w:t>
      </w:r>
      <w:proofErr w:type="spellEnd"/>
      <w:r w:rsidRPr="00E54297">
        <w:rPr>
          <w:b/>
          <w:sz w:val="28"/>
          <w:szCs w:val="28"/>
        </w:rPr>
        <w:t>','</w:t>
      </w:r>
      <w:r w:rsidRPr="00E54297">
        <w:rPr>
          <w:b/>
          <w:sz w:val="28"/>
          <w:szCs w:val="28"/>
          <w:lang w:val="en-US"/>
        </w:rPr>
        <w:t>All</w:t>
      </w:r>
      <w:r w:rsidRPr="00E54297">
        <w:rPr>
          <w:b/>
          <w:sz w:val="28"/>
          <w:szCs w:val="28"/>
        </w:rPr>
        <w:t>','</w:t>
      </w:r>
      <w:proofErr w:type="spellStart"/>
      <w:r w:rsidRPr="00E54297">
        <w:rPr>
          <w:b/>
          <w:sz w:val="28"/>
          <w:szCs w:val="28"/>
          <w:lang w:val="en-US"/>
        </w:rPr>
        <w:t>TreeSize</w:t>
      </w:r>
      <w:proofErr w:type="spellEnd"/>
      <w:r w:rsidRPr="00E54297">
        <w:rPr>
          <w:b/>
          <w:sz w:val="28"/>
          <w:szCs w:val="28"/>
        </w:rPr>
        <w:t>','</w:t>
      </w:r>
      <w:r w:rsidRPr="00E54297">
        <w:rPr>
          <w:b/>
          <w:sz w:val="28"/>
          <w:szCs w:val="28"/>
          <w:lang w:val="en-US"/>
        </w:rPr>
        <w:t>min</w:t>
      </w:r>
      <w:r w:rsidRPr="00E54297">
        <w:rPr>
          <w:b/>
          <w:sz w:val="28"/>
          <w:szCs w:val="28"/>
        </w:rPr>
        <w:t xml:space="preserve">') </w:t>
      </w:r>
      <w:r w:rsidRPr="00E54297">
        <w:rPr>
          <w:sz w:val="28"/>
          <w:szCs w:val="28"/>
        </w:rPr>
        <w:t>функция возвращает наилучший уровень сокращения дерева; все остальные выходные параметры не используются</w:t>
      </w:r>
    </w:p>
    <w:p w:rsidR="008605D7" w:rsidRPr="00E54297" w:rsidRDefault="008605D7" w:rsidP="008605D7">
      <w:pPr>
        <w:rPr>
          <w:sz w:val="28"/>
          <w:szCs w:val="28"/>
        </w:rPr>
      </w:pPr>
    </w:p>
    <w:p w:rsidR="008605D7" w:rsidRPr="00E54297" w:rsidRDefault="008605D7" w:rsidP="008605D7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Сокращение дерева до оптимального уровня</w:t>
      </w:r>
    </w:p>
    <w:p w:rsidR="008605D7" w:rsidRPr="00E54297" w:rsidRDefault="008605D7" w:rsidP="008605D7">
      <w:pPr>
        <w:rPr>
          <w:sz w:val="28"/>
          <w:szCs w:val="28"/>
        </w:rPr>
      </w:pPr>
      <w:r w:rsidRPr="00E54297">
        <w:rPr>
          <w:b/>
          <w:sz w:val="28"/>
          <w:szCs w:val="28"/>
          <w:lang w:val="en-US"/>
        </w:rPr>
        <w:t>tree</w:t>
      </w:r>
      <w:r w:rsidRPr="00E54297">
        <w:rPr>
          <w:b/>
          <w:sz w:val="28"/>
          <w:szCs w:val="28"/>
        </w:rPr>
        <w:t xml:space="preserve">1 = </w:t>
      </w:r>
      <w:proofErr w:type="gramStart"/>
      <w:r w:rsidRPr="00E54297">
        <w:rPr>
          <w:b/>
          <w:sz w:val="28"/>
          <w:szCs w:val="28"/>
          <w:lang w:val="en-US"/>
        </w:rPr>
        <w:t>prune</w:t>
      </w:r>
      <w:r w:rsidRPr="00E54297">
        <w:rPr>
          <w:b/>
          <w:sz w:val="28"/>
          <w:szCs w:val="28"/>
        </w:rPr>
        <w:t>(</w:t>
      </w:r>
      <w:proofErr w:type="gramEnd"/>
      <w:r w:rsidRPr="00E54297">
        <w:rPr>
          <w:b/>
          <w:sz w:val="28"/>
          <w:szCs w:val="28"/>
          <w:lang w:val="en-US"/>
        </w:rPr>
        <w:t>tree</w:t>
      </w:r>
      <w:r w:rsidRPr="00E54297">
        <w:rPr>
          <w:b/>
          <w:sz w:val="28"/>
          <w:szCs w:val="28"/>
        </w:rPr>
        <w:t>,'</w:t>
      </w:r>
      <w:r w:rsidRPr="00E54297">
        <w:rPr>
          <w:b/>
          <w:sz w:val="28"/>
          <w:szCs w:val="28"/>
          <w:lang w:val="en-US"/>
        </w:rPr>
        <w:t>Level</w:t>
      </w:r>
      <w:r w:rsidRPr="00E54297">
        <w:rPr>
          <w:b/>
          <w:sz w:val="28"/>
          <w:szCs w:val="28"/>
        </w:rPr>
        <w:t xml:space="preserve">', </w:t>
      </w:r>
      <w:proofErr w:type="spellStart"/>
      <w:r w:rsidRPr="00E54297">
        <w:rPr>
          <w:b/>
          <w:sz w:val="28"/>
          <w:szCs w:val="28"/>
          <w:lang w:val="en-US"/>
        </w:rPr>
        <w:t>bestlevel</w:t>
      </w:r>
      <w:proofErr w:type="spellEnd"/>
      <w:r w:rsidRPr="00E54297">
        <w:rPr>
          <w:b/>
          <w:sz w:val="28"/>
          <w:szCs w:val="28"/>
        </w:rPr>
        <w:t xml:space="preserve">) </w:t>
      </w:r>
      <w:r w:rsidRPr="00E54297">
        <w:rPr>
          <w:sz w:val="28"/>
          <w:szCs w:val="28"/>
        </w:rPr>
        <w:t>получение сокращенного дерева (дерева оптимального уровня)</w:t>
      </w:r>
    </w:p>
    <w:p w:rsidR="008605D7" w:rsidRPr="00E54297" w:rsidRDefault="00C77779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При построении системы нечеткого вывода нужно учитывать, что каждая ветвь дерева от корня до листа – это правило; каждое условие для входной переменной – это ее терм; термы одной переменной не должны дублировать; система нечеткого вывода включает только те входные переменные, которые отражены в дереве. Система нечеткого вывода содержит одну выходную переменную с термами, соответствующими листьям дерева, то есть значениям классификационного признака.</w:t>
      </w:r>
    </w:p>
    <w:p w:rsidR="00C77779" w:rsidRPr="00E54297" w:rsidRDefault="00C77779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Кроме того, надо учитывать, что при многократном запуске скрипта генерируются разные данные, а для того, чтобы дерево решений и система нечеткого вывода соответствовали друг другу, надо сохранить переменную-идентификатор дерева в файле и при последующих запусках скрипта загружать из файла. </w:t>
      </w:r>
    </w:p>
    <w:p w:rsidR="00C77779" w:rsidRPr="00E54297" w:rsidRDefault="00C77779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Сохранение переменных рабочей области в файле выполняется по команде </w:t>
      </w:r>
    </w:p>
    <w:p w:rsidR="00C77779" w:rsidRPr="00E54297" w:rsidRDefault="00C77779" w:rsidP="008605D7">
      <w:pPr>
        <w:rPr>
          <w:b/>
          <w:sz w:val="28"/>
          <w:szCs w:val="28"/>
        </w:rPr>
      </w:pPr>
      <w:proofErr w:type="gramStart"/>
      <w:r w:rsidRPr="00E54297">
        <w:rPr>
          <w:b/>
          <w:sz w:val="28"/>
          <w:szCs w:val="28"/>
          <w:lang w:val="en-US"/>
        </w:rPr>
        <w:lastRenderedPageBreak/>
        <w:t>save</w:t>
      </w:r>
      <w:r w:rsidRPr="00E54297">
        <w:rPr>
          <w:b/>
          <w:sz w:val="28"/>
          <w:szCs w:val="28"/>
        </w:rPr>
        <w:t xml:space="preserve">  имя</w:t>
      </w:r>
      <w:proofErr w:type="gramEnd"/>
      <w:r w:rsidRPr="00E54297">
        <w:rPr>
          <w:b/>
          <w:sz w:val="28"/>
          <w:szCs w:val="28"/>
        </w:rPr>
        <w:t xml:space="preserve"> файла имена переменных через запятую</w:t>
      </w:r>
    </w:p>
    <w:p w:rsidR="00400F70" w:rsidRPr="00E54297" w:rsidRDefault="00400F70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Файл имеет расширение .</w:t>
      </w:r>
      <w:r w:rsidRPr="00E54297">
        <w:rPr>
          <w:sz w:val="28"/>
          <w:szCs w:val="28"/>
          <w:lang w:val="en-US"/>
        </w:rPr>
        <w:t>mat</w:t>
      </w:r>
      <w:r w:rsidRPr="00E54297">
        <w:rPr>
          <w:sz w:val="28"/>
          <w:szCs w:val="28"/>
        </w:rPr>
        <w:t>.</w:t>
      </w:r>
    </w:p>
    <w:p w:rsidR="00400F70" w:rsidRPr="00E54297" w:rsidRDefault="00400F70" w:rsidP="008605D7">
      <w:pPr>
        <w:rPr>
          <w:sz w:val="28"/>
          <w:szCs w:val="28"/>
        </w:rPr>
      </w:pPr>
      <w:r w:rsidRPr="00E54297">
        <w:rPr>
          <w:sz w:val="28"/>
          <w:szCs w:val="28"/>
        </w:rPr>
        <w:t>Загрузка переменных из файла в рабочую память происходит по команде</w:t>
      </w:r>
    </w:p>
    <w:p w:rsidR="00400F70" w:rsidRPr="00E54297" w:rsidRDefault="00C85D2F" w:rsidP="00400F70">
      <w:pPr>
        <w:rPr>
          <w:b/>
          <w:sz w:val="28"/>
          <w:szCs w:val="28"/>
        </w:rPr>
      </w:pPr>
      <w:proofErr w:type="gramStart"/>
      <w:r w:rsidRPr="00E54297">
        <w:rPr>
          <w:b/>
          <w:sz w:val="28"/>
          <w:szCs w:val="28"/>
          <w:lang w:val="en-US"/>
        </w:rPr>
        <w:t>l</w:t>
      </w:r>
      <w:r w:rsidR="00400F70" w:rsidRPr="00E54297">
        <w:rPr>
          <w:b/>
          <w:sz w:val="28"/>
          <w:szCs w:val="28"/>
          <w:lang w:val="en-US"/>
        </w:rPr>
        <w:t>oad</w:t>
      </w:r>
      <w:r w:rsidR="00400F70" w:rsidRPr="00E54297">
        <w:rPr>
          <w:b/>
          <w:sz w:val="28"/>
          <w:szCs w:val="28"/>
        </w:rPr>
        <w:t xml:space="preserve">  имя</w:t>
      </w:r>
      <w:proofErr w:type="gramEnd"/>
      <w:r w:rsidR="00400F70" w:rsidRPr="00E54297">
        <w:rPr>
          <w:b/>
          <w:sz w:val="28"/>
          <w:szCs w:val="28"/>
        </w:rPr>
        <w:t xml:space="preserve"> файла имена переменных через запятую</w:t>
      </w:r>
    </w:p>
    <w:p w:rsidR="002A20D0" w:rsidRPr="00E54297" w:rsidRDefault="002A20D0" w:rsidP="00400F70">
      <w:pPr>
        <w:rPr>
          <w:b/>
          <w:sz w:val="28"/>
          <w:szCs w:val="28"/>
          <w:lang w:val="en-US"/>
        </w:rPr>
      </w:pPr>
    </w:p>
    <w:p w:rsidR="00117DB7" w:rsidRPr="00E54297" w:rsidRDefault="002A20D0" w:rsidP="00400F70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Системы нечеткого вывода в </w:t>
      </w:r>
      <w:proofErr w:type="spellStart"/>
      <w:r w:rsidRPr="00E54297">
        <w:rPr>
          <w:b/>
          <w:sz w:val="28"/>
          <w:szCs w:val="28"/>
          <w:lang w:val="en-US"/>
        </w:rPr>
        <w:t>Matlab</w:t>
      </w:r>
      <w:proofErr w:type="spellEnd"/>
    </w:p>
    <w:p w:rsidR="002A20D0" w:rsidRPr="00E54297" w:rsidRDefault="002A20D0" w:rsidP="002A20D0">
      <w:pPr>
        <w:rPr>
          <w:sz w:val="28"/>
          <w:szCs w:val="28"/>
        </w:rPr>
      </w:pPr>
      <w:r w:rsidRPr="00E54297">
        <w:rPr>
          <w:sz w:val="28"/>
          <w:szCs w:val="28"/>
        </w:rPr>
        <w:t>Для реализации процесса нечеткого моделирования в среде MATLAB предна</w:t>
      </w:r>
      <w:r w:rsidRPr="00E54297">
        <w:rPr>
          <w:sz w:val="28"/>
          <w:szCs w:val="28"/>
        </w:rPr>
        <w:softHyphen/>
        <w:t xml:space="preserve">значен специальный пакет расширения </w:t>
      </w:r>
      <w:proofErr w:type="spellStart"/>
      <w:r w:rsidRPr="00E54297">
        <w:rPr>
          <w:sz w:val="28"/>
          <w:szCs w:val="28"/>
        </w:rPr>
        <w:t>Fuzzy</w:t>
      </w:r>
      <w:proofErr w:type="spellEnd"/>
      <w:r w:rsidRPr="00E54297">
        <w:rPr>
          <w:sz w:val="28"/>
          <w:szCs w:val="28"/>
        </w:rPr>
        <w:t xml:space="preserve"> </w:t>
      </w:r>
      <w:proofErr w:type="spellStart"/>
      <w:r w:rsidRPr="00E54297">
        <w:rPr>
          <w:sz w:val="28"/>
          <w:szCs w:val="28"/>
        </w:rPr>
        <w:t>Logic</w:t>
      </w:r>
      <w:proofErr w:type="spellEnd"/>
      <w:r w:rsidRPr="00E54297">
        <w:rPr>
          <w:sz w:val="28"/>
          <w:szCs w:val="28"/>
        </w:rPr>
        <w:t xml:space="preserve"> </w:t>
      </w:r>
      <w:proofErr w:type="spellStart"/>
      <w:r w:rsidRPr="00E54297">
        <w:rPr>
          <w:sz w:val="28"/>
          <w:szCs w:val="28"/>
        </w:rPr>
        <w:t>Toolbox</w:t>
      </w:r>
      <w:proofErr w:type="spellEnd"/>
      <w:r w:rsidRPr="00E54297">
        <w:rPr>
          <w:sz w:val="28"/>
          <w:szCs w:val="28"/>
        </w:rPr>
        <w:t>. В рамках этого па</w:t>
      </w:r>
      <w:r w:rsidRPr="00E54297">
        <w:rPr>
          <w:sz w:val="28"/>
          <w:szCs w:val="28"/>
        </w:rPr>
        <w:softHyphen/>
        <w:t>кета пользователь может выпол</w:t>
      </w:r>
      <w:r w:rsidRPr="00E54297">
        <w:rPr>
          <w:sz w:val="28"/>
          <w:szCs w:val="28"/>
        </w:rPr>
        <w:softHyphen/>
        <w:t>нять необходимые действия по разработке и использованию нечетких моделей в одном из следующих режимов:</w:t>
      </w:r>
    </w:p>
    <w:p w:rsidR="002A20D0" w:rsidRPr="00E54297" w:rsidRDefault="002A20D0" w:rsidP="002A20D0">
      <w:pPr>
        <w:numPr>
          <w:ilvl w:val="0"/>
          <w:numId w:val="17"/>
        </w:numPr>
        <w:rPr>
          <w:sz w:val="28"/>
          <w:szCs w:val="28"/>
        </w:rPr>
      </w:pPr>
      <w:r w:rsidRPr="00E54297">
        <w:rPr>
          <w:sz w:val="28"/>
          <w:szCs w:val="28"/>
        </w:rPr>
        <w:t>в интерактивном режиме с помощью графических средств редактирования и визуализации всех компонентов систем нечеткого вывода;</w:t>
      </w:r>
    </w:p>
    <w:p w:rsidR="002A20D0" w:rsidRPr="00E54297" w:rsidRDefault="002A20D0" w:rsidP="002A20D0">
      <w:pPr>
        <w:numPr>
          <w:ilvl w:val="0"/>
          <w:numId w:val="17"/>
        </w:numPr>
        <w:rPr>
          <w:sz w:val="28"/>
          <w:szCs w:val="28"/>
        </w:rPr>
      </w:pPr>
      <w:r w:rsidRPr="00E54297">
        <w:rPr>
          <w:sz w:val="28"/>
          <w:szCs w:val="28"/>
        </w:rPr>
        <w:t>в режиме выполнения сценария (</w:t>
      </w:r>
      <w:r w:rsidRPr="00E54297">
        <w:rPr>
          <w:sz w:val="28"/>
          <w:szCs w:val="28"/>
          <w:lang w:val="en-US"/>
        </w:rPr>
        <w:t>m</w:t>
      </w:r>
      <w:r w:rsidRPr="00E54297">
        <w:rPr>
          <w:sz w:val="28"/>
          <w:szCs w:val="28"/>
        </w:rPr>
        <w:t>-файла) с помощью ввода его имени непосредственно в окно команд системы MATLAB</w:t>
      </w:r>
    </w:p>
    <w:p w:rsidR="002A20D0" w:rsidRPr="00E54297" w:rsidRDefault="002A20D0" w:rsidP="002A20D0">
      <w:pPr>
        <w:numPr>
          <w:ilvl w:val="0"/>
          <w:numId w:val="17"/>
        </w:numPr>
        <w:rPr>
          <w:sz w:val="28"/>
          <w:szCs w:val="28"/>
        </w:rPr>
      </w:pPr>
      <w:r w:rsidRPr="00E54297">
        <w:rPr>
          <w:sz w:val="28"/>
          <w:szCs w:val="28"/>
        </w:rPr>
        <w:t>в режиме выполнения графического приложения (</w:t>
      </w:r>
      <w:r w:rsidRPr="00E54297">
        <w:rPr>
          <w:sz w:val="28"/>
          <w:szCs w:val="28"/>
          <w:lang w:val="en-US"/>
        </w:rPr>
        <w:t>GUI</w:t>
      </w:r>
      <w:r w:rsidRPr="00E54297">
        <w:rPr>
          <w:sz w:val="28"/>
          <w:szCs w:val="28"/>
        </w:rPr>
        <w:t>)</w:t>
      </w:r>
    </w:p>
    <w:p w:rsidR="002A20D0" w:rsidRPr="00E54297" w:rsidRDefault="002A20D0" w:rsidP="002A20D0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Мы будем сочетать все три режима: </w:t>
      </w:r>
    </w:p>
    <w:p w:rsidR="002A20D0" w:rsidRPr="00E54297" w:rsidRDefault="002A20D0" w:rsidP="002364CE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54297">
        <w:rPr>
          <w:sz w:val="28"/>
          <w:szCs w:val="28"/>
        </w:rPr>
        <w:t xml:space="preserve">по дереву решений построим систему нечеткого вывода с помощью команд, затем просмотрим созданную систему в интерактивном режиме </w:t>
      </w:r>
    </w:p>
    <w:p w:rsidR="002A20D0" w:rsidRPr="00E54297" w:rsidRDefault="002A20D0" w:rsidP="002364CE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54297">
        <w:rPr>
          <w:sz w:val="28"/>
          <w:szCs w:val="28"/>
        </w:rPr>
        <w:t>в заключение сфор</w:t>
      </w:r>
      <w:r w:rsidR="002364CE" w:rsidRPr="00E54297">
        <w:rPr>
          <w:sz w:val="28"/>
          <w:szCs w:val="28"/>
        </w:rPr>
        <w:t>мируем экспертную систему</w:t>
      </w:r>
      <w:r w:rsidRPr="00E54297">
        <w:rPr>
          <w:sz w:val="28"/>
          <w:szCs w:val="28"/>
        </w:rPr>
        <w:t>, выполня</w:t>
      </w:r>
      <w:r w:rsidR="002364CE" w:rsidRPr="00E54297">
        <w:rPr>
          <w:sz w:val="28"/>
          <w:szCs w:val="28"/>
        </w:rPr>
        <w:t xml:space="preserve">ющую </w:t>
      </w:r>
      <w:r w:rsidRPr="00E54297">
        <w:rPr>
          <w:sz w:val="28"/>
          <w:szCs w:val="28"/>
        </w:rPr>
        <w:t xml:space="preserve">ввод входных переменных и </w:t>
      </w:r>
      <w:r w:rsidR="002364CE" w:rsidRPr="00E54297">
        <w:rPr>
          <w:sz w:val="28"/>
          <w:szCs w:val="28"/>
        </w:rPr>
        <w:t xml:space="preserve">определение выходных переменных по системе нечеткого вывода с помощью </w:t>
      </w:r>
      <w:r w:rsidRPr="00E54297">
        <w:rPr>
          <w:sz w:val="28"/>
          <w:szCs w:val="28"/>
          <w:lang w:val="en-US"/>
        </w:rPr>
        <w:t>GUI</w:t>
      </w:r>
      <w:r w:rsidRPr="00E54297">
        <w:rPr>
          <w:sz w:val="28"/>
          <w:szCs w:val="28"/>
        </w:rPr>
        <w:t>-</w:t>
      </w:r>
      <w:r w:rsidR="002364CE" w:rsidRPr="00E54297">
        <w:rPr>
          <w:sz w:val="28"/>
          <w:szCs w:val="28"/>
        </w:rPr>
        <w:t>приложения</w:t>
      </w:r>
      <w:r w:rsidRPr="00E54297">
        <w:rPr>
          <w:sz w:val="28"/>
          <w:szCs w:val="28"/>
        </w:rPr>
        <w:t>.</w:t>
      </w:r>
    </w:p>
    <w:p w:rsidR="002364CE" w:rsidRPr="00E54297" w:rsidRDefault="002364CE" w:rsidP="002364CE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Нечеткое множество и функция принадлежности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iCs/>
          <w:spacing w:val="-12"/>
          <w:sz w:val="28"/>
          <w:szCs w:val="28"/>
        </w:rPr>
        <w:t xml:space="preserve">Нечеткое множество </w:t>
      </w:r>
      <w:r w:rsidRPr="00E54297">
        <w:rPr>
          <w:spacing w:val="-12"/>
          <w:sz w:val="28"/>
          <w:szCs w:val="28"/>
        </w:rPr>
        <w:t>(</w:t>
      </w:r>
      <w:proofErr w:type="spellStart"/>
      <w:r w:rsidRPr="00E54297">
        <w:rPr>
          <w:spacing w:val="-12"/>
          <w:sz w:val="28"/>
          <w:szCs w:val="28"/>
        </w:rPr>
        <w:t>fuzzy</w:t>
      </w:r>
      <w:proofErr w:type="spellEnd"/>
      <w:r w:rsidRPr="00E54297">
        <w:rPr>
          <w:spacing w:val="-12"/>
          <w:sz w:val="28"/>
          <w:szCs w:val="28"/>
        </w:rPr>
        <w:t xml:space="preserve"> </w:t>
      </w:r>
      <w:proofErr w:type="spellStart"/>
      <w:r w:rsidRPr="00E54297">
        <w:rPr>
          <w:spacing w:val="-12"/>
          <w:sz w:val="28"/>
          <w:szCs w:val="28"/>
        </w:rPr>
        <w:t>set</w:t>
      </w:r>
      <w:proofErr w:type="spellEnd"/>
      <w:r w:rsidRPr="00E54297">
        <w:rPr>
          <w:spacing w:val="-12"/>
          <w:sz w:val="28"/>
          <w:szCs w:val="28"/>
        </w:rPr>
        <w:t>) представляет со</w:t>
      </w:r>
      <w:r w:rsidRPr="00E54297">
        <w:rPr>
          <w:spacing w:val="-12"/>
          <w:sz w:val="28"/>
          <w:szCs w:val="28"/>
        </w:rPr>
        <w:softHyphen/>
      </w:r>
      <w:r w:rsidRPr="00E54297">
        <w:rPr>
          <w:spacing w:val="-4"/>
          <w:sz w:val="28"/>
          <w:szCs w:val="28"/>
        </w:rPr>
        <w:t xml:space="preserve">бой совокупность элементов произвольной природы, относительно которых </w:t>
      </w:r>
      <w:r w:rsidRPr="00E54297">
        <w:rPr>
          <w:spacing w:val="-8"/>
          <w:sz w:val="28"/>
          <w:szCs w:val="28"/>
        </w:rPr>
        <w:t xml:space="preserve">нельзя с полной определенностью утверждать, принадлежит ли тот или иной элемент рассматриваемой совокупности данному множеству или нет. Другими </w:t>
      </w:r>
      <w:r w:rsidRPr="00E54297">
        <w:rPr>
          <w:spacing w:val="-5"/>
          <w:sz w:val="28"/>
          <w:szCs w:val="28"/>
        </w:rPr>
        <w:t xml:space="preserve">словами, нечеткое множество отличается от обычного множества тем, что для </w:t>
      </w:r>
      <w:r w:rsidRPr="00E54297">
        <w:rPr>
          <w:spacing w:val="-7"/>
          <w:sz w:val="28"/>
          <w:szCs w:val="28"/>
        </w:rPr>
        <w:t>всех или части его элементов не существует однозначного ответа на вопрос: «</w:t>
      </w:r>
      <w:r w:rsidRPr="00E54297">
        <w:rPr>
          <w:spacing w:val="-8"/>
          <w:sz w:val="28"/>
          <w:szCs w:val="28"/>
        </w:rPr>
        <w:t>Принадлежит или не принадлежит тот или иной элемент рассматриваемому не</w:t>
      </w:r>
      <w:r w:rsidRPr="00E54297">
        <w:rPr>
          <w:spacing w:val="-8"/>
          <w:sz w:val="28"/>
          <w:szCs w:val="28"/>
        </w:rPr>
        <w:softHyphen/>
      </w:r>
      <w:r w:rsidRPr="00E54297">
        <w:rPr>
          <w:spacing w:val="-6"/>
          <w:sz w:val="28"/>
          <w:szCs w:val="28"/>
        </w:rPr>
        <w:t xml:space="preserve">четкому множеству?» Можно этот вопрос задать и по-другому: «Обладают или </w:t>
      </w:r>
      <w:r w:rsidRPr="00E54297">
        <w:rPr>
          <w:spacing w:val="-3"/>
          <w:sz w:val="28"/>
          <w:szCs w:val="28"/>
        </w:rPr>
        <w:t xml:space="preserve">нет его элементы некоторым характеристическим свойством, которое может </w:t>
      </w:r>
      <w:r w:rsidRPr="00E54297">
        <w:rPr>
          <w:spacing w:val="-7"/>
          <w:sz w:val="28"/>
          <w:szCs w:val="28"/>
        </w:rPr>
        <w:t>быть использовано для задания этого нечеткого множества?»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pacing w:val="-9"/>
          <w:sz w:val="28"/>
          <w:szCs w:val="28"/>
        </w:rPr>
        <w:t>Наиболее естественным и интуитивно понятным является задание функции, определяющей степень уверенности положительного ответа на подобный вопрос. Такая функция в качестве области допустимых значений чаще всего имеет дейс</w:t>
      </w:r>
      <w:r w:rsidRPr="00E54297">
        <w:rPr>
          <w:spacing w:val="-7"/>
          <w:sz w:val="28"/>
          <w:szCs w:val="28"/>
        </w:rPr>
        <w:t>твительные числа, за</w:t>
      </w:r>
      <w:r w:rsidRPr="00E54297">
        <w:rPr>
          <w:sz w:val="28"/>
          <w:szCs w:val="28"/>
        </w:rPr>
        <w:t>ключенные между 0 и 1 (включая и сами эти значения).</w:t>
      </w:r>
    </w:p>
    <w:p w:rsidR="002364CE" w:rsidRPr="00E54297" w:rsidRDefault="002364CE" w:rsidP="002364CE">
      <w:pPr>
        <w:shd w:val="clear" w:color="auto" w:fill="FFFFFF"/>
        <w:tabs>
          <w:tab w:val="left" w:pos="8146"/>
        </w:tabs>
        <w:rPr>
          <w:sz w:val="28"/>
          <w:szCs w:val="28"/>
        </w:rPr>
      </w:pPr>
      <w:r w:rsidRPr="00E54297">
        <w:rPr>
          <w:sz w:val="28"/>
          <w:szCs w:val="28"/>
        </w:rPr>
        <w:t xml:space="preserve">Формально </w:t>
      </w:r>
      <w:r w:rsidRPr="00E54297">
        <w:rPr>
          <w:b/>
          <w:sz w:val="28"/>
          <w:szCs w:val="28"/>
        </w:rPr>
        <w:t>нечеткое множество</w:t>
      </w:r>
      <w:r w:rsidRPr="00E54297">
        <w:rPr>
          <w:sz w:val="28"/>
          <w:szCs w:val="28"/>
        </w:rPr>
        <w:t xml:space="preserve"> определяется как множество упорядоченных </w:t>
      </w:r>
      <w:r w:rsidRPr="00E54297">
        <w:rPr>
          <w:spacing w:val="-1"/>
          <w:sz w:val="28"/>
          <w:szCs w:val="28"/>
        </w:rPr>
        <w:t xml:space="preserve">пар вида: </w:t>
      </w:r>
      <w:r w:rsidRPr="00E54297">
        <w:rPr>
          <w:spacing w:val="-1"/>
          <w:sz w:val="28"/>
          <w:szCs w:val="28"/>
          <w:lang w:val="en-US"/>
        </w:rPr>
        <w:t>A</w:t>
      </w:r>
      <w:r w:rsidRPr="00E54297">
        <w:rPr>
          <w:spacing w:val="-1"/>
          <w:sz w:val="28"/>
          <w:szCs w:val="28"/>
        </w:rPr>
        <w:t>=</w:t>
      </w:r>
      <w:r w:rsidRPr="00E54297">
        <w:rPr>
          <w:iCs/>
          <w:spacing w:val="-1"/>
          <w:sz w:val="28"/>
          <w:szCs w:val="28"/>
        </w:rPr>
        <w:t>&lt;х, μ(</w:t>
      </w:r>
      <w:r w:rsidRPr="00E54297">
        <w:rPr>
          <w:iCs/>
          <w:spacing w:val="-1"/>
          <w:sz w:val="28"/>
          <w:szCs w:val="28"/>
          <w:lang w:val="en-US"/>
        </w:rPr>
        <w:t>x</w:t>
      </w:r>
      <w:r w:rsidRPr="00E54297">
        <w:rPr>
          <w:iCs/>
          <w:spacing w:val="-1"/>
          <w:sz w:val="28"/>
          <w:szCs w:val="28"/>
        </w:rPr>
        <w:t>)&gt; или μ(</w:t>
      </w:r>
      <w:r w:rsidRPr="00E54297">
        <w:rPr>
          <w:iCs/>
          <w:spacing w:val="-1"/>
          <w:sz w:val="28"/>
          <w:szCs w:val="28"/>
          <w:lang w:val="en-US"/>
        </w:rPr>
        <w:t>x</w:t>
      </w:r>
      <w:r w:rsidRPr="00E54297">
        <w:rPr>
          <w:iCs/>
          <w:spacing w:val="-1"/>
          <w:sz w:val="28"/>
          <w:szCs w:val="28"/>
        </w:rPr>
        <w:t>)/</w:t>
      </w:r>
      <w:r w:rsidRPr="00E54297">
        <w:rPr>
          <w:iCs/>
          <w:spacing w:val="-1"/>
          <w:sz w:val="28"/>
          <w:szCs w:val="28"/>
          <w:lang w:val="en-US"/>
        </w:rPr>
        <w:t>x</w:t>
      </w:r>
      <w:r w:rsidRPr="00E54297">
        <w:rPr>
          <w:iCs/>
          <w:spacing w:val="-1"/>
          <w:sz w:val="28"/>
          <w:szCs w:val="28"/>
        </w:rPr>
        <w:t xml:space="preserve">, </w:t>
      </w:r>
      <w:r w:rsidRPr="00E54297">
        <w:rPr>
          <w:spacing w:val="-1"/>
          <w:sz w:val="28"/>
          <w:szCs w:val="28"/>
        </w:rPr>
        <w:t xml:space="preserve">где </w:t>
      </w:r>
      <w:r w:rsidRPr="00E54297">
        <w:rPr>
          <w:spacing w:val="-1"/>
          <w:sz w:val="28"/>
          <w:szCs w:val="28"/>
          <w:lang w:val="en-US"/>
        </w:rPr>
        <w:t>x</w:t>
      </w:r>
      <w:r w:rsidRPr="00E54297">
        <w:rPr>
          <w:spacing w:val="-1"/>
          <w:sz w:val="28"/>
          <w:szCs w:val="28"/>
        </w:rPr>
        <w:t xml:space="preserve"> является элементом некоторого </w:t>
      </w:r>
      <w:r w:rsidRPr="00E54297">
        <w:rPr>
          <w:sz w:val="28"/>
          <w:szCs w:val="28"/>
        </w:rPr>
        <w:t xml:space="preserve">множества </w:t>
      </w:r>
      <w:r w:rsidRPr="00E54297">
        <w:rPr>
          <w:iCs/>
          <w:sz w:val="28"/>
          <w:szCs w:val="28"/>
        </w:rPr>
        <w:t xml:space="preserve">X, </w:t>
      </w:r>
      <w:r w:rsidRPr="00E54297">
        <w:rPr>
          <w:sz w:val="28"/>
          <w:szCs w:val="28"/>
        </w:rPr>
        <w:t xml:space="preserve">а </w:t>
      </w:r>
      <w:r w:rsidRPr="00E54297">
        <w:rPr>
          <w:iCs/>
          <w:spacing w:val="-1"/>
          <w:sz w:val="28"/>
          <w:szCs w:val="28"/>
        </w:rPr>
        <w:t>μ(</w:t>
      </w:r>
      <w:r w:rsidRPr="00E54297">
        <w:rPr>
          <w:iCs/>
          <w:spacing w:val="-1"/>
          <w:sz w:val="28"/>
          <w:szCs w:val="28"/>
          <w:lang w:val="en-US"/>
        </w:rPr>
        <w:t>x</w:t>
      </w:r>
      <w:r w:rsidRPr="00E54297">
        <w:rPr>
          <w:iCs/>
          <w:spacing w:val="-1"/>
          <w:sz w:val="28"/>
          <w:szCs w:val="28"/>
        </w:rPr>
        <w:t>)</w:t>
      </w:r>
      <w:r w:rsidRPr="00E54297">
        <w:rPr>
          <w:sz w:val="28"/>
          <w:szCs w:val="28"/>
        </w:rPr>
        <w:t xml:space="preserve"> — </w:t>
      </w:r>
      <w:r w:rsidRPr="00E54297">
        <w:rPr>
          <w:iCs/>
          <w:sz w:val="28"/>
          <w:szCs w:val="28"/>
        </w:rPr>
        <w:t xml:space="preserve">функция принадлежности, </w:t>
      </w:r>
      <w:r w:rsidRPr="00E54297">
        <w:rPr>
          <w:sz w:val="28"/>
          <w:szCs w:val="28"/>
        </w:rPr>
        <w:t>ко</w:t>
      </w:r>
      <w:r w:rsidRPr="00E54297">
        <w:rPr>
          <w:sz w:val="28"/>
          <w:szCs w:val="28"/>
        </w:rPr>
        <w:softHyphen/>
        <w:t xml:space="preserve">торая ставит в соответствие каждому из элементов </w:t>
      </w:r>
      <w:r w:rsidRPr="00E54297">
        <w:rPr>
          <w:iCs/>
          <w:sz w:val="28"/>
          <w:szCs w:val="28"/>
        </w:rPr>
        <w:t>х</w:t>
      </w:r>
      <w:r w:rsidRPr="00E54297">
        <w:rPr>
          <w:iCs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14" o:title=""/>
          </v:shape>
          <o:OLEObject Type="Embed" ProgID="Equation.3" ShapeID="_x0000_i1025" DrawAspect="Content" ObjectID="_1579466483" r:id="rId15"/>
        </w:object>
      </w:r>
      <w:proofErr w:type="spellStart"/>
      <w:r w:rsidRPr="00E54297">
        <w:rPr>
          <w:iCs/>
          <w:sz w:val="28"/>
          <w:szCs w:val="28"/>
        </w:rPr>
        <w:t>Х</w:t>
      </w:r>
      <w:proofErr w:type="spellEnd"/>
      <w:r w:rsidRPr="00E54297">
        <w:rPr>
          <w:iCs/>
          <w:sz w:val="28"/>
          <w:szCs w:val="28"/>
        </w:rPr>
        <w:t xml:space="preserve"> </w:t>
      </w:r>
      <w:r w:rsidRPr="00E54297">
        <w:rPr>
          <w:sz w:val="28"/>
          <w:szCs w:val="28"/>
        </w:rPr>
        <w:t>некоторое действитель</w:t>
      </w:r>
      <w:r w:rsidRPr="00E54297">
        <w:rPr>
          <w:sz w:val="28"/>
          <w:szCs w:val="28"/>
        </w:rPr>
        <w:softHyphen/>
        <w:t xml:space="preserve">ное число из интервала [0,1]. </w:t>
      </w:r>
    </w:p>
    <w:p w:rsidR="002364CE" w:rsidRPr="00E54297" w:rsidRDefault="002364CE" w:rsidP="002364CE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color w:val="000000"/>
          <w:sz w:val="28"/>
          <w:szCs w:val="28"/>
          <w:lang w:eastAsia="ru-RU"/>
        </w:rPr>
        <w:t>Лингвистической переменной</w:t>
      </w:r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 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(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linguistic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variable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) называется переменная, значениями которой могут быть слова или словосочетания некоторого естественного или искусственного языка.</w:t>
      </w:r>
    </w:p>
    <w:p w:rsidR="002364CE" w:rsidRPr="00E54297" w:rsidRDefault="002364CE" w:rsidP="002364CE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proofErr w:type="gramStart"/>
      <w:r w:rsidRPr="00E54297">
        <w:rPr>
          <w:rFonts w:eastAsia="Times New Roman"/>
          <w:b/>
          <w:iCs/>
          <w:color w:val="000000"/>
          <w:sz w:val="28"/>
          <w:szCs w:val="28"/>
          <w:lang w:eastAsia="ru-RU"/>
        </w:rPr>
        <w:lastRenderedPageBreak/>
        <w:t>Терм–множеством</w:t>
      </w:r>
      <w:proofErr w:type="gramEnd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term</w:t>
      </w:r>
      <w:proofErr w:type="spellEnd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set</w:t>
      </w:r>
      <w:proofErr w:type="spellEnd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)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 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называется множество всех возможных значений лингвистической переменной.</w:t>
      </w:r>
    </w:p>
    <w:p w:rsidR="002364CE" w:rsidRPr="00E54297" w:rsidRDefault="002364CE" w:rsidP="002364CE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color w:val="000000"/>
          <w:sz w:val="28"/>
          <w:szCs w:val="28"/>
          <w:lang w:eastAsia="ru-RU"/>
        </w:rPr>
        <w:t>Термом</w:t>
      </w:r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term</w:t>
      </w:r>
      <w:proofErr w:type="spellEnd"/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)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 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называется любой элемент </w:t>
      </w:r>
      <w:proofErr w:type="gramStart"/>
      <w:r w:rsidRPr="00E54297">
        <w:rPr>
          <w:rFonts w:eastAsia="Times New Roman"/>
          <w:color w:val="000000"/>
          <w:sz w:val="28"/>
          <w:szCs w:val="28"/>
          <w:lang w:eastAsia="ru-RU"/>
        </w:rPr>
        <w:t>терм–множества</w:t>
      </w:r>
      <w:proofErr w:type="gramEnd"/>
      <w:r w:rsidRPr="00E54297">
        <w:rPr>
          <w:rFonts w:eastAsia="Times New Roman"/>
          <w:color w:val="000000"/>
          <w:sz w:val="28"/>
          <w:szCs w:val="28"/>
          <w:lang w:eastAsia="ru-RU"/>
        </w:rPr>
        <w:t>. В теории нечетких множеств терм формализуется нечетким множеством с помощью функции принадлежности.</w:t>
      </w:r>
    </w:p>
    <w:p w:rsidR="002364CE" w:rsidRPr="00E54297" w:rsidRDefault="002364CE" w:rsidP="002364CE">
      <w:pPr>
        <w:shd w:val="clear" w:color="auto" w:fill="FFFFFF"/>
        <w:tabs>
          <w:tab w:val="left" w:pos="8146"/>
        </w:tabs>
        <w:rPr>
          <w:sz w:val="28"/>
          <w:szCs w:val="28"/>
        </w:rPr>
      </w:pPr>
      <w:r w:rsidRPr="00E54297">
        <w:rPr>
          <w:sz w:val="28"/>
          <w:szCs w:val="28"/>
        </w:rPr>
        <w:t>Рассмотрим некоторые конкретные примеры нечетких множеств.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b/>
          <w:sz w:val="28"/>
          <w:szCs w:val="28"/>
        </w:rPr>
        <w:t>Пример 1</w:t>
      </w:r>
      <w:r w:rsidRPr="00E54297">
        <w:rPr>
          <w:sz w:val="28"/>
          <w:szCs w:val="28"/>
        </w:rPr>
        <w:t>. Рассмотрим типичную бытовую си</w:t>
      </w:r>
      <w:r w:rsidRPr="00E54297">
        <w:rPr>
          <w:sz w:val="28"/>
          <w:szCs w:val="28"/>
        </w:rPr>
        <w:softHyphen/>
        <w:t>туацию, с которой сталкиваются многие из нас при попытке дать характеристи</w:t>
      </w:r>
      <w:r w:rsidRPr="00E54297">
        <w:rPr>
          <w:sz w:val="28"/>
          <w:szCs w:val="28"/>
        </w:rPr>
        <w:softHyphen/>
        <w:t>ку температуры того или иного напитка. Подобная характеристика обычно ос</w:t>
      </w:r>
      <w:r w:rsidRPr="00E54297">
        <w:rPr>
          <w:sz w:val="28"/>
          <w:szCs w:val="28"/>
        </w:rPr>
        <w:softHyphen/>
        <w:t>новывается исключительно на субъективных ощущениях, например, горячий кофе или чай, холодный квас или кола. Хотя в этом случае неявно используется некоторая шкала температуры, при этом, как правило, не применяется никаких измерительных инструментов.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Применительно к данной ситуации рассмотрим нечеткое множество</w:t>
      </w:r>
      <w:proofErr w:type="gramStart"/>
      <w:r w:rsidRPr="00E54297">
        <w:rPr>
          <w:sz w:val="28"/>
          <w:szCs w:val="28"/>
        </w:rPr>
        <w:t xml:space="preserve"> </w:t>
      </w:r>
      <w:r w:rsidRPr="00E54297">
        <w:rPr>
          <w:iCs/>
          <w:sz w:val="28"/>
          <w:szCs w:val="28"/>
        </w:rPr>
        <w:t>В</w:t>
      </w:r>
      <w:proofErr w:type="gramEnd"/>
      <w:r w:rsidRPr="00E54297">
        <w:rPr>
          <w:iCs/>
          <w:sz w:val="28"/>
          <w:szCs w:val="28"/>
        </w:rPr>
        <w:t xml:space="preserve">, </w:t>
      </w:r>
      <w:r w:rsidRPr="00E54297">
        <w:rPr>
          <w:sz w:val="28"/>
          <w:szCs w:val="28"/>
        </w:rPr>
        <w:t xml:space="preserve">которое будет характеризовать </w:t>
      </w:r>
      <w:r w:rsidRPr="00E54297">
        <w:rPr>
          <w:iCs/>
          <w:sz w:val="28"/>
          <w:szCs w:val="28"/>
        </w:rPr>
        <w:t xml:space="preserve">«горячий кофе». </w:t>
      </w:r>
      <w:r w:rsidRPr="00E54297">
        <w:rPr>
          <w:sz w:val="28"/>
          <w:szCs w:val="28"/>
        </w:rPr>
        <w:t xml:space="preserve">В этом случае в качестве множества </w:t>
      </w:r>
      <w:r w:rsidRPr="00E54297">
        <w:rPr>
          <w:sz w:val="28"/>
          <w:szCs w:val="28"/>
          <w:lang w:val="en-US"/>
        </w:rPr>
        <w:t>X</w:t>
      </w:r>
      <w:r w:rsidRPr="00E54297">
        <w:rPr>
          <w:sz w:val="28"/>
          <w:szCs w:val="28"/>
        </w:rPr>
        <w:t xml:space="preserve"> есте</w:t>
      </w:r>
      <w:r w:rsidRPr="00E54297">
        <w:rPr>
          <w:sz w:val="28"/>
          <w:szCs w:val="28"/>
        </w:rPr>
        <w:softHyphen/>
        <w:t>ственно взять шкалу температуры, измеренной в градусах Цельсия и заключен</w:t>
      </w:r>
      <w:r w:rsidRPr="00E54297">
        <w:rPr>
          <w:sz w:val="28"/>
          <w:szCs w:val="28"/>
        </w:rPr>
        <w:softHyphen/>
        <w:t>ной в открытом интервале (0</w:t>
      </w:r>
      <w:proofErr w:type="gramStart"/>
      <w:r w:rsidRPr="00E54297">
        <w:rPr>
          <w:sz w:val="28"/>
          <w:szCs w:val="28"/>
        </w:rPr>
        <w:t xml:space="preserve"> °С</w:t>
      </w:r>
      <w:proofErr w:type="gramEnd"/>
      <w:r w:rsidRPr="00E54297">
        <w:rPr>
          <w:sz w:val="28"/>
          <w:szCs w:val="28"/>
        </w:rPr>
        <w:t>, 100 °С). Выбор этого интервала  вполне оправдан с физической точки зрения, поскольку именно в этом диапазоне температур кофе потенциально может существовать как напи</w:t>
      </w:r>
      <w:r w:rsidRPr="00E54297">
        <w:rPr>
          <w:sz w:val="28"/>
          <w:szCs w:val="28"/>
        </w:rPr>
        <w:softHyphen/>
        <w:t xml:space="preserve">ток. Очевидно, что отдельная чашка кофе, скажем </w:t>
      </w:r>
      <w:r w:rsidRPr="00E54297">
        <w:rPr>
          <w:iCs/>
          <w:sz w:val="28"/>
          <w:szCs w:val="28"/>
        </w:rPr>
        <w:t xml:space="preserve">х1 </w:t>
      </w:r>
      <w:r w:rsidRPr="00E54297">
        <w:rPr>
          <w:sz w:val="28"/>
          <w:szCs w:val="28"/>
        </w:rPr>
        <w:t>с температурой 10</w:t>
      </w:r>
      <w:proofErr w:type="gramStart"/>
      <w:r w:rsidRPr="00E54297">
        <w:rPr>
          <w:sz w:val="28"/>
          <w:szCs w:val="28"/>
        </w:rPr>
        <w:t>°С</w:t>
      </w:r>
      <w:proofErr w:type="gramEnd"/>
      <w:r w:rsidRPr="00E54297">
        <w:rPr>
          <w:sz w:val="28"/>
          <w:szCs w:val="28"/>
        </w:rPr>
        <w:t xml:space="preserve"> не может быть признана горячей, поэтому для нее значение функции принадлежно</w:t>
      </w:r>
      <w:r w:rsidRPr="00E54297">
        <w:rPr>
          <w:sz w:val="28"/>
          <w:szCs w:val="28"/>
        </w:rPr>
        <w:softHyphen/>
        <w:t xml:space="preserve">сти рассматриваемому множеству </w:t>
      </w:r>
      <w:r w:rsidRPr="00E54297">
        <w:rPr>
          <w:iCs/>
          <w:sz w:val="28"/>
          <w:szCs w:val="28"/>
        </w:rPr>
        <w:t xml:space="preserve">В </w:t>
      </w:r>
      <w:r w:rsidRPr="00E54297">
        <w:rPr>
          <w:sz w:val="28"/>
          <w:szCs w:val="28"/>
        </w:rPr>
        <w:t>будет равно нулю</w:t>
      </w:r>
      <w:r w:rsidRPr="00E54297">
        <w:rPr>
          <w:iCs/>
          <w:sz w:val="28"/>
          <w:szCs w:val="28"/>
        </w:rPr>
        <w:t xml:space="preserve">. </w:t>
      </w:r>
      <w:r w:rsidRPr="00E54297">
        <w:rPr>
          <w:sz w:val="28"/>
          <w:szCs w:val="28"/>
        </w:rPr>
        <w:t xml:space="preserve">С другой стороны, другая чашка кофе </w:t>
      </w:r>
      <w:r w:rsidRPr="00E54297">
        <w:rPr>
          <w:iCs/>
          <w:sz w:val="28"/>
          <w:szCs w:val="28"/>
        </w:rPr>
        <w:t xml:space="preserve">х2 </w:t>
      </w:r>
      <w:r w:rsidRPr="00E54297">
        <w:rPr>
          <w:sz w:val="28"/>
          <w:szCs w:val="28"/>
        </w:rPr>
        <w:t>с температурой 90</w:t>
      </w:r>
      <w:proofErr w:type="gramStart"/>
      <w:r w:rsidRPr="00E54297">
        <w:rPr>
          <w:sz w:val="28"/>
          <w:szCs w:val="28"/>
        </w:rPr>
        <w:t>°С</w:t>
      </w:r>
      <w:proofErr w:type="gramEnd"/>
      <w:r w:rsidRPr="00E54297">
        <w:rPr>
          <w:sz w:val="28"/>
          <w:szCs w:val="28"/>
        </w:rPr>
        <w:t xml:space="preserve"> вполне может быть призна</w:t>
      </w:r>
      <w:r w:rsidRPr="00E54297">
        <w:rPr>
          <w:sz w:val="28"/>
          <w:szCs w:val="28"/>
        </w:rPr>
        <w:softHyphen/>
        <w:t>на горячей, поэтому для нее значение функции принадлежности рассматривае</w:t>
      </w:r>
      <w:r w:rsidRPr="00E54297">
        <w:rPr>
          <w:sz w:val="28"/>
          <w:szCs w:val="28"/>
        </w:rPr>
        <w:softHyphen/>
        <w:t xml:space="preserve">мому множеству </w:t>
      </w:r>
      <w:r w:rsidRPr="00E54297">
        <w:rPr>
          <w:iCs/>
          <w:sz w:val="28"/>
          <w:szCs w:val="28"/>
        </w:rPr>
        <w:t xml:space="preserve">В </w:t>
      </w:r>
      <w:r w:rsidRPr="00E54297">
        <w:rPr>
          <w:sz w:val="28"/>
          <w:szCs w:val="28"/>
        </w:rPr>
        <w:t>будет равно 1.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Что касается значений температур, заключенных между этими крайними значе</w:t>
      </w:r>
      <w:r w:rsidRPr="00E54297">
        <w:rPr>
          <w:sz w:val="28"/>
          <w:szCs w:val="28"/>
        </w:rPr>
        <w:softHyphen/>
        <w:t>ниями, то ситуация представляется уже не столь однозначной. Более того, она по своей сути является исключительно субъективной и неопределенной, поскольку чашка кофе с температурой 55</w:t>
      </w:r>
      <w:proofErr w:type="gramStart"/>
      <w:r w:rsidRPr="00E54297">
        <w:rPr>
          <w:sz w:val="28"/>
          <w:szCs w:val="28"/>
        </w:rPr>
        <w:t>°С</w:t>
      </w:r>
      <w:proofErr w:type="gramEnd"/>
      <w:r w:rsidRPr="00E54297">
        <w:rPr>
          <w:sz w:val="28"/>
          <w:szCs w:val="28"/>
        </w:rPr>
        <w:t xml:space="preserve"> для одного человека может оказаться го</w:t>
      </w:r>
      <w:r w:rsidRPr="00E54297">
        <w:rPr>
          <w:sz w:val="28"/>
          <w:szCs w:val="28"/>
        </w:rPr>
        <w:softHyphen/>
        <w:t xml:space="preserve">рячей, а для другого - не слишком горячей. Именно в этом и проявляется </w:t>
      </w:r>
      <w:r w:rsidRPr="00E54297">
        <w:rPr>
          <w:iCs/>
          <w:sz w:val="28"/>
          <w:szCs w:val="28"/>
        </w:rPr>
        <w:t>не</w:t>
      </w:r>
      <w:r w:rsidRPr="00E54297">
        <w:rPr>
          <w:iCs/>
          <w:sz w:val="28"/>
          <w:szCs w:val="28"/>
        </w:rPr>
        <w:softHyphen/>
        <w:t xml:space="preserve">четкость </w:t>
      </w:r>
      <w:r w:rsidRPr="00E54297">
        <w:rPr>
          <w:sz w:val="28"/>
          <w:szCs w:val="28"/>
        </w:rPr>
        <w:t xml:space="preserve">задания соответствующего множества. </w:t>
      </w:r>
    </w:p>
    <w:p w:rsidR="002364CE" w:rsidRPr="00E54297" w:rsidRDefault="002364CE" w:rsidP="002364CE">
      <w:pPr>
        <w:shd w:val="clear" w:color="auto" w:fill="FFFFFF"/>
        <w:tabs>
          <w:tab w:val="left" w:pos="8146"/>
        </w:tabs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Пример 2. 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Представить в виде нечеткого множества понятие “мужчина среднего роста”.</w:t>
      </w:r>
    </w:p>
    <w:p w:rsidR="002364CE" w:rsidRPr="00E54297" w:rsidRDefault="002364CE" w:rsidP="002364CE">
      <w:pPr>
        <w:shd w:val="clear" w:color="auto" w:fill="FFFFFF"/>
        <w:tabs>
          <w:tab w:val="left" w:pos="8146"/>
        </w:tabs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Решение: </w:t>
      </w:r>
      <w:r w:rsidRPr="00E54297">
        <w:rPr>
          <w:rFonts w:eastAsia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6475A3" wp14:editId="4B019840">
            <wp:extent cx="137160" cy="190500"/>
            <wp:effectExtent l="0" t="0" r="0" b="0"/>
            <wp:docPr id="2057" name="Рисунок 2057" descr="http://matlab.exponenta.ru/fuzzylogic/book1/image56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lab.exponenta.ru/fuzzylogic/book1/image569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 = 0/155+0.1/160+0.3/165 + 0.8/170 +1/175 +1/180 + 0.5/185 +0/180.</w:t>
      </w:r>
    </w:p>
    <w:p w:rsidR="002364CE" w:rsidRPr="00E54297" w:rsidRDefault="002364CE" w:rsidP="002364CE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Пример 3.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 </w:t>
      </w:r>
      <w:proofErr w:type="gramStart"/>
      <w:r w:rsidRPr="00E54297">
        <w:rPr>
          <w:rFonts w:eastAsia="Times New Roman"/>
          <w:color w:val="000000"/>
          <w:sz w:val="28"/>
          <w:szCs w:val="28"/>
          <w:lang w:eastAsia="ru-RU"/>
        </w:rPr>
        <w:t>Рассмотрим переменную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скорость автомобиля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”, которая оценивается по шкале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низкая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средняя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высокая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” и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очень высокая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".</w:t>
      </w:r>
      <w:proofErr w:type="gramEnd"/>
    </w:p>
    <w:p w:rsidR="002364CE" w:rsidRPr="00E54297" w:rsidRDefault="002364CE" w:rsidP="002364CE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proofErr w:type="gramStart"/>
      <w:r w:rsidRPr="00E54297">
        <w:rPr>
          <w:rFonts w:eastAsia="Times New Roman"/>
          <w:color w:val="000000"/>
          <w:sz w:val="28"/>
          <w:szCs w:val="28"/>
          <w:lang w:eastAsia="ru-RU"/>
        </w:rPr>
        <w:t>В этом примере лингвистической переменной является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скорость автомобиля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”, термами - лингвистические оценки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низкая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средняя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высокая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” и “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очень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 </w:t>
      </w:r>
      <w:r w:rsidRPr="00E54297">
        <w:rPr>
          <w:rFonts w:eastAsia="Times New Roman"/>
          <w:i/>
          <w:iCs/>
          <w:color w:val="000000"/>
          <w:sz w:val="28"/>
          <w:szCs w:val="28"/>
          <w:lang w:eastAsia="ru-RU"/>
        </w:rPr>
        <w:t>высокая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”, которые и составляют терм–множество.</w:t>
      </w:r>
      <w:proofErr w:type="gramEnd"/>
    </w:p>
    <w:p w:rsidR="002364CE" w:rsidRPr="00E54297" w:rsidRDefault="002364CE" w:rsidP="002364CE">
      <w:pPr>
        <w:rPr>
          <w:b/>
          <w:sz w:val="28"/>
          <w:szCs w:val="28"/>
        </w:rPr>
      </w:pPr>
    </w:p>
    <w:p w:rsidR="002364CE" w:rsidRPr="00E54297" w:rsidRDefault="002364CE" w:rsidP="002364CE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Типы функции принадлежности</w:t>
      </w:r>
    </w:p>
    <w:p w:rsidR="002364CE" w:rsidRPr="00E54297" w:rsidRDefault="002364CE" w:rsidP="002364CE">
      <w:pPr>
        <w:shd w:val="clear" w:color="auto" w:fill="FFFFFF"/>
        <w:rPr>
          <w:spacing w:val="-8"/>
          <w:sz w:val="28"/>
          <w:szCs w:val="28"/>
        </w:rPr>
      </w:pPr>
      <w:r w:rsidRPr="00E54297">
        <w:rPr>
          <w:spacing w:val="-7"/>
          <w:sz w:val="28"/>
          <w:szCs w:val="28"/>
        </w:rPr>
        <w:t>Формальное определение нечеткого множества не накладывает никаких ограничений на выбор конкретной функции принадлежности для его представ</w:t>
      </w:r>
      <w:r w:rsidRPr="00E54297">
        <w:rPr>
          <w:spacing w:val="-7"/>
          <w:sz w:val="28"/>
          <w:szCs w:val="28"/>
        </w:rPr>
        <w:softHyphen/>
      </w:r>
      <w:r w:rsidRPr="00E54297">
        <w:rPr>
          <w:spacing w:val="-6"/>
          <w:sz w:val="28"/>
          <w:szCs w:val="28"/>
        </w:rPr>
        <w:t xml:space="preserve">ления. Однако на практике удобно использовать те из них, которые допускают </w:t>
      </w:r>
      <w:r w:rsidRPr="00E54297">
        <w:rPr>
          <w:spacing w:val="-7"/>
          <w:sz w:val="28"/>
          <w:szCs w:val="28"/>
        </w:rPr>
        <w:t xml:space="preserve">аналитическое </w:t>
      </w:r>
      <w:r w:rsidRPr="00E54297">
        <w:rPr>
          <w:spacing w:val="-7"/>
          <w:sz w:val="28"/>
          <w:szCs w:val="28"/>
        </w:rPr>
        <w:lastRenderedPageBreak/>
        <w:t>представление в виде некоторой простой математической функ</w:t>
      </w:r>
      <w:r w:rsidRPr="00E54297">
        <w:rPr>
          <w:spacing w:val="-7"/>
          <w:sz w:val="28"/>
          <w:szCs w:val="28"/>
        </w:rPr>
        <w:softHyphen/>
      </w:r>
      <w:r w:rsidRPr="00E54297">
        <w:rPr>
          <w:spacing w:val="-8"/>
          <w:sz w:val="28"/>
          <w:szCs w:val="28"/>
        </w:rPr>
        <w:t xml:space="preserve">ции. Это упрощает соответствующие численные расчеты. </w:t>
      </w:r>
    </w:p>
    <w:p w:rsidR="002364CE" w:rsidRPr="00E54297" w:rsidRDefault="002364CE" w:rsidP="002364CE">
      <w:pPr>
        <w:shd w:val="clear" w:color="auto" w:fill="FFFFFF"/>
        <w:rPr>
          <w:b/>
          <w:bCs/>
          <w:spacing w:val="-14"/>
          <w:sz w:val="28"/>
          <w:szCs w:val="28"/>
        </w:rPr>
      </w:pPr>
      <w:r w:rsidRPr="00E54297">
        <w:rPr>
          <w:b/>
          <w:bCs/>
          <w:spacing w:val="-13"/>
          <w:sz w:val="28"/>
          <w:szCs w:val="28"/>
        </w:rPr>
        <w:t xml:space="preserve">Кусочно-линейные </w:t>
      </w:r>
      <w:r w:rsidRPr="00E54297">
        <w:rPr>
          <w:b/>
          <w:bCs/>
          <w:spacing w:val="-14"/>
          <w:sz w:val="28"/>
          <w:szCs w:val="28"/>
        </w:rPr>
        <w:t>функции принадлежности</w:t>
      </w:r>
    </w:p>
    <w:p w:rsidR="002364CE" w:rsidRPr="00E54297" w:rsidRDefault="002364CE" w:rsidP="002364CE">
      <w:pPr>
        <w:shd w:val="clear" w:color="auto" w:fill="FFFFFF"/>
        <w:rPr>
          <w:spacing w:val="-8"/>
          <w:sz w:val="28"/>
          <w:szCs w:val="28"/>
        </w:rPr>
      </w:pPr>
      <w:r w:rsidRPr="00E54297">
        <w:rPr>
          <w:spacing w:val="-7"/>
          <w:sz w:val="28"/>
          <w:szCs w:val="28"/>
        </w:rPr>
        <w:t>В качестве первого типа функций принадлежности рассмотрим функции, кото</w:t>
      </w:r>
      <w:r w:rsidRPr="00E54297">
        <w:rPr>
          <w:spacing w:val="-7"/>
          <w:sz w:val="28"/>
          <w:szCs w:val="28"/>
        </w:rPr>
        <w:softHyphen/>
        <w:t>рые, как следует из их названия, состоят из отрезков прямых линий, образуя не</w:t>
      </w:r>
      <w:r w:rsidRPr="00E54297">
        <w:rPr>
          <w:spacing w:val="-7"/>
          <w:sz w:val="28"/>
          <w:szCs w:val="28"/>
        </w:rPr>
        <w:softHyphen/>
      </w:r>
      <w:r w:rsidRPr="00E54297">
        <w:rPr>
          <w:spacing w:val="-8"/>
          <w:sz w:val="28"/>
          <w:szCs w:val="28"/>
        </w:rPr>
        <w:t>прерывную или кусочно-непрерывную функцию. Наиболее характерным приме</w:t>
      </w:r>
      <w:r w:rsidRPr="00E54297">
        <w:rPr>
          <w:spacing w:val="-8"/>
          <w:sz w:val="28"/>
          <w:szCs w:val="28"/>
        </w:rPr>
        <w:softHyphen/>
      </w:r>
      <w:r w:rsidRPr="00E54297">
        <w:rPr>
          <w:spacing w:val="-5"/>
          <w:sz w:val="28"/>
          <w:szCs w:val="28"/>
        </w:rPr>
        <w:t xml:space="preserve">ром таких функций являются </w:t>
      </w:r>
      <w:r w:rsidRPr="00E54297">
        <w:rPr>
          <w:iCs/>
          <w:spacing w:val="-5"/>
          <w:sz w:val="28"/>
          <w:szCs w:val="28"/>
        </w:rPr>
        <w:t xml:space="preserve">"треугольная" </w:t>
      </w:r>
      <w:r w:rsidRPr="00E54297">
        <w:rPr>
          <w:spacing w:val="-5"/>
          <w:sz w:val="28"/>
          <w:szCs w:val="28"/>
        </w:rPr>
        <w:t xml:space="preserve"> </w:t>
      </w:r>
      <w:r w:rsidRPr="00E54297">
        <w:rPr>
          <w:iCs/>
          <w:spacing w:val="-5"/>
          <w:sz w:val="28"/>
          <w:szCs w:val="28"/>
        </w:rPr>
        <w:t xml:space="preserve"> </w:t>
      </w:r>
      <w:r w:rsidRPr="00E54297">
        <w:rPr>
          <w:spacing w:val="-5"/>
          <w:sz w:val="28"/>
          <w:szCs w:val="28"/>
        </w:rPr>
        <w:t xml:space="preserve">и </w:t>
      </w:r>
      <w:r w:rsidRPr="00E54297">
        <w:rPr>
          <w:iCs/>
          <w:spacing w:val="-5"/>
          <w:sz w:val="28"/>
          <w:szCs w:val="28"/>
        </w:rPr>
        <w:t xml:space="preserve">"трапециевидная" </w:t>
      </w:r>
      <w:r w:rsidRPr="00E54297">
        <w:rPr>
          <w:spacing w:val="-8"/>
          <w:sz w:val="28"/>
          <w:szCs w:val="28"/>
        </w:rPr>
        <w:t xml:space="preserve"> функции принадлежности. В примере каждая из этих функций задана на множестве </w:t>
      </w:r>
      <w:r w:rsidRPr="00E54297">
        <w:rPr>
          <w:iCs/>
          <w:spacing w:val="-8"/>
          <w:sz w:val="28"/>
          <w:szCs w:val="28"/>
        </w:rPr>
        <w:t xml:space="preserve">Х=[0, </w:t>
      </w:r>
      <w:r w:rsidRPr="00E54297">
        <w:rPr>
          <w:spacing w:val="-8"/>
          <w:sz w:val="28"/>
          <w:szCs w:val="28"/>
        </w:rPr>
        <w:t>10] (рис.).</w:t>
      </w:r>
    </w:p>
    <w:p w:rsidR="002364CE" w:rsidRPr="00E54297" w:rsidRDefault="002364CE" w:rsidP="002364CE">
      <w:pPr>
        <w:shd w:val="clear" w:color="auto" w:fill="FFFFFF"/>
        <w:rPr>
          <w:spacing w:val="-8"/>
          <w:sz w:val="28"/>
          <w:szCs w:val="28"/>
        </w:rPr>
      </w:pPr>
      <w:r w:rsidRPr="00E54297">
        <w:rPr>
          <w:spacing w:val="-8"/>
          <w:sz w:val="28"/>
          <w:szCs w:val="28"/>
        </w:rPr>
        <w:t xml:space="preserve"> </w:t>
      </w:r>
    </w:p>
    <w:p w:rsidR="002364CE" w:rsidRPr="00E54297" w:rsidRDefault="002364CE" w:rsidP="002364CE">
      <w:pPr>
        <w:shd w:val="clear" w:color="auto" w:fill="FFFFFF"/>
        <w:jc w:val="center"/>
        <w:rPr>
          <w:spacing w:val="-8"/>
          <w:sz w:val="28"/>
          <w:szCs w:val="28"/>
        </w:rPr>
      </w:pPr>
      <w:r w:rsidRPr="00E54297">
        <w:rPr>
          <w:noProof/>
          <w:spacing w:val="-8"/>
          <w:sz w:val="28"/>
          <w:szCs w:val="28"/>
          <w:lang w:eastAsia="ru-RU"/>
        </w:rPr>
        <w:drawing>
          <wp:inline distT="0" distB="0" distL="0" distR="0" wp14:anchorId="173AA545" wp14:editId="3FE30FA0">
            <wp:extent cx="4495800" cy="18288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CE" w:rsidRPr="00E54297" w:rsidRDefault="002364CE" w:rsidP="002364CE">
      <w:pPr>
        <w:shd w:val="clear" w:color="auto" w:fill="FFFFFF"/>
        <w:jc w:val="center"/>
        <w:rPr>
          <w:b/>
          <w:spacing w:val="-8"/>
          <w:sz w:val="28"/>
          <w:szCs w:val="28"/>
        </w:rPr>
      </w:pPr>
      <w:r w:rsidRPr="00E54297">
        <w:rPr>
          <w:b/>
          <w:spacing w:val="-8"/>
          <w:sz w:val="28"/>
          <w:szCs w:val="28"/>
        </w:rPr>
        <w:t>Рис. Треугольная функция принадлежности</w:t>
      </w:r>
    </w:p>
    <w:p w:rsidR="002364CE" w:rsidRPr="00E54297" w:rsidRDefault="002364CE" w:rsidP="002364CE">
      <w:pPr>
        <w:shd w:val="clear" w:color="auto" w:fill="FFFFFF"/>
        <w:rPr>
          <w:spacing w:val="-8"/>
          <w:sz w:val="28"/>
          <w:szCs w:val="28"/>
        </w:rPr>
      </w:pPr>
    </w:p>
    <w:p w:rsidR="002364CE" w:rsidRPr="00E54297" w:rsidRDefault="002364CE" w:rsidP="002364CE">
      <w:pPr>
        <w:shd w:val="clear" w:color="auto" w:fill="FFFFFF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04DB3283" wp14:editId="682D86B5">
            <wp:extent cx="4210050" cy="1809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CE" w:rsidRPr="00E54297" w:rsidRDefault="002364CE" w:rsidP="002364CE">
      <w:pPr>
        <w:shd w:val="clear" w:color="auto" w:fill="FFFFFF"/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Рис. Трапециевидная функция принадлежности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Первая из этих функций принадлежности в общем случае может быть задана аналитически следующим выражением:</w:t>
      </w:r>
    </w:p>
    <w:p w:rsidR="002364CE" w:rsidRPr="00E54297" w:rsidRDefault="002364CE" w:rsidP="002364CE">
      <w:pPr>
        <w:shd w:val="clear" w:color="auto" w:fill="FFFFFF"/>
        <w:jc w:val="center"/>
        <w:rPr>
          <w:sz w:val="28"/>
          <w:szCs w:val="28"/>
        </w:rPr>
      </w:pPr>
      <w:r w:rsidRPr="00E54297">
        <w:rPr>
          <w:position w:val="-114"/>
          <w:sz w:val="28"/>
          <w:szCs w:val="28"/>
        </w:rPr>
        <w:object w:dxaOrig="3180" w:dyaOrig="2400">
          <v:shape id="_x0000_i1026" type="#_x0000_t75" style="width:171.75pt;height:129.75pt" o:ole="">
            <v:imagedata r:id="rId19" o:title=""/>
          </v:shape>
          <o:OLEObject Type="Embed" ProgID="Equation.3" ShapeID="_x0000_i1026" DrawAspect="Content" ObjectID="_1579466484" r:id="rId20"/>
        </w:objec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где </w:t>
      </w:r>
      <w:r w:rsidRPr="00E54297">
        <w:rPr>
          <w:iCs/>
          <w:sz w:val="28"/>
          <w:szCs w:val="28"/>
        </w:rPr>
        <w:t xml:space="preserve">a, b, с </w:t>
      </w:r>
      <w:r w:rsidRPr="00E54297">
        <w:rPr>
          <w:sz w:val="28"/>
          <w:szCs w:val="28"/>
        </w:rPr>
        <w:t>— некоторые числовые параметры, принимающие произвольные дей</w:t>
      </w:r>
      <w:r w:rsidRPr="00E54297">
        <w:rPr>
          <w:sz w:val="28"/>
          <w:szCs w:val="28"/>
        </w:rPr>
        <w:softHyphen/>
      </w:r>
      <w:r w:rsidRPr="00E54297">
        <w:rPr>
          <w:spacing w:val="-1"/>
          <w:sz w:val="28"/>
          <w:szCs w:val="28"/>
        </w:rPr>
        <w:t xml:space="preserve">ствительные значения и упорядоченные отношением: </w:t>
      </w:r>
      <w:r w:rsidRPr="00E54297">
        <w:rPr>
          <w:iCs/>
          <w:spacing w:val="-1"/>
          <w:sz w:val="28"/>
          <w:szCs w:val="28"/>
        </w:rPr>
        <w:t xml:space="preserve">а&lt; </w:t>
      </w:r>
      <w:r w:rsidRPr="00E54297">
        <w:rPr>
          <w:iCs/>
          <w:spacing w:val="-1"/>
          <w:sz w:val="28"/>
          <w:szCs w:val="28"/>
          <w:lang w:val="en-US"/>
        </w:rPr>
        <w:t>b</w:t>
      </w:r>
      <w:r w:rsidRPr="00E54297">
        <w:rPr>
          <w:iCs/>
          <w:spacing w:val="-1"/>
          <w:sz w:val="28"/>
          <w:szCs w:val="28"/>
        </w:rPr>
        <w:t>&lt; с.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lastRenderedPageBreak/>
        <w:t>Применительно к конкретной функции, изображенной на рис.19</w:t>
      </w:r>
      <w:r w:rsidRPr="00E54297">
        <w:rPr>
          <w:iCs/>
          <w:sz w:val="28"/>
          <w:szCs w:val="28"/>
        </w:rPr>
        <w:t xml:space="preserve">, </w:t>
      </w:r>
      <w:r w:rsidRPr="00E54297">
        <w:rPr>
          <w:sz w:val="28"/>
          <w:szCs w:val="28"/>
        </w:rPr>
        <w:t xml:space="preserve">значения параметров равны: </w:t>
      </w:r>
      <w:r w:rsidRPr="00E54297">
        <w:rPr>
          <w:iCs/>
          <w:sz w:val="28"/>
          <w:szCs w:val="28"/>
        </w:rPr>
        <w:t xml:space="preserve">а=2,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>=4, с=7. П</w:t>
      </w:r>
      <w:r w:rsidRPr="00E54297">
        <w:rPr>
          <w:sz w:val="28"/>
          <w:szCs w:val="28"/>
        </w:rPr>
        <w:t xml:space="preserve">араметры </w:t>
      </w:r>
      <w:r w:rsidRPr="00E54297">
        <w:rPr>
          <w:iCs/>
          <w:sz w:val="28"/>
          <w:szCs w:val="28"/>
          <w:lang w:val="en-US"/>
        </w:rPr>
        <w:t>a</w:t>
      </w:r>
      <w:r w:rsidRPr="00E54297">
        <w:rPr>
          <w:iCs/>
          <w:sz w:val="28"/>
          <w:szCs w:val="28"/>
        </w:rPr>
        <w:t xml:space="preserve"> и </w:t>
      </w:r>
      <w:r w:rsidRPr="00E54297">
        <w:rPr>
          <w:iCs/>
          <w:sz w:val="28"/>
          <w:szCs w:val="28"/>
          <w:lang w:val="en-US"/>
        </w:rPr>
        <w:t>c</w:t>
      </w:r>
      <w:r w:rsidRPr="00E54297">
        <w:rPr>
          <w:iCs/>
          <w:sz w:val="28"/>
          <w:szCs w:val="28"/>
        </w:rPr>
        <w:t xml:space="preserve">  </w:t>
      </w:r>
      <w:r w:rsidRPr="00E54297">
        <w:rPr>
          <w:sz w:val="28"/>
          <w:szCs w:val="28"/>
        </w:rPr>
        <w:t xml:space="preserve">характеризуют основание треугольника, а параметр </w:t>
      </w:r>
      <w:r w:rsidRPr="00E54297">
        <w:rPr>
          <w:iCs/>
          <w:sz w:val="28"/>
          <w:szCs w:val="28"/>
        </w:rPr>
        <w:t xml:space="preserve">b </w:t>
      </w:r>
      <w:r w:rsidRPr="00E54297">
        <w:rPr>
          <w:sz w:val="28"/>
          <w:szCs w:val="28"/>
        </w:rPr>
        <w:t xml:space="preserve">— его вершину. 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iCs/>
          <w:sz w:val="28"/>
          <w:szCs w:val="28"/>
        </w:rPr>
        <w:t xml:space="preserve">Трапециевидная </w:t>
      </w:r>
      <w:r w:rsidRPr="00E54297">
        <w:rPr>
          <w:sz w:val="28"/>
          <w:szCs w:val="28"/>
        </w:rPr>
        <w:t xml:space="preserve">функция принадлежности в общем случае может быть задана аналитически следующим выражением: </w:t>
      </w:r>
    </w:p>
    <w:p w:rsidR="002364CE" w:rsidRPr="00E54297" w:rsidRDefault="002364CE" w:rsidP="002364CE">
      <w:pPr>
        <w:shd w:val="clear" w:color="auto" w:fill="FFFFFF"/>
        <w:jc w:val="center"/>
        <w:rPr>
          <w:sz w:val="28"/>
          <w:szCs w:val="28"/>
          <w:lang w:val="en-US"/>
        </w:rPr>
      </w:pPr>
      <w:r w:rsidRPr="00E54297">
        <w:rPr>
          <w:position w:val="-150"/>
          <w:sz w:val="28"/>
          <w:szCs w:val="28"/>
        </w:rPr>
        <w:object w:dxaOrig="3680" w:dyaOrig="3120">
          <v:shape id="_x0000_i1027" type="#_x0000_t75" style="width:201pt;height:170.25pt" o:ole="">
            <v:imagedata r:id="rId21" o:title=""/>
          </v:shape>
          <o:OLEObject Type="Embed" ProgID="Equation.3" ShapeID="_x0000_i1027" DrawAspect="Content" ObjectID="_1579466485" r:id="rId22"/>
        </w:objec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где </w:t>
      </w:r>
      <w:r w:rsidRPr="00E54297">
        <w:rPr>
          <w:iCs/>
          <w:sz w:val="28"/>
          <w:szCs w:val="28"/>
        </w:rPr>
        <w:t xml:space="preserve">а,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, с, d </w:t>
      </w:r>
      <w:r w:rsidRPr="00E54297">
        <w:rPr>
          <w:sz w:val="28"/>
          <w:szCs w:val="28"/>
        </w:rPr>
        <w:t xml:space="preserve">— некоторые числовые параметры, принимающие произвольные </w:t>
      </w:r>
      <w:r w:rsidRPr="00E54297">
        <w:rPr>
          <w:spacing w:val="-1"/>
          <w:sz w:val="28"/>
          <w:szCs w:val="28"/>
        </w:rPr>
        <w:t xml:space="preserve">действительные значения и упорядоченные отношением: </w:t>
      </w:r>
      <w:r w:rsidRPr="00E54297">
        <w:rPr>
          <w:iCs/>
          <w:spacing w:val="-1"/>
          <w:sz w:val="28"/>
          <w:szCs w:val="28"/>
        </w:rPr>
        <w:t>а&lt; b&lt; с&lt; d.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Применительно к конкретной функции, изображенной на рис. 20, значения параметров равны: </w:t>
      </w:r>
      <w:r w:rsidRPr="00E54297">
        <w:rPr>
          <w:iCs/>
          <w:sz w:val="28"/>
          <w:szCs w:val="28"/>
        </w:rPr>
        <w:t xml:space="preserve">а=1,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=3, с=5, </w:t>
      </w:r>
      <w:r w:rsidRPr="00E54297">
        <w:rPr>
          <w:sz w:val="28"/>
          <w:szCs w:val="28"/>
        </w:rPr>
        <w:t xml:space="preserve">d=8. Параметры </w:t>
      </w:r>
      <w:r w:rsidRPr="00E54297">
        <w:rPr>
          <w:iCs/>
          <w:sz w:val="28"/>
          <w:szCs w:val="28"/>
        </w:rPr>
        <w:t xml:space="preserve">а </w:t>
      </w:r>
      <w:r w:rsidRPr="00E54297">
        <w:rPr>
          <w:sz w:val="28"/>
          <w:szCs w:val="28"/>
        </w:rPr>
        <w:t xml:space="preserve">и </w:t>
      </w:r>
      <w:r w:rsidRPr="00E54297">
        <w:rPr>
          <w:iCs/>
          <w:sz w:val="28"/>
          <w:szCs w:val="28"/>
        </w:rPr>
        <w:t xml:space="preserve">d </w:t>
      </w:r>
      <w:r w:rsidRPr="00E54297">
        <w:rPr>
          <w:sz w:val="28"/>
          <w:szCs w:val="28"/>
        </w:rPr>
        <w:t xml:space="preserve">характеризуют нижнее основание трапеции, параметры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 </w:t>
      </w:r>
      <w:r w:rsidRPr="00E54297">
        <w:rPr>
          <w:sz w:val="28"/>
          <w:szCs w:val="28"/>
        </w:rPr>
        <w:t xml:space="preserve">и </w:t>
      </w:r>
      <w:r w:rsidRPr="00E54297">
        <w:rPr>
          <w:iCs/>
          <w:sz w:val="28"/>
          <w:szCs w:val="28"/>
        </w:rPr>
        <w:t xml:space="preserve">с </w:t>
      </w:r>
      <w:r w:rsidRPr="00E54297">
        <w:rPr>
          <w:sz w:val="28"/>
          <w:szCs w:val="28"/>
        </w:rPr>
        <w:t>— верхнее осно</w:t>
      </w:r>
      <w:r w:rsidRPr="00E54297">
        <w:rPr>
          <w:sz w:val="28"/>
          <w:szCs w:val="28"/>
        </w:rPr>
        <w:softHyphen/>
        <w:t xml:space="preserve">вание трапеции. </w:t>
      </w:r>
    </w:p>
    <w:p w:rsidR="002364CE" w:rsidRPr="00E54297" w:rsidRDefault="002364CE" w:rsidP="002364CE">
      <w:pPr>
        <w:shd w:val="clear" w:color="auto" w:fill="FFFFFF"/>
        <w:rPr>
          <w:b/>
          <w:bCs/>
          <w:spacing w:val="-11"/>
          <w:sz w:val="28"/>
          <w:szCs w:val="28"/>
        </w:rPr>
      </w:pPr>
    </w:p>
    <w:p w:rsidR="002364CE" w:rsidRPr="00E54297" w:rsidRDefault="002364CE" w:rsidP="002364CE">
      <w:pPr>
        <w:shd w:val="clear" w:color="auto" w:fill="FFFFFF"/>
        <w:rPr>
          <w:b/>
          <w:bCs/>
          <w:spacing w:val="-11"/>
          <w:sz w:val="28"/>
          <w:szCs w:val="28"/>
        </w:rPr>
      </w:pPr>
      <w:r w:rsidRPr="00E54297">
        <w:rPr>
          <w:b/>
          <w:bCs/>
          <w:spacing w:val="-11"/>
          <w:sz w:val="28"/>
          <w:szCs w:val="28"/>
        </w:rPr>
        <w:t>Z-образные и S-образные функции принадлежности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Эти функции принадлежности также получили свое название по виду кривых, которые представляют их графики. Первая из функций этой группы называется </w:t>
      </w:r>
      <w:r w:rsidRPr="00E54297">
        <w:rPr>
          <w:iCs/>
          <w:sz w:val="28"/>
          <w:szCs w:val="28"/>
        </w:rPr>
        <w:t xml:space="preserve">Z-образной </w:t>
      </w:r>
      <w:r w:rsidRPr="00E54297">
        <w:rPr>
          <w:sz w:val="28"/>
          <w:szCs w:val="28"/>
        </w:rPr>
        <w:t>кривой и в общем случае может быть задана аналитически следующим выражением:</w:t>
      </w:r>
    </w:p>
    <w:p w:rsidR="002364CE" w:rsidRPr="00E54297" w:rsidRDefault="002364CE" w:rsidP="002364CE">
      <w:pPr>
        <w:shd w:val="clear" w:color="auto" w:fill="FFFFFF"/>
        <w:tabs>
          <w:tab w:val="left" w:pos="5083"/>
        </w:tabs>
        <w:jc w:val="center"/>
        <w:rPr>
          <w:spacing w:val="-33"/>
          <w:sz w:val="28"/>
          <w:szCs w:val="28"/>
        </w:rPr>
      </w:pPr>
      <w:r w:rsidRPr="00E54297">
        <w:rPr>
          <w:spacing w:val="-33"/>
          <w:position w:val="-64"/>
          <w:sz w:val="28"/>
          <w:szCs w:val="28"/>
        </w:rPr>
        <w:object w:dxaOrig="3440" w:dyaOrig="1400">
          <v:shape id="_x0000_i1028" type="#_x0000_t75" style="width:171.75pt;height:69.75pt" o:ole="">
            <v:imagedata r:id="rId23" o:title=""/>
          </v:shape>
          <o:OLEObject Type="Embed" ProgID="Equation.3" ShapeID="_x0000_i1028" DrawAspect="Content" ObjectID="_1579466486" r:id="rId24"/>
        </w:object>
      </w:r>
    </w:p>
    <w:p w:rsidR="002364CE" w:rsidRPr="00E54297" w:rsidRDefault="002364CE" w:rsidP="002364CE">
      <w:pPr>
        <w:shd w:val="clear" w:color="auto" w:fill="FFFFFF"/>
        <w:rPr>
          <w:iCs/>
          <w:sz w:val="28"/>
          <w:szCs w:val="28"/>
        </w:rPr>
      </w:pPr>
      <w:r w:rsidRPr="00E54297">
        <w:rPr>
          <w:sz w:val="28"/>
          <w:szCs w:val="28"/>
        </w:rPr>
        <w:t xml:space="preserve">где </w:t>
      </w:r>
      <w:r w:rsidRPr="00E54297">
        <w:rPr>
          <w:iCs/>
          <w:sz w:val="28"/>
          <w:szCs w:val="28"/>
        </w:rPr>
        <w:t xml:space="preserve">а,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 </w:t>
      </w:r>
      <w:r w:rsidRPr="00E54297">
        <w:rPr>
          <w:sz w:val="28"/>
          <w:szCs w:val="28"/>
        </w:rPr>
        <w:t>— некоторые числовые параметры, принимающие произвольные дейст</w:t>
      </w:r>
      <w:r w:rsidRPr="00E54297">
        <w:rPr>
          <w:sz w:val="28"/>
          <w:szCs w:val="28"/>
        </w:rPr>
        <w:softHyphen/>
        <w:t xml:space="preserve">вительные значения и упорядоченные отношением: </w:t>
      </w:r>
      <w:r w:rsidRPr="00E54297">
        <w:rPr>
          <w:iCs/>
          <w:sz w:val="28"/>
          <w:szCs w:val="28"/>
        </w:rPr>
        <w:t>а&lt;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. </w:t>
      </w:r>
      <w:r w:rsidRPr="00E54297">
        <w:rPr>
          <w:sz w:val="28"/>
          <w:szCs w:val="28"/>
        </w:rPr>
        <w:t>График этой функции для некоторого нечеткого множества на множестве ¥=[0, 10] изображен на рис.</w:t>
      </w:r>
      <w:proofErr w:type="gramStart"/>
      <w:r w:rsidRPr="00E54297">
        <w:rPr>
          <w:sz w:val="28"/>
          <w:szCs w:val="28"/>
        </w:rPr>
        <w:t xml:space="preserve"> </w:t>
      </w:r>
      <w:r w:rsidRPr="00E54297">
        <w:rPr>
          <w:iCs/>
          <w:sz w:val="28"/>
          <w:szCs w:val="28"/>
        </w:rPr>
        <w:t>,</w:t>
      </w:r>
      <w:proofErr w:type="gramEnd"/>
      <w:r w:rsidRPr="00E54297">
        <w:rPr>
          <w:iCs/>
          <w:sz w:val="28"/>
          <w:szCs w:val="28"/>
        </w:rPr>
        <w:t xml:space="preserve"> </w:t>
      </w:r>
      <w:r w:rsidRPr="00E54297">
        <w:rPr>
          <w:sz w:val="28"/>
          <w:szCs w:val="28"/>
        </w:rPr>
        <w:t xml:space="preserve">при этом значения параметров соответственно равны </w:t>
      </w:r>
      <w:r w:rsidRPr="00E54297">
        <w:rPr>
          <w:iCs/>
          <w:sz w:val="28"/>
          <w:szCs w:val="28"/>
        </w:rPr>
        <w:t xml:space="preserve">а=3, </w:t>
      </w:r>
      <w:r w:rsidRPr="00E54297">
        <w:rPr>
          <w:iCs/>
          <w:sz w:val="28"/>
          <w:szCs w:val="28"/>
          <w:lang w:val="en-US"/>
        </w:rPr>
        <w:t>b</w:t>
      </w:r>
      <w:r w:rsidRPr="00E54297">
        <w:rPr>
          <w:iCs/>
          <w:sz w:val="28"/>
          <w:szCs w:val="28"/>
        </w:rPr>
        <w:t xml:space="preserve">=6. </w:t>
      </w:r>
    </w:p>
    <w:p w:rsidR="002364CE" w:rsidRPr="00E54297" w:rsidRDefault="002364CE" w:rsidP="002364CE">
      <w:pPr>
        <w:shd w:val="clear" w:color="auto" w:fill="FFFFFF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595B3A8" wp14:editId="4B1A0F12">
            <wp:extent cx="4800600" cy="1905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CE" w:rsidRPr="00E54297" w:rsidRDefault="002364CE" w:rsidP="002364CE">
      <w:pPr>
        <w:shd w:val="clear" w:color="auto" w:fill="FFFFFF"/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Рис. </w:t>
      </w:r>
      <w:r w:rsidRPr="00E54297">
        <w:rPr>
          <w:b/>
          <w:sz w:val="28"/>
          <w:szCs w:val="28"/>
          <w:lang w:val="en-US"/>
        </w:rPr>
        <w:t>Z</w:t>
      </w:r>
      <w:r w:rsidRPr="00E54297">
        <w:rPr>
          <w:b/>
          <w:sz w:val="28"/>
          <w:szCs w:val="28"/>
        </w:rPr>
        <w:t>-образная функция принадлежности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Эта функция используются для представления таких свойств нечетких множеств, которые характеризуются неопределенностью типа: «</w:t>
      </w:r>
      <w:r w:rsidRPr="00E54297">
        <w:rPr>
          <w:iCs/>
          <w:sz w:val="28"/>
          <w:szCs w:val="28"/>
        </w:rPr>
        <w:t xml:space="preserve">малое количество», </w:t>
      </w:r>
      <w:r w:rsidRPr="00E54297">
        <w:rPr>
          <w:iCs/>
          <w:spacing w:val="-2"/>
          <w:sz w:val="28"/>
          <w:szCs w:val="28"/>
        </w:rPr>
        <w:t>«небольшое значение», «незначительная величина».</w:t>
      </w:r>
      <w:r w:rsidRPr="00E54297">
        <w:rPr>
          <w:sz w:val="28"/>
          <w:szCs w:val="28"/>
        </w:rPr>
        <w:t xml:space="preserve"> Общим для всех таких ситуаций является слабая степень проявления того или иного качественного или количественного признака. Особенность нечеткого моделирования при этом заключается в представлении соответствующих нечет</w:t>
      </w:r>
      <w:r w:rsidRPr="00E54297">
        <w:rPr>
          <w:sz w:val="28"/>
          <w:szCs w:val="28"/>
        </w:rPr>
        <w:softHyphen/>
        <w:t>ких множеств с помощью невозрастающих (монотонно убывающих) функций принадлежности.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Вторая из функций рассматриваемой группы называется </w:t>
      </w:r>
      <w:r w:rsidRPr="00E54297">
        <w:rPr>
          <w:iCs/>
          <w:sz w:val="28"/>
          <w:szCs w:val="28"/>
        </w:rPr>
        <w:t xml:space="preserve">S-образной </w:t>
      </w:r>
      <w:r w:rsidRPr="00E54297">
        <w:rPr>
          <w:sz w:val="28"/>
          <w:szCs w:val="28"/>
        </w:rPr>
        <w:t>кривой и в общем случае может быть задана аналитически следующим выражением:</w:t>
      </w:r>
    </w:p>
    <w:p w:rsidR="002364CE" w:rsidRPr="00E54297" w:rsidRDefault="002364CE" w:rsidP="002364CE">
      <w:pPr>
        <w:shd w:val="clear" w:color="auto" w:fill="FFFFFF"/>
        <w:jc w:val="center"/>
        <w:rPr>
          <w:spacing w:val="-33"/>
          <w:sz w:val="28"/>
          <w:szCs w:val="28"/>
        </w:rPr>
      </w:pPr>
      <w:r w:rsidRPr="00E54297">
        <w:rPr>
          <w:spacing w:val="-33"/>
          <w:position w:val="-64"/>
          <w:sz w:val="28"/>
          <w:szCs w:val="28"/>
        </w:rPr>
        <w:object w:dxaOrig="3440" w:dyaOrig="1400">
          <v:shape id="_x0000_i1029" type="#_x0000_t75" style="width:183pt;height:74.25pt" o:ole="">
            <v:imagedata r:id="rId26" o:title=""/>
          </v:shape>
          <o:OLEObject Type="Embed" ProgID="Equation.3" ShapeID="_x0000_i1029" DrawAspect="Content" ObjectID="_1579466487" r:id="rId27"/>
        </w:object>
      </w:r>
      <w:r w:rsidRPr="00E54297">
        <w:rPr>
          <w:spacing w:val="-33"/>
          <w:sz w:val="28"/>
          <w:szCs w:val="28"/>
        </w:rPr>
        <w:t xml:space="preserve">  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 xml:space="preserve">На рис. 22 показан график этой функции при </w:t>
      </w:r>
      <w:r w:rsidRPr="00E54297">
        <w:rPr>
          <w:sz w:val="28"/>
          <w:szCs w:val="28"/>
          <w:lang w:val="en-US"/>
        </w:rPr>
        <w:t>a</w:t>
      </w:r>
      <w:r w:rsidRPr="00E54297">
        <w:rPr>
          <w:sz w:val="28"/>
          <w:szCs w:val="28"/>
        </w:rPr>
        <w:t xml:space="preserve">=3, </w:t>
      </w:r>
      <w:r w:rsidRPr="00E54297">
        <w:rPr>
          <w:sz w:val="28"/>
          <w:szCs w:val="28"/>
          <w:lang w:val="en-US"/>
        </w:rPr>
        <w:t>b</w:t>
      </w:r>
      <w:r w:rsidRPr="00E54297">
        <w:rPr>
          <w:sz w:val="28"/>
          <w:szCs w:val="28"/>
        </w:rPr>
        <w:t>=6.</w:t>
      </w:r>
    </w:p>
    <w:p w:rsidR="002364CE" w:rsidRPr="00E54297" w:rsidRDefault="002364CE" w:rsidP="002364CE">
      <w:pPr>
        <w:shd w:val="clear" w:color="auto" w:fill="FFFFFF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41C0F39D" wp14:editId="224EB237">
            <wp:extent cx="2400300" cy="9620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CE" w:rsidRPr="00E54297" w:rsidRDefault="002364CE" w:rsidP="002364CE">
      <w:pPr>
        <w:shd w:val="clear" w:color="auto" w:fill="FFFFFF"/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Рис. </w:t>
      </w:r>
      <w:r w:rsidRPr="00E54297">
        <w:rPr>
          <w:b/>
          <w:sz w:val="28"/>
          <w:szCs w:val="28"/>
          <w:lang w:val="en-US"/>
        </w:rPr>
        <w:t>S</w:t>
      </w:r>
      <w:r w:rsidRPr="00E54297">
        <w:rPr>
          <w:b/>
          <w:sz w:val="28"/>
          <w:szCs w:val="28"/>
        </w:rPr>
        <w:t>-образная функция принадлежности</w:t>
      </w:r>
    </w:p>
    <w:p w:rsidR="002364CE" w:rsidRPr="00E54297" w:rsidRDefault="002364CE" w:rsidP="002364CE">
      <w:pPr>
        <w:rPr>
          <w:b/>
          <w:sz w:val="28"/>
          <w:szCs w:val="28"/>
        </w:rPr>
      </w:pPr>
    </w:p>
    <w:p w:rsidR="002364CE" w:rsidRPr="00E54297" w:rsidRDefault="002364CE" w:rsidP="002364CE">
      <w:pPr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Нечеткая логика</w:t>
      </w:r>
    </w:p>
    <w:p w:rsidR="002364CE" w:rsidRPr="00E54297" w:rsidRDefault="002364CE" w:rsidP="002364CE">
      <w:pPr>
        <w:rPr>
          <w:sz w:val="28"/>
          <w:szCs w:val="28"/>
        </w:rPr>
      </w:pPr>
      <w:r w:rsidRPr="00E54297">
        <w:rPr>
          <w:sz w:val="28"/>
          <w:szCs w:val="28"/>
        </w:rPr>
        <w:t>В четком логическом выводе действуют правила:</w:t>
      </w:r>
    </w:p>
    <w:p w:rsidR="002364CE" w:rsidRPr="00E54297" w:rsidRDefault="002364CE" w:rsidP="002364CE">
      <w:pPr>
        <w:rPr>
          <w:sz w:val="28"/>
          <w:szCs w:val="28"/>
        </w:rPr>
      </w:pPr>
      <w:r w:rsidRPr="00E54297">
        <w:rPr>
          <w:sz w:val="28"/>
          <w:szCs w:val="28"/>
        </w:rPr>
        <w:t>ЕСЛИ булево условие, ТО действие или</w:t>
      </w:r>
    </w:p>
    <w:p w:rsidR="002364CE" w:rsidRPr="00E54297" w:rsidRDefault="002364CE" w:rsidP="002364CE">
      <w:pPr>
        <w:rPr>
          <w:sz w:val="28"/>
          <w:szCs w:val="28"/>
        </w:rPr>
      </w:pPr>
      <w:r w:rsidRPr="00E54297">
        <w:rPr>
          <w:sz w:val="28"/>
          <w:szCs w:val="28"/>
        </w:rPr>
        <w:t>ЕСЛИ посылка, ТО заключение</w:t>
      </w:r>
    </w:p>
    <w:p w:rsidR="002364CE" w:rsidRPr="00E54297" w:rsidRDefault="002364CE" w:rsidP="002364CE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Здесь посылка и заключение – булевские величины, принимающие значения </w:t>
      </w:r>
      <w:r w:rsidRPr="00E54297">
        <w:rPr>
          <w:sz w:val="28"/>
          <w:szCs w:val="28"/>
          <w:lang w:val="en-US"/>
        </w:rPr>
        <w:t>true</w:t>
      </w:r>
      <w:r w:rsidRPr="00E54297">
        <w:rPr>
          <w:sz w:val="28"/>
          <w:szCs w:val="28"/>
        </w:rPr>
        <w:t xml:space="preserve"> или </w:t>
      </w:r>
      <w:r w:rsidRPr="00E54297">
        <w:rPr>
          <w:sz w:val="28"/>
          <w:szCs w:val="28"/>
          <w:lang w:val="en-US"/>
        </w:rPr>
        <w:t>false</w:t>
      </w:r>
      <w:r w:rsidRPr="00E54297">
        <w:rPr>
          <w:sz w:val="28"/>
          <w:szCs w:val="28"/>
        </w:rPr>
        <w:t>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Нечеткая логика предназначена для формализации человеческих способностей к приближенным рассуждениям, которые позволяют более адекват</w:t>
      </w:r>
      <w:r w:rsidRPr="00E54297">
        <w:rPr>
          <w:sz w:val="28"/>
          <w:szCs w:val="28"/>
        </w:rPr>
        <w:softHyphen/>
        <w:t xml:space="preserve">но описывать ситуации с неопределенностью. В отличие от классической логики в нечеткой </w:t>
      </w:r>
      <w:r w:rsidRPr="00E54297">
        <w:rPr>
          <w:sz w:val="28"/>
          <w:szCs w:val="28"/>
        </w:rPr>
        <w:lastRenderedPageBreak/>
        <w:t>логике истин</w:t>
      </w:r>
      <w:r w:rsidRPr="00E54297">
        <w:rPr>
          <w:sz w:val="28"/>
          <w:szCs w:val="28"/>
        </w:rPr>
        <w:softHyphen/>
        <w:t>ность рассуждений оценивается в некоторой степени, которая может принимать различные значения.</w:t>
      </w:r>
    </w:p>
    <w:p w:rsidR="002364CE" w:rsidRPr="00E54297" w:rsidRDefault="002364CE" w:rsidP="002364CE">
      <w:pPr>
        <w:shd w:val="clear" w:color="auto" w:fill="FFFFFF"/>
        <w:rPr>
          <w:iCs/>
          <w:sz w:val="28"/>
          <w:szCs w:val="28"/>
        </w:rPr>
      </w:pPr>
      <w:r w:rsidRPr="00E54297">
        <w:rPr>
          <w:sz w:val="28"/>
          <w:szCs w:val="28"/>
        </w:rPr>
        <w:t>Чтобы иметь возможность выражать неопределенные знания, необходима такая логическая система, которая позволяет некоторой величине иметь истин</w:t>
      </w:r>
      <w:r w:rsidRPr="00E54297">
        <w:rPr>
          <w:sz w:val="28"/>
          <w:szCs w:val="28"/>
        </w:rPr>
        <w:softHyphen/>
        <w:t xml:space="preserve">ностное значение, отличающееся </w:t>
      </w:r>
      <w:proofErr w:type="gramStart"/>
      <w:r w:rsidRPr="00E54297">
        <w:rPr>
          <w:sz w:val="28"/>
          <w:szCs w:val="28"/>
        </w:rPr>
        <w:t>от</w:t>
      </w:r>
      <w:proofErr w:type="gramEnd"/>
      <w:r w:rsidRPr="00E54297">
        <w:rPr>
          <w:sz w:val="28"/>
          <w:szCs w:val="28"/>
        </w:rPr>
        <w:t xml:space="preserve"> бинарного. Для этого необходимо расширить множество истинностных значений {</w:t>
      </w:r>
      <w:r w:rsidRPr="00E54297">
        <w:rPr>
          <w:sz w:val="28"/>
          <w:szCs w:val="28"/>
          <w:lang w:val="en-US"/>
        </w:rPr>
        <w:t>true</w:t>
      </w:r>
      <w:r w:rsidRPr="00E54297">
        <w:rPr>
          <w:sz w:val="28"/>
          <w:szCs w:val="28"/>
        </w:rPr>
        <w:t xml:space="preserve">, </w:t>
      </w:r>
      <w:r w:rsidRPr="00E54297">
        <w:rPr>
          <w:sz w:val="28"/>
          <w:szCs w:val="28"/>
          <w:lang w:val="en-US"/>
        </w:rPr>
        <w:t>false</w:t>
      </w:r>
      <w:r w:rsidRPr="00E54297">
        <w:rPr>
          <w:sz w:val="28"/>
          <w:szCs w:val="28"/>
        </w:rPr>
        <w:t>} и позволить величинам принимать некоторые дополнительные значения истинности. Одним из пер</w:t>
      </w:r>
      <w:r w:rsidRPr="00E54297">
        <w:rPr>
          <w:sz w:val="28"/>
          <w:szCs w:val="28"/>
        </w:rPr>
        <w:softHyphen/>
        <w:t>вых логиков, предложивших в 1930 г. вариант многозначной логической систе</w:t>
      </w:r>
      <w:r w:rsidRPr="00E54297">
        <w:rPr>
          <w:sz w:val="28"/>
          <w:szCs w:val="28"/>
        </w:rPr>
        <w:softHyphen/>
        <w:t xml:space="preserve">мы, отличающийся от классической бинарной логики, был польский математик Ян </w:t>
      </w:r>
      <w:proofErr w:type="spellStart"/>
      <w:r w:rsidRPr="00E54297">
        <w:rPr>
          <w:sz w:val="28"/>
          <w:szCs w:val="28"/>
        </w:rPr>
        <w:t>Лукасевич</w:t>
      </w:r>
      <w:proofErr w:type="spellEnd"/>
      <w:r w:rsidRPr="00E54297">
        <w:rPr>
          <w:sz w:val="28"/>
          <w:szCs w:val="28"/>
        </w:rPr>
        <w:t xml:space="preserve"> (1878—1956). В трехзначной логике </w:t>
      </w:r>
      <w:proofErr w:type="spellStart"/>
      <w:r w:rsidRPr="00E54297">
        <w:rPr>
          <w:sz w:val="28"/>
          <w:szCs w:val="28"/>
        </w:rPr>
        <w:t>Лукасевича</w:t>
      </w:r>
      <w:proofErr w:type="spellEnd"/>
      <w:r w:rsidRPr="00E54297">
        <w:rPr>
          <w:sz w:val="28"/>
          <w:szCs w:val="28"/>
        </w:rPr>
        <w:t xml:space="preserve"> используется три истинностных значения: {0, 0.5, 1}, где значение 0 интерпретируется как </w:t>
      </w:r>
      <w:r w:rsidRPr="00E54297">
        <w:rPr>
          <w:iCs/>
          <w:sz w:val="28"/>
          <w:szCs w:val="28"/>
        </w:rPr>
        <w:t xml:space="preserve">ложь, </w:t>
      </w:r>
      <w:r w:rsidRPr="00E54297">
        <w:rPr>
          <w:sz w:val="28"/>
          <w:szCs w:val="28"/>
        </w:rPr>
        <w:t xml:space="preserve">1 — как </w:t>
      </w:r>
      <w:r w:rsidRPr="00E54297">
        <w:rPr>
          <w:iCs/>
          <w:sz w:val="28"/>
          <w:szCs w:val="28"/>
        </w:rPr>
        <w:t xml:space="preserve">истина, </w:t>
      </w:r>
      <w:r w:rsidRPr="00E54297">
        <w:rPr>
          <w:sz w:val="28"/>
          <w:szCs w:val="28"/>
        </w:rPr>
        <w:t xml:space="preserve">а число 0.5— как </w:t>
      </w:r>
      <w:r w:rsidRPr="00E54297">
        <w:rPr>
          <w:iCs/>
          <w:sz w:val="28"/>
          <w:szCs w:val="28"/>
        </w:rPr>
        <w:t xml:space="preserve">возможно. </w:t>
      </w:r>
      <w:r w:rsidRPr="00E54297">
        <w:rPr>
          <w:sz w:val="28"/>
          <w:szCs w:val="28"/>
        </w:rPr>
        <w:t xml:space="preserve">Так, например, высказывание </w:t>
      </w:r>
      <w:r w:rsidRPr="00E54297">
        <w:rPr>
          <w:iCs/>
          <w:sz w:val="28"/>
          <w:szCs w:val="28"/>
        </w:rPr>
        <w:t xml:space="preserve">«Сборная России по футболу выйдет в 1/4 финала на предстоящем чемпионате Европы» </w:t>
      </w:r>
      <w:r w:rsidRPr="00E54297">
        <w:rPr>
          <w:sz w:val="28"/>
          <w:szCs w:val="28"/>
        </w:rPr>
        <w:t>до начала чемпионата не может быть оцене</w:t>
      </w:r>
      <w:r w:rsidRPr="00E54297">
        <w:rPr>
          <w:sz w:val="28"/>
          <w:szCs w:val="28"/>
        </w:rPr>
        <w:softHyphen/>
        <w:t xml:space="preserve">но ни как истинное, ни как ложное. Именно по этой причине более адекватным ответом на вопрос об его истинности будет использование трехзначной логики с соответствующей интерпретацией истинности в форме значения </w:t>
      </w:r>
      <w:r w:rsidRPr="00E54297">
        <w:rPr>
          <w:iCs/>
          <w:sz w:val="28"/>
          <w:szCs w:val="28"/>
        </w:rPr>
        <w:t>возможно.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В предложенном Л. Заде варианте нечеткой логики множество истинностных значений величин обобщается до интервала действительных значений [0, 1], что позволяет величине принимать любое значение истинности из этого интервала. Это численное значение является количественной оценкой сте</w:t>
      </w:r>
      <w:r w:rsidRPr="00E54297">
        <w:rPr>
          <w:sz w:val="28"/>
          <w:szCs w:val="28"/>
        </w:rPr>
        <w:softHyphen/>
        <w:t>пени истинности величины, относительно которой нельзя с полной уверен</w:t>
      </w:r>
      <w:r w:rsidRPr="00E54297">
        <w:rPr>
          <w:sz w:val="28"/>
          <w:szCs w:val="28"/>
        </w:rPr>
        <w:softHyphen/>
        <w:t>ностью заключить о ее истинности или ложности. Использование в качестве множества истинностных значений интервала [0, 1] позволяет построить логиче</w:t>
      </w:r>
      <w:r w:rsidRPr="00E54297">
        <w:rPr>
          <w:sz w:val="28"/>
          <w:szCs w:val="28"/>
        </w:rPr>
        <w:softHyphen/>
        <w:t xml:space="preserve">скую систему, в рамках которой оказалось возможным выполнять рассуждения с неопределенностью и оценивать истинность высказываний типа: </w:t>
      </w:r>
      <w:r w:rsidRPr="00E54297">
        <w:rPr>
          <w:iCs/>
          <w:sz w:val="28"/>
          <w:szCs w:val="28"/>
        </w:rPr>
        <w:t>«Скорость ав</w:t>
      </w:r>
      <w:r w:rsidRPr="00E54297">
        <w:rPr>
          <w:iCs/>
          <w:sz w:val="28"/>
          <w:szCs w:val="28"/>
        </w:rPr>
        <w:softHyphen/>
      </w:r>
      <w:r w:rsidRPr="00E54297">
        <w:rPr>
          <w:iCs/>
          <w:spacing w:val="-3"/>
          <w:sz w:val="28"/>
          <w:szCs w:val="28"/>
        </w:rPr>
        <w:t xml:space="preserve">томобиля довольно высокая», «Давление в системе весьма значительное», «Высота </w:t>
      </w:r>
      <w:r w:rsidRPr="00E54297">
        <w:rPr>
          <w:iCs/>
          <w:sz w:val="28"/>
          <w:szCs w:val="28"/>
        </w:rPr>
        <w:t>полета самолета предельно низкая»</w:t>
      </w:r>
      <w:r w:rsidRPr="00E54297">
        <w:rPr>
          <w:sz w:val="28"/>
          <w:szCs w:val="28"/>
        </w:rPr>
        <w:t>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pacing w:val="-1"/>
          <w:sz w:val="28"/>
          <w:szCs w:val="28"/>
        </w:rPr>
        <w:t xml:space="preserve">Исходным понятием нечеткой логики является понятие нечеткого </w:t>
      </w:r>
      <w:r w:rsidRPr="00E54297">
        <w:rPr>
          <w:sz w:val="28"/>
          <w:szCs w:val="28"/>
        </w:rPr>
        <w:t>высказывания.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pacing w:val="-6"/>
          <w:sz w:val="28"/>
          <w:szCs w:val="28"/>
        </w:rPr>
        <w:t xml:space="preserve">В общем случае </w:t>
      </w:r>
      <w:r w:rsidRPr="00E54297">
        <w:rPr>
          <w:iCs/>
          <w:sz w:val="28"/>
          <w:szCs w:val="28"/>
        </w:rPr>
        <w:t xml:space="preserve">нечетким высказыванием </w:t>
      </w:r>
      <w:r w:rsidRPr="00E54297">
        <w:rPr>
          <w:sz w:val="28"/>
          <w:szCs w:val="28"/>
        </w:rPr>
        <w:t>называется повествовательное предложе</w:t>
      </w:r>
      <w:r w:rsidRPr="00E54297">
        <w:rPr>
          <w:sz w:val="28"/>
          <w:szCs w:val="28"/>
        </w:rPr>
        <w:softHyphen/>
        <w:t>ние, выражающее законченную мысль, относительно которой можно судить об ее истинности или ложности только с некоторой степенью уверенности.</w:t>
      </w:r>
    </w:p>
    <w:p w:rsidR="002364CE" w:rsidRPr="00E54297" w:rsidRDefault="002364CE" w:rsidP="002364CE">
      <w:pPr>
        <w:shd w:val="clear" w:color="auto" w:fill="FFFFFF"/>
        <w:rPr>
          <w:spacing w:val="-2"/>
          <w:sz w:val="28"/>
          <w:szCs w:val="28"/>
        </w:rPr>
      </w:pPr>
      <w:r w:rsidRPr="00E54297">
        <w:rPr>
          <w:sz w:val="28"/>
          <w:szCs w:val="28"/>
        </w:rPr>
        <w:t xml:space="preserve">Нечеткие высказывания для удобства будем обозначать теми же </w:t>
      </w:r>
      <w:r w:rsidRPr="00E54297">
        <w:rPr>
          <w:spacing w:val="-2"/>
          <w:sz w:val="28"/>
          <w:szCs w:val="28"/>
        </w:rPr>
        <w:t xml:space="preserve">буквами, что и нечеткие множества: </w:t>
      </w:r>
      <w:proofErr w:type="gramStart"/>
      <w:r w:rsidRPr="00E54297">
        <w:rPr>
          <w:spacing w:val="-2"/>
          <w:sz w:val="28"/>
          <w:szCs w:val="28"/>
          <w:lang w:val="en-US"/>
        </w:rPr>
        <w:t>A</w:t>
      </w:r>
      <w:r w:rsidRPr="00E54297">
        <w:rPr>
          <w:spacing w:val="-2"/>
          <w:sz w:val="28"/>
          <w:szCs w:val="28"/>
        </w:rPr>
        <w:t xml:space="preserve">, </w:t>
      </w:r>
      <w:r w:rsidRPr="00E54297">
        <w:rPr>
          <w:iCs/>
          <w:spacing w:val="-2"/>
          <w:sz w:val="28"/>
          <w:szCs w:val="28"/>
        </w:rPr>
        <w:t>В, С</w:t>
      </w:r>
      <w:r w:rsidRPr="00E54297">
        <w:rPr>
          <w:spacing w:val="-2"/>
          <w:sz w:val="28"/>
          <w:szCs w:val="28"/>
        </w:rPr>
        <w:t>.</w:t>
      </w:r>
      <w:proofErr w:type="gramEnd"/>
      <w:r w:rsidRPr="00E54297">
        <w:rPr>
          <w:spacing w:val="-2"/>
          <w:sz w:val="28"/>
          <w:szCs w:val="28"/>
        </w:rPr>
        <w:t xml:space="preserve"> 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Ниже приводится несколько примеров нечетких высказываний:</w:t>
      </w:r>
    </w:p>
    <w:p w:rsidR="002364CE" w:rsidRPr="00E54297" w:rsidRDefault="002364CE" w:rsidP="002364CE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rPr>
          <w:spacing w:val="-25"/>
          <w:sz w:val="28"/>
          <w:szCs w:val="28"/>
        </w:rPr>
      </w:pPr>
      <w:r w:rsidRPr="00E54297">
        <w:rPr>
          <w:iCs/>
          <w:spacing w:val="-4"/>
          <w:sz w:val="28"/>
          <w:szCs w:val="28"/>
        </w:rPr>
        <w:t>О. Бендер имеет довольно высокий рост.</w:t>
      </w:r>
    </w:p>
    <w:p w:rsidR="002364CE" w:rsidRPr="00E54297" w:rsidRDefault="002364CE" w:rsidP="002364CE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rPr>
          <w:spacing w:val="-14"/>
          <w:sz w:val="28"/>
          <w:szCs w:val="28"/>
        </w:rPr>
      </w:pPr>
      <w:r w:rsidRPr="00E54297">
        <w:rPr>
          <w:iCs/>
          <w:spacing w:val="-4"/>
          <w:sz w:val="28"/>
          <w:szCs w:val="28"/>
        </w:rPr>
        <w:t>Завтра будет пасмурная погода.</w:t>
      </w:r>
    </w:p>
    <w:p w:rsidR="002364CE" w:rsidRPr="00E54297" w:rsidRDefault="002364CE" w:rsidP="002364CE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rPr>
          <w:spacing w:val="-14"/>
          <w:sz w:val="28"/>
          <w:szCs w:val="28"/>
        </w:rPr>
      </w:pPr>
      <w:r w:rsidRPr="00E54297">
        <w:rPr>
          <w:iCs/>
          <w:sz w:val="28"/>
          <w:szCs w:val="28"/>
        </w:rPr>
        <w:t xml:space="preserve">3.3 </w:t>
      </w:r>
      <w:r w:rsidRPr="00E54297">
        <w:rPr>
          <w:sz w:val="28"/>
          <w:szCs w:val="28"/>
        </w:rPr>
        <w:t xml:space="preserve">— </w:t>
      </w:r>
      <w:r w:rsidRPr="00E54297">
        <w:rPr>
          <w:iCs/>
          <w:sz w:val="28"/>
          <w:szCs w:val="28"/>
        </w:rPr>
        <w:t>малое число.</w:t>
      </w:r>
    </w:p>
    <w:p w:rsidR="002364CE" w:rsidRPr="00E54297" w:rsidRDefault="002364CE" w:rsidP="002364CE">
      <w:pPr>
        <w:widowControl w:val="0"/>
        <w:numPr>
          <w:ilvl w:val="0"/>
          <w:numId w:val="20"/>
        </w:numPr>
        <w:shd w:val="clear" w:color="auto" w:fill="FFFFFF"/>
        <w:tabs>
          <w:tab w:val="left" w:pos="360"/>
        </w:tabs>
        <w:rPr>
          <w:spacing w:val="-16"/>
          <w:sz w:val="28"/>
          <w:szCs w:val="28"/>
        </w:rPr>
      </w:pPr>
      <w:r w:rsidRPr="00E54297">
        <w:rPr>
          <w:iCs/>
          <w:spacing w:val="-2"/>
          <w:sz w:val="28"/>
          <w:szCs w:val="28"/>
        </w:rPr>
        <w:t>Возможно, нам подадут горячий кофе.</w:t>
      </w:r>
    </w:p>
    <w:p w:rsidR="002364CE" w:rsidRPr="00E54297" w:rsidRDefault="002364CE" w:rsidP="002364CE">
      <w:pPr>
        <w:shd w:val="clear" w:color="auto" w:fill="FFFFFF"/>
        <w:rPr>
          <w:sz w:val="28"/>
          <w:szCs w:val="28"/>
        </w:rPr>
      </w:pPr>
      <w:r w:rsidRPr="00E54297">
        <w:rPr>
          <w:sz w:val="28"/>
          <w:szCs w:val="28"/>
        </w:rPr>
        <w:t>Содержательно неопределенность нечетких высказываний может иметь различную природу. Так, например, неопределенность оценки истинности в высказы</w:t>
      </w:r>
      <w:r w:rsidRPr="00E54297">
        <w:rPr>
          <w:sz w:val="28"/>
          <w:szCs w:val="28"/>
        </w:rPr>
        <w:softHyphen/>
        <w:t xml:space="preserve">вании (1) связана с нечеткостью определения понятия </w:t>
      </w:r>
      <w:r w:rsidRPr="00E54297">
        <w:rPr>
          <w:iCs/>
          <w:sz w:val="28"/>
          <w:szCs w:val="28"/>
        </w:rPr>
        <w:t xml:space="preserve">«высокий рост», </w:t>
      </w:r>
      <w:r w:rsidRPr="00E54297">
        <w:rPr>
          <w:sz w:val="28"/>
          <w:szCs w:val="28"/>
        </w:rPr>
        <w:t>которое является нечеткой переменной</w:t>
      </w:r>
      <w:r w:rsidRPr="00E54297">
        <w:rPr>
          <w:iCs/>
          <w:sz w:val="28"/>
          <w:szCs w:val="28"/>
        </w:rPr>
        <w:t xml:space="preserve">. </w:t>
      </w:r>
      <w:r w:rsidRPr="00E54297">
        <w:rPr>
          <w:sz w:val="28"/>
          <w:szCs w:val="28"/>
        </w:rPr>
        <w:t>Аналогичный характер неопреде</w:t>
      </w:r>
      <w:r w:rsidRPr="00E54297">
        <w:rPr>
          <w:sz w:val="28"/>
          <w:szCs w:val="28"/>
        </w:rPr>
        <w:softHyphen/>
        <w:t xml:space="preserve">ленности </w:t>
      </w:r>
      <w:r w:rsidRPr="00E54297">
        <w:rPr>
          <w:sz w:val="28"/>
          <w:szCs w:val="28"/>
        </w:rPr>
        <w:lastRenderedPageBreak/>
        <w:t>имеет нечеткое высказывание (3), связанное с определением не</w:t>
      </w:r>
      <w:r w:rsidRPr="00E54297">
        <w:rPr>
          <w:sz w:val="28"/>
          <w:szCs w:val="28"/>
        </w:rPr>
        <w:softHyphen/>
        <w:t xml:space="preserve">четкой переменной </w:t>
      </w:r>
      <w:r w:rsidRPr="00E54297">
        <w:rPr>
          <w:iCs/>
          <w:sz w:val="28"/>
          <w:szCs w:val="28"/>
        </w:rPr>
        <w:t>«малое число»</w:t>
      </w:r>
      <w:r w:rsidRPr="00E54297">
        <w:rPr>
          <w:sz w:val="28"/>
          <w:szCs w:val="28"/>
        </w:rPr>
        <w:t>. Что касается высказываний (2) и (4), то здесь кроме определения нечетких пере</w:t>
      </w:r>
      <w:r w:rsidRPr="00E54297">
        <w:rPr>
          <w:sz w:val="28"/>
          <w:szCs w:val="28"/>
        </w:rPr>
        <w:softHyphen/>
      </w:r>
      <w:r w:rsidRPr="00E54297">
        <w:rPr>
          <w:spacing w:val="-1"/>
          <w:sz w:val="28"/>
          <w:szCs w:val="28"/>
        </w:rPr>
        <w:t xml:space="preserve">менных </w:t>
      </w:r>
      <w:r w:rsidRPr="00E54297">
        <w:rPr>
          <w:iCs/>
          <w:spacing w:val="-1"/>
          <w:sz w:val="28"/>
          <w:szCs w:val="28"/>
        </w:rPr>
        <w:t xml:space="preserve">«пасмурная погода» </w:t>
      </w:r>
      <w:r w:rsidRPr="00E54297">
        <w:rPr>
          <w:spacing w:val="-1"/>
          <w:sz w:val="28"/>
          <w:szCs w:val="28"/>
        </w:rPr>
        <w:t xml:space="preserve">и </w:t>
      </w:r>
      <w:r w:rsidRPr="00E54297">
        <w:rPr>
          <w:iCs/>
          <w:spacing w:val="-1"/>
          <w:sz w:val="28"/>
          <w:szCs w:val="28"/>
        </w:rPr>
        <w:t xml:space="preserve">«горячий кофе» </w:t>
      </w:r>
      <w:r w:rsidRPr="00E54297">
        <w:rPr>
          <w:spacing w:val="-1"/>
          <w:sz w:val="28"/>
          <w:szCs w:val="28"/>
        </w:rPr>
        <w:t>следует оценить их истинность от</w:t>
      </w:r>
      <w:r w:rsidRPr="00E54297">
        <w:rPr>
          <w:spacing w:val="-1"/>
          <w:sz w:val="28"/>
          <w:szCs w:val="28"/>
        </w:rPr>
        <w:softHyphen/>
      </w:r>
      <w:r w:rsidRPr="00E54297">
        <w:rPr>
          <w:sz w:val="28"/>
          <w:szCs w:val="28"/>
        </w:rPr>
        <w:t>носительного некоторого момента времени в будущем. Общим для всех этих вы</w:t>
      </w:r>
      <w:r w:rsidRPr="00E54297">
        <w:rPr>
          <w:sz w:val="28"/>
          <w:szCs w:val="28"/>
        </w:rPr>
        <w:softHyphen/>
        <w:t>сказываний является то обстоятельство, что относительно их истинности мы можем судить лишь с некоторой степенью, количественно оцениваемой действи</w:t>
      </w:r>
      <w:r w:rsidRPr="00E54297">
        <w:rPr>
          <w:sz w:val="28"/>
          <w:szCs w:val="28"/>
        </w:rPr>
        <w:softHyphen/>
        <w:t>тельным числом из интервала [0, 1].</w:t>
      </w:r>
    </w:p>
    <w:p w:rsidR="00E54297" w:rsidRPr="00E54297" w:rsidRDefault="00E54297" w:rsidP="002364CE">
      <w:pPr>
        <w:pStyle w:val="a5"/>
        <w:spacing w:before="0" w:beforeAutospacing="0" w:after="0" w:afterAutospacing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364CE" w:rsidRPr="00E54297" w:rsidRDefault="002364CE" w:rsidP="002364CE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b/>
          <w:bCs/>
          <w:sz w:val="28"/>
          <w:szCs w:val="28"/>
        </w:rPr>
        <w:t>Нечеткие логические операции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Напомним основные положения обычной (булевой) логики. Рассмотрим два утверждения A и B, каждое из которых может быть истинным или ложным, т.е. принимать значения "1" или "0" (</w:t>
      </w:r>
      <w:r w:rsidRPr="00E54297">
        <w:rPr>
          <w:rFonts w:eastAsia="Times New Roman"/>
          <w:sz w:val="28"/>
          <w:szCs w:val="28"/>
          <w:lang w:val="en-US" w:eastAsia="ru-RU"/>
        </w:rPr>
        <w:t>true</w:t>
      </w:r>
      <w:r w:rsidRPr="00E54297">
        <w:rPr>
          <w:rFonts w:eastAsia="Times New Roman"/>
          <w:sz w:val="28"/>
          <w:szCs w:val="28"/>
          <w:lang w:eastAsia="ru-RU"/>
        </w:rPr>
        <w:t xml:space="preserve"> или </w:t>
      </w:r>
      <w:r w:rsidRPr="00E54297">
        <w:rPr>
          <w:rFonts w:eastAsia="Times New Roman"/>
          <w:sz w:val="28"/>
          <w:szCs w:val="28"/>
          <w:lang w:val="en-US" w:eastAsia="ru-RU"/>
        </w:rPr>
        <w:t>false</w:t>
      </w:r>
      <w:r w:rsidRPr="00E54297">
        <w:rPr>
          <w:rFonts w:eastAsia="Times New Roman"/>
          <w:sz w:val="28"/>
          <w:szCs w:val="28"/>
          <w:lang w:eastAsia="ru-RU"/>
        </w:rPr>
        <w:t xml:space="preserve">). Для этих двух утверждений всего существует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017BC33" wp14:editId="699BD0A8">
            <wp:extent cx="542925" cy="257175"/>
            <wp:effectExtent l="0" t="0" r="9525" b="9525"/>
            <wp:docPr id="2065" name="Рисунок 2065" descr="http://matlab.exponenta.ru/fuzzylogic/book1/images_1_7_3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lab.exponenta.ru/fuzzylogic/book1/images_1_7_3/image00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различных логических операций, из которых рассмотрим: И</w:t>
      </w:r>
      <w:proofErr w:type="gramStart"/>
      <w:r w:rsidRPr="00E54297">
        <w:rPr>
          <w:rFonts w:eastAsia="Times New Roman"/>
          <w:sz w:val="28"/>
          <w:szCs w:val="28"/>
          <w:lang w:eastAsia="ru-RU"/>
        </w:rPr>
        <w:t> (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9A0BEF6" wp14:editId="46CA957E">
            <wp:extent cx="123825" cy="114300"/>
            <wp:effectExtent l="0" t="0" r="9525" b="0"/>
            <wp:docPr id="2064" name="Рисунок 2064" descr="http://matlab.exponenta.ru/fuzzylogic/book1/images_1_7_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lab.exponenta.ru/fuzzylogic/book1/images_1_7_3/image00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), </w:t>
      </w:r>
      <w:proofErr w:type="gramEnd"/>
      <w:r w:rsidRPr="00E54297">
        <w:rPr>
          <w:rFonts w:eastAsia="Times New Roman"/>
          <w:sz w:val="28"/>
          <w:szCs w:val="28"/>
          <w:lang w:eastAsia="ru-RU"/>
        </w:rPr>
        <w:t>ИЛИ (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4D5F077" wp14:editId="7E77026F">
            <wp:extent cx="123825" cy="114300"/>
            <wp:effectExtent l="0" t="0" r="9525" b="0"/>
            <wp:docPr id="2063" name="Рисунок 2063" descr="http://matlab.exponenta.ru/fuzzylogic/book1/images_1_7_3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lab.exponenta.ru/fuzzylogic/book1/images_1_7_3/image00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),  импликация (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→</m:t>
        </m:r>
      </m:oMath>
      <w:r w:rsidRPr="00E54297">
        <w:rPr>
          <w:rFonts w:eastAsia="Times New Roman"/>
          <w:sz w:val="28"/>
          <w:szCs w:val="28"/>
          <w:lang w:eastAsia="ru-RU"/>
        </w:rPr>
        <w:t>). Таблицы истинности для этих операций приведены в табл. 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sz w:val="28"/>
          <w:szCs w:val="28"/>
        </w:rPr>
        <w:t>Таблицы истинности булевой логики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2126"/>
        <w:gridCol w:w="2009"/>
      </w:tblGrid>
      <w:tr w:rsidR="002364CE" w:rsidRPr="00E54297" w:rsidTr="008B4299">
        <w:tc>
          <w:tcPr>
            <w:tcW w:w="1242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43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∨</m:t>
              </m:r>
            </m:oMath>
            <w:r w:rsidRPr="00E5429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</m:oMath>
            <w:r w:rsidRPr="00E5429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009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oMath>
            <w:r w:rsidRPr="00E54297">
              <w:rPr>
                <w:sz w:val="28"/>
                <w:szCs w:val="28"/>
                <w:lang w:val="en-US"/>
              </w:rPr>
              <w:t>B</w:t>
            </w:r>
          </w:p>
        </w:tc>
      </w:tr>
      <w:tr w:rsidR="002364CE" w:rsidRPr="00E54297" w:rsidTr="008B4299">
        <w:tc>
          <w:tcPr>
            <w:tcW w:w="1242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9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</w:tr>
      <w:tr w:rsidR="002364CE" w:rsidRPr="00E54297" w:rsidTr="008B4299">
        <w:tc>
          <w:tcPr>
            <w:tcW w:w="1242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9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</w:tr>
      <w:tr w:rsidR="002364CE" w:rsidRPr="00E54297" w:rsidTr="008B4299">
        <w:tc>
          <w:tcPr>
            <w:tcW w:w="1242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9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0</w:t>
            </w:r>
          </w:p>
        </w:tc>
      </w:tr>
      <w:tr w:rsidR="002364CE" w:rsidRPr="00E54297" w:rsidTr="008B4299">
        <w:tc>
          <w:tcPr>
            <w:tcW w:w="1242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9" w:type="dxa"/>
          </w:tcPr>
          <w:p w:rsidR="002364CE" w:rsidRPr="00E54297" w:rsidRDefault="002364CE" w:rsidP="008B4299">
            <w:pPr>
              <w:jc w:val="center"/>
              <w:rPr>
                <w:sz w:val="28"/>
                <w:szCs w:val="28"/>
                <w:lang w:val="en-US"/>
              </w:rPr>
            </w:pPr>
            <w:r w:rsidRPr="00E54297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Правила выполнения нечетких логических операций получают из булевых логических операций с помощью принципа обобщения.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 xml:space="preserve">Обозначим нечеткие логические переменные через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6A54A2C" wp14:editId="7E1B388C">
            <wp:extent cx="142875" cy="190500"/>
            <wp:effectExtent l="0" t="0" r="9525" b="0"/>
            <wp:docPr id="35" name="Рисунок 35" descr="http://matlab.exponenta.ru/fuzzylogic/book1/images_1_7_3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atlab.exponenta.ru/fuzzylogic/book1/images_1_7_3/image01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и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5554665" wp14:editId="637A947D">
            <wp:extent cx="123825" cy="190500"/>
            <wp:effectExtent l="0" t="0" r="9525" b="0"/>
            <wp:docPr id="34" name="Рисунок 34" descr="http://matlab.exponenta.ru/fuzzylogic/book1/images_1_7_3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lab.exponenta.ru/fuzzylogic/book1/images_1_7_3/image01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, а функции принадлежности, задающие истинностные значения этих переменных </w:t>
      </w:r>
      <w:proofErr w:type="gramStart"/>
      <w:r w:rsidRPr="00E54297">
        <w:rPr>
          <w:rFonts w:eastAsia="Times New Roman"/>
          <w:sz w:val="28"/>
          <w:szCs w:val="28"/>
          <w:lang w:eastAsia="ru-RU"/>
        </w:rPr>
        <w:t>через</w:t>
      </w:r>
      <w:proofErr w:type="gramEnd"/>
      <w:r w:rsidRPr="00E54297">
        <w:rPr>
          <w:rFonts w:eastAsia="Times New Roman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09F6CBA" wp14:editId="2F1B1C4C">
            <wp:extent cx="371475" cy="219075"/>
            <wp:effectExtent l="0" t="0" r="9525" b="9525"/>
            <wp:docPr id="33" name="Рисунок 33" descr="http://matlab.exponenta.ru/fuzzylogic/book1/images_1_7_3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atlab.exponenta.ru/fuzzylogic/book1/images_1_7_3/image01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и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E196BD9" wp14:editId="704B2E4F">
            <wp:extent cx="352425" cy="219075"/>
            <wp:effectExtent l="0" t="0" r="9525" b="9525"/>
            <wp:docPr id="32" name="Рисунок 32" descr="http://matlab.exponenta.ru/fuzzylogic/book1/images_1_7_3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lab.exponenta.ru/fuzzylogic/book1/images_1_7_3/image01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, 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F3C7BAC" wp14:editId="1E612969">
            <wp:extent cx="485775" cy="190500"/>
            <wp:effectExtent l="0" t="0" r="9525" b="0"/>
            <wp:docPr id="2079" name="Рисунок 2079" descr="http://matlab.exponenta.ru/fuzzylogic/book1/images_1_7_3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lab.exponenta.ru/fuzzylogic/book1/images_1_7_3/image017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. 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sz w:val="28"/>
          <w:szCs w:val="28"/>
          <w:lang w:eastAsia="ru-RU"/>
        </w:rPr>
        <w:t>Нечеткие логические операции</w:t>
      </w:r>
      <w:r w:rsidRPr="00E54297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sz w:val="28"/>
          <w:szCs w:val="28"/>
          <w:lang w:eastAsia="ru-RU"/>
        </w:rPr>
        <w:t>И</w:t>
      </w:r>
      <w:proofErr w:type="gramStart"/>
      <w:r w:rsidRPr="00E54297">
        <w:rPr>
          <w:rFonts w:eastAsia="Times New Roman"/>
          <w:sz w:val="28"/>
          <w:szCs w:val="28"/>
          <w:lang w:eastAsia="ru-RU"/>
        </w:rPr>
        <w:t> (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07E7644" wp14:editId="5E8BCF5D">
            <wp:extent cx="123825" cy="114300"/>
            <wp:effectExtent l="0" t="0" r="9525" b="0"/>
            <wp:docPr id="2078" name="Рисунок 2078" descr="http://matlab.exponenta.ru/fuzzylogic/book1/images_1_7_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lab.exponenta.ru/fuzzylogic/book1/images_1_7_3/image00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 xml:space="preserve">), </w:t>
      </w:r>
      <w:proofErr w:type="gramEnd"/>
      <w:r w:rsidRPr="00E54297">
        <w:rPr>
          <w:rFonts w:eastAsia="Times New Roman"/>
          <w:sz w:val="28"/>
          <w:szCs w:val="28"/>
          <w:lang w:eastAsia="ru-RU"/>
        </w:rPr>
        <w:t>ИЛИ (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49F199F" wp14:editId="56A6C5BF">
            <wp:extent cx="123825" cy="114300"/>
            <wp:effectExtent l="0" t="0" r="9525" b="0"/>
            <wp:docPr id="2077" name="Рисунок 2077" descr="http://matlab.exponenta.ru/fuzzylogic/book1/images_1_7_3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lab.exponenta.ru/fuzzylogic/book1/images_1_7_3/image00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), НЕ (</w:t>
      </w: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6FD1A2F" wp14:editId="46E26932">
            <wp:extent cx="104775" cy="228600"/>
            <wp:effectExtent l="0" t="0" r="9525" b="0"/>
            <wp:docPr id="2076" name="Рисунок 2076" descr="http://matlab.exponenta.ru/fuzzylogic/book1/images_1_7_3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lab.exponenta.ru/fuzzylogic/book1/images_1_7_3/image01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) и импликация (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→</m:t>
        </m:r>
      </m:oMath>
      <w:r w:rsidRPr="00E54297">
        <w:rPr>
          <w:rFonts w:eastAsia="Times New Roman"/>
          <w:sz w:val="28"/>
          <w:szCs w:val="28"/>
          <w:lang w:eastAsia="ru-RU"/>
        </w:rPr>
        <w:t>) выполняются по таким правилам: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6EA811F" wp14:editId="1D6879ED">
            <wp:extent cx="1609725" cy="219075"/>
            <wp:effectExtent l="0" t="0" r="9525" b="9525"/>
            <wp:docPr id="2074" name="Рисунок 2074" descr="http://matlab.exponenta.ru/fuzzylogic/book1/images_1_7_3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lab.exponenta.ru/fuzzylogic/book1/images_1_7_3/image01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;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C1A2FB8" wp14:editId="23A58FA5">
            <wp:extent cx="1647825" cy="219075"/>
            <wp:effectExtent l="0" t="0" r="9525" b="9525"/>
            <wp:docPr id="2073" name="Рисунок 2073" descr="http://matlab.exponenta.ru/fuzzylogic/book1/images_1_7_3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atlab.exponenta.ru/fuzzylogic/book1/images_1_7_3/image02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;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218472B4" wp14:editId="71311AFC">
            <wp:extent cx="1000125" cy="219075"/>
            <wp:effectExtent l="0" t="0" r="9525" b="9525"/>
            <wp:docPr id="2072" name="Рисунок 2072" descr="http://matlab.exponenta.ru/fuzzylogic/book1/images_1_7_3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atlab.exponenta.ru/fuzzylogic/book1/images_1_7_3/image02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;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3E52D36" wp14:editId="0A04273E">
            <wp:extent cx="1866900" cy="228600"/>
            <wp:effectExtent l="0" t="0" r="0" b="0"/>
            <wp:docPr id="2071" name="Рисунок 2071" descr="http://matlab.exponenta.ru/fuzzylogic/book1/images_1_7_3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lab.exponenta.ru/fuzzylogic/book1/images_1_7_3/image02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97">
        <w:rPr>
          <w:rFonts w:eastAsia="Times New Roman"/>
          <w:sz w:val="28"/>
          <w:szCs w:val="28"/>
          <w:lang w:eastAsia="ru-RU"/>
        </w:rPr>
        <w:t>.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iCs/>
          <w:sz w:val="28"/>
          <w:szCs w:val="28"/>
          <w:lang w:eastAsia="ru-RU"/>
        </w:rPr>
        <w:t>Нечеткой базой знаний</w:t>
      </w:r>
      <w:r w:rsidRPr="00E54297">
        <w:rPr>
          <w:rFonts w:eastAsia="Times New Roman"/>
          <w:sz w:val="28"/>
          <w:szCs w:val="28"/>
          <w:lang w:eastAsia="ru-RU"/>
        </w:rPr>
        <w:t xml:space="preserve"> называется совокупность нечетких правил "Если - то", определяющих взаимосвязь между входами и выходами исследуемого объекта. Обобщенный формат нечетких правил такой:</w:t>
      </w:r>
    </w:p>
    <w:p w:rsidR="002364CE" w:rsidRPr="00E54297" w:rsidRDefault="00E54297" w:rsidP="002364CE">
      <w:pPr>
        <w:rPr>
          <w:rFonts w:eastAsia="Times New Roman"/>
          <w:iCs/>
          <w:sz w:val="28"/>
          <w:szCs w:val="28"/>
          <w:lang w:eastAsia="ru-RU"/>
        </w:rPr>
      </w:pPr>
      <w:r w:rsidRPr="00E54297">
        <w:rPr>
          <w:rFonts w:eastAsia="Times New Roman"/>
          <w:bCs/>
          <w:sz w:val="28"/>
          <w:szCs w:val="28"/>
          <w:lang w:eastAsia="ru-RU"/>
        </w:rPr>
        <w:t>ЕСЛИ</w:t>
      </w:r>
      <w:r w:rsidR="002364CE" w:rsidRPr="00E54297">
        <w:rPr>
          <w:rFonts w:eastAsia="Times New Roman"/>
          <w:bCs/>
          <w:sz w:val="28"/>
          <w:szCs w:val="28"/>
          <w:lang w:eastAsia="ru-RU"/>
        </w:rPr>
        <w:t xml:space="preserve"> </w:t>
      </w:r>
      <w:r w:rsidR="002364CE" w:rsidRPr="00E54297">
        <w:rPr>
          <w:rFonts w:eastAsia="Times New Roman"/>
          <w:iCs/>
          <w:sz w:val="28"/>
          <w:szCs w:val="28"/>
          <w:lang w:eastAsia="ru-RU"/>
        </w:rPr>
        <w:t xml:space="preserve">посылка правила, </w:t>
      </w:r>
      <w:r w:rsidRPr="00E54297">
        <w:rPr>
          <w:rFonts w:eastAsia="Times New Roman"/>
          <w:bCs/>
          <w:sz w:val="28"/>
          <w:szCs w:val="28"/>
          <w:lang w:eastAsia="ru-RU"/>
        </w:rPr>
        <w:t>ТО</w:t>
      </w:r>
      <w:r w:rsidR="002364CE" w:rsidRPr="00E54297">
        <w:rPr>
          <w:rFonts w:eastAsia="Times New Roman"/>
          <w:bCs/>
          <w:sz w:val="28"/>
          <w:szCs w:val="28"/>
          <w:lang w:eastAsia="ru-RU"/>
        </w:rPr>
        <w:t xml:space="preserve"> </w:t>
      </w:r>
      <w:r w:rsidR="002364CE" w:rsidRPr="00E54297">
        <w:rPr>
          <w:rFonts w:eastAsia="Times New Roman"/>
          <w:iCs/>
          <w:sz w:val="28"/>
          <w:szCs w:val="28"/>
          <w:lang w:eastAsia="ru-RU"/>
        </w:rPr>
        <w:t>заключение правила.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iCs/>
          <w:sz w:val="28"/>
          <w:szCs w:val="28"/>
          <w:lang w:eastAsia="ru-RU"/>
        </w:rPr>
        <w:t>При этом посылка и заключение – термы нечетких переменных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 xml:space="preserve">Посылка правила представляет собой утверждение типа "x есть низкий", где "низкий"  - это терм (лингвистическое значение), заданный нечетким множеством на универсальном множестве лингвистической переменной x. 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lastRenderedPageBreak/>
        <w:t>Заключение правила представляет собой утверждение типа "y есть d", в котором значение выходной переменной (d) может задаваться:</w:t>
      </w:r>
    </w:p>
    <w:p w:rsidR="002364CE" w:rsidRPr="00E54297" w:rsidRDefault="002364CE" w:rsidP="002364CE">
      <w:pPr>
        <w:numPr>
          <w:ilvl w:val="0"/>
          <w:numId w:val="21"/>
        </w:numPr>
        <w:autoSpaceDE/>
        <w:autoSpaceDN/>
        <w:adjustRightInd/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нечетким термом: "y есть высокий";</w:t>
      </w:r>
    </w:p>
    <w:p w:rsidR="002364CE" w:rsidRPr="00E54297" w:rsidRDefault="002364CE" w:rsidP="002364CE">
      <w:pPr>
        <w:numPr>
          <w:ilvl w:val="0"/>
          <w:numId w:val="21"/>
        </w:numPr>
        <w:autoSpaceDE/>
        <w:autoSpaceDN/>
        <w:adjustRightInd/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классом решений: "y есть бронхит"</w:t>
      </w:r>
    </w:p>
    <w:p w:rsidR="002364CE" w:rsidRPr="00E54297" w:rsidRDefault="002364CE" w:rsidP="002364CE">
      <w:pPr>
        <w:numPr>
          <w:ilvl w:val="0"/>
          <w:numId w:val="21"/>
        </w:numPr>
        <w:autoSpaceDE/>
        <w:autoSpaceDN/>
        <w:adjustRightInd/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четкой константой: "y=5";</w:t>
      </w:r>
    </w:p>
    <w:p w:rsidR="002364CE" w:rsidRPr="00E54297" w:rsidRDefault="002364CE" w:rsidP="002364CE">
      <w:pPr>
        <w:numPr>
          <w:ilvl w:val="0"/>
          <w:numId w:val="21"/>
        </w:numPr>
        <w:autoSpaceDE/>
        <w:autoSpaceDN/>
        <w:adjustRightInd/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четкой функцией от входных переменных: "y=5+4*x".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proofErr w:type="gramStart"/>
      <w:r w:rsidRPr="00E54297">
        <w:rPr>
          <w:rFonts w:eastAsia="Times New Roman"/>
          <w:bCs/>
          <w:sz w:val="28"/>
          <w:szCs w:val="28"/>
          <w:lang w:eastAsia="ru-RU"/>
        </w:rPr>
        <w:t>Пример</w:t>
      </w:r>
      <w:proofErr w:type="gramEnd"/>
      <w:r w:rsidRPr="00E54297">
        <w:rPr>
          <w:rFonts w:eastAsia="Times New Roman"/>
          <w:bCs/>
          <w:sz w:val="28"/>
          <w:szCs w:val="28"/>
          <w:lang w:eastAsia="ru-RU"/>
        </w:rPr>
        <w:t> </w:t>
      </w:r>
      <w:r w:rsidRPr="00E54297">
        <w:rPr>
          <w:rFonts w:eastAsia="Times New Roman"/>
          <w:sz w:val="28"/>
          <w:szCs w:val="28"/>
          <w:lang w:eastAsia="ru-RU"/>
        </w:rPr>
        <w:t>Следующая нечеткая база знаний описывает зависимость между возрастом водителя (x) и возможностью дорожно-транспортного происшествия (y):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bCs/>
          <w:sz w:val="28"/>
          <w:szCs w:val="28"/>
          <w:lang w:eastAsia="ru-RU"/>
        </w:rPr>
        <w:t xml:space="preserve">Если </w:t>
      </w:r>
      <w:r w:rsidRPr="00E54297">
        <w:rPr>
          <w:rFonts w:eastAsia="Times New Roman"/>
          <w:iCs/>
          <w:sz w:val="28"/>
          <w:szCs w:val="28"/>
          <w:lang w:eastAsia="ru-RU"/>
        </w:rPr>
        <w:t xml:space="preserve">x = </w:t>
      </w:r>
      <w:proofErr w:type="gramStart"/>
      <w:r w:rsidRPr="00E54297">
        <w:rPr>
          <w:rFonts w:eastAsia="Times New Roman"/>
          <w:iCs/>
          <w:sz w:val="28"/>
          <w:szCs w:val="28"/>
          <w:lang w:eastAsia="ru-RU"/>
        </w:rPr>
        <w:t>Молодой</w:t>
      </w:r>
      <w:proofErr w:type="gramEnd"/>
      <w:r w:rsidRPr="00E54297">
        <w:rPr>
          <w:rFonts w:eastAsia="Times New Roman"/>
          <w:iCs/>
          <w:sz w:val="28"/>
          <w:szCs w:val="28"/>
          <w:lang w:eastAsia="ru-RU"/>
        </w:rPr>
        <w:t xml:space="preserve">, </w:t>
      </w:r>
      <w:r w:rsidRPr="00E54297">
        <w:rPr>
          <w:rFonts w:eastAsia="Times New Roman"/>
          <w:bCs/>
          <w:sz w:val="28"/>
          <w:szCs w:val="28"/>
          <w:lang w:eastAsia="ru-RU"/>
        </w:rPr>
        <w:t xml:space="preserve">то </w:t>
      </w:r>
      <w:r w:rsidRPr="00E54297">
        <w:rPr>
          <w:rFonts w:eastAsia="Times New Roman"/>
          <w:iCs/>
          <w:sz w:val="28"/>
          <w:szCs w:val="28"/>
          <w:lang w:eastAsia="ru-RU"/>
        </w:rPr>
        <w:t>y = Высокая;</w:t>
      </w:r>
    </w:p>
    <w:p w:rsidR="002364CE" w:rsidRPr="00E54297" w:rsidRDefault="002364CE" w:rsidP="002364CE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bCs/>
          <w:sz w:val="28"/>
          <w:szCs w:val="28"/>
          <w:lang w:eastAsia="ru-RU"/>
        </w:rPr>
        <w:t xml:space="preserve">Если </w:t>
      </w:r>
      <w:r w:rsidRPr="00E54297">
        <w:rPr>
          <w:rFonts w:eastAsia="Times New Roman"/>
          <w:iCs/>
          <w:sz w:val="28"/>
          <w:szCs w:val="28"/>
          <w:lang w:eastAsia="ru-RU"/>
        </w:rPr>
        <w:t xml:space="preserve">x = </w:t>
      </w:r>
      <w:proofErr w:type="gramStart"/>
      <w:r w:rsidRPr="00E54297">
        <w:rPr>
          <w:rFonts w:eastAsia="Times New Roman"/>
          <w:iCs/>
          <w:sz w:val="28"/>
          <w:szCs w:val="28"/>
          <w:lang w:eastAsia="ru-RU"/>
        </w:rPr>
        <w:t>Средний</w:t>
      </w:r>
      <w:proofErr w:type="gramEnd"/>
      <w:r w:rsidRPr="00E54297">
        <w:rPr>
          <w:rFonts w:eastAsia="Times New Roman"/>
          <w:iCs/>
          <w:sz w:val="28"/>
          <w:szCs w:val="28"/>
          <w:lang w:eastAsia="ru-RU"/>
        </w:rPr>
        <w:t xml:space="preserve">, </w:t>
      </w:r>
      <w:r w:rsidRPr="00E54297">
        <w:rPr>
          <w:rFonts w:eastAsia="Times New Roman"/>
          <w:bCs/>
          <w:sz w:val="28"/>
          <w:szCs w:val="28"/>
          <w:lang w:eastAsia="ru-RU"/>
        </w:rPr>
        <w:t xml:space="preserve">то </w:t>
      </w:r>
      <w:r w:rsidRPr="00E54297">
        <w:rPr>
          <w:rFonts w:eastAsia="Times New Roman"/>
          <w:iCs/>
          <w:sz w:val="28"/>
          <w:szCs w:val="28"/>
          <w:lang w:eastAsia="ru-RU"/>
        </w:rPr>
        <w:t>y = Низкая;</w:t>
      </w:r>
    </w:p>
    <w:p w:rsidR="00400F70" w:rsidRPr="00E54297" w:rsidRDefault="002364CE" w:rsidP="002364CE">
      <w:pPr>
        <w:rPr>
          <w:sz w:val="28"/>
          <w:szCs w:val="28"/>
        </w:rPr>
      </w:pPr>
      <w:r w:rsidRPr="00E54297">
        <w:rPr>
          <w:rFonts w:eastAsia="Times New Roman"/>
          <w:bCs/>
          <w:sz w:val="28"/>
          <w:szCs w:val="28"/>
          <w:lang w:eastAsia="ru-RU"/>
        </w:rPr>
        <w:t xml:space="preserve">Если </w:t>
      </w:r>
      <w:r w:rsidRPr="00E54297">
        <w:rPr>
          <w:rFonts w:eastAsia="Times New Roman"/>
          <w:iCs/>
          <w:sz w:val="28"/>
          <w:szCs w:val="28"/>
          <w:lang w:eastAsia="ru-RU"/>
        </w:rPr>
        <w:t>x</w:t>
      </w:r>
      <w:proofErr w:type="gramStart"/>
      <w:r w:rsidRPr="00E54297">
        <w:rPr>
          <w:rFonts w:eastAsia="Times New Roman"/>
          <w:iCs/>
          <w:sz w:val="28"/>
          <w:szCs w:val="28"/>
          <w:lang w:eastAsia="ru-RU"/>
        </w:rPr>
        <w:t xml:space="preserve"> = О</w:t>
      </w:r>
      <w:proofErr w:type="gramEnd"/>
      <w:r w:rsidRPr="00E54297">
        <w:rPr>
          <w:rFonts w:eastAsia="Times New Roman"/>
          <w:iCs/>
          <w:sz w:val="28"/>
          <w:szCs w:val="28"/>
          <w:lang w:eastAsia="ru-RU"/>
        </w:rPr>
        <w:t xml:space="preserve">чень старый, </w:t>
      </w:r>
      <w:r w:rsidRPr="00E54297">
        <w:rPr>
          <w:rFonts w:eastAsia="Times New Roman"/>
          <w:bCs/>
          <w:sz w:val="28"/>
          <w:szCs w:val="28"/>
          <w:lang w:eastAsia="ru-RU"/>
        </w:rPr>
        <w:t xml:space="preserve">то </w:t>
      </w:r>
      <w:r w:rsidRPr="00E54297">
        <w:rPr>
          <w:rFonts w:eastAsia="Times New Roman"/>
          <w:iCs/>
          <w:sz w:val="28"/>
          <w:szCs w:val="28"/>
          <w:lang w:eastAsia="ru-RU"/>
        </w:rPr>
        <w:t>y = Высокая</w:t>
      </w:r>
    </w:p>
    <w:p w:rsidR="00E54297" w:rsidRDefault="00E54297" w:rsidP="00E54297">
      <w:pPr>
        <w:pStyle w:val="a3"/>
        <w:autoSpaceDE/>
        <w:autoSpaceDN/>
        <w:adjustRightInd/>
        <w:rPr>
          <w:b/>
          <w:sz w:val="28"/>
          <w:szCs w:val="28"/>
        </w:rPr>
      </w:pPr>
    </w:p>
    <w:p w:rsidR="00E54297" w:rsidRPr="00E54297" w:rsidRDefault="00E54297" w:rsidP="00E54297">
      <w:pPr>
        <w:pStyle w:val="a3"/>
        <w:autoSpaceDE/>
        <w:autoSpaceDN/>
        <w:adjustRightInd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Этапы нечеткого вывода</w:t>
      </w:r>
    </w:p>
    <w:p w:rsidR="00E54297" w:rsidRPr="00E54297" w:rsidRDefault="00E54297" w:rsidP="00E54297">
      <w:pPr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sz w:val="28"/>
          <w:szCs w:val="28"/>
          <w:lang w:eastAsia="ru-RU"/>
        </w:rPr>
        <w:t>Система нечеткого вывода</w:t>
      </w:r>
      <w:r w:rsidRPr="00E54297">
        <w:rPr>
          <w:rFonts w:eastAsia="Times New Roman"/>
          <w:sz w:val="28"/>
          <w:szCs w:val="28"/>
          <w:lang w:eastAsia="ru-RU"/>
        </w:rPr>
        <w:t xml:space="preserve"> – это процесс получения нечетких заключений о требуемом управлении объектом на основе нечетких условий или предпосылок, представляющих собой информацию о текущем состоянии объекта. </w:t>
      </w:r>
    </w:p>
    <w:p w:rsidR="00E54297" w:rsidRPr="00E54297" w:rsidRDefault="00E54297" w:rsidP="00E54297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E54297">
        <w:rPr>
          <w:rFonts w:eastAsia="Times New Roman"/>
          <w:sz w:val="28"/>
          <w:szCs w:val="28"/>
          <w:lang w:eastAsia="ru-RU"/>
        </w:rPr>
        <w:t>Этот процесс соединяет в себе все основные концепции теории нечетких множеств: функции принадлежности, лингвистические переменные, методы нечеткой импликации. Разработка и применение систем нечеткого вывода включает в себя ряд этапов, реализация которых выполняется на основе рассмотренных ранее положений нечеткой логики (рис.).</w:t>
      </w:r>
    </w:p>
    <w:p w:rsidR="00E54297" w:rsidRPr="00E54297" w:rsidRDefault="00E54297" w:rsidP="00E54297">
      <w:pPr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5C6238F5" wp14:editId="3F2FFB20">
            <wp:extent cx="5943600" cy="27908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Рис.  Этапы нечеткого вывода</w:t>
      </w:r>
    </w:p>
    <w:p w:rsidR="00E54297" w:rsidRPr="00E54297" w:rsidRDefault="00E54297" w:rsidP="00E54297">
      <w:pPr>
        <w:rPr>
          <w:color w:val="404040"/>
          <w:sz w:val="28"/>
          <w:szCs w:val="28"/>
          <w:shd w:val="clear" w:color="auto" w:fill="FAFBFB"/>
        </w:rPr>
      </w:pPr>
      <w:proofErr w:type="spellStart"/>
      <w:r w:rsidRPr="00E54297">
        <w:rPr>
          <w:rStyle w:val="aa"/>
          <w:b/>
          <w:color w:val="404040"/>
          <w:spacing w:val="12"/>
          <w:sz w:val="28"/>
          <w:szCs w:val="28"/>
        </w:rPr>
        <w:t>Фаззификация</w:t>
      </w:r>
      <w:proofErr w:type="spellEnd"/>
      <w:r w:rsidRPr="00E54297">
        <w:rPr>
          <w:rStyle w:val="apple-converted-space"/>
          <w:b/>
          <w:i/>
          <w:color w:val="404040"/>
          <w:sz w:val="28"/>
          <w:szCs w:val="28"/>
          <w:shd w:val="clear" w:color="auto" w:fill="FAFBFB"/>
        </w:rPr>
        <w:t> </w:t>
      </w:r>
      <w:r w:rsidRPr="00E54297">
        <w:rPr>
          <w:color w:val="404040"/>
          <w:sz w:val="28"/>
          <w:szCs w:val="28"/>
          <w:shd w:val="clear" w:color="auto" w:fill="FAFBFB"/>
        </w:rPr>
        <w:t xml:space="preserve">(введение нечеткости) – это установка соответствия между численным значением входной переменной системы нечеткого вывода и значением функции принадлежности соответствующего ей терма лингвистической переменной. На этапе </w:t>
      </w:r>
      <w:proofErr w:type="spellStart"/>
      <w:r w:rsidRPr="00E54297">
        <w:rPr>
          <w:color w:val="404040"/>
          <w:sz w:val="28"/>
          <w:szCs w:val="28"/>
          <w:shd w:val="clear" w:color="auto" w:fill="FAFBFB"/>
        </w:rPr>
        <w:t>фаззификации</w:t>
      </w:r>
      <w:proofErr w:type="spellEnd"/>
      <w:r w:rsidRPr="00E54297">
        <w:rPr>
          <w:color w:val="404040"/>
          <w:sz w:val="28"/>
          <w:szCs w:val="28"/>
          <w:shd w:val="clear" w:color="auto" w:fill="FAFBFB"/>
        </w:rPr>
        <w:t xml:space="preserve"> значениям всех входным переменным системы нечеткого вывода, полученным внешним по отношению к </w:t>
      </w:r>
      <w:r w:rsidRPr="00E54297">
        <w:rPr>
          <w:color w:val="404040"/>
          <w:sz w:val="28"/>
          <w:szCs w:val="28"/>
          <w:shd w:val="clear" w:color="auto" w:fill="FAFBFB"/>
        </w:rPr>
        <w:lastRenderedPageBreak/>
        <w:t xml:space="preserve">системе нечеткого вывода способом ставятся в соответствие конкретные значения функций принадлежности соответствующих лингвистических термов, которые используются в посылках нечетких продукционных правил. 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Пусть входная лингвистическая переменная – температура пара на выходе из котла. Рассмотрим процесс </w:t>
      </w:r>
      <w:proofErr w:type="spellStart"/>
      <w:r w:rsidRPr="00E54297">
        <w:rPr>
          <w:sz w:val="28"/>
          <w:szCs w:val="28"/>
        </w:rPr>
        <w:t>фаззификации</w:t>
      </w:r>
      <w:proofErr w:type="spellEnd"/>
      <w:r w:rsidRPr="00E54297">
        <w:rPr>
          <w:sz w:val="28"/>
          <w:szCs w:val="28"/>
        </w:rPr>
        <w:t xml:space="preserve"> следующих трех нечетких высказываний: 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- температура пара низкая; 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- температура пара средняя; 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- температура пара высокая. Пусть температура пара равна </w:t>
      </w:r>
      <w:proofErr w:type="spellStart"/>
      <w:r w:rsidRPr="00E54297">
        <w:rPr>
          <w:sz w:val="28"/>
          <w:szCs w:val="28"/>
        </w:rPr>
        <w:t>Тп</w:t>
      </w:r>
      <w:proofErr w:type="spellEnd"/>
      <w:r w:rsidRPr="00E54297">
        <w:rPr>
          <w:sz w:val="28"/>
          <w:szCs w:val="28"/>
        </w:rPr>
        <w:t xml:space="preserve"> = 40°</w:t>
      </w:r>
      <w:proofErr w:type="gramStart"/>
      <w:r w:rsidRPr="00E54297">
        <w:rPr>
          <w:sz w:val="28"/>
          <w:szCs w:val="28"/>
        </w:rPr>
        <w:t>С.</w:t>
      </w:r>
      <w:proofErr w:type="gramEnd"/>
      <w:r w:rsidRPr="00E54297">
        <w:rPr>
          <w:sz w:val="28"/>
          <w:szCs w:val="28"/>
        </w:rPr>
        <w:t xml:space="preserve"> Таким образом, при </w:t>
      </w:r>
      <w:proofErr w:type="spellStart"/>
      <w:r w:rsidRPr="00E54297">
        <w:rPr>
          <w:sz w:val="28"/>
          <w:szCs w:val="28"/>
        </w:rPr>
        <w:t>фаззификации</w:t>
      </w:r>
      <w:proofErr w:type="spellEnd"/>
      <w:r w:rsidRPr="00E54297">
        <w:rPr>
          <w:sz w:val="28"/>
          <w:szCs w:val="28"/>
        </w:rPr>
        <w:t xml:space="preserve"> получаем степени истинности элементарных нечетких высказываний: - температура пара низкая – 0;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- температура пара средняя – 0,47; 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>- температура пара высокая – 0.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На рис. показан пример </w:t>
      </w:r>
      <w:proofErr w:type="spellStart"/>
      <w:r w:rsidRPr="00E54297">
        <w:rPr>
          <w:sz w:val="28"/>
          <w:szCs w:val="28"/>
        </w:rPr>
        <w:t>фаззификации</w:t>
      </w:r>
      <w:proofErr w:type="spellEnd"/>
      <w:r w:rsidRPr="00E54297">
        <w:rPr>
          <w:sz w:val="28"/>
          <w:szCs w:val="28"/>
        </w:rPr>
        <w:t xml:space="preserve"> входной лингвистической переменной «температура пара на выходе из котла»</w:t>
      </w:r>
    </w:p>
    <w:p w:rsidR="00E54297" w:rsidRPr="00E54297" w:rsidRDefault="00E54297" w:rsidP="00E54297">
      <w:pPr>
        <w:jc w:val="center"/>
        <w:rPr>
          <w:color w:val="404040"/>
          <w:sz w:val="28"/>
          <w:szCs w:val="28"/>
          <w:shd w:val="clear" w:color="auto" w:fill="FAFBFB"/>
        </w:rPr>
      </w:pPr>
      <w:r w:rsidRPr="00E54297">
        <w:rPr>
          <w:noProof/>
          <w:color w:val="404040"/>
          <w:sz w:val="28"/>
          <w:szCs w:val="28"/>
          <w:shd w:val="clear" w:color="auto" w:fill="FAFBFB"/>
          <w:lang w:eastAsia="ru-RU"/>
        </w:rPr>
        <w:drawing>
          <wp:inline distT="0" distB="0" distL="0" distR="0" wp14:anchorId="2EC1D896" wp14:editId="5D9EC3CA">
            <wp:extent cx="3383280" cy="3322320"/>
            <wp:effectExtent l="0" t="0" r="7620" b="0"/>
            <wp:docPr id="2059" name="Рисунок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ind w:right="192"/>
        <w:jc w:val="center"/>
        <w:rPr>
          <w:rFonts w:eastAsia="Times New Roman"/>
          <w:b/>
          <w:iCs/>
          <w:color w:val="404040"/>
          <w:spacing w:val="12"/>
          <w:sz w:val="28"/>
          <w:szCs w:val="28"/>
          <w:lang w:eastAsia="ru-RU"/>
        </w:rPr>
      </w:pPr>
      <w:r w:rsidRPr="00E54297">
        <w:rPr>
          <w:b/>
          <w:color w:val="404040"/>
          <w:sz w:val="28"/>
          <w:szCs w:val="28"/>
          <w:shd w:val="clear" w:color="auto" w:fill="FAFBFB"/>
        </w:rPr>
        <w:t xml:space="preserve">Рис. </w:t>
      </w:r>
      <w:r w:rsidRPr="00E54297">
        <w:rPr>
          <w:b/>
          <w:sz w:val="28"/>
          <w:szCs w:val="28"/>
        </w:rPr>
        <w:t xml:space="preserve">Пример </w:t>
      </w:r>
      <w:proofErr w:type="spellStart"/>
      <w:r w:rsidRPr="00E54297">
        <w:rPr>
          <w:b/>
          <w:sz w:val="28"/>
          <w:szCs w:val="28"/>
        </w:rPr>
        <w:t>фаззификации</w:t>
      </w:r>
      <w:proofErr w:type="spellEnd"/>
      <w:r w:rsidRPr="00E54297">
        <w:rPr>
          <w:b/>
          <w:sz w:val="28"/>
          <w:szCs w:val="28"/>
        </w:rPr>
        <w:t xml:space="preserve"> входной лингвистической переменной «температура пара на выходе из котла» для трех нечетких высказываний</w:t>
      </w:r>
    </w:p>
    <w:p w:rsidR="00E54297" w:rsidRPr="00E54297" w:rsidRDefault="00E54297" w:rsidP="00E54297">
      <w:pPr>
        <w:ind w:right="192"/>
        <w:rPr>
          <w:rFonts w:eastAsia="Times New Roman"/>
          <w:b/>
          <w:iCs/>
          <w:color w:val="404040"/>
          <w:spacing w:val="12"/>
          <w:sz w:val="28"/>
          <w:szCs w:val="28"/>
          <w:lang w:eastAsia="ru-RU"/>
        </w:rPr>
      </w:pPr>
    </w:p>
    <w:p w:rsidR="00E54297" w:rsidRPr="00E54297" w:rsidRDefault="00E54297" w:rsidP="00E54297">
      <w:pPr>
        <w:ind w:right="192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color w:val="404040"/>
          <w:spacing w:val="12"/>
          <w:sz w:val="28"/>
          <w:szCs w:val="28"/>
          <w:lang w:eastAsia="ru-RU"/>
        </w:rPr>
        <w:t>Агрегирование </w:t>
      </w:r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– это процедура определения степени истинности условий по каждому из правил системы нечеткого вывода. При этом используются полученные на этапе 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фаззификации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значения функций принадлежности термов лингвистических переменных, составляющих посылки нечетких продукционных правил.</w:t>
      </w:r>
    </w:p>
    <w:p w:rsidR="00E54297" w:rsidRPr="00E54297" w:rsidRDefault="00E54297" w:rsidP="00E54297">
      <w:pPr>
        <w:ind w:right="192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t>Если условие нечеткого продукционного правила является простым нечетким высказыванием, то степень его истинности соответствует значению функции принадлежности соответствующего терма лингвистической переменной.</w:t>
      </w:r>
    </w:p>
    <w:p w:rsidR="00E54297" w:rsidRPr="00E54297" w:rsidRDefault="00E54297" w:rsidP="00E54297">
      <w:pPr>
        <w:ind w:right="192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lastRenderedPageBreak/>
        <w:t xml:space="preserve">Если условие представляет составное высказывание, то степень истинности сложного высказывания определяется на основе известных значений истинности составляющих его элементарных высказываний при </w:t>
      </w:r>
      <w:proofErr w:type="gramStart"/>
      <w:r w:rsidRPr="00E54297">
        <w:rPr>
          <w:rFonts w:eastAsia="Times New Roman"/>
          <w:color w:val="404040"/>
          <w:sz w:val="28"/>
          <w:szCs w:val="28"/>
          <w:lang w:eastAsia="ru-RU"/>
        </w:rPr>
        <w:t>помощи</w:t>
      </w:r>
      <w:proofErr w:type="gram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введенных ранее нечетких логических операций.</w:t>
      </w:r>
    </w:p>
    <w:p w:rsidR="00E54297" w:rsidRPr="00E54297" w:rsidRDefault="00E54297" w:rsidP="00E54297">
      <w:pPr>
        <w:ind w:right="192"/>
        <w:rPr>
          <w:sz w:val="28"/>
          <w:szCs w:val="28"/>
        </w:rPr>
      </w:pPr>
      <w:r w:rsidRPr="00E54297">
        <w:rPr>
          <w:sz w:val="28"/>
          <w:szCs w:val="28"/>
        </w:rPr>
        <w:t xml:space="preserve">При этом для определения результата нечеткого логического «И» может быть использована следующая формула: </w:t>
      </w:r>
    </w:p>
    <w:p w:rsidR="00E54297" w:rsidRPr="00E54297" w:rsidRDefault="00E54297" w:rsidP="00E54297">
      <w:pPr>
        <w:ind w:right="192"/>
        <w:jc w:val="center"/>
        <w:rPr>
          <w:sz w:val="28"/>
          <w:szCs w:val="28"/>
        </w:rPr>
      </w:pPr>
      <w:r w:rsidRPr="00E54297">
        <w:rPr>
          <w:rFonts w:eastAsia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2EC9F94C" wp14:editId="156D9514">
            <wp:extent cx="2400300" cy="541020"/>
            <wp:effectExtent l="0" t="0" r="0" b="0"/>
            <wp:docPr id="2060" name="Рисунок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ind w:right="192"/>
        <w:rPr>
          <w:sz w:val="28"/>
          <w:szCs w:val="28"/>
        </w:rPr>
      </w:pPr>
      <w:r w:rsidRPr="00E54297">
        <w:rPr>
          <w:sz w:val="28"/>
          <w:szCs w:val="28"/>
        </w:rPr>
        <w:t>а для определения результата нечеткой дизъюнкции или логического «ИЛИ» может быть использована формула:</w:t>
      </w:r>
    </w:p>
    <w:p w:rsidR="00E54297" w:rsidRPr="00E54297" w:rsidRDefault="00E54297" w:rsidP="00E54297">
      <w:pPr>
        <w:ind w:right="192"/>
        <w:jc w:val="center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27FCEA26" wp14:editId="2CAF6B07">
            <wp:extent cx="2613660" cy="381000"/>
            <wp:effectExtent l="0" t="0" r="0" b="0"/>
            <wp:docPr id="2062" name="Рисунок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ind w:right="192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sz w:val="28"/>
          <w:szCs w:val="28"/>
        </w:rPr>
        <w:t>Для иллюстрации этапа агрегирования рассмотрим следующий пример. Первое нечеткое высказывание: «температура пара средняя» и «расход пара низкий». Второе нечеткое высказывание: «температура пара средняя» или «расход пара низкий». Тогда агрегирование первого нечеткого высказывания дает в результате число 0,47, а агрегирование второго нечеткого высказывания дает в результате число 0,78.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color w:val="404040"/>
          <w:spacing w:val="12"/>
          <w:sz w:val="28"/>
          <w:szCs w:val="28"/>
          <w:lang w:eastAsia="ru-RU"/>
        </w:rPr>
        <w:t>Активизация</w:t>
      </w:r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– это процедура нахождения степени истинности каждого из элементарных логических высказываний, составляющих заключения всех нечетких продукционных правил. Поскольку заключения делаются относительно выходных лингвистических переменных, то степеням истинности элементарных 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подзаключений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при активизации ставятся в соответствие элементарные функции принадлежности.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t>Если заключение нечеткого продукционного правила является простым нечетким высказыванием, то степень его истинности равна алгебраическому произведению весового коэффициента и степени истинности посылки нечеткого продукционного правила.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t>Если заключение представляет составное высказывание, то степень истинности каждого из элементарных высказываний равна алгебраическому произведению весового коэффициента и степени истинности посылки нечеткого продукционного правила.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t>Если весовые коэффициенты продукционных правил не указаны явно на этапе формирования базы правил, то их значения по умолчанию равны единице.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Функции принадлежности μ (y) каждого из элементарных 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подзаключений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всех продукционных правил находятся при помощи одного из методов нечеткой композиции:</w:t>
      </w:r>
    </w:p>
    <w:p w:rsidR="00E54297" w:rsidRPr="00E54297" w:rsidRDefault="00E54297" w:rsidP="00E54297">
      <w:pPr>
        <w:numPr>
          <w:ilvl w:val="0"/>
          <w:numId w:val="22"/>
        </w:numPr>
        <w:autoSpaceDE/>
        <w:autoSpaceDN/>
        <w:adjustRightInd/>
        <w:ind w:left="0" w:firstLine="0"/>
        <w:rPr>
          <w:rFonts w:eastAsia="Times New Roman"/>
          <w:color w:val="40404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min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>–активизация – μ</w:t>
      </w:r>
      <w:proofErr w:type="gramStart"/>
      <w:r w:rsidRPr="00E54297">
        <w:rPr>
          <w:rFonts w:eastAsia="Times New Roman"/>
          <w:color w:val="404040"/>
          <w:sz w:val="28"/>
          <w:szCs w:val="28"/>
          <w:lang w:eastAsia="ru-RU"/>
        </w:rPr>
        <w:t>( </w:t>
      </w:r>
      <w:proofErr w:type="gramEnd"/>
      <w:r w:rsidRPr="00E54297">
        <w:rPr>
          <w:rFonts w:eastAsia="Times New Roman"/>
          <w:color w:val="404040"/>
          <w:sz w:val="28"/>
          <w:szCs w:val="28"/>
          <w:lang w:eastAsia="ru-RU"/>
        </w:rPr>
        <w:t>y )=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min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>{ 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c,μ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>( x ) } ;</w:t>
      </w:r>
    </w:p>
    <w:p w:rsidR="00E54297" w:rsidRPr="00E54297" w:rsidRDefault="00E54297" w:rsidP="00E54297">
      <w:pPr>
        <w:numPr>
          <w:ilvl w:val="0"/>
          <w:numId w:val="22"/>
        </w:numPr>
        <w:autoSpaceDE/>
        <w:autoSpaceDN/>
        <w:adjustRightInd/>
        <w:ind w:left="0" w:firstLine="0"/>
        <w:rPr>
          <w:rFonts w:eastAsia="Times New Roman"/>
          <w:color w:val="40404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prod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>-активизация – μ (y) =c μ (x)</w:t>
      </w:r>
      <w:proofErr w:type="gramStart"/>
      <w:r w:rsidRPr="00E54297">
        <w:rPr>
          <w:rFonts w:eastAsia="Times New Roman"/>
          <w:color w:val="404040"/>
          <w:sz w:val="28"/>
          <w:szCs w:val="28"/>
          <w:lang w:eastAsia="ru-RU"/>
        </w:rPr>
        <w:t> ;</w:t>
      </w:r>
      <w:proofErr w:type="gramEnd"/>
    </w:p>
    <w:p w:rsidR="00E54297" w:rsidRPr="00E54297" w:rsidRDefault="00E54297" w:rsidP="00E54297">
      <w:pPr>
        <w:numPr>
          <w:ilvl w:val="0"/>
          <w:numId w:val="22"/>
        </w:numPr>
        <w:autoSpaceDE/>
        <w:autoSpaceDN/>
        <w:adjustRightInd/>
        <w:ind w:left="0" w:firstLine="0"/>
        <w:rPr>
          <w:rFonts w:eastAsia="Times New Roman"/>
          <w:color w:val="40404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average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>-активизация – μ (y) =0.5(c + μ (x)</w:t>
      </w:r>
      <w:proofErr w:type="gramStart"/>
      <w:r w:rsidRPr="00E54297">
        <w:rPr>
          <w:rFonts w:eastAsia="Times New Roman"/>
          <w:color w:val="404040"/>
          <w:sz w:val="28"/>
          <w:szCs w:val="28"/>
          <w:lang w:eastAsia="ru-RU"/>
        </w:rPr>
        <w:t> )</w:t>
      </w:r>
      <w:proofErr w:type="gramEnd"/>
      <w:r w:rsidRPr="00E54297">
        <w:rPr>
          <w:rFonts w:eastAsia="Times New Roman"/>
          <w:color w:val="404040"/>
          <w:sz w:val="28"/>
          <w:szCs w:val="28"/>
          <w:lang w:eastAsia="ru-RU"/>
        </w:rPr>
        <w:t> ;</w:t>
      </w: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color w:val="404040"/>
          <w:sz w:val="28"/>
          <w:szCs w:val="28"/>
          <w:lang w:eastAsia="ru-RU"/>
        </w:rPr>
        <w:lastRenderedPageBreak/>
        <w:t>где μ (x) и c – соответственно функции принадлежности термов лингвистических переменных и степени истинности нечетких высказываний, образующих соответствующие заключения нечетких продукционных правил.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>На рис.  приведен пример процесса активизации заключения в правиле нечеткой продукции: ЕСЛИ «температура пара средняя» ТО «расход пара низкий». В данном случае входной лингвистической переменной является нечеткое высказывание: «температура пара средняя», а выходной лингвистической переменной: «расход пара низкий».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60A9C05C" wp14:editId="6B457AF0">
            <wp:extent cx="5836920" cy="1623060"/>
            <wp:effectExtent l="0" t="0" r="0" b="0"/>
            <wp:docPr id="2066" name="Рисунок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jc w:val="center"/>
        <w:rPr>
          <w:sz w:val="28"/>
          <w:szCs w:val="28"/>
        </w:rPr>
      </w:pPr>
      <w:r w:rsidRPr="00E54297">
        <w:rPr>
          <w:b/>
          <w:sz w:val="28"/>
          <w:szCs w:val="28"/>
        </w:rPr>
        <w:t>Рис. Пример активизации заключени</w:t>
      </w:r>
      <w:r w:rsidRPr="00E54297">
        <w:rPr>
          <w:sz w:val="28"/>
          <w:szCs w:val="28"/>
        </w:rPr>
        <w:t>я</w:t>
      </w:r>
    </w:p>
    <w:p w:rsidR="00E54297" w:rsidRPr="00E54297" w:rsidRDefault="00E54297" w:rsidP="00E54297">
      <w:pPr>
        <w:rPr>
          <w:sz w:val="28"/>
          <w:szCs w:val="28"/>
        </w:rPr>
      </w:pPr>
    </w:p>
    <w:p w:rsidR="00E54297" w:rsidRPr="00E54297" w:rsidRDefault="00E54297" w:rsidP="00E54297">
      <w:pPr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sz w:val="28"/>
          <w:szCs w:val="28"/>
        </w:rPr>
        <w:t xml:space="preserve">Пусть температура пара равна </w:t>
      </w:r>
      <w:proofErr w:type="spellStart"/>
      <w:r w:rsidRPr="00E54297">
        <w:rPr>
          <w:sz w:val="28"/>
          <w:szCs w:val="28"/>
        </w:rPr>
        <w:t>Тп</w:t>
      </w:r>
      <w:proofErr w:type="spellEnd"/>
      <w:r w:rsidRPr="00E54297">
        <w:rPr>
          <w:sz w:val="28"/>
          <w:szCs w:val="28"/>
        </w:rPr>
        <w:t xml:space="preserve"> = 40</w:t>
      </w:r>
      <w:proofErr w:type="gramStart"/>
      <w:r w:rsidRPr="00E54297">
        <w:rPr>
          <w:sz w:val="28"/>
          <w:szCs w:val="28"/>
        </w:rPr>
        <w:t>°С</w:t>
      </w:r>
      <w:proofErr w:type="gramEnd"/>
      <w:r w:rsidRPr="00E54297">
        <w:rPr>
          <w:sz w:val="28"/>
          <w:szCs w:val="28"/>
        </w:rPr>
        <w:t xml:space="preserve">, тогда результат (вид функции принадлежности), полученный методом </w:t>
      </w:r>
      <w:proofErr w:type="spellStart"/>
      <w:r w:rsidRPr="00E54297">
        <w:rPr>
          <w:sz w:val="28"/>
          <w:szCs w:val="28"/>
        </w:rPr>
        <w:t>min</w:t>
      </w:r>
      <w:proofErr w:type="spellEnd"/>
      <w:r w:rsidRPr="00E54297">
        <w:rPr>
          <w:sz w:val="28"/>
          <w:szCs w:val="28"/>
        </w:rPr>
        <w:t>-активизации, изображен на рис. 25 темным цветом.</w:t>
      </w:r>
    </w:p>
    <w:p w:rsidR="00E54297" w:rsidRPr="00E54297" w:rsidRDefault="00E54297" w:rsidP="00E54297">
      <w:pPr>
        <w:ind w:right="192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b/>
          <w:iCs/>
          <w:color w:val="404040"/>
          <w:spacing w:val="12"/>
          <w:sz w:val="28"/>
          <w:szCs w:val="28"/>
          <w:lang w:eastAsia="ru-RU"/>
        </w:rPr>
        <w:t>Аккумуляция</w:t>
      </w:r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– это процесс нахождения функции принадлежности для каждой из выходных лингвистических переменных. Цель аккумуляции состоит в объединении всех степеней истинности 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подзаключений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для получения функции принадлежности каждой из выходных переменных. Результат аккумуляции для каждой выходной лингвистической переменной определяется как объединение нечетких множе</w:t>
      </w:r>
      <w:proofErr w:type="gramStart"/>
      <w:r w:rsidRPr="00E54297">
        <w:rPr>
          <w:rFonts w:eastAsia="Times New Roman"/>
          <w:color w:val="404040"/>
          <w:sz w:val="28"/>
          <w:szCs w:val="28"/>
          <w:lang w:eastAsia="ru-RU"/>
        </w:rPr>
        <w:t>ств вс</w:t>
      </w:r>
      <w:proofErr w:type="gram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ех </w:t>
      </w:r>
      <w:proofErr w:type="spellStart"/>
      <w:r w:rsidRPr="00E54297">
        <w:rPr>
          <w:rFonts w:eastAsia="Times New Roman"/>
          <w:color w:val="404040"/>
          <w:sz w:val="28"/>
          <w:szCs w:val="28"/>
          <w:lang w:eastAsia="ru-RU"/>
        </w:rPr>
        <w:t>подзаключений</w:t>
      </w:r>
      <w:proofErr w:type="spellEnd"/>
      <w:r w:rsidRPr="00E54297">
        <w:rPr>
          <w:rFonts w:eastAsia="Times New Roman"/>
          <w:color w:val="404040"/>
          <w:sz w:val="28"/>
          <w:szCs w:val="28"/>
          <w:lang w:eastAsia="ru-RU"/>
        </w:rPr>
        <w:t xml:space="preserve"> нечеткой базы правил относительно соответствующей лингвистической переменной. </w:t>
      </w:r>
      <w:r w:rsidRPr="00E54297">
        <w:rPr>
          <w:sz w:val="28"/>
          <w:szCs w:val="28"/>
        </w:rPr>
        <w:t xml:space="preserve">Для иллюстрации данного этапа рассмотрим пример аккумуляции заключения для выходной лингвистической переменной «расход пара». Пусть функции принадлежности нечетких множеств имеют следующий вид, показанный на рис.  </w:t>
      </w:r>
    </w:p>
    <w:p w:rsidR="00E54297" w:rsidRPr="00E54297" w:rsidRDefault="00E54297" w:rsidP="00E54297">
      <w:pPr>
        <w:ind w:right="192"/>
        <w:jc w:val="center"/>
        <w:rPr>
          <w:rFonts w:eastAsia="Times New Roman"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638A2A25" wp14:editId="467FA914">
            <wp:extent cx="3430800" cy="3168000"/>
            <wp:effectExtent l="0" t="0" r="0" b="0"/>
            <wp:docPr id="2067" name="Рисунок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ind w:right="192"/>
        <w:jc w:val="center"/>
        <w:rPr>
          <w:rFonts w:eastAsia="Times New Roman"/>
          <w:b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b/>
          <w:color w:val="404040"/>
          <w:sz w:val="28"/>
          <w:szCs w:val="28"/>
          <w:lang w:eastAsia="ru-RU"/>
        </w:rPr>
        <w:t xml:space="preserve">Рис. Вид функций принадлежности </w:t>
      </w:r>
      <w:proofErr w:type="spellStart"/>
      <w:r w:rsidRPr="00E54297">
        <w:rPr>
          <w:rFonts w:eastAsia="Times New Roman"/>
          <w:b/>
          <w:color w:val="404040"/>
          <w:sz w:val="28"/>
          <w:szCs w:val="28"/>
          <w:lang w:eastAsia="ru-RU"/>
        </w:rPr>
        <w:t>подзаключений</w:t>
      </w:r>
      <w:proofErr w:type="spellEnd"/>
      <w:r w:rsidRPr="00E54297">
        <w:rPr>
          <w:rFonts w:eastAsia="Times New Roman"/>
          <w:b/>
          <w:color w:val="404040"/>
          <w:sz w:val="28"/>
          <w:szCs w:val="28"/>
          <w:lang w:eastAsia="ru-RU"/>
        </w:rPr>
        <w:t xml:space="preserve"> </w:t>
      </w:r>
    </w:p>
    <w:p w:rsidR="00E54297" w:rsidRPr="00E54297" w:rsidRDefault="00E54297" w:rsidP="00E54297">
      <w:pPr>
        <w:ind w:right="192"/>
        <w:jc w:val="center"/>
        <w:rPr>
          <w:rFonts w:eastAsia="Times New Roman"/>
          <w:b/>
          <w:color w:val="404040"/>
          <w:sz w:val="28"/>
          <w:szCs w:val="28"/>
          <w:lang w:eastAsia="ru-RU"/>
        </w:rPr>
      </w:pPr>
      <w:r w:rsidRPr="00E54297">
        <w:rPr>
          <w:rFonts w:eastAsia="Times New Roman"/>
          <w:b/>
          <w:color w:val="404040"/>
          <w:sz w:val="28"/>
          <w:szCs w:val="28"/>
          <w:lang w:eastAsia="ru-RU"/>
        </w:rPr>
        <w:t>выходной переменной</w:t>
      </w:r>
    </w:p>
    <w:p w:rsidR="00E54297" w:rsidRPr="00E54297" w:rsidRDefault="00E54297" w:rsidP="00E54297">
      <w:pPr>
        <w:rPr>
          <w:sz w:val="28"/>
          <w:szCs w:val="28"/>
        </w:rPr>
      </w:pPr>
      <w:r w:rsidRPr="00E54297">
        <w:rPr>
          <w:sz w:val="28"/>
          <w:szCs w:val="28"/>
        </w:rPr>
        <w:t xml:space="preserve">Следовательно, результирующая функция принадлежности для выходной лингвистической переменной «расход пара» имеет вид, представленный на рис. </w:t>
      </w:r>
    </w:p>
    <w:p w:rsidR="00E54297" w:rsidRPr="00E54297" w:rsidRDefault="00E54297" w:rsidP="00E54297">
      <w:pPr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2A8643BA" wp14:editId="7BE0F9C7">
            <wp:extent cx="3832860" cy="1744980"/>
            <wp:effectExtent l="0" t="0" r="0" b="7620"/>
            <wp:docPr id="2068" name="Рисунок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rPr>
          <w:sz w:val="28"/>
          <w:szCs w:val="28"/>
        </w:rPr>
      </w:pPr>
    </w:p>
    <w:p w:rsidR="00E54297" w:rsidRPr="00E54297" w:rsidRDefault="00E54297" w:rsidP="00E54297">
      <w:pPr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>Рис. Результирующая функция принадлежности для выходной лингвистической переменной «расход пара»</w:t>
      </w:r>
    </w:p>
    <w:p w:rsidR="00E54297" w:rsidRPr="00E54297" w:rsidRDefault="00E54297" w:rsidP="00E54297">
      <w:pPr>
        <w:rPr>
          <w:b/>
          <w:sz w:val="28"/>
          <w:szCs w:val="28"/>
        </w:rPr>
      </w:pPr>
    </w:p>
    <w:p w:rsidR="00E54297" w:rsidRPr="00E54297" w:rsidRDefault="00E54297" w:rsidP="00E54297">
      <w:pPr>
        <w:rPr>
          <w:sz w:val="28"/>
          <w:szCs w:val="28"/>
        </w:rPr>
      </w:pPr>
      <w:proofErr w:type="spellStart"/>
      <w:r w:rsidRPr="00E54297">
        <w:rPr>
          <w:b/>
          <w:sz w:val="28"/>
          <w:szCs w:val="28"/>
        </w:rPr>
        <w:t>Дефаззификация</w:t>
      </w:r>
      <w:proofErr w:type="spellEnd"/>
      <w:r w:rsidRPr="00E54297">
        <w:rPr>
          <w:sz w:val="28"/>
          <w:szCs w:val="28"/>
        </w:rPr>
        <w:t xml:space="preserve"> – это  процесс  перехода  от функции  принадлежности  выходной  лингвистической  переменной  к  её  четкому (числовому) значению. </w:t>
      </w:r>
    </w:p>
    <w:p w:rsidR="00E54297" w:rsidRPr="00E54297" w:rsidRDefault="00E54297" w:rsidP="00E54297">
      <w:pPr>
        <w:tabs>
          <w:tab w:val="left" w:pos="0"/>
        </w:tabs>
        <w:rPr>
          <w:sz w:val="28"/>
          <w:szCs w:val="28"/>
        </w:rPr>
      </w:pPr>
      <w:r w:rsidRPr="00E54297">
        <w:rPr>
          <w:sz w:val="28"/>
          <w:szCs w:val="28"/>
        </w:rPr>
        <w:t xml:space="preserve">Цель 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 заключается  в  том,  чтобы,  используя  результаты </w:t>
      </w:r>
    </w:p>
    <w:p w:rsidR="00E54297" w:rsidRPr="00E54297" w:rsidRDefault="00E54297" w:rsidP="00E54297">
      <w:pPr>
        <w:tabs>
          <w:tab w:val="left" w:pos="0"/>
        </w:tabs>
        <w:rPr>
          <w:sz w:val="28"/>
          <w:szCs w:val="28"/>
        </w:rPr>
      </w:pPr>
      <w:r w:rsidRPr="00E54297">
        <w:rPr>
          <w:sz w:val="28"/>
          <w:szCs w:val="28"/>
        </w:rPr>
        <w:t xml:space="preserve">аккумуляции  всех  выходных  лингвистических  переменных,  получить количественное  значение  каждой  из  выходных  переменных,  которое  может  быть использовано  в дальнейшем.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Этап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считается законченным, когда для каждой из выходных лингвистических переменных будут определены итоговые количественные значения в  виде  некоторого  действительного  числа,  т.е.  в  виде:  у</w:t>
      </w:r>
      <w:proofErr w:type="gramStart"/>
      <w:r w:rsidRPr="00E54297">
        <w:rPr>
          <w:sz w:val="28"/>
          <w:szCs w:val="28"/>
        </w:rPr>
        <w:t>1</w:t>
      </w:r>
      <w:proofErr w:type="gramEnd"/>
      <w:r w:rsidRPr="00E54297">
        <w:rPr>
          <w:sz w:val="28"/>
          <w:szCs w:val="28"/>
        </w:rPr>
        <w:t xml:space="preserve">, у2, …, </w:t>
      </w:r>
      <w:proofErr w:type="spellStart"/>
      <w:r w:rsidRPr="00E54297">
        <w:rPr>
          <w:sz w:val="28"/>
          <w:szCs w:val="28"/>
        </w:rPr>
        <w:t>уs</w:t>
      </w:r>
      <w:proofErr w:type="spellEnd"/>
      <w:r w:rsidRPr="00E54297">
        <w:rPr>
          <w:sz w:val="28"/>
          <w:szCs w:val="28"/>
        </w:rPr>
        <w:t xml:space="preserve">,  где  s  - общее количество  выходных  лингвистических  переменных  в  базе  правил  системы нечеткого  вывода. 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lastRenderedPageBreak/>
        <w:t xml:space="preserve">Для  выполнения  численных  расчетов  на  этапе 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могут быть использованы следующие методы. </w:t>
      </w:r>
    </w:p>
    <w:p w:rsidR="00E54297" w:rsidRPr="00E54297" w:rsidRDefault="00E54297" w:rsidP="00E54297">
      <w:pPr>
        <w:tabs>
          <w:tab w:val="left" w:pos="0"/>
        </w:tabs>
        <w:rPr>
          <w:sz w:val="28"/>
          <w:szCs w:val="28"/>
        </w:rPr>
      </w:pPr>
      <w:r w:rsidRPr="00E54297">
        <w:rPr>
          <w:b/>
          <w:sz w:val="28"/>
          <w:szCs w:val="28"/>
        </w:rPr>
        <w:t>Метод  центра  тяжести</w:t>
      </w:r>
      <w:r w:rsidRPr="00E54297">
        <w:rPr>
          <w:sz w:val="28"/>
          <w:szCs w:val="28"/>
        </w:rPr>
        <w:t xml:space="preserve">.  Этот  метод  приведения  к  чёткости  называется </w:t>
      </w:r>
    </w:p>
    <w:p w:rsidR="00E54297" w:rsidRPr="00E54297" w:rsidRDefault="00E54297" w:rsidP="00E54297">
      <w:pPr>
        <w:tabs>
          <w:tab w:val="left" w:pos="0"/>
        </w:tabs>
        <w:rPr>
          <w:sz w:val="28"/>
          <w:szCs w:val="28"/>
        </w:rPr>
      </w:pPr>
      <w:proofErr w:type="spellStart"/>
      <w:r w:rsidRPr="00E54297">
        <w:rPr>
          <w:sz w:val="28"/>
          <w:szCs w:val="28"/>
        </w:rPr>
        <w:t>центроидным</w:t>
      </w:r>
      <w:proofErr w:type="spellEnd"/>
      <w:r w:rsidRPr="00E54297">
        <w:rPr>
          <w:sz w:val="28"/>
          <w:szCs w:val="28"/>
        </w:rPr>
        <w:t xml:space="preserve"> и рассчитывается по следующей формуле: </w:t>
      </w:r>
    </w:p>
    <w:p w:rsidR="00E54297" w:rsidRPr="00E54297" w:rsidRDefault="00E54297" w:rsidP="00E54297">
      <w:pPr>
        <w:pStyle w:val="a3"/>
        <w:tabs>
          <w:tab w:val="left" w:pos="0"/>
        </w:tabs>
        <w:ind w:left="0" w:firstLine="142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00DB44E1" wp14:editId="76EE0955">
            <wp:extent cx="1777365" cy="9785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где переменная y – результат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; x – переменная,  соответствующая  выходной  лингвистической переменной  и  принимающая  значения  от  x = </w:t>
      </w:r>
      <w:proofErr w:type="spellStart"/>
      <w:r w:rsidRPr="00E54297">
        <w:rPr>
          <w:sz w:val="28"/>
          <w:szCs w:val="28"/>
        </w:rPr>
        <w:t>min</w:t>
      </w:r>
      <w:proofErr w:type="spellEnd"/>
      <w:r w:rsidRPr="00E54297">
        <w:rPr>
          <w:sz w:val="28"/>
          <w:szCs w:val="28"/>
        </w:rPr>
        <w:t xml:space="preserve">  до  x = </w:t>
      </w:r>
      <w:proofErr w:type="spellStart"/>
      <w:r w:rsidRPr="00E54297">
        <w:rPr>
          <w:sz w:val="28"/>
          <w:szCs w:val="28"/>
        </w:rPr>
        <w:t>max</w:t>
      </w:r>
      <w:proofErr w:type="spellEnd"/>
      <w:r w:rsidRPr="00E54297">
        <w:rPr>
          <w:sz w:val="28"/>
          <w:szCs w:val="28"/>
        </w:rPr>
        <w:t xml:space="preserve">;  </w:t>
      </w:r>
      <w:proofErr w:type="spellStart"/>
      <w:r w:rsidRPr="00E54297">
        <w:rPr>
          <w:sz w:val="28"/>
          <w:szCs w:val="28"/>
        </w:rPr>
        <w:t>min</w:t>
      </w:r>
      <w:proofErr w:type="spellEnd"/>
      <w:r w:rsidRPr="00E54297">
        <w:rPr>
          <w:sz w:val="28"/>
          <w:szCs w:val="28"/>
        </w:rPr>
        <w:t xml:space="preserve">  и  </w:t>
      </w:r>
      <w:proofErr w:type="spellStart"/>
      <w:r w:rsidRPr="00E54297">
        <w:rPr>
          <w:sz w:val="28"/>
          <w:szCs w:val="28"/>
        </w:rPr>
        <w:t>max</w:t>
      </w:r>
      <w:proofErr w:type="spellEnd"/>
      <w:r w:rsidRPr="00E54297">
        <w:rPr>
          <w:sz w:val="28"/>
          <w:szCs w:val="28"/>
        </w:rPr>
        <w:t xml:space="preserve"> – левая  и правая точки интервала носителя нечёткого множества;  µ(x) – функция принадлежности нечёткого множества. 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Пример 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 методом  центра  тяжести  функции  принадлежности выходной лингвистической переменной «расход пара» изображен на рис. </w:t>
      </w:r>
      <w:r w:rsidRPr="00E54297">
        <w:rPr>
          <w:sz w:val="28"/>
          <w:szCs w:val="28"/>
        </w:rPr>
        <w:cr/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24E8F86B" wp14:editId="188EED87">
            <wp:extent cx="3593465" cy="1648460"/>
            <wp:effectExtent l="0" t="0" r="698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Рис. </w:t>
      </w:r>
      <w:proofErr w:type="spellStart"/>
      <w:r w:rsidRPr="00E54297">
        <w:rPr>
          <w:b/>
          <w:sz w:val="28"/>
          <w:szCs w:val="28"/>
        </w:rPr>
        <w:t>Дефаззификация</w:t>
      </w:r>
      <w:proofErr w:type="spellEnd"/>
      <w:r w:rsidRPr="00E54297">
        <w:rPr>
          <w:b/>
          <w:sz w:val="28"/>
          <w:szCs w:val="28"/>
        </w:rPr>
        <w:t xml:space="preserve"> методом центра тяжести </w:t>
      </w:r>
    </w:p>
    <w:p w:rsidR="00E54297" w:rsidRPr="00E54297" w:rsidRDefault="00E54297" w:rsidP="00E54297">
      <w:pPr>
        <w:pStyle w:val="a3"/>
        <w:tabs>
          <w:tab w:val="left" w:pos="0"/>
        </w:tabs>
        <w:rPr>
          <w:b/>
          <w:sz w:val="28"/>
          <w:szCs w:val="28"/>
        </w:rPr>
      </w:pP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Результат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в этом случае у</w:t>
      </w:r>
      <w:proofErr w:type="spellStart"/>
      <w:proofErr w:type="gramStart"/>
      <w:r w:rsidRPr="00E54297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E54297">
        <w:rPr>
          <w:sz w:val="28"/>
          <w:szCs w:val="28"/>
        </w:rPr>
        <w:t xml:space="preserve"> = 53кг/ч (приближенное значение). </w:t>
      </w:r>
      <w:r w:rsidRPr="00E54297">
        <w:rPr>
          <w:sz w:val="28"/>
          <w:szCs w:val="28"/>
        </w:rPr>
        <w:cr/>
        <w:t>Для  одноточечных  множеств  метод  центра  тяжести  рассчитывается  по формуле:</w:t>
      </w:r>
      <w:r w:rsidRPr="00E54297">
        <w:rPr>
          <w:sz w:val="28"/>
          <w:szCs w:val="28"/>
        </w:rPr>
        <w:cr/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3E3B008D" wp14:editId="7890F703">
            <wp:extent cx="1597025" cy="92710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где n – число одноточечных нечётких множеств, каждое из которых характеризует единственное значение рассматриваемой выходной лингвистической переменной.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Пример 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 методом  центра  тяжести  для  одноточечных множеств  функции  принадлежности  выходной  лингвистической  переменной «расход пара» изображен на рис. </w:t>
      </w:r>
      <w:r w:rsidRPr="00E54297">
        <w:rPr>
          <w:sz w:val="28"/>
          <w:szCs w:val="28"/>
        </w:rPr>
        <w:cr/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612D77" wp14:editId="671A2657">
            <wp:extent cx="3889375" cy="15195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t xml:space="preserve">Рис. </w:t>
      </w:r>
      <w:proofErr w:type="spellStart"/>
      <w:r w:rsidRPr="00E54297">
        <w:rPr>
          <w:b/>
          <w:sz w:val="28"/>
          <w:szCs w:val="28"/>
        </w:rPr>
        <w:t>Дефаззификация</w:t>
      </w:r>
      <w:proofErr w:type="spellEnd"/>
      <w:r w:rsidRPr="00E54297">
        <w:rPr>
          <w:b/>
          <w:sz w:val="28"/>
          <w:szCs w:val="28"/>
        </w:rPr>
        <w:t xml:space="preserve"> методом центра тяжести для одноточечных множеств функции принадлежности</w:t>
      </w:r>
      <w:r w:rsidRPr="00E54297">
        <w:rPr>
          <w:b/>
          <w:sz w:val="28"/>
          <w:szCs w:val="28"/>
        </w:rPr>
        <w:cr/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sz w:val="28"/>
          <w:szCs w:val="28"/>
        </w:rPr>
        <w:t xml:space="preserve">Результат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в этом случае у</w:t>
      </w:r>
      <w:proofErr w:type="spellStart"/>
      <w:proofErr w:type="gramStart"/>
      <w:r w:rsidRPr="00E54297">
        <w:rPr>
          <w:sz w:val="28"/>
          <w:szCs w:val="28"/>
          <w:lang w:val="en-US"/>
        </w:rPr>
        <w:t>i</w:t>
      </w:r>
      <w:proofErr w:type="spellEnd"/>
      <w:proofErr w:type="gramEnd"/>
      <w:r w:rsidRPr="00E54297">
        <w:rPr>
          <w:sz w:val="28"/>
          <w:szCs w:val="28"/>
        </w:rPr>
        <w:t xml:space="preserve"> = 62кг/ч (приближенное значение).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E54297">
        <w:rPr>
          <w:b/>
          <w:sz w:val="28"/>
          <w:szCs w:val="28"/>
        </w:rPr>
        <w:t>Метод левого модального значения</w:t>
      </w:r>
      <w:r w:rsidRPr="00E54297">
        <w:rPr>
          <w:sz w:val="28"/>
          <w:szCs w:val="28"/>
        </w:rPr>
        <w:t>. Левое модальное значение определяется по формуле:</w:t>
      </w:r>
      <w:r w:rsidRPr="00E54297">
        <w:rPr>
          <w:sz w:val="28"/>
          <w:szCs w:val="28"/>
        </w:rPr>
        <w:cr/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713DB809" wp14:editId="67CA28B4">
            <wp:extent cx="1443600" cy="608400"/>
            <wp:effectExtent l="0" t="0" r="444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color w:val="000000"/>
          <w:sz w:val="28"/>
          <w:szCs w:val="28"/>
        </w:rPr>
      </w:pPr>
      <w:r w:rsidRPr="00E54297">
        <w:rPr>
          <w:color w:val="000000"/>
          <w:sz w:val="28"/>
          <w:szCs w:val="28"/>
        </w:rPr>
        <w:t xml:space="preserve">где </w:t>
      </w:r>
      <w:proofErr w:type="spellStart"/>
      <w:r w:rsidRPr="00E54297">
        <w:rPr>
          <w:i/>
          <w:iCs/>
          <w:color w:val="000000"/>
          <w:sz w:val="28"/>
          <w:szCs w:val="28"/>
        </w:rPr>
        <w:t>xm</w:t>
      </w:r>
      <w:proofErr w:type="spellEnd"/>
      <w:r w:rsidRPr="00E54297">
        <w:rPr>
          <w:i/>
          <w:iCs/>
          <w:color w:val="000000"/>
          <w:sz w:val="28"/>
          <w:szCs w:val="28"/>
        </w:rPr>
        <w:t xml:space="preserve"> </w:t>
      </w:r>
      <w:r w:rsidRPr="00E54297">
        <w:rPr>
          <w:color w:val="000000"/>
          <w:sz w:val="28"/>
          <w:szCs w:val="28"/>
        </w:rPr>
        <w:t>– модальное значение (наименьшая из мод, самая левая) значений нечёткого множества.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color w:val="000000"/>
          <w:sz w:val="28"/>
          <w:szCs w:val="28"/>
        </w:rPr>
      </w:pPr>
      <w:r w:rsidRPr="00E54297">
        <w:rPr>
          <w:b/>
          <w:color w:val="000000"/>
          <w:sz w:val="28"/>
          <w:szCs w:val="28"/>
        </w:rPr>
        <w:t>Метод правого модального значения</w:t>
      </w:r>
      <w:r w:rsidRPr="00E54297">
        <w:rPr>
          <w:color w:val="000000"/>
          <w:sz w:val="28"/>
          <w:szCs w:val="28"/>
        </w:rPr>
        <w:t>. Правое модальное значение</w:t>
      </w:r>
      <w:r w:rsidRPr="00E54297">
        <w:rPr>
          <w:color w:val="000000"/>
          <w:sz w:val="28"/>
          <w:szCs w:val="28"/>
        </w:rPr>
        <w:br/>
        <w:t>рассчитывается по формуле: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sz w:val="28"/>
          <w:szCs w:val="28"/>
        </w:rPr>
      </w:pPr>
      <w:r w:rsidRPr="00E54297">
        <w:rPr>
          <w:noProof/>
          <w:sz w:val="28"/>
          <w:szCs w:val="28"/>
          <w:lang w:eastAsia="ru-RU"/>
        </w:rPr>
        <w:drawing>
          <wp:inline distT="0" distB="0" distL="0" distR="0" wp14:anchorId="51886FE9" wp14:editId="7A3A1469">
            <wp:extent cx="1476375" cy="485775"/>
            <wp:effectExtent l="0" t="0" r="9525" b="9525"/>
            <wp:docPr id="2069" name="Рисунок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color w:val="000000"/>
          <w:sz w:val="28"/>
          <w:szCs w:val="28"/>
        </w:rPr>
      </w:pPr>
      <w:r w:rsidRPr="00E54297">
        <w:rPr>
          <w:color w:val="000000"/>
          <w:sz w:val="28"/>
          <w:szCs w:val="28"/>
        </w:rPr>
        <w:t xml:space="preserve">где </w:t>
      </w:r>
      <w:proofErr w:type="spellStart"/>
      <w:r w:rsidRPr="00E54297">
        <w:rPr>
          <w:i/>
          <w:iCs/>
          <w:color w:val="000000"/>
          <w:sz w:val="28"/>
          <w:szCs w:val="28"/>
        </w:rPr>
        <w:t>xm</w:t>
      </w:r>
      <w:proofErr w:type="spellEnd"/>
      <w:r w:rsidRPr="00E54297">
        <w:rPr>
          <w:i/>
          <w:iCs/>
          <w:color w:val="000000"/>
          <w:sz w:val="28"/>
          <w:szCs w:val="28"/>
        </w:rPr>
        <w:t xml:space="preserve"> </w:t>
      </w:r>
      <w:r w:rsidRPr="00E54297">
        <w:rPr>
          <w:color w:val="000000"/>
          <w:sz w:val="28"/>
          <w:szCs w:val="28"/>
        </w:rPr>
        <w:t>– модальное значение (наибольшая из мод, самая правая) значений нечёткого множества.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rPr>
          <w:color w:val="000000"/>
          <w:sz w:val="28"/>
          <w:szCs w:val="28"/>
        </w:rPr>
      </w:pPr>
      <w:r w:rsidRPr="00E54297">
        <w:rPr>
          <w:color w:val="000000"/>
          <w:sz w:val="28"/>
          <w:szCs w:val="28"/>
        </w:rPr>
        <w:t xml:space="preserve">Пример </w:t>
      </w:r>
      <w:proofErr w:type="spellStart"/>
      <w:r w:rsidRPr="00E54297">
        <w:rPr>
          <w:color w:val="000000"/>
          <w:sz w:val="28"/>
          <w:szCs w:val="28"/>
        </w:rPr>
        <w:t>дефаззификации</w:t>
      </w:r>
      <w:proofErr w:type="spellEnd"/>
      <w:r w:rsidRPr="00E54297">
        <w:rPr>
          <w:color w:val="000000"/>
          <w:sz w:val="28"/>
          <w:szCs w:val="28"/>
        </w:rPr>
        <w:t xml:space="preserve"> методом правого модального значения функции</w:t>
      </w:r>
      <w:r w:rsidRPr="00E54297">
        <w:rPr>
          <w:color w:val="000000"/>
          <w:sz w:val="28"/>
          <w:szCs w:val="28"/>
        </w:rPr>
        <w:br/>
        <w:t xml:space="preserve">принадлежности выходной лингвистической переменной «расход пара» изображен на рис. </w:t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b/>
          <w:sz w:val="28"/>
          <w:szCs w:val="28"/>
        </w:rPr>
      </w:pPr>
      <w:r w:rsidRPr="00E54297">
        <w:rPr>
          <w:b/>
          <w:noProof/>
          <w:sz w:val="28"/>
          <w:szCs w:val="28"/>
          <w:lang w:eastAsia="ru-RU"/>
        </w:rPr>
        <w:drawing>
          <wp:inline distT="0" distB="0" distL="0" distR="0" wp14:anchorId="212DE706" wp14:editId="790493CA">
            <wp:extent cx="5229225" cy="2533650"/>
            <wp:effectExtent l="0" t="0" r="9525" b="0"/>
            <wp:docPr id="2070" name="Рисунок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7" w:rsidRPr="00E54297" w:rsidRDefault="00E54297" w:rsidP="00E54297">
      <w:pPr>
        <w:pStyle w:val="a3"/>
        <w:tabs>
          <w:tab w:val="left" w:pos="0"/>
        </w:tabs>
        <w:ind w:left="0"/>
        <w:jc w:val="center"/>
        <w:rPr>
          <w:color w:val="000000"/>
          <w:sz w:val="28"/>
          <w:szCs w:val="28"/>
        </w:rPr>
      </w:pPr>
      <w:r w:rsidRPr="00E54297">
        <w:rPr>
          <w:b/>
          <w:sz w:val="28"/>
          <w:szCs w:val="28"/>
        </w:rPr>
        <w:lastRenderedPageBreak/>
        <w:t xml:space="preserve">Рис. </w:t>
      </w:r>
      <w:proofErr w:type="spellStart"/>
      <w:r w:rsidRPr="00E54297">
        <w:rPr>
          <w:b/>
          <w:color w:val="000000"/>
          <w:sz w:val="28"/>
          <w:szCs w:val="28"/>
        </w:rPr>
        <w:t>Дефаззификация</w:t>
      </w:r>
      <w:proofErr w:type="spellEnd"/>
      <w:r w:rsidRPr="00E54297">
        <w:rPr>
          <w:b/>
          <w:color w:val="000000"/>
          <w:sz w:val="28"/>
          <w:szCs w:val="28"/>
        </w:rPr>
        <w:t xml:space="preserve"> методом правого модального значения функции принадлежности</w:t>
      </w:r>
      <w:r w:rsidRPr="00E54297">
        <w:rPr>
          <w:b/>
          <w:color w:val="000000"/>
          <w:sz w:val="28"/>
          <w:szCs w:val="28"/>
        </w:rPr>
        <w:br/>
      </w:r>
    </w:p>
    <w:p w:rsidR="00E54297" w:rsidRDefault="00E54297" w:rsidP="00E54297">
      <w:pPr>
        <w:rPr>
          <w:color w:val="000000"/>
          <w:sz w:val="28"/>
          <w:szCs w:val="28"/>
        </w:rPr>
      </w:pPr>
      <w:r w:rsidRPr="00E54297">
        <w:rPr>
          <w:color w:val="000000"/>
          <w:sz w:val="28"/>
          <w:szCs w:val="28"/>
        </w:rPr>
        <w:t xml:space="preserve">Результат </w:t>
      </w:r>
      <w:proofErr w:type="spellStart"/>
      <w:r w:rsidRPr="00E54297">
        <w:rPr>
          <w:color w:val="000000"/>
          <w:sz w:val="28"/>
          <w:szCs w:val="28"/>
        </w:rPr>
        <w:t>дефаззификации</w:t>
      </w:r>
      <w:proofErr w:type="spellEnd"/>
      <w:r w:rsidRPr="00E54297">
        <w:rPr>
          <w:color w:val="000000"/>
          <w:sz w:val="28"/>
          <w:szCs w:val="28"/>
        </w:rPr>
        <w:t xml:space="preserve"> в этом случае </w:t>
      </w:r>
      <w:r w:rsidRPr="00E54297">
        <w:rPr>
          <w:i/>
          <w:iCs/>
          <w:color w:val="000000"/>
          <w:sz w:val="28"/>
          <w:szCs w:val="28"/>
        </w:rPr>
        <w:t>у</w:t>
      </w:r>
      <w:proofErr w:type="spellStart"/>
      <w:proofErr w:type="gramStart"/>
      <w:r w:rsidRPr="00E54297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E54297">
        <w:rPr>
          <w:i/>
          <w:iCs/>
          <w:color w:val="000000"/>
          <w:sz w:val="28"/>
          <w:szCs w:val="28"/>
        </w:rPr>
        <w:t xml:space="preserve"> </w:t>
      </w:r>
      <w:r w:rsidRPr="00E54297">
        <w:rPr>
          <w:color w:val="000000"/>
          <w:sz w:val="28"/>
          <w:szCs w:val="28"/>
        </w:rPr>
        <w:t>= 80кг/ч (приближенное значение).</w:t>
      </w:r>
      <w:r w:rsidRPr="00E54297">
        <w:rPr>
          <w:color w:val="000000"/>
          <w:sz w:val="28"/>
          <w:szCs w:val="28"/>
        </w:rPr>
        <w:br/>
        <w:t xml:space="preserve">К настоящему времени наибольшее применение получили </w:t>
      </w:r>
      <w:r w:rsidRPr="00E54297">
        <w:rPr>
          <w:color w:val="000000"/>
          <w:sz w:val="28"/>
          <w:szCs w:val="28"/>
        </w:rPr>
        <w:br/>
        <w:t xml:space="preserve">алгоритмы нечеткого вывода </w:t>
      </w:r>
      <w:proofErr w:type="spellStart"/>
      <w:r w:rsidRPr="00E54297">
        <w:rPr>
          <w:color w:val="000000"/>
          <w:sz w:val="28"/>
          <w:szCs w:val="28"/>
        </w:rPr>
        <w:t>Мамдани</w:t>
      </w:r>
      <w:proofErr w:type="spellEnd"/>
      <w:r w:rsidRPr="00E54297">
        <w:rPr>
          <w:color w:val="000000"/>
          <w:sz w:val="28"/>
          <w:szCs w:val="28"/>
        </w:rPr>
        <w:t xml:space="preserve"> и </w:t>
      </w:r>
      <w:proofErr w:type="spellStart"/>
      <w:r w:rsidRPr="00E54297">
        <w:rPr>
          <w:color w:val="000000"/>
          <w:sz w:val="28"/>
          <w:szCs w:val="28"/>
        </w:rPr>
        <w:t>Сугено</w:t>
      </w:r>
      <w:proofErr w:type="spellEnd"/>
      <w:r w:rsidRPr="00E54297">
        <w:rPr>
          <w:color w:val="000000"/>
          <w:sz w:val="28"/>
          <w:szCs w:val="28"/>
        </w:rPr>
        <w:t>. Первый из них чаще всего используется для реализации экспертных систем на нечеткой системе правил, второй – для решения задач классификации.</w:t>
      </w:r>
    </w:p>
    <w:p w:rsidR="008B4299" w:rsidRPr="00E54297" w:rsidRDefault="008B4299" w:rsidP="00E54297">
      <w:pPr>
        <w:rPr>
          <w:b/>
          <w:bCs/>
          <w:sz w:val="28"/>
          <w:szCs w:val="28"/>
        </w:rPr>
      </w:pPr>
    </w:p>
    <w:p w:rsidR="008605D7" w:rsidRPr="00E54297" w:rsidRDefault="008605D7" w:rsidP="008605D7">
      <w:pPr>
        <w:rPr>
          <w:b/>
          <w:bCs/>
          <w:sz w:val="28"/>
          <w:szCs w:val="28"/>
        </w:rPr>
      </w:pPr>
      <w:r w:rsidRPr="00E54297">
        <w:rPr>
          <w:b/>
          <w:bCs/>
          <w:sz w:val="28"/>
          <w:szCs w:val="28"/>
        </w:rPr>
        <w:t xml:space="preserve">Функции </w:t>
      </w:r>
      <w:r w:rsidRPr="00E54297">
        <w:rPr>
          <w:b/>
          <w:bCs/>
          <w:sz w:val="28"/>
          <w:szCs w:val="28"/>
          <w:lang w:val="en-US"/>
        </w:rPr>
        <w:t>Fuzzy</w:t>
      </w:r>
      <w:r w:rsidRPr="00E54297">
        <w:rPr>
          <w:b/>
          <w:bCs/>
          <w:sz w:val="28"/>
          <w:szCs w:val="28"/>
        </w:rPr>
        <w:t xml:space="preserve"> </w:t>
      </w:r>
      <w:r w:rsidRPr="00E54297">
        <w:rPr>
          <w:b/>
          <w:bCs/>
          <w:sz w:val="28"/>
          <w:szCs w:val="28"/>
          <w:lang w:val="en-US"/>
        </w:rPr>
        <w:t>Logic</w:t>
      </w:r>
      <w:r w:rsidRPr="00E54297">
        <w:rPr>
          <w:b/>
          <w:bCs/>
          <w:sz w:val="28"/>
          <w:szCs w:val="28"/>
        </w:rPr>
        <w:t xml:space="preserve"> </w:t>
      </w:r>
      <w:r w:rsidRPr="00E54297">
        <w:rPr>
          <w:b/>
          <w:bCs/>
          <w:sz w:val="28"/>
          <w:szCs w:val="28"/>
          <w:lang w:val="en-US"/>
        </w:rPr>
        <w:t>Toolbox</w:t>
      </w:r>
      <w:r w:rsidRPr="00E54297">
        <w:rPr>
          <w:b/>
          <w:bCs/>
          <w:sz w:val="28"/>
          <w:szCs w:val="28"/>
        </w:rPr>
        <w:t xml:space="preserve"> для работы с системой нечеткого вывода</w:t>
      </w:r>
    </w:p>
    <w:tbl>
      <w:tblPr>
        <w:tblW w:w="4522" w:type="pct"/>
        <w:tblCellSpacing w:w="0" w:type="dxa"/>
        <w:tblInd w:w="173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"/>
        <w:gridCol w:w="8927"/>
      </w:tblGrid>
      <w:tr w:rsidR="008605D7" w:rsidRPr="00E54297" w:rsidTr="008605D7">
        <w:trPr>
          <w:tblCellSpacing w:w="0" w:type="dxa"/>
        </w:trPr>
        <w:tc>
          <w:tcPr>
            <w:tcW w:w="173" w:type="dxa"/>
            <w:vAlign w:val="center"/>
            <w:hideMark/>
          </w:tcPr>
          <w:p w:rsidR="008605D7" w:rsidRPr="00E54297" w:rsidRDefault="008605D7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8423" w:type="dxa"/>
            <w:vAlign w:val="center"/>
            <w:hideMark/>
          </w:tcPr>
          <w:p w:rsidR="008605D7" w:rsidRPr="00E54297" w:rsidRDefault="008605D7">
            <w:pPr>
              <w:rPr>
                <w:rFonts w:eastAsia="Times New Roman"/>
                <w:sz w:val="28"/>
                <w:szCs w:val="28"/>
              </w:rPr>
            </w:pPr>
            <w:r w:rsidRPr="00E54297">
              <w:rPr>
                <w:rFonts w:eastAsia="Times New Roman"/>
                <w:b/>
                <w:bCs/>
                <w:sz w:val="28"/>
                <w:szCs w:val="28"/>
              </w:rPr>
              <w:t>Создание новой системы нечеткого логического вывода</w:t>
            </w:r>
          </w:p>
        </w:tc>
      </w:tr>
    </w:tbl>
    <w:p w:rsidR="008605D7" w:rsidRPr="00E54297" w:rsidRDefault="008605D7" w:rsidP="008605D7">
      <w:pPr>
        <w:rPr>
          <w:rFonts w:eastAsia="Times New Roman"/>
          <w:b/>
          <w:sz w:val="28"/>
          <w:szCs w:val="28"/>
          <w:lang w:val="en-US"/>
        </w:rPr>
      </w:pPr>
      <w:proofErr w:type="spellStart"/>
      <w:proofErr w:type="gramStart"/>
      <w:r w:rsidRPr="00E54297">
        <w:rPr>
          <w:rFonts w:eastAsia="Times New Roman"/>
          <w:b/>
          <w:sz w:val="28"/>
          <w:szCs w:val="28"/>
          <w:lang w:val="en-US"/>
        </w:rPr>
        <w:t>fis</w:t>
      </w:r>
      <w:proofErr w:type="spellEnd"/>
      <w:proofErr w:type="gramEnd"/>
      <w:r w:rsidRPr="00E54297">
        <w:rPr>
          <w:rFonts w:eastAsia="Times New Roman"/>
          <w:b/>
          <w:sz w:val="28"/>
          <w:szCs w:val="28"/>
          <w:lang w:val="en-US"/>
        </w:rPr>
        <w:t xml:space="preserve"> =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newfis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>(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fis_name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fis_type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>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Создает в рабочей области новую систему нечеткого логического вывода. Функция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newfis</w:t>
      </w:r>
      <w:proofErr w:type="spellEnd"/>
      <w:r w:rsidRPr="00E54297">
        <w:rPr>
          <w:rFonts w:eastAsia="Times New Roman"/>
          <w:sz w:val="28"/>
          <w:szCs w:val="28"/>
        </w:rPr>
        <w:t xml:space="preserve"> может иметь до двух входных аргументов:</w:t>
      </w:r>
    </w:p>
    <w:p w:rsidR="008605D7" w:rsidRPr="00E54297" w:rsidRDefault="008605D7" w:rsidP="008605D7">
      <w:pPr>
        <w:numPr>
          <w:ilvl w:val="0"/>
          <w:numId w:val="9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fis_name</w:t>
      </w:r>
      <w:proofErr w:type="spellEnd"/>
      <w:r w:rsidRPr="00E54297">
        <w:rPr>
          <w:rFonts w:eastAsia="Times New Roman"/>
          <w:sz w:val="28"/>
          <w:szCs w:val="28"/>
        </w:rPr>
        <w:t xml:space="preserve"> - наименование системы нечеткого логического вывода; </w:t>
      </w:r>
    </w:p>
    <w:p w:rsidR="008605D7" w:rsidRPr="00E54297" w:rsidRDefault="008605D7" w:rsidP="008605D7">
      <w:pPr>
        <w:numPr>
          <w:ilvl w:val="0"/>
          <w:numId w:val="9"/>
        </w:numPr>
        <w:tabs>
          <w:tab w:val="num" w:pos="0"/>
        </w:tabs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fis_type</w:t>
      </w:r>
      <w:proofErr w:type="spellEnd"/>
      <w:r w:rsidRPr="00E54297">
        <w:rPr>
          <w:rFonts w:eastAsia="Times New Roman"/>
          <w:sz w:val="28"/>
          <w:szCs w:val="28"/>
        </w:rPr>
        <w:t xml:space="preserve"> - тип системы нечеткого логического вывода. Допустимые значения:'</w:t>
      </w:r>
      <w:proofErr w:type="spellStart"/>
      <w:r w:rsidRPr="00E54297">
        <w:rPr>
          <w:rFonts w:eastAsia="Times New Roman"/>
          <w:sz w:val="28"/>
          <w:szCs w:val="28"/>
        </w:rPr>
        <w:t>mamdani</w:t>
      </w:r>
      <w:proofErr w:type="spellEnd"/>
      <w:r w:rsidRPr="00E54297">
        <w:rPr>
          <w:rFonts w:eastAsia="Times New Roman"/>
          <w:sz w:val="28"/>
          <w:szCs w:val="28"/>
        </w:rPr>
        <w:t xml:space="preserve">' - система типа </w:t>
      </w:r>
      <w:proofErr w:type="spellStart"/>
      <w:r w:rsidRPr="00E54297">
        <w:rPr>
          <w:rFonts w:eastAsia="Times New Roman"/>
          <w:sz w:val="28"/>
          <w:szCs w:val="28"/>
        </w:rPr>
        <w:t>Мамдани</w:t>
      </w:r>
      <w:proofErr w:type="spellEnd"/>
      <w:r w:rsidRPr="00E54297">
        <w:rPr>
          <w:rFonts w:eastAsia="Times New Roman"/>
          <w:sz w:val="28"/>
          <w:szCs w:val="28"/>
        </w:rPr>
        <w:t xml:space="preserve"> (значение по умолчанию);'</w:t>
      </w:r>
      <w:proofErr w:type="spellStart"/>
      <w:r w:rsidRPr="00E54297">
        <w:rPr>
          <w:rFonts w:eastAsia="Times New Roman"/>
          <w:sz w:val="28"/>
          <w:szCs w:val="28"/>
        </w:rPr>
        <w:t>Sugeno</w:t>
      </w:r>
      <w:proofErr w:type="spellEnd"/>
      <w:r w:rsidRPr="00E54297">
        <w:rPr>
          <w:rFonts w:eastAsia="Times New Roman"/>
          <w:sz w:val="28"/>
          <w:szCs w:val="28"/>
        </w:rPr>
        <w:t xml:space="preserve">' - система типа </w:t>
      </w:r>
      <w:proofErr w:type="spellStart"/>
      <w:r w:rsidRPr="00E54297">
        <w:rPr>
          <w:rFonts w:eastAsia="Times New Roman"/>
          <w:sz w:val="28"/>
          <w:szCs w:val="28"/>
        </w:rPr>
        <w:t>Сугено</w:t>
      </w:r>
      <w:proofErr w:type="spellEnd"/>
      <w:r w:rsidRPr="00E54297">
        <w:rPr>
          <w:rFonts w:eastAsia="Times New Roman"/>
          <w:sz w:val="28"/>
          <w:szCs w:val="28"/>
        </w:rPr>
        <w:t xml:space="preserve">; </w:t>
      </w:r>
    </w:p>
    <w:p w:rsidR="008605D7" w:rsidRPr="00E54297" w:rsidRDefault="008605D7" w:rsidP="008605D7">
      <w:pPr>
        <w:rPr>
          <w:rFonts w:eastAsia="Times New Roman"/>
          <w:sz w:val="28"/>
          <w:szCs w:val="28"/>
          <w:lang w:val="en-US"/>
        </w:rPr>
      </w:pPr>
      <w:r w:rsidRPr="00E54297">
        <w:rPr>
          <w:rFonts w:eastAsia="Times New Roman"/>
          <w:iCs/>
          <w:sz w:val="28"/>
          <w:szCs w:val="28"/>
        </w:rPr>
        <w:t>Пример</w:t>
      </w:r>
      <w:r w:rsidRPr="00E54297">
        <w:rPr>
          <w:rFonts w:eastAsia="Times New Roman"/>
          <w:iCs/>
          <w:sz w:val="28"/>
          <w:szCs w:val="28"/>
          <w:lang w:val="en-US"/>
        </w:rPr>
        <w:t>:</w:t>
      </w:r>
    </w:p>
    <w:p w:rsidR="008605D7" w:rsidRPr="00E54297" w:rsidRDefault="008605D7" w:rsidP="008605D7">
      <w:pPr>
        <w:rPr>
          <w:rFonts w:eastAsia="Times New Roman"/>
          <w:sz w:val="28"/>
          <w:szCs w:val="28"/>
          <w:lang w:val="en-US"/>
        </w:rPr>
      </w:pPr>
      <w:r w:rsidRPr="00E54297">
        <w:rPr>
          <w:rFonts w:eastAsia="Times New Roman"/>
          <w:sz w:val="28"/>
          <w:szCs w:val="28"/>
          <w:lang w:val="en-US"/>
        </w:rPr>
        <w:t>a=</w:t>
      </w:r>
      <w:proofErr w:type="spellStart"/>
      <w:proofErr w:type="gramStart"/>
      <w:r w:rsidRPr="00E54297">
        <w:rPr>
          <w:rFonts w:eastAsia="Times New Roman"/>
          <w:sz w:val="28"/>
          <w:szCs w:val="28"/>
          <w:lang w:val="en-US"/>
        </w:rPr>
        <w:t>newfis</w:t>
      </w:r>
      <w:proofErr w:type="spellEnd"/>
      <w:r w:rsidRPr="00E54297">
        <w:rPr>
          <w:rFonts w:eastAsia="Times New Roman"/>
          <w:sz w:val="28"/>
          <w:szCs w:val="28"/>
          <w:lang w:val="en-US"/>
        </w:rPr>
        <w:t>(</w:t>
      </w:r>
      <w:proofErr w:type="gramEnd"/>
      <w:r w:rsidRPr="00E54297">
        <w:rPr>
          <w:rFonts w:eastAsia="Times New Roman"/>
          <w:sz w:val="28"/>
          <w:szCs w:val="28"/>
          <w:lang w:val="en-US"/>
        </w:rPr>
        <w:t>'</w:t>
      </w:r>
      <w:proofErr w:type="spellStart"/>
      <w:r w:rsidRPr="00E54297">
        <w:rPr>
          <w:rFonts w:eastAsia="Times New Roman"/>
          <w:sz w:val="28"/>
          <w:szCs w:val="28"/>
          <w:lang w:val="en-US"/>
        </w:rPr>
        <w:t>new_fuzzy_system</w:t>
      </w:r>
      <w:proofErr w:type="spellEnd"/>
      <w:r w:rsidRPr="00E54297">
        <w:rPr>
          <w:rFonts w:eastAsia="Times New Roman"/>
          <w:sz w:val="28"/>
          <w:szCs w:val="28"/>
          <w:lang w:val="en-US"/>
        </w:rPr>
        <w:t>')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>В рабочей области создается структура a, содержащая систему нечеткого логического вывода с именем</w:t>
      </w:r>
    </w:p>
    <w:tbl>
      <w:tblPr>
        <w:tblW w:w="4969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4"/>
        <w:gridCol w:w="9767"/>
      </w:tblGrid>
      <w:tr w:rsidR="008605D7" w:rsidRPr="00E54297" w:rsidTr="008605D7">
        <w:trPr>
          <w:tblCellSpacing w:w="0" w:type="dxa"/>
        </w:trPr>
        <w:tc>
          <w:tcPr>
            <w:tcW w:w="202" w:type="dxa"/>
            <w:shd w:val="clear" w:color="auto" w:fill="FFFFFF"/>
            <w:vAlign w:val="center"/>
            <w:hideMark/>
          </w:tcPr>
          <w:p w:rsidR="008605D7" w:rsidRPr="00E54297" w:rsidRDefault="008605D7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9214" w:type="dxa"/>
            <w:shd w:val="clear" w:color="auto" w:fill="FFFFFF"/>
            <w:vAlign w:val="center"/>
            <w:hideMark/>
          </w:tcPr>
          <w:p w:rsidR="008605D7" w:rsidRPr="00E54297" w:rsidRDefault="008605D7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  <w:t>Загрузка системы нечеткого логического вывода с диска</w:t>
            </w:r>
          </w:p>
        </w:tc>
      </w:tr>
    </w:tbl>
    <w:p w:rsidR="008605D7" w:rsidRPr="00E54297" w:rsidRDefault="008605D7" w:rsidP="008605D7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fis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 xml:space="preserve"> = </w:t>
      </w:r>
      <w:proofErr w:type="spellStart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readfis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(‘имя файла’)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Загрузка в рабочую область системы нечеткого логического вывода из файла с именем имя 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файла.fis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 . Выходным аргументом функции </w:t>
      </w:r>
      <w:proofErr w:type="spellStart"/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readfis</w:t>
      </w:r>
      <w:proofErr w:type="spellEnd"/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 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является структура системы нечеткого логического вывода 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Пример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a=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readfis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(‘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tipper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’)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Загружается в рабочую область демонстрационная система нечеткого логического вывода “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Tipper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”.</w:t>
      </w:r>
    </w:p>
    <w:tbl>
      <w:tblPr>
        <w:tblW w:w="5000" w:type="pct"/>
        <w:tblCellSpacing w:w="0" w:type="dxa"/>
        <w:tblInd w:w="-50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"/>
        <w:gridCol w:w="9141"/>
      </w:tblGrid>
      <w:tr w:rsidR="008605D7" w:rsidRPr="00E54297" w:rsidTr="008605D7">
        <w:trPr>
          <w:tblCellSpacing w:w="0" w:type="dxa"/>
        </w:trPr>
        <w:tc>
          <w:tcPr>
            <w:tcW w:w="851" w:type="dxa"/>
            <w:shd w:val="clear" w:color="auto" w:fill="FFFFFF"/>
            <w:vAlign w:val="center"/>
            <w:hideMark/>
          </w:tcPr>
          <w:p w:rsidR="008605D7" w:rsidRPr="00E54297" w:rsidRDefault="008605D7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8624" w:type="dxa"/>
            <w:shd w:val="clear" w:color="auto" w:fill="FFFFFF"/>
            <w:vAlign w:val="center"/>
            <w:hideMark/>
          </w:tcPr>
          <w:p w:rsidR="008605D7" w:rsidRPr="00E54297" w:rsidRDefault="008605D7">
            <w:pPr>
              <w:ind w:left="-77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  <w:t>Запись системы нечеткого логического вывода на диск</w:t>
            </w:r>
          </w:p>
        </w:tc>
      </w:tr>
    </w:tbl>
    <w:p w:rsidR="008605D7" w:rsidRPr="00E54297" w:rsidRDefault="008605D7" w:rsidP="008605D7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  <w:proofErr w:type="spellStart"/>
      <w:proofErr w:type="gram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writefis</w:t>
      </w:r>
      <w:proofErr w:type="spellEnd"/>
      <w:proofErr w:type="gram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 xml:space="preserve"> (</w:t>
      </w:r>
      <w:proofErr w:type="spell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fis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, имя файла)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Функция </w:t>
      </w:r>
      <w:proofErr w:type="spellStart"/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writefis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 сохраняет систему нечеткого логического вывода на диске. Она имеет два входных аргумента:</w:t>
      </w:r>
    </w:p>
    <w:p w:rsidR="008605D7" w:rsidRPr="00E54297" w:rsidRDefault="008605D7" w:rsidP="008605D7">
      <w:pPr>
        <w:numPr>
          <w:ilvl w:val="0"/>
          <w:numId w:val="10"/>
        </w:numPr>
        <w:shd w:val="clear" w:color="auto" w:fill="FFFFFF"/>
        <w:autoSpaceDE/>
        <w:autoSpaceDN/>
        <w:adjustRightInd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 – обязательный аргумент, задающий систему нечеткого логического вывода;</w:t>
      </w:r>
    </w:p>
    <w:p w:rsidR="008605D7" w:rsidRPr="00E54297" w:rsidRDefault="008605D7" w:rsidP="008605D7">
      <w:pPr>
        <w:numPr>
          <w:ilvl w:val="0"/>
          <w:numId w:val="10"/>
        </w:numPr>
        <w:shd w:val="clear" w:color="auto" w:fill="FFFFFF"/>
        <w:autoSpaceDE/>
        <w:autoSpaceDN/>
        <w:adjustRightInd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filename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 – имя файла, в котором будет сохранена система нечеткого логического вывода;</w:t>
      </w:r>
    </w:p>
    <w:tbl>
      <w:tblPr>
        <w:tblW w:w="4697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0"/>
        <w:gridCol w:w="9233"/>
      </w:tblGrid>
      <w:tr w:rsidR="008605D7" w:rsidRPr="00E54297" w:rsidTr="008605D7">
        <w:trPr>
          <w:tblCellSpacing w:w="0" w:type="dxa"/>
        </w:trPr>
        <w:tc>
          <w:tcPr>
            <w:tcW w:w="217" w:type="dxa"/>
            <w:vAlign w:val="center"/>
          </w:tcPr>
          <w:p w:rsidR="008605D7" w:rsidRPr="00E54297" w:rsidRDefault="008605D7">
            <w:pPr>
              <w:ind w:right="723"/>
              <w:rPr>
                <w:sz w:val="28"/>
                <w:szCs w:val="28"/>
              </w:rPr>
            </w:pPr>
          </w:p>
        </w:tc>
        <w:tc>
          <w:tcPr>
            <w:tcW w:w="8712" w:type="dxa"/>
            <w:hideMark/>
          </w:tcPr>
          <w:p w:rsidR="008605D7" w:rsidRPr="00E54297" w:rsidRDefault="008605D7">
            <w:pPr>
              <w:ind w:left="-23"/>
              <w:rPr>
                <w:rFonts w:eastAsia="Times New Roman"/>
                <w:sz w:val="28"/>
                <w:szCs w:val="28"/>
              </w:rPr>
            </w:pPr>
            <w:r w:rsidRPr="00E54297">
              <w:rPr>
                <w:rFonts w:eastAsia="Times New Roman"/>
                <w:b/>
                <w:bCs/>
                <w:sz w:val="28"/>
                <w:szCs w:val="28"/>
              </w:rPr>
              <w:t>Добавление переменной в систему нечеткого логического вывода</w:t>
            </w:r>
          </w:p>
        </w:tc>
      </w:tr>
    </w:tbl>
    <w:p w:rsidR="008605D7" w:rsidRPr="00E54297" w:rsidRDefault="008605D7" w:rsidP="008605D7">
      <w:pPr>
        <w:rPr>
          <w:rFonts w:eastAsia="Times New Roman"/>
          <w:b/>
          <w:sz w:val="28"/>
          <w:szCs w:val="28"/>
          <w:lang w:val="en-US"/>
        </w:rPr>
      </w:pPr>
      <w:r w:rsidRPr="00E54297">
        <w:rPr>
          <w:rFonts w:eastAsia="Times New Roman"/>
          <w:b/>
          <w:sz w:val="28"/>
          <w:szCs w:val="28"/>
          <w:lang w:val="en-US"/>
        </w:rPr>
        <w:t xml:space="preserve">FIS=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addvar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 (FIS,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varType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varName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varBound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>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lastRenderedPageBreak/>
        <w:t xml:space="preserve">Переменную можно добавить только к существующей в рабочей области </w:t>
      </w:r>
      <w:proofErr w:type="spellStart"/>
      <w:r w:rsidRPr="00E54297">
        <w:rPr>
          <w:rFonts w:eastAsia="Times New Roman"/>
          <w:sz w:val="28"/>
          <w:szCs w:val="28"/>
        </w:rPr>
        <w:t>MatLab</w:t>
      </w:r>
      <w:proofErr w:type="spellEnd"/>
      <w:r w:rsidRPr="00E54297">
        <w:rPr>
          <w:rFonts w:eastAsia="Times New Roman"/>
          <w:sz w:val="28"/>
          <w:szCs w:val="28"/>
        </w:rPr>
        <w:t xml:space="preserve"> системе нечеткого логического вывода. 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Функция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addrvar</w:t>
      </w:r>
      <w:proofErr w:type="spellEnd"/>
      <w:r w:rsidRPr="00E54297">
        <w:rPr>
          <w:rFonts w:eastAsia="Times New Roman"/>
          <w:sz w:val="28"/>
          <w:szCs w:val="28"/>
        </w:rPr>
        <w:t xml:space="preserve"> имеет четыре входных аргумента: </w:t>
      </w:r>
    </w:p>
    <w:p w:rsidR="008605D7" w:rsidRPr="00E54297" w:rsidRDefault="008605D7" w:rsidP="008605D7">
      <w:pPr>
        <w:numPr>
          <w:ilvl w:val="0"/>
          <w:numId w:val="11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FIS – идентификатор системы нечеткого логического вывода в рабочей области </w:t>
      </w:r>
      <w:proofErr w:type="spellStart"/>
      <w:r w:rsidRPr="00E54297">
        <w:rPr>
          <w:rFonts w:eastAsia="Times New Roman"/>
          <w:sz w:val="28"/>
          <w:szCs w:val="28"/>
        </w:rPr>
        <w:t>MatLab</w:t>
      </w:r>
      <w:proofErr w:type="spellEnd"/>
      <w:r w:rsidRPr="00E54297">
        <w:rPr>
          <w:rFonts w:eastAsia="Times New Roman"/>
          <w:sz w:val="28"/>
          <w:szCs w:val="28"/>
        </w:rPr>
        <w:t xml:space="preserve">; </w:t>
      </w:r>
    </w:p>
    <w:p w:rsidR="008605D7" w:rsidRPr="00E54297" w:rsidRDefault="008605D7" w:rsidP="008605D7">
      <w:pPr>
        <w:numPr>
          <w:ilvl w:val="0"/>
          <w:numId w:val="11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varType</w:t>
      </w:r>
      <w:proofErr w:type="spellEnd"/>
      <w:r w:rsidRPr="00E54297">
        <w:rPr>
          <w:rFonts w:eastAsia="Times New Roman"/>
          <w:sz w:val="28"/>
          <w:szCs w:val="28"/>
        </w:rPr>
        <w:t> – тип добавляемой переменной. Допустимые значения - ‘</w:t>
      </w:r>
      <w:proofErr w:type="spellStart"/>
      <w:r w:rsidRPr="00E54297">
        <w:rPr>
          <w:rFonts w:eastAsia="Times New Roman"/>
          <w:sz w:val="28"/>
          <w:szCs w:val="28"/>
        </w:rPr>
        <w:t>input</w:t>
      </w:r>
      <w:proofErr w:type="spellEnd"/>
      <w:r w:rsidRPr="00E54297">
        <w:rPr>
          <w:rFonts w:eastAsia="Times New Roman"/>
          <w:sz w:val="28"/>
          <w:szCs w:val="28"/>
        </w:rPr>
        <w:t>’  - входная переменная и ‘</w:t>
      </w:r>
      <w:proofErr w:type="spellStart"/>
      <w:r w:rsidRPr="00E54297">
        <w:rPr>
          <w:rFonts w:eastAsia="Times New Roman"/>
          <w:sz w:val="28"/>
          <w:szCs w:val="28"/>
        </w:rPr>
        <w:t>output</w:t>
      </w:r>
      <w:proofErr w:type="spellEnd"/>
      <w:r w:rsidRPr="00E54297">
        <w:rPr>
          <w:rFonts w:eastAsia="Times New Roman"/>
          <w:sz w:val="28"/>
          <w:szCs w:val="28"/>
        </w:rPr>
        <w:t xml:space="preserve">’ – выходная переменная; </w:t>
      </w:r>
    </w:p>
    <w:p w:rsidR="008605D7" w:rsidRPr="00E54297" w:rsidRDefault="008605D7" w:rsidP="008605D7">
      <w:pPr>
        <w:numPr>
          <w:ilvl w:val="0"/>
          <w:numId w:val="11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varName</w:t>
      </w:r>
      <w:proofErr w:type="spellEnd"/>
      <w:r w:rsidRPr="00E54297">
        <w:rPr>
          <w:rFonts w:eastAsia="Times New Roman"/>
          <w:sz w:val="28"/>
          <w:szCs w:val="28"/>
        </w:rPr>
        <w:t xml:space="preserve"> – наименование добавляемой переменной. Задается в виде строки символов; </w:t>
      </w:r>
    </w:p>
    <w:p w:rsidR="008605D7" w:rsidRPr="00E54297" w:rsidRDefault="008605D7" w:rsidP="008605D7">
      <w:pPr>
        <w:numPr>
          <w:ilvl w:val="0"/>
          <w:numId w:val="11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varBound</w:t>
      </w:r>
      <w:proofErr w:type="spellEnd"/>
      <w:r w:rsidRPr="00E54297">
        <w:rPr>
          <w:rFonts w:eastAsia="Times New Roman"/>
          <w:sz w:val="28"/>
          <w:szCs w:val="28"/>
        </w:rPr>
        <w:t xml:space="preserve"> – вектор, задающий диапазон изменения добавляемой переменной. 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Порядковый номер переменной в системе нечеткого логического вывода соответствует порядку добавления с помощью функции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addvar</w:t>
      </w:r>
      <w:proofErr w:type="spellEnd"/>
      <w:r w:rsidRPr="00E54297">
        <w:rPr>
          <w:rFonts w:eastAsia="Times New Roman"/>
          <w:sz w:val="28"/>
          <w:szCs w:val="28"/>
        </w:rPr>
        <w:t xml:space="preserve">, т.е. первая добавленная переменная будет иметь порядковый номер 1. Входные и выходные переменные нумеруются независимо. 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iCs/>
          <w:sz w:val="28"/>
          <w:szCs w:val="28"/>
        </w:rPr>
        <w:t>Пример</w:t>
      </w:r>
    </w:p>
    <w:p w:rsidR="008605D7" w:rsidRPr="00E54297" w:rsidRDefault="008605D7" w:rsidP="008605D7">
      <w:pPr>
        <w:rPr>
          <w:rFonts w:eastAsia="Times New Roman"/>
          <w:sz w:val="28"/>
          <w:szCs w:val="28"/>
          <w:lang w:val="en-US"/>
        </w:rPr>
      </w:pPr>
      <w:r w:rsidRPr="00E54297">
        <w:rPr>
          <w:rFonts w:eastAsia="Times New Roman"/>
          <w:sz w:val="28"/>
          <w:szCs w:val="28"/>
          <w:lang w:val="en-US"/>
        </w:rPr>
        <w:t>FIS=</w:t>
      </w:r>
      <w:proofErr w:type="spellStart"/>
      <w:proofErr w:type="gramStart"/>
      <w:r w:rsidRPr="00E54297">
        <w:rPr>
          <w:rFonts w:eastAsia="Times New Roman"/>
          <w:sz w:val="28"/>
          <w:szCs w:val="28"/>
          <w:lang w:val="en-US"/>
        </w:rPr>
        <w:t>addvar</w:t>
      </w:r>
      <w:proofErr w:type="spellEnd"/>
      <w:r w:rsidRPr="00E54297">
        <w:rPr>
          <w:rFonts w:eastAsia="Times New Roman"/>
          <w:sz w:val="28"/>
          <w:szCs w:val="28"/>
          <w:lang w:val="en-US"/>
        </w:rPr>
        <w:t>(</w:t>
      </w:r>
      <w:proofErr w:type="gramEnd"/>
      <w:r w:rsidRPr="00E54297">
        <w:rPr>
          <w:rFonts w:eastAsia="Times New Roman"/>
          <w:sz w:val="28"/>
          <w:szCs w:val="28"/>
          <w:lang w:val="en-US"/>
        </w:rPr>
        <w:t>FIS, ‘input’, ‘</w:t>
      </w:r>
      <w:r w:rsidRPr="00E54297">
        <w:rPr>
          <w:rFonts w:eastAsia="Times New Roman"/>
          <w:sz w:val="28"/>
          <w:szCs w:val="28"/>
        </w:rPr>
        <w:t>Рост</w:t>
      </w:r>
      <w:r w:rsidRPr="00E54297">
        <w:rPr>
          <w:rFonts w:eastAsia="Times New Roman"/>
          <w:sz w:val="28"/>
          <w:szCs w:val="28"/>
          <w:lang w:val="en-US"/>
        </w:rPr>
        <w:t>’, [155 205])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>Строка добавляет в систему нечеткого логического вывода FIS входную переменную ‘Рост’, заданную на интервале [155 205].</w:t>
      </w:r>
    </w:p>
    <w:tbl>
      <w:tblPr>
        <w:tblW w:w="8595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94"/>
        <w:gridCol w:w="7321"/>
      </w:tblGrid>
      <w:tr w:rsidR="008605D7" w:rsidRPr="00E54297" w:rsidTr="008605D7">
        <w:trPr>
          <w:tblCellSpacing w:w="0" w:type="dxa"/>
        </w:trPr>
        <w:tc>
          <w:tcPr>
            <w:tcW w:w="9431" w:type="dxa"/>
            <w:vAlign w:val="center"/>
            <w:hideMark/>
          </w:tcPr>
          <w:p w:rsidR="00A97A02" w:rsidRPr="00E54297" w:rsidRDefault="00A97A02">
            <w:pPr>
              <w:rPr>
                <w:b/>
                <w:sz w:val="28"/>
                <w:szCs w:val="28"/>
              </w:rPr>
            </w:pPr>
          </w:p>
          <w:p w:rsidR="008605D7" w:rsidRPr="00E54297" w:rsidRDefault="008605D7">
            <w:pPr>
              <w:rPr>
                <w:b/>
                <w:sz w:val="28"/>
                <w:szCs w:val="28"/>
              </w:rPr>
            </w:pPr>
            <w:r w:rsidRPr="00E54297">
              <w:rPr>
                <w:b/>
                <w:sz w:val="28"/>
                <w:szCs w:val="28"/>
              </w:rPr>
              <w:t>Добавление функции принадлежности к системе нечеткого вывода</w:t>
            </w:r>
          </w:p>
        </w:tc>
        <w:tc>
          <w:tcPr>
            <w:tcW w:w="6909" w:type="dxa"/>
            <w:vAlign w:val="center"/>
          </w:tcPr>
          <w:p w:rsidR="008605D7" w:rsidRPr="00E54297" w:rsidRDefault="008605D7">
            <w:pPr>
              <w:ind w:left="-1592"/>
              <w:rPr>
                <w:rFonts w:eastAsia="Times New Roman"/>
                <w:sz w:val="28"/>
                <w:szCs w:val="28"/>
              </w:rPr>
            </w:pPr>
          </w:p>
        </w:tc>
      </w:tr>
    </w:tbl>
    <w:p w:rsidR="008605D7" w:rsidRPr="00E54297" w:rsidRDefault="008605D7" w:rsidP="008605D7">
      <w:pPr>
        <w:rPr>
          <w:rFonts w:eastAsia="Times New Roman"/>
          <w:b/>
          <w:sz w:val="28"/>
          <w:szCs w:val="28"/>
          <w:lang w:val="en-US"/>
        </w:rPr>
      </w:pPr>
      <w:r w:rsidRPr="00E54297">
        <w:rPr>
          <w:rFonts w:eastAsia="Times New Roman"/>
          <w:b/>
          <w:sz w:val="28"/>
          <w:szCs w:val="28"/>
          <w:lang w:val="en-US"/>
        </w:rPr>
        <w:t>FIS=</w:t>
      </w:r>
      <w:proofErr w:type="spellStart"/>
      <w:proofErr w:type="gramStart"/>
      <w:r w:rsidRPr="00E54297">
        <w:rPr>
          <w:rFonts w:eastAsia="Times New Roman"/>
          <w:b/>
          <w:sz w:val="28"/>
          <w:szCs w:val="28"/>
          <w:lang w:val="en-US"/>
        </w:rPr>
        <w:t>addmf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>(</w:t>
      </w:r>
      <w:proofErr w:type="gramEnd"/>
      <w:r w:rsidRPr="00E54297">
        <w:rPr>
          <w:rFonts w:eastAsia="Times New Roman"/>
          <w:b/>
          <w:sz w:val="28"/>
          <w:szCs w:val="28"/>
          <w:lang w:val="en-US"/>
        </w:rPr>
        <w:t xml:space="preserve">FIS,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varType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varIndex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mfName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mfType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 xml:space="preserve">, </w:t>
      </w:r>
      <w:proofErr w:type="spellStart"/>
      <w:r w:rsidRPr="00E54297">
        <w:rPr>
          <w:rFonts w:eastAsia="Times New Roman"/>
          <w:b/>
          <w:sz w:val="28"/>
          <w:szCs w:val="28"/>
          <w:lang w:val="en-US"/>
        </w:rPr>
        <w:t>mfParams</w:t>
      </w:r>
      <w:proofErr w:type="spellEnd"/>
      <w:r w:rsidRPr="00E54297">
        <w:rPr>
          <w:rFonts w:eastAsia="Times New Roman"/>
          <w:b/>
          <w:sz w:val="28"/>
          <w:szCs w:val="28"/>
          <w:lang w:val="en-US"/>
        </w:rPr>
        <w:t>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Функцию принадлежности можно добавить только к существующей в рабочей области </w:t>
      </w:r>
      <w:proofErr w:type="spellStart"/>
      <w:r w:rsidRPr="00E54297">
        <w:rPr>
          <w:rFonts w:eastAsia="Times New Roman"/>
          <w:sz w:val="28"/>
          <w:szCs w:val="28"/>
        </w:rPr>
        <w:t>MatLab</w:t>
      </w:r>
      <w:proofErr w:type="spellEnd"/>
      <w:r w:rsidRPr="00E54297">
        <w:rPr>
          <w:rFonts w:eastAsia="Times New Roman"/>
          <w:sz w:val="28"/>
          <w:szCs w:val="28"/>
        </w:rPr>
        <w:t xml:space="preserve"> системе нечеткого логического вывода. Другими словами, система нечеткого логического вывода должна быть каким-то образом загружена в рабочую область или создана с помощью функции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newfis</w:t>
      </w:r>
      <w:proofErr w:type="spellEnd"/>
      <w:r w:rsidRPr="00E54297">
        <w:rPr>
          <w:rFonts w:eastAsia="Times New Roman"/>
          <w:sz w:val="28"/>
          <w:szCs w:val="28"/>
        </w:rPr>
        <w:t xml:space="preserve">. Функция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addmf</w:t>
      </w:r>
      <w:proofErr w:type="spellEnd"/>
      <w:r w:rsidRPr="00E54297">
        <w:rPr>
          <w:rFonts w:eastAsia="Times New Roman"/>
          <w:sz w:val="28"/>
          <w:szCs w:val="28"/>
        </w:rPr>
        <w:t xml:space="preserve"> имеет шесть входных аргументов: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FIS – идентификатор системы нечеткого логического вывода в рабочей области </w:t>
      </w:r>
      <w:proofErr w:type="spellStart"/>
      <w:r w:rsidRPr="00E54297">
        <w:rPr>
          <w:rFonts w:eastAsia="Times New Roman"/>
          <w:sz w:val="28"/>
          <w:szCs w:val="28"/>
        </w:rPr>
        <w:t>MatLab</w:t>
      </w:r>
      <w:proofErr w:type="spellEnd"/>
      <w:r w:rsidRPr="00E54297">
        <w:rPr>
          <w:rFonts w:eastAsia="Times New Roman"/>
          <w:sz w:val="28"/>
          <w:szCs w:val="28"/>
        </w:rPr>
        <w:t xml:space="preserve">;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varType</w:t>
      </w:r>
      <w:proofErr w:type="spellEnd"/>
      <w:r w:rsidRPr="00E54297">
        <w:rPr>
          <w:rFonts w:eastAsia="Times New Roman"/>
          <w:sz w:val="28"/>
          <w:szCs w:val="28"/>
        </w:rPr>
        <w:t> – тип переменной, к которой добавляется функция принадлежности. Допустимые значения - ‘</w:t>
      </w:r>
      <w:proofErr w:type="spellStart"/>
      <w:r w:rsidRPr="00E54297">
        <w:rPr>
          <w:rFonts w:eastAsia="Times New Roman"/>
          <w:sz w:val="28"/>
          <w:szCs w:val="28"/>
        </w:rPr>
        <w:t>input</w:t>
      </w:r>
      <w:proofErr w:type="spellEnd"/>
      <w:r w:rsidRPr="00E54297">
        <w:rPr>
          <w:rFonts w:eastAsia="Times New Roman"/>
          <w:sz w:val="28"/>
          <w:szCs w:val="28"/>
        </w:rPr>
        <w:t>’  - входная переменная и ‘</w:t>
      </w:r>
      <w:proofErr w:type="spellStart"/>
      <w:r w:rsidRPr="00E54297">
        <w:rPr>
          <w:rFonts w:eastAsia="Times New Roman"/>
          <w:sz w:val="28"/>
          <w:szCs w:val="28"/>
        </w:rPr>
        <w:t>output</w:t>
      </w:r>
      <w:proofErr w:type="spellEnd"/>
      <w:r w:rsidRPr="00E54297">
        <w:rPr>
          <w:rFonts w:eastAsia="Times New Roman"/>
          <w:sz w:val="28"/>
          <w:szCs w:val="28"/>
        </w:rPr>
        <w:t xml:space="preserve">’ – выходная переменная;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varIndex</w:t>
      </w:r>
      <w:proofErr w:type="spellEnd"/>
      <w:r w:rsidRPr="00E54297">
        <w:rPr>
          <w:rFonts w:eastAsia="Times New Roman"/>
          <w:sz w:val="28"/>
          <w:szCs w:val="28"/>
        </w:rPr>
        <w:t xml:space="preserve"> – порядковый номер переменной, к которой добавляется функция принадлежности;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mfName</w:t>
      </w:r>
      <w:proofErr w:type="spellEnd"/>
      <w:r w:rsidRPr="00E54297">
        <w:rPr>
          <w:rFonts w:eastAsia="Times New Roman"/>
          <w:sz w:val="28"/>
          <w:szCs w:val="28"/>
        </w:rPr>
        <w:t xml:space="preserve"> – наименование добавляемой функции принадлежности (терм). Задается в виде строки символов;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mfType</w:t>
      </w:r>
      <w:proofErr w:type="spellEnd"/>
      <w:r w:rsidRPr="00E54297">
        <w:rPr>
          <w:rFonts w:eastAsia="Times New Roman"/>
          <w:sz w:val="28"/>
          <w:szCs w:val="28"/>
        </w:rPr>
        <w:t xml:space="preserve"> – тип добавляемой функции принадлежности. Задается в виде строки символов; </w:t>
      </w:r>
    </w:p>
    <w:p w:rsidR="008605D7" w:rsidRPr="00E54297" w:rsidRDefault="008605D7" w:rsidP="008605D7">
      <w:pPr>
        <w:numPr>
          <w:ilvl w:val="0"/>
          <w:numId w:val="12"/>
        </w:numPr>
        <w:autoSpaceDE/>
        <w:autoSpaceDN/>
        <w:adjustRightInd/>
        <w:ind w:left="0" w:firstLine="0"/>
        <w:rPr>
          <w:rFonts w:eastAsia="Times New Roman"/>
          <w:sz w:val="28"/>
          <w:szCs w:val="28"/>
        </w:rPr>
      </w:pPr>
      <w:proofErr w:type="spellStart"/>
      <w:r w:rsidRPr="00E54297">
        <w:rPr>
          <w:rFonts w:eastAsia="Times New Roman"/>
          <w:sz w:val="28"/>
          <w:szCs w:val="28"/>
        </w:rPr>
        <w:t>mfParams</w:t>
      </w:r>
      <w:proofErr w:type="spellEnd"/>
      <w:r w:rsidRPr="00E54297">
        <w:rPr>
          <w:rFonts w:eastAsia="Times New Roman"/>
          <w:sz w:val="28"/>
          <w:szCs w:val="28"/>
        </w:rPr>
        <w:t xml:space="preserve"> – вектор параметров добавляемой функции принадлежности. 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 xml:space="preserve">Порядковый номер функции принадлежности в системе нечеткого логического вывода соответствует порядку добавления с помощью функции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addmf</w:t>
      </w:r>
      <w:proofErr w:type="spellEnd"/>
      <w:r w:rsidRPr="00E54297">
        <w:rPr>
          <w:rFonts w:eastAsia="Times New Roman"/>
          <w:sz w:val="28"/>
          <w:szCs w:val="28"/>
        </w:rPr>
        <w:t xml:space="preserve">, т.е. первая добавленная функция принадлежности всегда будет иметь порядковый номер 1. С помощью функции </w:t>
      </w:r>
      <w:proofErr w:type="spellStart"/>
      <w:r w:rsidRPr="00E54297">
        <w:rPr>
          <w:rFonts w:eastAsia="Times New Roman"/>
          <w:b/>
          <w:bCs/>
          <w:sz w:val="28"/>
          <w:szCs w:val="28"/>
        </w:rPr>
        <w:t>addmf</w:t>
      </w:r>
      <w:proofErr w:type="spellEnd"/>
      <w:r w:rsidRPr="00E54297">
        <w:rPr>
          <w:rFonts w:eastAsia="Times New Roman"/>
          <w:b/>
          <w:bCs/>
          <w:sz w:val="28"/>
          <w:szCs w:val="28"/>
        </w:rPr>
        <w:t xml:space="preserve"> </w:t>
      </w:r>
      <w:r w:rsidRPr="00E54297">
        <w:rPr>
          <w:rFonts w:eastAsia="Times New Roman"/>
          <w:sz w:val="28"/>
          <w:szCs w:val="28"/>
        </w:rPr>
        <w:t xml:space="preserve">невозможно добавить функцию принадлежности к </w:t>
      </w:r>
      <w:r w:rsidRPr="00E54297">
        <w:rPr>
          <w:rFonts w:eastAsia="Times New Roman"/>
          <w:sz w:val="28"/>
          <w:szCs w:val="28"/>
        </w:rPr>
        <w:lastRenderedPageBreak/>
        <w:t xml:space="preserve">несуществующей переменной. В этом случае необходимо вначале добавить переменную к системе нечеткого логического вывода с помощью функции </w:t>
      </w:r>
      <w:proofErr w:type="spellStart"/>
      <w:r w:rsidRPr="00E54297">
        <w:rPr>
          <w:rFonts w:eastAsia="Times New Roman"/>
          <w:sz w:val="28"/>
          <w:szCs w:val="28"/>
        </w:rPr>
        <w:t>addvar</w:t>
      </w:r>
      <w:proofErr w:type="spellEnd"/>
      <w:r w:rsidRPr="00E54297">
        <w:rPr>
          <w:rFonts w:eastAsia="Times New Roman"/>
          <w:sz w:val="28"/>
          <w:szCs w:val="28"/>
        </w:rPr>
        <w:t>.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iCs/>
          <w:sz w:val="28"/>
          <w:szCs w:val="28"/>
        </w:rPr>
        <w:t>Пример.</w:t>
      </w:r>
    </w:p>
    <w:p w:rsidR="008605D7" w:rsidRPr="00E54297" w:rsidRDefault="008605D7" w:rsidP="008605D7">
      <w:pPr>
        <w:rPr>
          <w:rFonts w:eastAsia="Times New Roman"/>
          <w:sz w:val="28"/>
          <w:szCs w:val="28"/>
          <w:lang w:val="en-US"/>
        </w:rPr>
      </w:pPr>
      <w:r w:rsidRPr="00E54297">
        <w:rPr>
          <w:rFonts w:eastAsia="Times New Roman"/>
          <w:sz w:val="28"/>
          <w:szCs w:val="28"/>
          <w:lang w:val="en-US"/>
        </w:rPr>
        <w:t>FIS=</w:t>
      </w:r>
      <w:proofErr w:type="spellStart"/>
      <w:proofErr w:type="gramStart"/>
      <w:r w:rsidRPr="00E54297">
        <w:rPr>
          <w:rFonts w:eastAsia="Times New Roman"/>
          <w:sz w:val="28"/>
          <w:szCs w:val="28"/>
          <w:lang w:val="en-US"/>
        </w:rPr>
        <w:t>addmf</w:t>
      </w:r>
      <w:proofErr w:type="spellEnd"/>
      <w:r w:rsidRPr="00E54297">
        <w:rPr>
          <w:rFonts w:eastAsia="Times New Roman"/>
          <w:sz w:val="28"/>
          <w:szCs w:val="28"/>
          <w:lang w:val="en-US"/>
        </w:rPr>
        <w:t>(</w:t>
      </w:r>
      <w:proofErr w:type="gramEnd"/>
      <w:r w:rsidRPr="00E54297">
        <w:rPr>
          <w:rFonts w:eastAsia="Times New Roman"/>
          <w:sz w:val="28"/>
          <w:szCs w:val="28"/>
          <w:lang w:val="en-US"/>
        </w:rPr>
        <w:t>FIS, ‘input’, 1, ‘</w:t>
      </w:r>
      <w:r w:rsidRPr="00E54297">
        <w:rPr>
          <w:rFonts w:eastAsia="Times New Roman"/>
          <w:sz w:val="28"/>
          <w:szCs w:val="28"/>
        </w:rPr>
        <w:t>низкий</w:t>
      </w:r>
      <w:r w:rsidRPr="00E54297">
        <w:rPr>
          <w:rFonts w:eastAsia="Times New Roman"/>
          <w:sz w:val="28"/>
          <w:szCs w:val="28"/>
          <w:lang w:val="en-US"/>
        </w:rPr>
        <w:t>’, ‘</w:t>
      </w:r>
      <w:proofErr w:type="spellStart"/>
      <w:r w:rsidRPr="00E54297">
        <w:rPr>
          <w:rFonts w:eastAsia="Times New Roman"/>
          <w:sz w:val="28"/>
          <w:szCs w:val="28"/>
          <w:lang w:val="en-US"/>
        </w:rPr>
        <w:t>trimf</w:t>
      </w:r>
      <w:proofErr w:type="spellEnd"/>
      <w:r w:rsidRPr="00E54297">
        <w:rPr>
          <w:rFonts w:eastAsia="Times New Roman"/>
          <w:sz w:val="28"/>
          <w:szCs w:val="28"/>
          <w:lang w:val="en-US"/>
        </w:rPr>
        <w:t>’, [150, 155, 170])</w:t>
      </w:r>
    </w:p>
    <w:p w:rsidR="008605D7" w:rsidRPr="00E54297" w:rsidRDefault="008605D7" w:rsidP="008605D7">
      <w:pPr>
        <w:rPr>
          <w:rFonts w:eastAsia="Times New Roman"/>
          <w:sz w:val="28"/>
          <w:szCs w:val="28"/>
        </w:rPr>
      </w:pPr>
      <w:r w:rsidRPr="00E54297">
        <w:rPr>
          <w:rFonts w:eastAsia="Times New Roman"/>
          <w:sz w:val="28"/>
          <w:szCs w:val="28"/>
        </w:rPr>
        <w:t>Строка добавляет в терм-множество первой входной переменной нечеткой системы FIS терм ‘низкий’ с треугольной функцией принадлежности с параметрами [150, 155, 170].</w:t>
      </w:r>
    </w:p>
    <w:tbl>
      <w:tblPr>
        <w:tblW w:w="4969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981"/>
      </w:tblGrid>
      <w:tr w:rsidR="008605D7" w:rsidRPr="00E54297" w:rsidTr="008605D7">
        <w:trPr>
          <w:tblCellSpacing w:w="0" w:type="dxa"/>
        </w:trPr>
        <w:tc>
          <w:tcPr>
            <w:tcW w:w="9416" w:type="dxa"/>
            <w:shd w:val="clear" w:color="auto" w:fill="FFFFFF"/>
            <w:vAlign w:val="center"/>
            <w:hideMark/>
          </w:tcPr>
          <w:p w:rsidR="008605D7" w:rsidRPr="00E54297" w:rsidRDefault="008605D7">
            <w:pPr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b/>
                <w:sz w:val="28"/>
                <w:szCs w:val="28"/>
                <w:lang w:eastAsia="ru-RU"/>
              </w:rPr>
              <w:t>Добавление правил к нечеткой системе вывода в текстовом виде</w:t>
            </w:r>
          </w:p>
        </w:tc>
      </w:tr>
    </w:tbl>
    <w:p w:rsidR="008605D7" w:rsidRPr="00E54297" w:rsidRDefault="008605D7" w:rsidP="008605D7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  <w:proofErr w:type="spellStart"/>
      <w:proofErr w:type="gram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fis</w:t>
      </w:r>
      <w:proofErr w:type="spellEnd"/>
      <w:proofErr w:type="gram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 xml:space="preserve"> = </w:t>
      </w:r>
      <w:proofErr w:type="spell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parsrule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 xml:space="preserve"> (</w:t>
      </w:r>
      <w:proofErr w:type="spell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fis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 xml:space="preserve">, </w:t>
      </w:r>
      <w:proofErr w:type="spellStart"/>
      <w:r w:rsidRPr="00E54297">
        <w:rPr>
          <w:rFonts w:eastAsia="Times New Roman"/>
          <w:b/>
          <w:color w:val="000000"/>
          <w:sz w:val="28"/>
          <w:szCs w:val="28"/>
          <w:lang w:val="en-US" w:eastAsia="ru-RU"/>
        </w:rPr>
        <w:t>inrulelist</w:t>
      </w:r>
      <w:proofErr w:type="spellEnd"/>
      <w:r w:rsidRPr="00E54297">
        <w:rPr>
          <w:rFonts w:eastAsia="Times New Roman"/>
          <w:b/>
          <w:color w:val="000000"/>
          <w:sz w:val="28"/>
          <w:szCs w:val="28"/>
          <w:lang w:eastAsia="ru-RU"/>
        </w:rPr>
        <w:t>)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Функция </w:t>
      </w:r>
      <w:proofErr w:type="spellStart"/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parsrule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 предназначена для ввода правил в нечеткую базу знаний. При этом удаляются ранее существующие в базе знаний правила. Функция </w:t>
      </w:r>
      <w:proofErr w:type="spellStart"/>
      <w:r w:rsidRPr="00E54297">
        <w:rPr>
          <w:rFonts w:eastAsia="Times New Roman"/>
          <w:b/>
          <w:bCs/>
          <w:color w:val="000000"/>
          <w:sz w:val="28"/>
          <w:szCs w:val="28"/>
          <w:lang w:eastAsia="ru-RU"/>
        </w:rPr>
        <w:t>parsrule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 имеет </w:t>
      </w:r>
      <w:proofErr w:type="gramStart"/>
      <w:r w:rsidRPr="00E54297">
        <w:rPr>
          <w:rFonts w:eastAsia="Times New Roman"/>
          <w:color w:val="000000"/>
          <w:sz w:val="28"/>
          <w:szCs w:val="28"/>
          <w:lang w:eastAsia="ru-RU"/>
        </w:rPr>
        <w:t>два входные аргумента</w:t>
      </w:r>
      <w:proofErr w:type="gramEnd"/>
      <w:r w:rsidRPr="00E54297">
        <w:rPr>
          <w:rFonts w:eastAsia="Times New Roman"/>
          <w:color w:val="000000"/>
          <w:sz w:val="28"/>
          <w:szCs w:val="28"/>
          <w:lang w:eastAsia="ru-RU"/>
        </w:rPr>
        <w:t>:</w:t>
      </w:r>
    </w:p>
    <w:p w:rsidR="008605D7" w:rsidRPr="00E54297" w:rsidRDefault="008605D7" w:rsidP="008605D7">
      <w:pPr>
        <w:numPr>
          <w:ilvl w:val="0"/>
          <w:numId w:val="13"/>
        </w:numPr>
        <w:shd w:val="clear" w:color="auto" w:fill="FFFFFF"/>
        <w:autoSpaceDE/>
        <w:autoSpaceDN/>
        <w:adjustRightInd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fis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- идентификатор исходной системы нечеткого логического вывода;</w:t>
      </w:r>
    </w:p>
    <w:p w:rsidR="008605D7" w:rsidRPr="00E54297" w:rsidRDefault="008605D7" w:rsidP="008605D7">
      <w:pPr>
        <w:numPr>
          <w:ilvl w:val="0"/>
          <w:numId w:val="13"/>
        </w:numPr>
        <w:shd w:val="clear" w:color="auto" w:fill="FFFFFF"/>
        <w:autoSpaceDE/>
        <w:autoSpaceDN/>
        <w:adjustRightInd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inrulelist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- список правил "если - то". Правила можно задавать в виде предложений на английском языке. При задании правил на естественном языке необходимо использовать следующие ключевые слова: 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if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and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or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then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is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not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",которые эквиваленты русским словам "если", "и", "или", "то", "есть", "не", соответственно. Весовой коэффициент можно указать в конце правила. По умолчанию значение весового коэффициента равно 1. Список правил задается в виде матрицы, каждая строчка которой определяет одно правило;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r w:rsidRPr="00E54297">
        <w:rPr>
          <w:rFonts w:eastAsia="Times New Roman"/>
          <w:iCs/>
          <w:color w:val="000000"/>
          <w:sz w:val="28"/>
          <w:szCs w:val="28"/>
          <w:lang w:eastAsia="ru-RU"/>
        </w:rPr>
        <w:t>Пример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infis</w:t>
      </w:r>
      <w:proofErr w:type="spell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=</w:t>
      </w:r>
      <w:proofErr w:type="spellStart"/>
      <w:proofErr w:type="gram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readfis</w:t>
      </w:r>
      <w:proofErr w:type="spell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('tipper');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br/>
        <w:t>r1='if service is good then tip is average ';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r2='if service is poor and food is rancid then tip is cheap ';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r3='if service is excellent and food is delicious then tip is generous';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inrulelist</w:t>
      </w:r>
      <w:proofErr w:type="spellEnd"/>
      <w:proofErr w:type="gram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=[r1; r2; r3];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fis</w:t>
      </w:r>
      <w:proofErr w:type="spell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=</w:t>
      </w:r>
      <w:proofErr w:type="spellStart"/>
      <w:proofErr w:type="gram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parsrule</w:t>
      </w:r>
      <w:proofErr w:type="spell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fis,inrulelist</w:t>
      </w:r>
      <w:proofErr w:type="spell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)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Загружается в рабочую область демонстрационная система нечеткого логического вывода "</w:t>
      </w:r>
      <w:proofErr w:type="spellStart"/>
      <w:r w:rsidRPr="00E54297">
        <w:rPr>
          <w:rFonts w:eastAsia="Times New Roman"/>
          <w:color w:val="000000"/>
          <w:sz w:val="28"/>
          <w:szCs w:val="28"/>
          <w:lang w:eastAsia="ru-RU"/>
        </w:rPr>
        <w:t>Tipper</w:t>
      </w:r>
      <w:proofErr w:type="spellEnd"/>
      <w:r w:rsidRPr="00E54297">
        <w:rPr>
          <w:rFonts w:eastAsia="Times New Roman"/>
          <w:color w:val="000000"/>
          <w:sz w:val="28"/>
          <w:szCs w:val="28"/>
          <w:lang w:eastAsia="ru-RU"/>
        </w:rPr>
        <w:t>", задающая зависимость размера чаевых от качества пищи и уровня сервиса в ресторане. Затем формируется новая база знаний, содержащая следующие правила: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eastAsia="ru-RU"/>
        </w:rPr>
      </w:pPr>
      <w:r w:rsidRPr="00E54297">
        <w:rPr>
          <w:rFonts w:eastAsia="Times New Roman"/>
          <w:color w:val="000000"/>
          <w:sz w:val="28"/>
          <w:szCs w:val="28"/>
          <w:lang w:eastAsia="ru-RU"/>
        </w:rPr>
        <w:t>"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if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service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is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good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then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tip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is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average</w:t>
      </w:r>
      <w:r w:rsidRPr="00E54297">
        <w:rPr>
          <w:rFonts w:eastAsia="Times New Roman"/>
          <w:color w:val="000000"/>
          <w:sz w:val="28"/>
          <w:szCs w:val="28"/>
          <w:lang w:eastAsia="ru-RU"/>
        </w:rPr>
        <w:t>";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"</w:t>
      </w:r>
      <w:proofErr w:type="gram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 xml:space="preserve"> service is poor and food is rancid then tip is cheap";</w:t>
      </w:r>
    </w:p>
    <w:p w:rsidR="008605D7" w:rsidRPr="00E54297" w:rsidRDefault="008605D7" w:rsidP="008605D7">
      <w:pPr>
        <w:shd w:val="clear" w:color="auto" w:fill="FFFFFF"/>
        <w:rPr>
          <w:rFonts w:eastAsia="Times New Roman"/>
          <w:color w:val="000000"/>
          <w:sz w:val="28"/>
          <w:szCs w:val="28"/>
          <w:lang w:val="en-US" w:eastAsia="ru-RU"/>
        </w:rPr>
      </w:pPr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"</w:t>
      </w:r>
      <w:proofErr w:type="gramStart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E54297">
        <w:rPr>
          <w:rFonts w:eastAsia="Times New Roman"/>
          <w:color w:val="000000"/>
          <w:sz w:val="28"/>
          <w:szCs w:val="28"/>
          <w:lang w:val="en-US" w:eastAsia="ru-RU"/>
        </w:rPr>
        <w:t xml:space="preserve"> service is excellent and food is delicious then tip is generous'".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73"/>
      </w:tblGrid>
      <w:tr w:rsidR="008605D7" w:rsidRPr="00E54297" w:rsidTr="008605D7">
        <w:trPr>
          <w:tblCellSpacing w:w="0" w:type="dxa"/>
        </w:trPr>
        <w:tc>
          <w:tcPr>
            <w:tcW w:w="9505" w:type="dxa"/>
            <w:vAlign w:val="center"/>
          </w:tcPr>
          <w:p w:rsidR="008605D7" w:rsidRPr="00E54297" w:rsidRDefault="008605D7">
            <w:pPr>
              <w:rPr>
                <w:rFonts w:eastAsia="Times New Roman"/>
                <w:sz w:val="28"/>
                <w:szCs w:val="28"/>
                <w:lang w:val="en-US"/>
              </w:rPr>
            </w:pPr>
          </w:p>
          <w:tbl>
            <w:tblPr>
              <w:tblW w:w="14807" w:type="dxa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56"/>
              <w:gridCol w:w="5451"/>
            </w:tblGrid>
            <w:tr w:rsidR="008605D7" w:rsidRPr="00E54297">
              <w:trPr>
                <w:tblCellSpacing w:w="0" w:type="dxa"/>
              </w:trPr>
              <w:tc>
                <w:tcPr>
                  <w:tcW w:w="9356" w:type="dxa"/>
                  <w:shd w:val="clear" w:color="auto" w:fill="FFFFFF"/>
                  <w:vAlign w:val="center"/>
                  <w:hideMark/>
                </w:tcPr>
                <w:p w:rsidR="008605D7" w:rsidRPr="00E54297" w:rsidRDefault="008605D7">
                  <w:pPr>
                    <w:ind w:right="-93"/>
                    <w:rPr>
                      <w:rFonts w:eastAsia="Times New Roman"/>
                      <w:b/>
                      <w:sz w:val="28"/>
                      <w:szCs w:val="28"/>
                      <w:lang w:eastAsia="ru-RU"/>
                    </w:rPr>
                  </w:pPr>
                  <w:r w:rsidRPr="00E54297">
                    <w:rPr>
                      <w:rFonts w:eastAsia="Times New Roman"/>
                      <w:b/>
                      <w:sz w:val="28"/>
                      <w:szCs w:val="28"/>
                      <w:lang w:eastAsia="ru-RU"/>
                    </w:rPr>
                    <w:t>Выполнение нечеткого логического вывода</w:t>
                  </w:r>
                </w:p>
              </w:tc>
              <w:tc>
                <w:tcPr>
                  <w:tcW w:w="5451" w:type="dxa"/>
                  <w:shd w:val="clear" w:color="auto" w:fill="FFFFFF"/>
                  <w:vAlign w:val="center"/>
                </w:tcPr>
                <w:p w:rsidR="008605D7" w:rsidRPr="00E54297" w:rsidRDefault="008605D7">
                  <w:pPr>
                    <w:rPr>
                      <w:rFonts w:eastAsia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8605D7" w:rsidRPr="00E54297" w:rsidRDefault="008605D7">
            <w:pPr>
              <w:shd w:val="clear" w:color="auto" w:fill="FFFFFF"/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output </w:t>
            </w:r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=</w:t>
            </w:r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evalfis</w:t>
            </w:r>
            <w:proofErr w:type="spellEnd"/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(</w:t>
            </w:r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input</w:t>
            </w:r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fis</w:t>
            </w:r>
            <w:proofErr w:type="spellEnd"/>
            <w:r w:rsidRPr="00E54297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)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Выполняет нечеткий логический вывод. Функция </w:t>
            </w:r>
            <w:proofErr w:type="spellStart"/>
            <w:r w:rsidRPr="00E5429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evalfis</w:t>
            </w:r>
            <w:proofErr w:type="spellEnd"/>
            <w:r w:rsidRPr="00E5429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имеет два входных аргумента:</w:t>
            </w:r>
          </w:p>
          <w:p w:rsidR="008605D7" w:rsidRPr="00E54297" w:rsidRDefault="008605D7" w:rsidP="008605D7">
            <w:pPr>
              <w:numPr>
                <w:ilvl w:val="0"/>
                <w:numId w:val="14"/>
              </w:numPr>
              <w:shd w:val="clear" w:color="auto" w:fill="FFFFFF"/>
              <w:autoSpaceDE/>
              <w:autoSpaceDN/>
              <w:adjustRightInd/>
              <w:ind w:left="0" w:firstLine="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input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– матрица значений входных переменных, для которых необходимо выполнить нечеткий логический вывод. Матрица должна иметь размер M x N, где N – количество входных переменных; M – количество входных данных. Каждая </w:t>
            </w: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lastRenderedPageBreak/>
              <w:t>строчка матрицы представляет один вектор значений входных переменных;</w:t>
            </w:r>
          </w:p>
          <w:p w:rsidR="008605D7" w:rsidRPr="00E54297" w:rsidRDefault="008605D7" w:rsidP="008605D7">
            <w:pPr>
              <w:numPr>
                <w:ilvl w:val="0"/>
                <w:numId w:val="14"/>
              </w:numPr>
              <w:shd w:val="clear" w:color="auto" w:fill="FFFFFF"/>
              <w:autoSpaceDE/>
              <w:autoSpaceDN/>
              <w:adjustRightInd/>
              <w:ind w:left="0" w:firstLine="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– идентификатор системы нечеткого логического вывода;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Функция </w:t>
            </w:r>
            <w:proofErr w:type="spellStart"/>
            <w:r w:rsidRPr="00E5429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evalfis</w:t>
            </w:r>
            <w:proofErr w:type="spellEnd"/>
            <w:r w:rsidRPr="00E5429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имеет один выходной аргумент:</w:t>
            </w:r>
          </w:p>
          <w:p w:rsidR="008605D7" w:rsidRPr="00E54297" w:rsidRDefault="008605D7" w:rsidP="008605D7">
            <w:pPr>
              <w:numPr>
                <w:ilvl w:val="0"/>
                <w:numId w:val="15"/>
              </w:numPr>
              <w:shd w:val="clear" w:color="auto" w:fill="FFFFFF"/>
              <w:autoSpaceDE/>
              <w:autoSpaceDN/>
              <w:adjustRightInd/>
              <w:ind w:left="0" w:firstLine="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output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– матрица </w:t>
            </w:r>
            <w:r w:rsidR="002364CE"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значений выходных переменных, получаемая в результате нечеткого логического вывода для матрицы входных значений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input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Матрица имеет размер M x L, где M – количество входных данных; L – количество выходных переменных в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iCs/>
                <w:color w:val="000000"/>
                <w:sz w:val="28"/>
                <w:szCs w:val="28"/>
                <w:lang w:eastAsia="ru-RU"/>
              </w:rPr>
              <w:t>Пример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Первая строчка загружает систему нечеткого логического вывода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tipper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предназначенную для определения процента чаевых в ресторане. 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Вторая строчка рассчитывает размер чаевых, в случае если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service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=3 и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food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=8.</w:t>
            </w:r>
          </w:p>
          <w:p w:rsidR="008605D7" w:rsidRPr="00E54297" w:rsidRDefault="008605D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readfis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 xml:space="preserve">('tipper');tip =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evalfis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 xml:space="preserve">([3 8], </w:t>
            </w:r>
            <w:proofErr w:type="spellStart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fis</w:t>
            </w:r>
            <w:proofErr w:type="spellEnd"/>
            <w:r w:rsidRPr="00E54297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8605D7" w:rsidRPr="00E54297" w:rsidRDefault="008605D7">
            <w:pPr>
              <w:rPr>
                <w:rFonts w:eastAsiaTheme="minorHAnsi"/>
                <w:b/>
                <w:bCs/>
                <w:sz w:val="28"/>
                <w:szCs w:val="28"/>
                <w:lang w:val="en-US"/>
              </w:rPr>
            </w:pPr>
          </w:p>
          <w:p w:rsidR="008605D7" w:rsidRPr="00E54297" w:rsidRDefault="008605D7">
            <w:pPr>
              <w:rPr>
                <w:sz w:val="28"/>
                <w:szCs w:val="28"/>
              </w:rPr>
            </w:pPr>
            <w:r w:rsidRPr="00E54297">
              <w:rPr>
                <w:b/>
                <w:bCs/>
                <w:sz w:val="28"/>
                <w:szCs w:val="28"/>
              </w:rPr>
              <w:t>Изображение структуры системы нечеткого логического вывода</w:t>
            </w:r>
          </w:p>
        </w:tc>
      </w:tr>
    </w:tbl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4297">
        <w:rPr>
          <w:rFonts w:ascii="Times New Roman" w:hAnsi="Times New Roman" w:cs="Times New Roman"/>
          <w:b/>
          <w:sz w:val="28"/>
          <w:szCs w:val="28"/>
        </w:rPr>
        <w:lastRenderedPageBreak/>
        <w:t>plotfis</w:t>
      </w:r>
      <w:proofErr w:type="spellEnd"/>
      <w:r w:rsidRPr="00E5429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54297">
        <w:rPr>
          <w:rFonts w:ascii="Times New Roman" w:hAnsi="Times New Roman" w:cs="Times New Roman"/>
          <w:b/>
          <w:sz w:val="28"/>
          <w:szCs w:val="28"/>
        </w:rPr>
        <w:t>fis</w:t>
      </w:r>
      <w:proofErr w:type="spellEnd"/>
      <w:r w:rsidRPr="00E5429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54297">
        <w:rPr>
          <w:rFonts w:ascii="Times New Roman" w:hAnsi="Times New Roman" w:cs="Times New Roman"/>
          <w:sz w:val="28"/>
          <w:szCs w:val="28"/>
        </w:rPr>
        <w:t xml:space="preserve">функция выводит в графическом окне структуру системы нечеткого логического вывода </w:t>
      </w:r>
      <w:proofErr w:type="spellStart"/>
      <w:r w:rsidRPr="00E54297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 xml:space="preserve">Входные переменные системы изображаются в левой части графического окна, выходные переменные – в правой части, в центре – база знаний. 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В графическом окне выводится наименование и тип системы нечеткого логического вывода, количество термов для каждой переменной и количество правил. Также изображаются графики функций принадлежности всех термов.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i/>
          <w:sz w:val="28"/>
          <w:szCs w:val="28"/>
        </w:rPr>
      </w:pPr>
      <w:r w:rsidRPr="00E54297">
        <w:rPr>
          <w:rStyle w:val="aa"/>
          <w:rFonts w:ascii="Times New Roman" w:eastAsiaTheme="majorEastAsia" w:hAnsi="Times New Roman" w:cs="Times New Roman"/>
          <w:i w:val="0"/>
          <w:sz w:val="28"/>
          <w:szCs w:val="28"/>
        </w:rPr>
        <w:t>Пример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en-US"/>
        </w:rPr>
      </w:pPr>
      <w:r w:rsidRPr="00E54297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E54297">
        <w:rPr>
          <w:rFonts w:ascii="Times New Roman" w:hAnsi="Times New Roman" w:cs="Times New Roman"/>
          <w:sz w:val="28"/>
          <w:szCs w:val="28"/>
          <w:lang w:val="en-US"/>
        </w:rPr>
        <w:t>readfis</w:t>
      </w:r>
      <w:proofErr w:type="spellEnd"/>
      <w:r w:rsidRPr="00E542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4297">
        <w:rPr>
          <w:rFonts w:ascii="Times New Roman" w:hAnsi="Times New Roman" w:cs="Times New Roman"/>
          <w:sz w:val="28"/>
          <w:szCs w:val="28"/>
          <w:lang w:val="en-US"/>
        </w:rPr>
        <w:t>‘tipper’);</w:t>
      </w:r>
      <w:r w:rsidRPr="00E5429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54297">
        <w:rPr>
          <w:rFonts w:ascii="Times New Roman" w:hAnsi="Times New Roman" w:cs="Times New Roman"/>
          <w:sz w:val="28"/>
          <w:szCs w:val="28"/>
          <w:lang w:val="en-US"/>
        </w:rPr>
        <w:t>plotfis</w:t>
      </w:r>
      <w:proofErr w:type="spellEnd"/>
      <w:r w:rsidRPr="00E54297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 xml:space="preserve">Вывод структуры демонстрационной системы нечеткого логического вывода </w:t>
      </w:r>
    </w:p>
    <w:p w:rsidR="008605D7" w:rsidRPr="00E54297" w:rsidRDefault="008605D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E5429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54297">
        <w:rPr>
          <w:rFonts w:ascii="Times New Roman" w:hAnsi="Times New Roman" w:cs="Times New Roman"/>
          <w:sz w:val="28"/>
          <w:szCs w:val="28"/>
        </w:rPr>
        <w:t>Tipper</w:t>
      </w:r>
      <w:proofErr w:type="spellEnd"/>
      <w:r w:rsidRPr="00E54297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E54297" w:rsidRPr="00E54297" w:rsidRDefault="00E54297" w:rsidP="008605D7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8605D7" w:rsidRDefault="008605D7" w:rsidP="00C85D2F">
      <w:pPr>
        <w:jc w:val="center"/>
        <w:rPr>
          <w:b/>
          <w:bCs/>
          <w:sz w:val="28"/>
          <w:szCs w:val="28"/>
        </w:rPr>
      </w:pPr>
      <w:r w:rsidRPr="00E54297">
        <w:rPr>
          <w:b/>
          <w:noProof/>
          <w:sz w:val="28"/>
          <w:szCs w:val="28"/>
          <w:lang w:eastAsia="ru-RU"/>
        </w:rPr>
        <w:drawing>
          <wp:inline distT="0" distB="0" distL="0" distR="0" wp14:anchorId="3FA69894" wp14:editId="75384AB1">
            <wp:extent cx="3852000" cy="3078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3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99" w:rsidRPr="00E54297" w:rsidRDefault="008B4299" w:rsidP="008B4299">
      <w:pPr>
        <w:jc w:val="center"/>
        <w:rPr>
          <w:b/>
          <w:sz w:val="28"/>
          <w:szCs w:val="28"/>
        </w:rPr>
      </w:pPr>
      <w:r w:rsidRPr="00E54297">
        <w:rPr>
          <w:b/>
          <w:sz w:val="28"/>
          <w:szCs w:val="28"/>
        </w:rPr>
        <w:lastRenderedPageBreak/>
        <w:t>Редактор систем нечеткого вывода</w:t>
      </w:r>
    </w:p>
    <w:p w:rsidR="008B4299" w:rsidRPr="00E54297" w:rsidRDefault="008B4299" w:rsidP="008B4299">
      <w:pPr>
        <w:shd w:val="clear" w:color="000000" w:fill="FFFFFF"/>
        <w:rPr>
          <w:sz w:val="28"/>
          <w:szCs w:val="28"/>
        </w:rPr>
      </w:pPr>
      <w:r w:rsidRPr="00E54297">
        <w:rPr>
          <w:sz w:val="28"/>
          <w:szCs w:val="28"/>
        </w:rPr>
        <w:t>Редактор систем нечеткого вывода FIS является ос</w:t>
      </w:r>
      <w:r w:rsidRPr="00E54297">
        <w:rPr>
          <w:sz w:val="28"/>
          <w:szCs w:val="28"/>
        </w:rPr>
        <w:softHyphen/>
        <w:t>новным средством, которое используется для создания или редактирования сис</w:t>
      </w:r>
      <w:r w:rsidRPr="00E54297">
        <w:rPr>
          <w:sz w:val="28"/>
          <w:szCs w:val="28"/>
        </w:rPr>
        <w:softHyphen/>
        <w:t xml:space="preserve">тем нечеткого вывода в графическом режиме. Редактор FIS может быть открыт с помощью ввода функции </w:t>
      </w:r>
      <w:proofErr w:type="spellStart"/>
      <w:r w:rsidRPr="00E54297">
        <w:rPr>
          <w:b/>
          <w:sz w:val="28"/>
          <w:szCs w:val="28"/>
        </w:rPr>
        <w:t>fuzzy</w:t>
      </w:r>
      <w:proofErr w:type="spellEnd"/>
      <w:r w:rsidRPr="00E54297">
        <w:rPr>
          <w:sz w:val="28"/>
          <w:szCs w:val="28"/>
        </w:rPr>
        <w:t xml:space="preserve"> в окне команд. Эта функция предоставляет пользователю возможность задавать и редактировать на высоком уровне свойства системы нечеткого вывода, такие как число входных и выходных переменных, тип системы нечеткого вывода, используемый метод </w:t>
      </w:r>
      <w:proofErr w:type="spellStart"/>
      <w:r w:rsidRPr="00E54297">
        <w:rPr>
          <w:sz w:val="28"/>
          <w:szCs w:val="28"/>
        </w:rPr>
        <w:t>дефаззификации</w:t>
      </w:r>
      <w:proofErr w:type="spellEnd"/>
      <w:r w:rsidRPr="00E54297">
        <w:rPr>
          <w:sz w:val="28"/>
          <w:szCs w:val="28"/>
        </w:rPr>
        <w:t xml:space="preserve"> и т. д. Редактор FIS обладает графическим интерфейсом и позволяет вызывать все дру</w:t>
      </w:r>
      <w:r w:rsidRPr="00E54297">
        <w:rPr>
          <w:sz w:val="28"/>
          <w:szCs w:val="28"/>
        </w:rPr>
        <w:softHyphen/>
        <w:t>гие редакторы и программы просмотра систем нечеткого вывода. В верхней части рабочего интерфейса редактора FIS изображается диаграмма, представляющая в визуальной форме входы и выходы системы нечеткого выво</w:t>
      </w:r>
      <w:r w:rsidRPr="00E54297">
        <w:rPr>
          <w:sz w:val="28"/>
          <w:szCs w:val="28"/>
        </w:rPr>
        <w:softHyphen/>
        <w:t xml:space="preserve">да, в центре которых находится так называемый </w:t>
      </w:r>
      <w:r w:rsidRPr="00E54297">
        <w:rPr>
          <w:iCs/>
          <w:sz w:val="28"/>
          <w:szCs w:val="28"/>
        </w:rPr>
        <w:t xml:space="preserve">процессор нечетких правил. </w:t>
      </w:r>
      <w:r w:rsidRPr="00E54297">
        <w:rPr>
          <w:sz w:val="28"/>
          <w:szCs w:val="28"/>
        </w:rPr>
        <w:t>Щелчок на прямоугольнике с изображением входа или выхода выделяет соот</w:t>
      </w:r>
      <w:r w:rsidRPr="00E54297">
        <w:rPr>
          <w:sz w:val="28"/>
          <w:szCs w:val="28"/>
        </w:rPr>
        <w:softHyphen/>
        <w:t>ветствующую переменную и делает ее текущей. Прямоугольник текущей пере</w:t>
      </w:r>
      <w:r w:rsidRPr="00E54297">
        <w:rPr>
          <w:sz w:val="28"/>
          <w:szCs w:val="28"/>
        </w:rPr>
        <w:softHyphen/>
        <w:t>менной при этом выделяется красным цветом.</w:t>
      </w:r>
    </w:p>
    <w:p w:rsidR="008B4299" w:rsidRDefault="008B4299" w:rsidP="00C85D2F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45906" wp14:editId="06F825BB">
            <wp:extent cx="4171950" cy="3476625"/>
            <wp:effectExtent l="19050" t="0" r="0" b="0"/>
            <wp:docPr id="13" name="Картинка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а44"/>
                    <pic:cNvPicPr>
                      <a:picLocks noRo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4299" w:rsidRPr="00B2029B" w:rsidRDefault="008B4299" w:rsidP="008B4299">
      <w:pPr>
        <w:shd w:val="clear" w:color="000000" w:fill="FFFFFF"/>
        <w:rPr>
          <w:sz w:val="28"/>
          <w:szCs w:val="28"/>
        </w:rPr>
      </w:pPr>
      <w:r w:rsidRPr="00B2029B">
        <w:rPr>
          <w:sz w:val="28"/>
          <w:szCs w:val="28"/>
        </w:rPr>
        <w:t>Двойной щелчок на прямоугольнике с изображением входной или выходной пе</w:t>
      </w:r>
      <w:r w:rsidRPr="00B2029B">
        <w:rPr>
          <w:sz w:val="28"/>
          <w:szCs w:val="28"/>
        </w:rPr>
        <w:softHyphen/>
        <w:t xml:space="preserve">ременной вызывает редактор функций принадлежности с загруженной в него соответствующей переменной. </w:t>
      </w:r>
    </w:p>
    <w:p w:rsidR="008B4299" w:rsidRPr="00B2029B" w:rsidRDefault="008B4299" w:rsidP="008B4299">
      <w:pPr>
        <w:shd w:val="clear" w:color="000000" w:fill="FFFFFF"/>
        <w:rPr>
          <w:sz w:val="28"/>
          <w:szCs w:val="28"/>
        </w:rPr>
      </w:pPr>
      <w:r w:rsidRPr="00B2029B">
        <w:rPr>
          <w:sz w:val="28"/>
          <w:szCs w:val="28"/>
        </w:rPr>
        <w:t>Редактор FIS имеет главное меню, которое позволяет пользователю вызывать другие графические средства работы с системой нечеткого вывода FIS, загру</w:t>
      </w:r>
      <w:r w:rsidRPr="00B2029B">
        <w:rPr>
          <w:sz w:val="28"/>
          <w:szCs w:val="28"/>
        </w:rPr>
        <w:softHyphen/>
        <w:t>жать и сохранять структуру FIS во внешних файлах и т. д. Рассмотрим назначе</w:t>
      </w:r>
      <w:r w:rsidRPr="00B2029B">
        <w:rPr>
          <w:sz w:val="28"/>
          <w:szCs w:val="28"/>
        </w:rPr>
        <w:softHyphen/>
        <w:t>ние пунктов меню редактора FIS.</w:t>
      </w:r>
    </w:p>
    <w:p w:rsidR="008B4299" w:rsidRPr="008B4299" w:rsidRDefault="008B4299" w:rsidP="008B4299">
      <w:pPr>
        <w:numPr>
          <w:ilvl w:val="0"/>
          <w:numId w:val="23"/>
        </w:numPr>
        <w:tabs>
          <w:tab w:val="clear" w:pos="795"/>
        </w:tabs>
        <w:rPr>
          <w:bCs/>
          <w:sz w:val="28"/>
          <w:szCs w:val="28"/>
        </w:rPr>
      </w:pPr>
      <w:r w:rsidRPr="008B4299">
        <w:rPr>
          <w:bCs/>
          <w:sz w:val="28"/>
          <w:szCs w:val="28"/>
        </w:rPr>
        <w:t xml:space="preserve">Пункт меню </w:t>
      </w:r>
      <w:proofErr w:type="spellStart"/>
      <w:r w:rsidRPr="008B4299">
        <w:rPr>
          <w:bCs/>
          <w:sz w:val="28"/>
          <w:szCs w:val="28"/>
        </w:rPr>
        <w:t>File</w:t>
      </w:r>
      <w:proofErr w:type="spellEnd"/>
      <w:r w:rsidRPr="008B4299">
        <w:rPr>
          <w:bCs/>
          <w:sz w:val="28"/>
          <w:szCs w:val="28"/>
        </w:rPr>
        <w:t xml:space="preserve"> редактора FIS содержит следующие операции:</w:t>
      </w:r>
    </w:p>
    <w:p w:rsidR="008B4299" w:rsidRPr="008B4299" w:rsidRDefault="008B4299" w:rsidP="008B4299">
      <w:pPr>
        <w:numPr>
          <w:ilvl w:val="0"/>
          <w:numId w:val="25"/>
        </w:numPr>
        <w:tabs>
          <w:tab w:val="clear" w:pos="1040"/>
        </w:tabs>
        <w:rPr>
          <w:bCs/>
          <w:sz w:val="28"/>
          <w:szCs w:val="28"/>
        </w:rPr>
      </w:pPr>
      <w:proofErr w:type="spellStart"/>
      <w:r w:rsidRPr="008B4299">
        <w:rPr>
          <w:bCs/>
          <w:sz w:val="28"/>
          <w:szCs w:val="28"/>
        </w:rPr>
        <w:t>New</w:t>
      </w:r>
      <w:proofErr w:type="spellEnd"/>
      <w:r w:rsidRPr="008B4299">
        <w:rPr>
          <w:bCs/>
          <w:sz w:val="28"/>
          <w:szCs w:val="28"/>
        </w:rPr>
        <w:t xml:space="preserve"> FIS... — позволяет выбрать тип задаваемой новой системы нечеткого вывода: </w:t>
      </w:r>
      <w:proofErr w:type="spellStart"/>
      <w:r w:rsidRPr="008B4299">
        <w:rPr>
          <w:bCs/>
          <w:sz w:val="28"/>
          <w:szCs w:val="28"/>
        </w:rPr>
        <w:t>Mamdani</w:t>
      </w:r>
      <w:proofErr w:type="spellEnd"/>
      <w:r w:rsidRPr="008B4299">
        <w:rPr>
          <w:bCs/>
          <w:sz w:val="28"/>
          <w:szCs w:val="28"/>
        </w:rPr>
        <w:t xml:space="preserve"> — типа </w:t>
      </w:r>
      <w:proofErr w:type="spellStart"/>
      <w:r w:rsidRPr="008B4299">
        <w:rPr>
          <w:bCs/>
          <w:sz w:val="28"/>
          <w:szCs w:val="28"/>
        </w:rPr>
        <w:t>Мамдани</w:t>
      </w:r>
      <w:proofErr w:type="spellEnd"/>
      <w:r w:rsidRPr="008B4299">
        <w:rPr>
          <w:bCs/>
          <w:sz w:val="28"/>
          <w:szCs w:val="28"/>
        </w:rPr>
        <w:t xml:space="preserve"> или </w:t>
      </w:r>
      <w:proofErr w:type="spellStart"/>
      <w:r w:rsidRPr="008B4299">
        <w:rPr>
          <w:bCs/>
          <w:sz w:val="28"/>
          <w:szCs w:val="28"/>
        </w:rPr>
        <w:t>Sugeno</w:t>
      </w:r>
      <w:proofErr w:type="spellEnd"/>
      <w:r w:rsidRPr="008B4299">
        <w:rPr>
          <w:bCs/>
          <w:sz w:val="28"/>
          <w:szCs w:val="28"/>
        </w:rPr>
        <w:t xml:space="preserve"> — типа </w:t>
      </w:r>
      <w:proofErr w:type="spellStart"/>
      <w:r w:rsidRPr="008B4299">
        <w:rPr>
          <w:bCs/>
          <w:sz w:val="28"/>
          <w:szCs w:val="28"/>
        </w:rPr>
        <w:t>Сугено</w:t>
      </w:r>
      <w:proofErr w:type="spellEnd"/>
      <w:r w:rsidRPr="008B4299">
        <w:rPr>
          <w:bCs/>
          <w:sz w:val="28"/>
          <w:szCs w:val="28"/>
        </w:rPr>
        <w:t xml:space="preserve">. </w:t>
      </w:r>
      <w:r w:rsidRPr="008B4299">
        <w:rPr>
          <w:bCs/>
          <w:sz w:val="28"/>
          <w:szCs w:val="28"/>
        </w:rPr>
        <w:lastRenderedPageBreak/>
        <w:t xml:space="preserve">При этом задаваемая система нечеткого вывода не имеет ни входных, ни выходных переменных, а ее имя задается по умолчанию как </w:t>
      </w:r>
      <w:proofErr w:type="spellStart"/>
      <w:r w:rsidRPr="008B4299">
        <w:rPr>
          <w:bCs/>
          <w:sz w:val="28"/>
          <w:szCs w:val="28"/>
        </w:rPr>
        <w:t>Untitled</w:t>
      </w:r>
      <w:proofErr w:type="spellEnd"/>
      <w:r w:rsidRPr="008B4299">
        <w:rPr>
          <w:bCs/>
          <w:sz w:val="28"/>
          <w:szCs w:val="28"/>
        </w:rPr>
        <w:t>;</w:t>
      </w:r>
    </w:p>
    <w:p w:rsidR="008B4299" w:rsidRPr="008B4299" w:rsidRDefault="008B4299" w:rsidP="008B4299">
      <w:pPr>
        <w:numPr>
          <w:ilvl w:val="0"/>
          <w:numId w:val="25"/>
        </w:numPr>
        <w:tabs>
          <w:tab w:val="clear" w:pos="1040"/>
        </w:tabs>
        <w:rPr>
          <w:bCs/>
          <w:sz w:val="28"/>
          <w:szCs w:val="28"/>
        </w:rPr>
      </w:pPr>
      <w:proofErr w:type="spellStart"/>
      <w:r w:rsidRPr="008B4299">
        <w:rPr>
          <w:bCs/>
          <w:sz w:val="28"/>
          <w:szCs w:val="28"/>
        </w:rPr>
        <w:t>Import</w:t>
      </w:r>
      <w:proofErr w:type="spellEnd"/>
      <w:r w:rsidRPr="008B4299">
        <w:rPr>
          <w:bCs/>
          <w:sz w:val="28"/>
          <w:szCs w:val="28"/>
        </w:rPr>
        <w:t xml:space="preserve"> — позволяет загрузить в редактор FIS существующую систему не</w:t>
      </w:r>
      <w:r w:rsidRPr="008B4299">
        <w:rPr>
          <w:bCs/>
          <w:sz w:val="28"/>
          <w:szCs w:val="28"/>
        </w:rPr>
        <w:softHyphen/>
        <w:t xml:space="preserve">четкого вывода </w:t>
      </w:r>
      <w:proofErr w:type="spellStart"/>
      <w:r w:rsidRPr="008B4299">
        <w:rPr>
          <w:bCs/>
          <w:sz w:val="28"/>
          <w:szCs w:val="28"/>
        </w:rPr>
        <w:t>From</w:t>
      </w:r>
      <w:proofErr w:type="spellEnd"/>
      <w:r w:rsidRPr="008B4299">
        <w:rPr>
          <w:bCs/>
          <w:sz w:val="28"/>
          <w:szCs w:val="28"/>
        </w:rPr>
        <w:t xml:space="preserve"> </w:t>
      </w:r>
      <w:proofErr w:type="spellStart"/>
      <w:r w:rsidRPr="008B4299">
        <w:rPr>
          <w:bCs/>
          <w:sz w:val="28"/>
          <w:szCs w:val="28"/>
        </w:rPr>
        <w:t>Disk</w:t>
      </w:r>
      <w:proofErr w:type="spellEnd"/>
      <w:r w:rsidRPr="008B4299">
        <w:rPr>
          <w:bCs/>
          <w:sz w:val="28"/>
          <w:szCs w:val="28"/>
        </w:rPr>
        <w:t>... из внеш</w:t>
      </w:r>
      <w:r w:rsidRPr="008B4299">
        <w:rPr>
          <w:bCs/>
          <w:sz w:val="28"/>
          <w:szCs w:val="28"/>
        </w:rPr>
        <w:softHyphen/>
        <w:t>него файла. В этом случае вызывается стандартное диалоговое окно открытия внешнего файла с диска;</w:t>
      </w:r>
    </w:p>
    <w:p w:rsidR="008B4299" w:rsidRPr="008B4299" w:rsidRDefault="008B4299" w:rsidP="008B4299">
      <w:pPr>
        <w:numPr>
          <w:ilvl w:val="0"/>
          <w:numId w:val="25"/>
        </w:numPr>
        <w:tabs>
          <w:tab w:val="clear" w:pos="1040"/>
        </w:tabs>
        <w:rPr>
          <w:bCs/>
          <w:sz w:val="28"/>
          <w:szCs w:val="28"/>
        </w:rPr>
      </w:pPr>
      <w:proofErr w:type="spellStart"/>
      <w:r w:rsidRPr="008B4299">
        <w:rPr>
          <w:bCs/>
          <w:sz w:val="28"/>
          <w:szCs w:val="28"/>
        </w:rPr>
        <w:t>Export</w:t>
      </w:r>
      <w:proofErr w:type="spellEnd"/>
      <w:r w:rsidRPr="008B4299">
        <w:rPr>
          <w:bCs/>
          <w:sz w:val="28"/>
          <w:szCs w:val="28"/>
        </w:rPr>
        <w:t xml:space="preserve"> — позволяет сохранить редактируемую систему нечеткого вывода</w:t>
      </w:r>
      <w:proofErr w:type="gramStart"/>
      <w:r w:rsidRPr="008B4299">
        <w:rPr>
          <w:bCs/>
          <w:sz w:val="28"/>
          <w:szCs w:val="28"/>
        </w:rPr>
        <w:t xml:space="preserve"> Т</w:t>
      </w:r>
      <w:proofErr w:type="gramEnd"/>
      <w:r w:rsidRPr="008B4299">
        <w:rPr>
          <w:bCs/>
          <w:sz w:val="28"/>
          <w:szCs w:val="28"/>
        </w:rPr>
        <w:t xml:space="preserve">о </w:t>
      </w:r>
      <w:proofErr w:type="spellStart"/>
      <w:r w:rsidRPr="008B4299">
        <w:rPr>
          <w:bCs/>
          <w:sz w:val="28"/>
          <w:szCs w:val="28"/>
        </w:rPr>
        <w:t>Disk</w:t>
      </w:r>
      <w:proofErr w:type="spellEnd"/>
      <w:r w:rsidRPr="008B4299">
        <w:rPr>
          <w:bCs/>
          <w:sz w:val="28"/>
          <w:szCs w:val="28"/>
        </w:rPr>
        <w:t>... во внешнем файле. В этом случае вызывается стандартное диалоговое окно сохранения файла на диске;</w:t>
      </w:r>
    </w:p>
    <w:p w:rsidR="008B4299" w:rsidRPr="008B4299" w:rsidRDefault="008B4299" w:rsidP="008B4299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76748865"/>
      <w:r w:rsidRPr="008B4299">
        <w:rPr>
          <w:rFonts w:ascii="Times New Roman" w:hAnsi="Times New Roman" w:cs="Times New Roman"/>
          <w:color w:val="auto"/>
          <w:sz w:val="28"/>
          <w:szCs w:val="28"/>
        </w:rPr>
        <w:t>Просмотр правил</w:t>
      </w:r>
      <w:bookmarkEnd w:id="0"/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29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B4299">
        <w:rPr>
          <w:rFonts w:ascii="Times New Roman" w:hAnsi="Times New Roman" w:cs="Times New Roman"/>
          <w:b/>
          <w:sz w:val="28"/>
          <w:szCs w:val="28"/>
        </w:rPr>
        <w:t>,</w:t>
      </w:r>
      <w:r w:rsidRPr="008B4299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8B4299">
        <w:rPr>
          <w:rFonts w:ascii="Times New Roman" w:hAnsi="Times New Roman" w:cs="Times New Roman"/>
          <w:sz w:val="28"/>
          <w:szCs w:val="28"/>
        </w:rPr>
        <w:t xml:space="preserve"> обеспечивает ввод входных переменных и получение выходных для проверки работоспособности разработанной системы нечеткого вывода.</w:t>
      </w:r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>Значения переменных, используемые в правилах, изображаются в окне (рис.</w:t>
      </w:r>
      <w:proofErr w:type="gramStart"/>
      <w:r w:rsidRPr="008B429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B4299">
        <w:rPr>
          <w:rFonts w:ascii="Times New Roman" w:hAnsi="Times New Roman" w:cs="Times New Roman"/>
          <w:sz w:val="28"/>
          <w:szCs w:val="28"/>
        </w:rPr>
        <w:t xml:space="preserve"> в виде прямоугольников с графиком их функций принадлежности.</w:t>
      </w:r>
    </w:p>
    <w:p w:rsidR="008B4299" w:rsidRPr="00893F37" w:rsidRDefault="008B4299" w:rsidP="008B4299">
      <w:pPr>
        <w:jc w:val="center"/>
      </w:pPr>
      <w:r w:rsidRPr="00893F37">
        <w:rPr>
          <w:noProof/>
          <w:color w:val="0000FF"/>
          <w:lang w:eastAsia="ru-RU"/>
        </w:rPr>
        <w:drawing>
          <wp:inline distT="0" distB="0" distL="0" distR="0" wp14:anchorId="1DA11139" wp14:editId="471E6CD5">
            <wp:extent cx="2857500" cy="2343150"/>
            <wp:effectExtent l="0" t="0" r="0" b="0"/>
            <wp:docPr id="56" name="Рисунок 56" descr="Рис. 2.5. Окно программы просмотра Rule Viewer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. 2.5. Окно программы просмотра Rule Viewer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99" w:rsidRPr="00893F37" w:rsidRDefault="008B4299" w:rsidP="008B4299">
      <w:pPr>
        <w:pStyle w:val="wp-caption-text"/>
        <w:spacing w:before="0" w:beforeAutospacing="0" w:after="0" w:afterAutospacing="0"/>
        <w:jc w:val="center"/>
        <w:rPr>
          <w:b/>
          <w:sz w:val="28"/>
          <w:szCs w:val="28"/>
        </w:rPr>
      </w:pPr>
      <w:r w:rsidRPr="00893F37">
        <w:rPr>
          <w:b/>
          <w:sz w:val="28"/>
          <w:szCs w:val="28"/>
        </w:rPr>
        <w:t xml:space="preserve">Рис. Окно </w:t>
      </w:r>
      <w:proofErr w:type="spellStart"/>
      <w:r w:rsidRPr="00893F37">
        <w:rPr>
          <w:b/>
          <w:sz w:val="28"/>
          <w:szCs w:val="28"/>
        </w:rPr>
        <w:t>Rule</w:t>
      </w:r>
      <w:proofErr w:type="spellEnd"/>
      <w:r w:rsidRPr="00893F37">
        <w:rPr>
          <w:b/>
          <w:sz w:val="28"/>
          <w:szCs w:val="28"/>
        </w:rPr>
        <w:t xml:space="preserve"> </w:t>
      </w:r>
      <w:proofErr w:type="spellStart"/>
      <w:r w:rsidRPr="00893F37">
        <w:rPr>
          <w:b/>
          <w:sz w:val="28"/>
          <w:szCs w:val="28"/>
        </w:rPr>
        <w:t>Viewer</w:t>
      </w:r>
      <w:proofErr w:type="spellEnd"/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>Прямоугольники, относящиеся к одной переменной, размещаются в столбце с её именем.</w:t>
      </w:r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 xml:space="preserve">Число прямоугольников в столбце определяется числом правил в базе знаний. Столбец выходной переменной дополняется прямоугольником  с результатом </w:t>
      </w:r>
      <w:proofErr w:type="spellStart"/>
      <w:r w:rsidRPr="008B4299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8B4299">
        <w:rPr>
          <w:rFonts w:ascii="Times New Roman" w:hAnsi="Times New Roman" w:cs="Times New Roman"/>
          <w:sz w:val="28"/>
          <w:szCs w:val="28"/>
        </w:rPr>
        <w:t xml:space="preserve"> выбранным методом.</w:t>
      </w:r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>Вертикальная линия, пересекающая прямоугольники столбца входной переменной, показывает введённое значение числового значения нечёткой переменной, которое определяется заданием диапазона числовой шкалы (“</w:t>
      </w:r>
      <w:proofErr w:type="spellStart"/>
      <w:r w:rsidRPr="008B429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B4299">
        <w:rPr>
          <w:rFonts w:ascii="Times New Roman" w:hAnsi="Times New Roman" w:cs="Times New Roman"/>
          <w:sz w:val="28"/>
          <w:szCs w:val="28"/>
        </w:rPr>
        <w:t>”) и его функции принадлежности на ней.</w:t>
      </w:r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 xml:space="preserve">Числовое значение может быть введено как в виде числа в поле ввода </w:t>
      </w:r>
      <w:proofErr w:type="spellStart"/>
      <w:r w:rsidRPr="008B429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B4299">
        <w:rPr>
          <w:rFonts w:ascii="Times New Roman" w:hAnsi="Times New Roman" w:cs="Times New Roman"/>
          <w:sz w:val="28"/>
          <w:szCs w:val="28"/>
        </w:rPr>
        <w:t xml:space="preserve"> в нижней части окна, либо перетаскиванием вертикальной линии внутри столбца, после его выделения щелчком. Вводимое значение может быть проконтролировано по значению в цифрах вверху столбца.</w:t>
      </w:r>
      <w:r w:rsidRPr="008B4299">
        <w:rPr>
          <w:rFonts w:ascii="Times New Roman" w:hAnsi="Times New Roman" w:cs="Times New Roman"/>
          <w:sz w:val="28"/>
          <w:szCs w:val="28"/>
        </w:rPr>
        <w:br/>
        <w:t>Результат можно увидеть вверху столбца выходной переменной.</w:t>
      </w:r>
    </w:p>
    <w:p w:rsidR="008B4299" w:rsidRPr="008B4299" w:rsidRDefault="008B4299" w:rsidP="008B4299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76748866"/>
      <w:r w:rsidRPr="008B4299">
        <w:rPr>
          <w:rFonts w:ascii="Times New Roman" w:hAnsi="Times New Roman" w:cs="Times New Roman"/>
          <w:color w:val="auto"/>
          <w:sz w:val="28"/>
          <w:szCs w:val="28"/>
        </w:rPr>
        <w:t>Просмотр поверхности нечёткого вывода</w:t>
      </w:r>
      <w:bookmarkEnd w:id="1"/>
    </w:p>
    <w:p w:rsidR="008B4299" w:rsidRPr="008B4299" w:rsidRDefault="008B4299" w:rsidP="008B4299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8B4299">
        <w:rPr>
          <w:rFonts w:ascii="Times New Roman" w:hAnsi="Times New Roman" w:cs="Times New Roman"/>
          <w:sz w:val="28"/>
          <w:szCs w:val="28"/>
        </w:rPr>
        <w:t xml:space="preserve">Для оценки взаимовлияния значений переменных на результаты работы системы нечеткого вывода можно воспользоваться пунктом меню </w:t>
      </w:r>
      <w:r w:rsidRPr="008B429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B429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B4299">
        <w:rPr>
          <w:rFonts w:ascii="Times New Roman" w:hAnsi="Times New Roman" w:cs="Times New Roman"/>
          <w:b/>
          <w:sz w:val="28"/>
          <w:szCs w:val="28"/>
          <w:lang w:val="en-US"/>
        </w:rPr>
        <w:t>Surface</w:t>
      </w:r>
      <w:r w:rsidRPr="008B4299">
        <w:rPr>
          <w:rFonts w:ascii="Times New Roman" w:hAnsi="Times New Roman" w:cs="Times New Roman"/>
          <w:b/>
          <w:sz w:val="28"/>
          <w:szCs w:val="28"/>
        </w:rPr>
        <w:t>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/>
          <w:bCs/>
          <w:sz w:val="28"/>
          <w:szCs w:val="28"/>
        </w:rPr>
      </w:pPr>
      <w:r w:rsidRPr="004B1314">
        <w:rPr>
          <w:b/>
          <w:bCs/>
          <w:sz w:val="28"/>
          <w:szCs w:val="28"/>
        </w:rPr>
        <w:lastRenderedPageBreak/>
        <w:t>Пример разработки системы нечеткого вывода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В качестве примера разработки системы нечеткого вывода рассмотрим следующую нечеткую модель.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iCs/>
          <w:sz w:val="28"/>
          <w:szCs w:val="28"/>
        </w:rPr>
        <w:t xml:space="preserve">"Чаевые в ресторане". </w:t>
      </w:r>
      <w:r w:rsidRPr="004B1314">
        <w:rPr>
          <w:bCs/>
          <w:sz w:val="28"/>
          <w:szCs w:val="28"/>
        </w:rPr>
        <w:t>Рассмотрим ситуацию в ресторане, при которой после окончания обслуживания посетителя принято оставлять официанту чаевые. Основываясь на устоявшихся обычаях и интуитивных представлениях посетителей ресторанов, величина суммы чаевых не является постоянной и зависит, например, от качест</w:t>
      </w:r>
      <w:r w:rsidRPr="004B1314">
        <w:rPr>
          <w:bCs/>
          <w:sz w:val="28"/>
          <w:szCs w:val="28"/>
        </w:rPr>
        <w:softHyphen/>
        <w:t>ва обслуживания и качества приготовления заказанных блюд.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Задача состоит в том, чтобы разработать некоторую экспертную систему, кото</w:t>
      </w:r>
      <w:r w:rsidRPr="004B1314">
        <w:rPr>
          <w:bCs/>
          <w:sz w:val="28"/>
          <w:szCs w:val="28"/>
        </w:rPr>
        <w:softHyphen/>
        <w:t>рая была бы реализована в виде системы нечеткого вывода и позволяла бы оп</w:t>
      </w:r>
      <w:r w:rsidRPr="004B1314">
        <w:rPr>
          <w:bCs/>
          <w:sz w:val="28"/>
          <w:szCs w:val="28"/>
        </w:rPr>
        <w:softHyphen/>
        <w:t>ределять величину чаевых на основе субъективных оценок посетителей качества обслуживания и качества приготовления заказанных блюд.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Эмпирические знания о рассматриваемой проблемной области могут быть пред</w:t>
      </w:r>
      <w:r w:rsidRPr="004B1314">
        <w:rPr>
          <w:bCs/>
          <w:sz w:val="28"/>
          <w:szCs w:val="28"/>
        </w:rPr>
        <w:softHyphen/>
        <w:t>ставлены в форме следующих эвристических правил продукций:</w:t>
      </w:r>
    </w:p>
    <w:p w:rsidR="004B1314" w:rsidRPr="004B1314" w:rsidRDefault="004B1314" w:rsidP="004B1314">
      <w:pPr>
        <w:numPr>
          <w:ilvl w:val="0"/>
          <w:numId w:val="33"/>
        </w:numPr>
        <w:tabs>
          <w:tab w:val="clear" w:pos="284"/>
          <w:tab w:val="left" w:pos="1040"/>
        </w:tabs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Если обслуживание плохое или ужин подгоревший, то чаевые — малые.</w:t>
      </w:r>
    </w:p>
    <w:p w:rsidR="004B1314" w:rsidRPr="004B1314" w:rsidRDefault="004B1314" w:rsidP="004B1314">
      <w:pPr>
        <w:numPr>
          <w:ilvl w:val="0"/>
          <w:numId w:val="33"/>
        </w:numPr>
        <w:tabs>
          <w:tab w:val="clear" w:pos="284"/>
          <w:tab w:val="left" w:pos="1040"/>
        </w:tabs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Если обслуживание хорошее, то чаевые — средние.</w:t>
      </w:r>
    </w:p>
    <w:p w:rsidR="004B1314" w:rsidRPr="004B1314" w:rsidRDefault="004B1314" w:rsidP="004B1314">
      <w:pPr>
        <w:numPr>
          <w:ilvl w:val="0"/>
          <w:numId w:val="33"/>
        </w:numPr>
        <w:tabs>
          <w:tab w:val="clear" w:pos="284"/>
          <w:tab w:val="left" w:pos="1040"/>
        </w:tabs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Если обслуживание отличное или ужин превосходный, то чаевые — щедрые.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 xml:space="preserve">В качестве входных параметров системы нечеткого вывода будем рассматривать 2 нечеткие переменные: </w:t>
      </w:r>
      <w:r w:rsidRPr="004B1314">
        <w:rPr>
          <w:bCs/>
          <w:iCs/>
          <w:sz w:val="28"/>
          <w:szCs w:val="28"/>
        </w:rPr>
        <w:t>"качество обслуживания" (</w:t>
      </w:r>
      <w:r w:rsidRPr="004B1314">
        <w:rPr>
          <w:bCs/>
          <w:iCs/>
          <w:sz w:val="28"/>
          <w:szCs w:val="28"/>
          <w:lang w:val="en-US"/>
        </w:rPr>
        <w:t>service</w:t>
      </w:r>
      <w:r w:rsidRPr="004B1314">
        <w:rPr>
          <w:bCs/>
          <w:iCs/>
          <w:sz w:val="28"/>
          <w:szCs w:val="28"/>
        </w:rPr>
        <w:t xml:space="preserve">) </w:t>
      </w:r>
      <w:r w:rsidRPr="004B1314">
        <w:rPr>
          <w:bCs/>
          <w:sz w:val="28"/>
          <w:szCs w:val="28"/>
        </w:rPr>
        <w:t xml:space="preserve">и  </w:t>
      </w:r>
      <w:r w:rsidRPr="004B1314">
        <w:rPr>
          <w:bCs/>
          <w:iCs/>
          <w:sz w:val="28"/>
          <w:szCs w:val="28"/>
        </w:rPr>
        <w:t>"качество ужина" (</w:t>
      </w:r>
      <w:r w:rsidRPr="004B1314">
        <w:rPr>
          <w:bCs/>
          <w:iCs/>
          <w:sz w:val="28"/>
          <w:szCs w:val="28"/>
          <w:lang w:val="en-US"/>
        </w:rPr>
        <w:t>supper</w:t>
      </w:r>
      <w:r w:rsidRPr="004B1314">
        <w:rPr>
          <w:bCs/>
          <w:iCs/>
          <w:sz w:val="28"/>
          <w:szCs w:val="28"/>
        </w:rPr>
        <w:t xml:space="preserve">), </w:t>
      </w:r>
      <w:r w:rsidRPr="004B1314">
        <w:rPr>
          <w:bCs/>
          <w:sz w:val="28"/>
          <w:szCs w:val="28"/>
        </w:rPr>
        <w:t>а в ка</w:t>
      </w:r>
      <w:r w:rsidRPr="004B1314">
        <w:rPr>
          <w:bCs/>
          <w:sz w:val="28"/>
          <w:szCs w:val="28"/>
        </w:rPr>
        <w:softHyphen/>
        <w:t xml:space="preserve">честве выходного параметра — нечеткую переменную </w:t>
      </w:r>
      <w:r w:rsidRPr="004B1314">
        <w:rPr>
          <w:bCs/>
          <w:iCs/>
          <w:sz w:val="28"/>
          <w:szCs w:val="28"/>
        </w:rPr>
        <w:t>"величи</w:t>
      </w:r>
      <w:r w:rsidRPr="004B1314">
        <w:rPr>
          <w:bCs/>
          <w:iCs/>
          <w:sz w:val="28"/>
          <w:szCs w:val="28"/>
        </w:rPr>
        <w:softHyphen/>
        <w:t>на чаевых" (</w:t>
      </w:r>
      <w:r w:rsidRPr="004B1314">
        <w:rPr>
          <w:bCs/>
          <w:iCs/>
          <w:sz w:val="28"/>
          <w:szCs w:val="28"/>
          <w:lang w:val="en-US"/>
        </w:rPr>
        <w:t>tip</w:t>
      </w:r>
      <w:r w:rsidRPr="004B1314">
        <w:rPr>
          <w:bCs/>
          <w:iCs/>
          <w:sz w:val="28"/>
          <w:szCs w:val="28"/>
        </w:rPr>
        <w:t>).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 xml:space="preserve">В качестве множества первой переменной </w:t>
      </w:r>
      <w:r w:rsidRPr="004B1314">
        <w:rPr>
          <w:bCs/>
          <w:iCs/>
          <w:sz w:val="28"/>
          <w:szCs w:val="28"/>
        </w:rPr>
        <w:t>"качество обслу</w:t>
      </w:r>
      <w:r w:rsidRPr="004B1314">
        <w:rPr>
          <w:bCs/>
          <w:iCs/>
          <w:sz w:val="28"/>
          <w:szCs w:val="28"/>
        </w:rPr>
        <w:softHyphen/>
        <w:t xml:space="preserve">живания" </w:t>
      </w:r>
      <w:r w:rsidRPr="004B1314">
        <w:rPr>
          <w:bCs/>
          <w:sz w:val="28"/>
          <w:szCs w:val="28"/>
        </w:rPr>
        <w:t xml:space="preserve">будем использовать множество </w:t>
      </w:r>
      <w:r w:rsidRPr="004B1314">
        <w:rPr>
          <w:bCs/>
          <w:iCs/>
          <w:sz w:val="28"/>
          <w:szCs w:val="28"/>
        </w:rPr>
        <w:t>Т</w:t>
      </w:r>
      <w:proofErr w:type="gramStart"/>
      <w:r w:rsidRPr="004B1314">
        <w:rPr>
          <w:bCs/>
          <w:iCs/>
          <w:sz w:val="28"/>
          <w:szCs w:val="28"/>
        </w:rPr>
        <w:t>1</w:t>
      </w:r>
      <w:proofErr w:type="gramEnd"/>
      <w:r w:rsidRPr="004B1314">
        <w:rPr>
          <w:bCs/>
          <w:iCs/>
          <w:sz w:val="28"/>
          <w:szCs w:val="28"/>
        </w:rPr>
        <w:t xml:space="preserve">={"плохое", "хорошее", "отличное"}, </w:t>
      </w:r>
      <w:r w:rsidRPr="004B1314">
        <w:rPr>
          <w:bCs/>
          <w:sz w:val="28"/>
          <w:szCs w:val="28"/>
        </w:rPr>
        <w:t xml:space="preserve">а в качестве множества второй переменной </w:t>
      </w:r>
      <w:r w:rsidRPr="004B1314">
        <w:rPr>
          <w:bCs/>
          <w:iCs/>
          <w:sz w:val="28"/>
          <w:szCs w:val="28"/>
        </w:rPr>
        <w:t xml:space="preserve">"качество ужина" </w:t>
      </w:r>
      <w:r w:rsidRPr="004B1314">
        <w:rPr>
          <w:bCs/>
          <w:sz w:val="28"/>
          <w:szCs w:val="28"/>
        </w:rPr>
        <w:t xml:space="preserve">будем использовать множество </w:t>
      </w:r>
      <w:r w:rsidRPr="004B1314">
        <w:rPr>
          <w:bCs/>
          <w:iCs/>
          <w:sz w:val="28"/>
          <w:szCs w:val="28"/>
        </w:rPr>
        <w:t xml:space="preserve">Т2={"подгоревший"', "превосходный"}. </w:t>
      </w:r>
      <w:r w:rsidRPr="004B1314">
        <w:rPr>
          <w:bCs/>
          <w:sz w:val="28"/>
          <w:szCs w:val="28"/>
        </w:rPr>
        <w:t xml:space="preserve">В качестве множества выходной переменной </w:t>
      </w:r>
      <w:r w:rsidRPr="004B1314">
        <w:rPr>
          <w:bCs/>
          <w:iCs/>
          <w:sz w:val="28"/>
          <w:szCs w:val="28"/>
        </w:rPr>
        <w:t xml:space="preserve">"величина чаевых" </w:t>
      </w:r>
      <w:r w:rsidRPr="004B1314">
        <w:rPr>
          <w:bCs/>
          <w:sz w:val="28"/>
          <w:szCs w:val="28"/>
        </w:rPr>
        <w:t xml:space="preserve">будем использовать множество </w:t>
      </w:r>
      <w:r w:rsidRPr="004B1314">
        <w:rPr>
          <w:bCs/>
          <w:iCs/>
          <w:sz w:val="28"/>
          <w:szCs w:val="28"/>
        </w:rPr>
        <w:t xml:space="preserve">Т3={"малые", "средние", "щедрые"}. </w:t>
      </w:r>
      <w:r w:rsidRPr="004B1314">
        <w:rPr>
          <w:bCs/>
          <w:sz w:val="28"/>
          <w:szCs w:val="28"/>
        </w:rPr>
        <w:t>При этом каждый из термов первой и второй входной переменной будем оценивать по 10-балльной порядковой шкале, при которой числу 0 соответствует наихудшая оценка, а числу 10 — наилучшая оценка. Что касается термов выходной переменной, то будем предполагать, что малые чаевые составляют около 5% от стоимости заказанных блюд, средние чае</w:t>
      </w:r>
      <w:r w:rsidRPr="004B1314">
        <w:rPr>
          <w:bCs/>
          <w:sz w:val="28"/>
          <w:szCs w:val="28"/>
        </w:rPr>
        <w:softHyphen/>
        <w:t>вые — около 15%, а щедрые чаевые — около 25%.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>С учетом сделанных уточнений, рассмотренная субъективная информация о ве</w:t>
      </w:r>
      <w:r w:rsidRPr="004B1314">
        <w:rPr>
          <w:bCs/>
          <w:sz w:val="28"/>
          <w:szCs w:val="28"/>
        </w:rPr>
        <w:softHyphen/>
        <w:t xml:space="preserve">личине чаевых может быть представлена в форме 3-х нечетких правил  следующего вида (система нечеткого вывода типа </w:t>
      </w:r>
      <w:proofErr w:type="spellStart"/>
      <w:r w:rsidRPr="004B1314">
        <w:rPr>
          <w:bCs/>
          <w:sz w:val="28"/>
          <w:szCs w:val="28"/>
        </w:rPr>
        <w:t>Мамдани</w:t>
      </w:r>
      <w:proofErr w:type="spellEnd"/>
      <w:r w:rsidRPr="004B1314">
        <w:rPr>
          <w:bCs/>
          <w:sz w:val="28"/>
          <w:szCs w:val="28"/>
        </w:rPr>
        <w:t>):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 xml:space="preserve">ПРАВИЛО_1: ЕСЛИ "качество обслуживания плохое" ИЛИ "ужин подгоревший" ТО "величина чаевых малая" 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 xml:space="preserve">ПРАВИЛО_2: ЕСЛИ </w:t>
      </w:r>
      <w:r w:rsidRPr="004B1314">
        <w:rPr>
          <w:bCs/>
          <w:iCs/>
          <w:sz w:val="28"/>
          <w:szCs w:val="28"/>
        </w:rPr>
        <w:t xml:space="preserve">"качество обслуживания хорошее" </w:t>
      </w:r>
      <w:r w:rsidRPr="004B1314">
        <w:rPr>
          <w:bCs/>
          <w:sz w:val="28"/>
          <w:szCs w:val="28"/>
        </w:rPr>
        <w:t xml:space="preserve">ТО </w:t>
      </w:r>
      <w:r w:rsidRPr="004B1314">
        <w:rPr>
          <w:bCs/>
          <w:iCs/>
          <w:sz w:val="28"/>
          <w:szCs w:val="28"/>
        </w:rPr>
        <w:t>"величина чаевых средняя"</w:t>
      </w:r>
    </w:p>
    <w:p w:rsidR="004B1314" w:rsidRPr="004B1314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 w:rsidRPr="004B1314">
        <w:rPr>
          <w:bCs/>
          <w:sz w:val="28"/>
          <w:szCs w:val="28"/>
        </w:rPr>
        <w:t xml:space="preserve">ПРАВИЛО_3: ЕСЛИ </w:t>
      </w:r>
      <w:r w:rsidRPr="004B1314">
        <w:rPr>
          <w:bCs/>
          <w:iCs/>
          <w:sz w:val="28"/>
          <w:szCs w:val="28"/>
        </w:rPr>
        <w:t xml:space="preserve">"качество обслуживания отличное" </w:t>
      </w:r>
      <w:r w:rsidRPr="004B1314">
        <w:rPr>
          <w:bCs/>
          <w:sz w:val="28"/>
          <w:szCs w:val="28"/>
        </w:rPr>
        <w:t xml:space="preserve">ИЛИ </w:t>
      </w:r>
      <w:r w:rsidRPr="004B1314">
        <w:rPr>
          <w:bCs/>
          <w:iCs/>
          <w:sz w:val="28"/>
          <w:szCs w:val="28"/>
        </w:rPr>
        <w:t>"ужин превосход</w:t>
      </w:r>
      <w:r w:rsidRPr="004B1314">
        <w:rPr>
          <w:bCs/>
          <w:iCs/>
          <w:sz w:val="28"/>
          <w:szCs w:val="28"/>
        </w:rPr>
        <w:softHyphen/>
        <w:t xml:space="preserve">ный" </w:t>
      </w:r>
      <w:r w:rsidRPr="004B1314">
        <w:rPr>
          <w:bCs/>
          <w:sz w:val="28"/>
          <w:szCs w:val="28"/>
        </w:rPr>
        <w:t xml:space="preserve">ТО </w:t>
      </w:r>
      <w:r w:rsidRPr="004B1314">
        <w:rPr>
          <w:bCs/>
          <w:iCs/>
          <w:sz w:val="28"/>
          <w:szCs w:val="28"/>
        </w:rPr>
        <w:t>"величина чаевых щедрая"</w:t>
      </w:r>
    </w:p>
    <w:p w:rsidR="004B1314" w:rsidRPr="00534111" w:rsidRDefault="004B1314" w:rsidP="004B1314">
      <w:pPr>
        <w:rPr>
          <w:b/>
          <w:sz w:val="28"/>
          <w:szCs w:val="28"/>
        </w:rPr>
      </w:pPr>
      <w:r w:rsidRPr="00534111">
        <w:rPr>
          <w:b/>
          <w:sz w:val="28"/>
          <w:szCs w:val="28"/>
        </w:rPr>
        <w:t>Разработка графического приложения для пользователя</w:t>
      </w:r>
    </w:p>
    <w:p w:rsidR="004B1314" w:rsidRPr="00DC45E8" w:rsidRDefault="004B1314" w:rsidP="004B1314">
      <w:pPr>
        <w:shd w:val="clear" w:color="000000" w:fill="FFFFFF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2C3811">
        <w:rPr>
          <w:sz w:val="28"/>
          <w:szCs w:val="28"/>
        </w:rPr>
        <w:t>оз</w:t>
      </w:r>
      <w:r>
        <w:rPr>
          <w:sz w:val="28"/>
          <w:szCs w:val="28"/>
        </w:rPr>
        <w:t>д</w:t>
      </w:r>
      <w:r w:rsidRPr="002C3811">
        <w:rPr>
          <w:sz w:val="28"/>
          <w:szCs w:val="28"/>
        </w:rPr>
        <w:t>а</w:t>
      </w:r>
      <w:r>
        <w:rPr>
          <w:sz w:val="28"/>
          <w:szCs w:val="28"/>
        </w:rPr>
        <w:t>д</w:t>
      </w:r>
      <w:r w:rsidRPr="002C3811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r w:rsidRPr="002C3811">
        <w:rPr>
          <w:sz w:val="28"/>
          <w:szCs w:val="28"/>
        </w:rPr>
        <w:t xml:space="preserve"> графическое приложение, в котором предусмотрим ввод входных переменных в символьном виде, преобразование их в числовые значения (для каждого символьного значения берем среднее значение соответствующего интервала), выполнение системы нечеткого вывода для этих значений и получение числового значения выходной переменной. </w:t>
      </w:r>
    </w:p>
    <w:p w:rsidR="004B1314" w:rsidRPr="002C3811" w:rsidRDefault="004B1314" w:rsidP="004B1314">
      <w:pPr>
        <w:shd w:val="clear" w:color="000000" w:fill="FFFFFF"/>
        <w:rPr>
          <w:sz w:val="28"/>
          <w:szCs w:val="28"/>
        </w:rPr>
      </w:pPr>
      <w:r w:rsidRPr="002C3811">
        <w:rPr>
          <w:sz w:val="28"/>
          <w:szCs w:val="28"/>
        </w:rPr>
        <w:t>Затем значение выходной переменной анализируется и переводится в один из осмысленных термов, который выводится на экран. Так проводится экспертная консультация</w:t>
      </w:r>
    </w:p>
    <w:p w:rsidR="004B1314" w:rsidRPr="002C3811" w:rsidRDefault="004B1314" w:rsidP="004B1314">
      <w:pPr>
        <w:shd w:val="clear" w:color="000000" w:fill="FFFFFF"/>
        <w:rPr>
          <w:sz w:val="28"/>
          <w:szCs w:val="28"/>
        </w:rPr>
      </w:pPr>
      <w:r w:rsidRPr="002C3811">
        <w:rPr>
          <w:sz w:val="28"/>
          <w:szCs w:val="28"/>
        </w:rPr>
        <w:t xml:space="preserve">Разместим на форме 4 поля </w:t>
      </w:r>
      <w:proofErr w:type="spellStart"/>
      <w:r w:rsidRPr="002C3811">
        <w:rPr>
          <w:sz w:val="28"/>
          <w:szCs w:val="28"/>
          <w:lang w:val="en-US"/>
        </w:rPr>
        <w:t>StaticText</w:t>
      </w:r>
      <w:proofErr w:type="spellEnd"/>
      <w:r w:rsidRPr="002C3811">
        <w:rPr>
          <w:sz w:val="28"/>
          <w:szCs w:val="28"/>
        </w:rPr>
        <w:t xml:space="preserve"> (две подсказки для двух вводимых величин, одну подсказку для результата и одно поле для выводимого результата консультации), 3 поля </w:t>
      </w:r>
      <w:proofErr w:type="spellStart"/>
      <w:r w:rsidRPr="002C3811">
        <w:rPr>
          <w:sz w:val="28"/>
          <w:szCs w:val="28"/>
          <w:lang w:val="en-US"/>
        </w:rPr>
        <w:t>RadioButton</w:t>
      </w:r>
      <w:proofErr w:type="spellEnd"/>
      <w:r w:rsidRPr="002C3811">
        <w:rPr>
          <w:sz w:val="28"/>
          <w:szCs w:val="28"/>
        </w:rPr>
        <w:t xml:space="preserve"> (для выбора значения первой входной величины</w:t>
      </w:r>
      <w:proofErr w:type="gramStart"/>
      <w:r w:rsidRPr="002C3811">
        <w:rPr>
          <w:sz w:val="28"/>
          <w:szCs w:val="28"/>
        </w:rPr>
        <w:t xml:space="preserve"> )</w:t>
      </w:r>
      <w:proofErr w:type="gramEnd"/>
      <w:r w:rsidRPr="002C3811">
        <w:rPr>
          <w:sz w:val="28"/>
          <w:szCs w:val="28"/>
        </w:rPr>
        <w:t xml:space="preserve">, 2 поля </w:t>
      </w:r>
      <w:proofErr w:type="spellStart"/>
      <w:r w:rsidRPr="002C3811">
        <w:rPr>
          <w:sz w:val="28"/>
          <w:szCs w:val="28"/>
          <w:lang w:val="en-US"/>
        </w:rPr>
        <w:t>RadioButton</w:t>
      </w:r>
      <w:proofErr w:type="spellEnd"/>
      <w:r w:rsidRPr="002C3811">
        <w:rPr>
          <w:sz w:val="28"/>
          <w:szCs w:val="28"/>
        </w:rPr>
        <w:t xml:space="preserve"> (для выбора значения второй входной величины ) и кнопку </w:t>
      </w:r>
      <w:r w:rsidRPr="002C3811">
        <w:rPr>
          <w:sz w:val="28"/>
          <w:szCs w:val="28"/>
          <w:lang w:val="en-US"/>
        </w:rPr>
        <w:t>Push</w:t>
      </w:r>
      <w:r w:rsidRPr="002C3811">
        <w:rPr>
          <w:sz w:val="28"/>
          <w:szCs w:val="28"/>
        </w:rPr>
        <w:t xml:space="preserve"> </w:t>
      </w:r>
      <w:r w:rsidRPr="002C3811">
        <w:rPr>
          <w:sz w:val="28"/>
          <w:szCs w:val="28"/>
          <w:lang w:val="en-US"/>
        </w:rPr>
        <w:t>Button</w:t>
      </w:r>
      <w:r w:rsidRPr="002C3811">
        <w:rPr>
          <w:sz w:val="28"/>
          <w:szCs w:val="28"/>
        </w:rPr>
        <w:t>, по нажатии которой происходит обращение к функции отклика (</w:t>
      </w:r>
      <w:r w:rsidRPr="002C3811">
        <w:rPr>
          <w:sz w:val="28"/>
          <w:szCs w:val="28"/>
          <w:lang w:val="en-US"/>
        </w:rPr>
        <w:t>Callback</w:t>
      </w:r>
      <w:r w:rsidRPr="002C3811">
        <w:rPr>
          <w:sz w:val="28"/>
          <w:szCs w:val="28"/>
        </w:rPr>
        <w:t>).</w:t>
      </w:r>
    </w:p>
    <w:p w:rsidR="004B1314" w:rsidRPr="002C3811" w:rsidRDefault="004B1314" w:rsidP="004B1314">
      <w:pPr>
        <w:shd w:val="clear" w:color="000000" w:fill="FFFFFF"/>
        <w:rPr>
          <w:sz w:val="28"/>
          <w:szCs w:val="28"/>
        </w:rPr>
      </w:pPr>
      <w:r w:rsidRPr="002C3811">
        <w:rPr>
          <w:sz w:val="28"/>
          <w:szCs w:val="28"/>
        </w:rPr>
        <w:t>Окно примет вид:</w:t>
      </w:r>
    </w:p>
    <w:p w:rsidR="004B1314" w:rsidRPr="002C3811" w:rsidRDefault="004B1314" w:rsidP="004B1314">
      <w:pPr>
        <w:shd w:val="clear" w:color="000000" w:fill="FFFFFF"/>
        <w:ind w:left="720"/>
        <w:jc w:val="center"/>
        <w:rPr>
          <w:sz w:val="28"/>
          <w:szCs w:val="28"/>
        </w:rPr>
      </w:pPr>
      <w:r w:rsidRPr="00F44DAD">
        <w:rPr>
          <w:noProof/>
        </w:rPr>
        <w:drawing>
          <wp:inline distT="0" distB="0" distL="0" distR="0" wp14:anchorId="417CFF97" wp14:editId="73662017">
            <wp:extent cx="5934075" cy="488632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При нажатии правой кнопкой мыши  по любому элементу на форме или по самой форме появляется контекстное меню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Для нашего примера функция </w:t>
      </w:r>
      <w:proofErr w:type="spellStart"/>
      <w:r w:rsidRPr="002C3811">
        <w:rPr>
          <w:sz w:val="28"/>
          <w:szCs w:val="28"/>
          <w:lang w:val="en-US"/>
        </w:rPr>
        <w:t>CallBack</w:t>
      </w:r>
      <w:proofErr w:type="spellEnd"/>
      <w:r w:rsidRPr="002C3811">
        <w:rPr>
          <w:sz w:val="28"/>
          <w:szCs w:val="28"/>
        </w:rPr>
        <w:t xml:space="preserve"> кнопки имеет вид: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%Прием выбранных значений входных параметров</w:t>
      </w:r>
    </w:p>
    <w:p w:rsidR="004B1314" w:rsidRPr="005341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  <w:lang w:val="en-US"/>
        </w:rPr>
        <w:lastRenderedPageBreak/>
        <w:t>r</w:t>
      </w:r>
      <w:r w:rsidRPr="00534111">
        <w:rPr>
          <w:sz w:val="28"/>
          <w:szCs w:val="28"/>
        </w:rPr>
        <w:t>11=</w:t>
      </w:r>
      <w:proofErr w:type="gramStart"/>
      <w:r w:rsidRPr="002C3811">
        <w:rPr>
          <w:sz w:val="28"/>
          <w:szCs w:val="28"/>
          <w:lang w:val="en-US"/>
        </w:rPr>
        <w:t>get</w:t>
      </w:r>
      <w:r w:rsidRPr="00534111">
        <w:rPr>
          <w:sz w:val="28"/>
          <w:szCs w:val="28"/>
        </w:rPr>
        <w:t>(</w:t>
      </w:r>
      <w:proofErr w:type="gramEnd"/>
      <w:r w:rsidRPr="002C3811">
        <w:rPr>
          <w:sz w:val="28"/>
          <w:szCs w:val="28"/>
          <w:lang w:val="en-US"/>
        </w:rPr>
        <w:t>handles</w:t>
      </w:r>
      <w:r w:rsidRPr="00534111">
        <w:rPr>
          <w:sz w:val="28"/>
          <w:szCs w:val="28"/>
        </w:rPr>
        <w:t>.</w:t>
      </w:r>
      <w:proofErr w:type="spellStart"/>
      <w:r w:rsidRPr="002C3811">
        <w:rPr>
          <w:sz w:val="28"/>
          <w:szCs w:val="28"/>
          <w:lang w:val="en-US"/>
        </w:rPr>
        <w:t>radiobutton</w:t>
      </w:r>
      <w:proofErr w:type="spellEnd"/>
      <w:r w:rsidRPr="00534111">
        <w:rPr>
          <w:sz w:val="28"/>
          <w:szCs w:val="28"/>
        </w:rPr>
        <w:t>1,'</w:t>
      </w:r>
      <w:r w:rsidRPr="002C3811">
        <w:rPr>
          <w:sz w:val="28"/>
          <w:szCs w:val="28"/>
          <w:lang w:val="en-US"/>
        </w:rPr>
        <w:t>Value</w:t>
      </w:r>
      <w:r w:rsidRPr="00534111">
        <w:rPr>
          <w:sz w:val="28"/>
          <w:szCs w:val="28"/>
        </w:rPr>
        <w:t>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r12=</w:t>
      </w:r>
      <w:proofErr w:type="gramStart"/>
      <w:r w:rsidRPr="002C3811">
        <w:rPr>
          <w:sz w:val="28"/>
          <w:szCs w:val="28"/>
          <w:lang w:val="en-US"/>
        </w:rPr>
        <w:t>get(</w:t>
      </w:r>
      <w:proofErr w:type="gramEnd"/>
      <w:r w:rsidRPr="002C3811">
        <w:rPr>
          <w:sz w:val="28"/>
          <w:szCs w:val="28"/>
          <w:lang w:val="en-US"/>
        </w:rPr>
        <w:t>handles.radiobutton2,'Value');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r13=</w:t>
      </w:r>
      <w:proofErr w:type="gramStart"/>
      <w:r w:rsidRPr="002C3811">
        <w:rPr>
          <w:sz w:val="28"/>
          <w:szCs w:val="28"/>
          <w:lang w:val="en-US"/>
        </w:rPr>
        <w:t>get(</w:t>
      </w:r>
      <w:proofErr w:type="gramEnd"/>
      <w:r w:rsidRPr="002C3811">
        <w:rPr>
          <w:sz w:val="28"/>
          <w:szCs w:val="28"/>
          <w:lang w:val="en-US"/>
        </w:rPr>
        <w:t>handles.radiobutton3,'Value');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r21=</w:t>
      </w:r>
      <w:proofErr w:type="gramStart"/>
      <w:r w:rsidRPr="002C3811">
        <w:rPr>
          <w:sz w:val="28"/>
          <w:szCs w:val="28"/>
          <w:lang w:val="en-US"/>
        </w:rPr>
        <w:t>get(</w:t>
      </w:r>
      <w:proofErr w:type="gramEnd"/>
      <w:r w:rsidRPr="002C3811">
        <w:rPr>
          <w:sz w:val="28"/>
          <w:szCs w:val="28"/>
          <w:lang w:val="en-US"/>
        </w:rPr>
        <w:t>handles.radiobutton4,'Value');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r22=</w:t>
      </w:r>
      <w:proofErr w:type="gramStart"/>
      <w:r w:rsidRPr="002C3811">
        <w:rPr>
          <w:sz w:val="28"/>
          <w:szCs w:val="28"/>
          <w:lang w:val="en-US"/>
        </w:rPr>
        <w:t>get(</w:t>
      </w:r>
      <w:proofErr w:type="gramEnd"/>
      <w:r w:rsidRPr="002C3811">
        <w:rPr>
          <w:sz w:val="28"/>
          <w:szCs w:val="28"/>
          <w:lang w:val="en-US"/>
        </w:rPr>
        <w:t>handles.radiobutton5,'Value');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%</w:t>
      </w:r>
      <w:proofErr w:type="spellStart"/>
      <w:r w:rsidRPr="002C3811">
        <w:rPr>
          <w:sz w:val="28"/>
          <w:szCs w:val="28"/>
        </w:rPr>
        <w:t>Фаззификация</w:t>
      </w:r>
      <w:proofErr w:type="spellEnd"/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if</w:t>
      </w:r>
      <w:proofErr w:type="gramEnd"/>
      <w:r w:rsidRPr="002C3811">
        <w:rPr>
          <w:sz w:val="28"/>
          <w:szCs w:val="28"/>
          <w:lang w:val="en-US"/>
        </w:rPr>
        <w:t xml:space="preserve"> (r11==1)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 xml:space="preserve">    r1=1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end</w:t>
      </w:r>
      <w:proofErr w:type="gramEnd"/>
      <w:r w:rsidRPr="002C3811">
        <w:rPr>
          <w:sz w:val="28"/>
          <w:szCs w:val="28"/>
          <w:lang w:val="en-US"/>
        </w:rPr>
        <w:t xml:space="preserve">   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if</w:t>
      </w:r>
      <w:proofErr w:type="gramEnd"/>
      <w:r w:rsidRPr="002C3811">
        <w:rPr>
          <w:sz w:val="28"/>
          <w:szCs w:val="28"/>
          <w:lang w:val="en-US"/>
        </w:rPr>
        <w:t xml:space="preserve"> (r12==1)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 xml:space="preserve">    r1=5.5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end</w:t>
      </w:r>
      <w:proofErr w:type="gramEnd"/>
      <w:r w:rsidRPr="002C3811">
        <w:rPr>
          <w:sz w:val="28"/>
          <w:szCs w:val="28"/>
          <w:lang w:val="en-US"/>
        </w:rPr>
        <w:t xml:space="preserve">   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if</w:t>
      </w:r>
      <w:proofErr w:type="gramEnd"/>
      <w:r w:rsidRPr="002C3811">
        <w:rPr>
          <w:sz w:val="28"/>
          <w:szCs w:val="28"/>
          <w:lang w:val="en-US"/>
        </w:rPr>
        <w:t xml:space="preserve"> (r13==1)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 xml:space="preserve">    r1=8.5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end</w:t>
      </w:r>
      <w:proofErr w:type="gramEnd"/>
      <w:r w:rsidRPr="002C3811">
        <w:rPr>
          <w:sz w:val="28"/>
          <w:szCs w:val="28"/>
          <w:lang w:val="en-US"/>
        </w:rPr>
        <w:t xml:space="preserve">   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if</w:t>
      </w:r>
      <w:proofErr w:type="gramEnd"/>
      <w:r w:rsidRPr="002C3811">
        <w:rPr>
          <w:sz w:val="28"/>
          <w:szCs w:val="28"/>
          <w:lang w:val="en-US"/>
        </w:rPr>
        <w:t xml:space="preserve"> (r21==1)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 xml:space="preserve">    r2=1.5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end</w:t>
      </w:r>
      <w:proofErr w:type="gramEnd"/>
      <w:r w:rsidRPr="002C3811">
        <w:rPr>
          <w:sz w:val="28"/>
          <w:szCs w:val="28"/>
          <w:lang w:val="en-US"/>
        </w:rPr>
        <w:t xml:space="preserve">   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proofErr w:type="gramStart"/>
      <w:r w:rsidRPr="002C3811">
        <w:rPr>
          <w:sz w:val="28"/>
          <w:szCs w:val="28"/>
          <w:lang w:val="en-US"/>
        </w:rPr>
        <w:t>if</w:t>
      </w:r>
      <w:proofErr w:type="gramEnd"/>
      <w:r w:rsidRPr="002C3811">
        <w:rPr>
          <w:sz w:val="28"/>
          <w:szCs w:val="28"/>
          <w:lang w:val="en-US"/>
        </w:rPr>
        <w:t xml:space="preserve"> (r22==1)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  <w:lang w:val="en-US"/>
        </w:rPr>
        <w:t xml:space="preserve">    </w:t>
      </w:r>
      <w:r w:rsidRPr="002C3811">
        <w:rPr>
          <w:sz w:val="28"/>
          <w:szCs w:val="28"/>
        </w:rPr>
        <w:t>r2=6.5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end</w:t>
      </w:r>
      <w:proofErr w:type="spellEnd"/>
      <w:r w:rsidRPr="002C3811">
        <w:rPr>
          <w:sz w:val="28"/>
          <w:szCs w:val="28"/>
        </w:rPr>
        <w:t xml:space="preserve">    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%загрузка системы нечеткого вывода из файла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fis</w:t>
      </w:r>
      <w:proofErr w:type="spellEnd"/>
      <w:r w:rsidRPr="002C3811">
        <w:rPr>
          <w:sz w:val="28"/>
          <w:szCs w:val="28"/>
        </w:rPr>
        <w:t>=</w:t>
      </w:r>
      <w:proofErr w:type="spellStart"/>
      <w:r w:rsidRPr="002C3811">
        <w:rPr>
          <w:sz w:val="28"/>
          <w:szCs w:val="28"/>
        </w:rPr>
        <w:t>readfis</w:t>
      </w:r>
      <w:proofErr w:type="spellEnd"/>
      <w:r w:rsidRPr="002C3811">
        <w:rPr>
          <w:sz w:val="28"/>
          <w:szCs w:val="28"/>
        </w:rPr>
        <w:t>('</w:t>
      </w:r>
      <w:proofErr w:type="spellStart"/>
      <w:r w:rsidRPr="002C3811">
        <w:rPr>
          <w:sz w:val="28"/>
          <w:szCs w:val="28"/>
        </w:rPr>
        <w:t>qualnew</w:t>
      </w:r>
      <w:proofErr w:type="spellEnd"/>
      <w:r w:rsidRPr="002C3811">
        <w:rPr>
          <w:sz w:val="28"/>
          <w:szCs w:val="28"/>
        </w:rPr>
        <w:t>');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%выполнение нечеткого вывода для заданных значений входных переменных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  <w:lang w:val="en-US"/>
        </w:rPr>
      </w:pPr>
      <w:r w:rsidRPr="002C3811">
        <w:rPr>
          <w:sz w:val="28"/>
          <w:szCs w:val="28"/>
          <w:lang w:val="en-US"/>
        </w:rPr>
        <w:t>y=</w:t>
      </w:r>
      <w:proofErr w:type="spellStart"/>
      <w:proofErr w:type="gramStart"/>
      <w:r w:rsidRPr="002C3811">
        <w:rPr>
          <w:sz w:val="28"/>
          <w:szCs w:val="28"/>
          <w:lang w:val="en-US"/>
        </w:rPr>
        <w:t>evalfis</w:t>
      </w:r>
      <w:proofErr w:type="spellEnd"/>
      <w:r w:rsidRPr="002C3811">
        <w:rPr>
          <w:sz w:val="28"/>
          <w:szCs w:val="28"/>
          <w:lang w:val="en-US"/>
        </w:rPr>
        <w:t>(</w:t>
      </w:r>
      <w:proofErr w:type="gramEnd"/>
      <w:r w:rsidRPr="002C3811">
        <w:rPr>
          <w:sz w:val="28"/>
          <w:szCs w:val="28"/>
          <w:lang w:val="en-US"/>
        </w:rPr>
        <w:t>[r1 r2],</w:t>
      </w:r>
      <w:proofErr w:type="spellStart"/>
      <w:r w:rsidRPr="002C3811">
        <w:rPr>
          <w:sz w:val="28"/>
          <w:szCs w:val="28"/>
          <w:lang w:val="en-US"/>
        </w:rPr>
        <w:t>fis</w:t>
      </w:r>
      <w:proofErr w:type="spellEnd"/>
      <w:r w:rsidRPr="002C3811">
        <w:rPr>
          <w:sz w:val="28"/>
          <w:szCs w:val="28"/>
          <w:lang w:val="en-US"/>
        </w:rPr>
        <w:t>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%</w:t>
      </w:r>
      <w:proofErr w:type="spellStart"/>
      <w:r w:rsidRPr="002C3811">
        <w:rPr>
          <w:sz w:val="28"/>
          <w:szCs w:val="28"/>
        </w:rPr>
        <w:t>Дефаззификация</w:t>
      </w:r>
      <w:proofErr w:type="spellEnd"/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if</w:t>
      </w:r>
      <w:proofErr w:type="spellEnd"/>
      <w:r w:rsidRPr="002C3811">
        <w:rPr>
          <w:sz w:val="28"/>
          <w:szCs w:val="28"/>
        </w:rPr>
        <w:t xml:space="preserve"> (y&lt;=10)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    </w:t>
      </w:r>
      <w:proofErr w:type="spellStart"/>
      <w:r w:rsidRPr="002C3811">
        <w:rPr>
          <w:sz w:val="28"/>
          <w:szCs w:val="28"/>
        </w:rPr>
        <w:t>ys</w:t>
      </w:r>
      <w:proofErr w:type="spellEnd"/>
      <w:r w:rsidRPr="002C3811">
        <w:rPr>
          <w:sz w:val="28"/>
          <w:szCs w:val="28"/>
        </w:rPr>
        <w:t>='малые';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elseif</w:t>
      </w:r>
      <w:proofErr w:type="spellEnd"/>
      <w:r w:rsidRPr="002C3811">
        <w:rPr>
          <w:sz w:val="28"/>
          <w:szCs w:val="28"/>
        </w:rPr>
        <w:t xml:space="preserve"> (y&lt;=20)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    </w:t>
      </w:r>
      <w:proofErr w:type="spellStart"/>
      <w:r w:rsidRPr="002C3811">
        <w:rPr>
          <w:sz w:val="28"/>
          <w:szCs w:val="28"/>
        </w:rPr>
        <w:t>ys</w:t>
      </w:r>
      <w:proofErr w:type="spellEnd"/>
      <w:r w:rsidRPr="002C3811">
        <w:rPr>
          <w:sz w:val="28"/>
          <w:szCs w:val="28"/>
        </w:rPr>
        <w:t>='средние';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else</w:t>
      </w:r>
      <w:proofErr w:type="spellEnd"/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    </w:t>
      </w:r>
      <w:proofErr w:type="spellStart"/>
      <w:r w:rsidRPr="002C3811">
        <w:rPr>
          <w:sz w:val="28"/>
          <w:szCs w:val="28"/>
        </w:rPr>
        <w:t>ys</w:t>
      </w:r>
      <w:proofErr w:type="spellEnd"/>
      <w:r w:rsidRPr="002C3811">
        <w:rPr>
          <w:sz w:val="28"/>
          <w:szCs w:val="28"/>
        </w:rPr>
        <w:t>='щедрые';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spellStart"/>
      <w:r w:rsidRPr="002C3811">
        <w:rPr>
          <w:sz w:val="28"/>
          <w:szCs w:val="28"/>
        </w:rPr>
        <w:t>end</w:t>
      </w:r>
      <w:proofErr w:type="spellEnd"/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%Запись значения на экран </w:t>
      </w:r>
    </w:p>
    <w:p w:rsidR="004B1314" w:rsidRPr="00534111" w:rsidRDefault="004B1314" w:rsidP="004B1314">
      <w:pPr>
        <w:shd w:val="clear" w:color="000000" w:fill="FFFFFF"/>
        <w:ind w:left="720"/>
        <w:rPr>
          <w:sz w:val="28"/>
          <w:szCs w:val="28"/>
        </w:rPr>
      </w:pPr>
      <w:proofErr w:type="gramStart"/>
      <w:r w:rsidRPr="002C3811">
        <w:rPr>
          <w:sz w:val="28"/>
          <w:szCs w:val="28"/>
          <w:lang w:val="en-US"/>
        </w:rPr>
        <w:t>set</w:t>
      </w:r>
      <w:r w:rsidRPr="00534111">
        <w:rPr>
          <w:sz w:val="28"/>
          <w:szCs w:val="28"/>
        </w:rPr>
        <w:t>(</w:t>
      </w:r>
      <w:proofErr w:type="gramEnd"/>
      <w:r w:rsidRPr="002C3811">
        <w:rPr>
          <w:sz w:val="28"/>
          <w:szCs w:val="28"/>
          <w:lang w:val="en-US"/>
        </w:rPr>
        <w:t>handles</w:t>
      </w:r>
      <w:r w:rsidRPr="00534111">
        <w:rPr>
          <w:sz w:val="28"/>
          <w:szCs w:val="28"/>
        </w:rPr>
        <w:t>.</w:t>
      </w:r>
      <w:r w:rsidRPr="002C3811">
        <w:rPr>
          <w:sz w:val="28"/>
          <w:szCs w:val="28"/>
          <w:lang w:val="en-US"/>
        </w:rPr>
        <w:t>text</w:t>
      </w:r>
      <w:r w:rsidRPr="00534111">
        <w:rPr>
          <w:sz w:val="28"/>
          <w:szCs w:val="28"/>
        </w:rPr>
        <w:t>3,'</w:t>
      </w:r>
      <w:r w:rsidRPr="002C3811">
        <w:rPr>
          <w:sz w:val="28"/>
          <w:szCs w:val="28"/>
          <w:lang w:val="en-US"/>
        </w:rPr>
        <w:t>String</w:t>
      </w:r>
      <w:r w:rsidRPr="00534111">
        <w:rPr>
          <w:sz w:val="28"/>
          <w:szCs w:val="28"/>
        </w:rPr>
        <w:t>',</w:t>
      </w:r>
      <w:proofErr w:type="spellStart"/>
      <w:r w:rsidRPr="002C3811">
        <w:rPr>
          <w:sz w:val="28"/>
          <w:szCs w:val="28"/>
          <w:lang w:val="en-US"/>
        </w:rPr>
        <w:t>ys</w:t>
      </w:r>
      <w:proofErr w:type="spellEnd"/>
      <w:r w:rsidRPr="00534111">
        <w:rPr>
          <w:sz w:val="28"/>
          <w:szCs w:val="28"/>
        </w:rPr>
        <w:t>);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 xml:space="preserve">Выполнение диалоговой программы начинается при нажатии кнопки </w:t>
      </w:r>
      <w:r w:rsidRPr="00F44DAD">
        <w:rPr>
          <w:noProof/>
        </w:rPr>
        <w:drawing>
          <wp:inline distT="0" distB="0" distL="0" distR="0" wp14:anchorId="2FEA0333" wp14:editId="3F898448">
            <wp:extent cx="238125" cy="209550"/>
            <wp:effectExtent l="19050" t="0" r="9525" b="0"/>
            <wp:docPr id="48" name="Картинка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а70"/>
                    <pic:cNvPicPr>
                      <a:picLocks noRo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811">
        <w:rPr>
          <w:sz w:val="28"/>
          <w:szCs w:val="28"/>
        </w:rPr>
        <w:t xml:space="preserve"> на форме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Пример диалога: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До нажатия кнопки</w:t>
      </w:r>
      <w:r>
        <w:rPr>
          <w:sz w:val="28"/>
          <w:szCs w:val="28"/>
        </w:rPr>
        <w:t>:</w:t>
      </w:r>
    </w:p>
    <w:p w:rsidR="004B1314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F44DAD">
        <w:rPr>
          <w:noProof/>
        </w:rPr>
        <w:lastRenderedPageBreak/>
        <w:drawing>
          <wp:inline distT="0" distB="0" distL="0" distR="0" wp14:anchorId="19A4A64F" wp14:editId="5C8CEA9B">
            <wp:extent cx="5391150" cy="43053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314" w:rsidRDefault="004B1314" w:rsidP="004B1314">
      <w:pPr>
        <w:shd w:val="clear" w:color="000000" w:fill="FFFFFF"/>
        <w:ind w:left="720"/>
        <w:rPr>
          <w:sz w:val="28"/>
          <w:szCs w:val="28"/>
        </w:rPr>
      </w:pPr>
      <w:r w:rsidRPr="002C3811">
        <w:rPr>
          <w:sz w:val="28"/>
          <w:szCs w:val="28"/>
        </w:rPr>
        <w:t>После нажатия кнопки:</w:t>
      </w:r>
    </w:p>
    <w:p w:rsidR="004B1314" w:rsidRPr="002C3811" w:rsidRDefault="004B1314" w:rsidP="004B1314">
      <w:pPr>
        <w:shd w:val="clear" w:color="000000" w:fill="FFFFFF"/>
        <w:ind w:left="720"/>
        <w:rPr>
          <w:sz w:val="28"/>
          <w:szCs w:val="28"/>
        </w:rPr>
      </w:pPr>
      <w:bookmarkStart w:id="2" w:name="_GoBack"/>
      <w:r w:rsidRPr="00F44DAD">
        <w:rPr>
          <w:noProof/>
        </w:rPr>
        <w:drawing>
          <wp:inline distT="0" distB="0" distL="0" distR="0" wp14:anchorId="213C74DD" wp14:editId="275BFD41">
            <wp:extent cx="5391150" cy="43053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8B4299" w:rsidRPr="008B4299" w:rsidRDefault="004B1314" w:rsidP="004B1314">
      <w:pPr>
        <w:tabs>
          <w:tab w:val="left" w:pos="1040"/>
        </w:tabs>
        <w:ind w:left="114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217B8BF">
            <wp:extent cx="5389245" cy="4304030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30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4299" w:rsidRPr="008B4299" w:rsidSect="00B82B27">
      <w:type w:val="continuous"/>
      <w:pgSz w:w="11907" w:h="16839" w:code="9"/>
      <w:pgMar w:top="1418" w:right="992" w:bottom="1418" w:left="992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T954o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5E2"/>
    <w:multiLevelType w:val="hybridMultilevel"/>
    <w:tmpl w:val="1944A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3582"/>
    <w:multiLevelType w:val="multilevel"/>
    <w:tmpl w:val="D9C8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D148C"/>
    <w:multiLevelType w:val="multilevel"/>
    <w:tmpl w:val="ED52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B086A"/>
    <w:multiLevelType w:val="hybridMultilevel"/>
    <w:tmpl w:val="0A640AB8"/>
    <w:lvl w:ilvl="0" w:tplc="28DC0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077D8A"/>
    <w:multiLevelType w:val="multilevel"/>
    <w:tmpl w:val="D32031EE"/>
    <w:lvl w:ilvl="0">
      <w:start w:val="4"/>
      <w:numFmt w:val="decimal"/>
      <w:lvlText w:val="%1."/>
      <w:legacy w:legacy="1" w:legacySpace="0" w:legacyIndent="327"/>
      <w:lvlJc w:val="left"/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5D33E7A"/>
    <w:multiLevelType w:val="multilevel"/>
    <w:tmpl w:val="2CA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F0576"/>
    <w:multiLevelType w:val="multilevel"/>
    <w:tmpl w:val="3C4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E04DA"/>
    <w:multiLevelType w:val="multilevel"/>
    <w:tmpl w:val="7EC0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BC3CB9"/>
    <w:multiLevelType w:val="multilevel"/>
    <w:tmpl w:val="965E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A87012"/>
    <w:multiLevelType w:val="hybridMultilevel"/>
    <w:tmpl w:val="35B6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65224"/>
    <w:multiLevelType w:val="multilevel"/>
    <w:tmpl w:val="4BE65224"/>
    <w:name w:val="Нумерованный список 1"/>
    <w:lvl w:ilvl="0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/>
      </w:rPr>
    </w:lvl>
  </w:abstractNum>
  <w:abstractNum w:abstractNumId="11">
    <w:nsid w:val="4BE6522B"/>
    <w:multiLevelType w:val="multilevel"/>
    <w:tmpl w:val="7D685C52"/>
    <w:name w:val="Нумерованный список 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>
    <w:nsid w:val="4BE6522C"/>
    <w:multiLevelType w:val="multilevel"/>
    <w:tmpl w:val="4BE6522C"/>
    <w:name w:val="Нумерованный список 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3">
    <w:nsid w:val="4BE6522F"/>
    <w:multiLevelType w:val="singleLevel"/>
    <w:tmpl w:val="4BE6522F"/>
    <w:name w:val="Нумерованный список 12"/>
    <w:lvl w:ilvl="0">
      <w:start w:val="1"/>
      <w:numFmt w:val="decimal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/>
      </w:rPr>
    </w:lvl>
  </w:abstractNum>
  <w:abstractNum w:abstractNumId="14">
    <w:nsid w:val="4BE65234"/>
    <w:multiLevelType w:val="singleLevel"/>
    <w:tmpl w:val="4BE65234"/>
    <w:lvl w:ilvl="0">
      <w:numFmt w:val="bullet"/>
      <w:lvlText w:val="•"/>
      <w:lvlJc w:val="left"/>
      <w:pPr>
        <w:tabs>
          <w:tab w:val="left" w:pos="1040"/>
        </w:tabs>
        <w:ind w:left="643" w:firstLine="114"/>
      </w:pPr>
      <w:rPr>
        <w:rFonts w:ascii="Times New Roman" w:hAnsi="Times New Roman" w:hint="default"/>
      </w:rPr>
    </w:lvl>
  </w:abstractNum>
  <w:abstractNum w:abstractNumId="15">
    <w:nsid w:val="4BE65235"/>
    <w:multiLevelType w:val="singleLevel"/>
    <w:tmpl w:val="4BE65235"/>
    <w:lvl w:ilvl="0"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4BE65236"/>
    <w:multiLevelType w:val="singleLevel"/>
    <w:tmpl w:val="4BE65236"/>
    <w:lvl w:ilvl="0"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4BE65237"/>
    <w:multiLevelType w:val="singleLevel"/>
    <w:tmpl w:val="4BE65237"/>
    <w:lvl w:ilvl="0">
      <w:numFmt w:val="bullet"/>
      <w:lvlText w:val="•"/>
      <w:lvlJc w:val="left"/>
      <w:pPr>
        <w:tabs>
          <w:tab w:val="left" w:pos="714"/>
        </w:tabs>
        <w:ind w:left="714" w:hanging="357"/>
      </w:pPr>
      <w:rPr>
        <w:rFonts w:ascii="Times New Roman" w:hAnsi="Times New Roman" w:hint="default"/>
      </w:rPr>
    </w:lvl>
  </w:abstractNum>
  <w:abstractNum w:abstractNumId="18">
    <w:nsid w:val="4BE65238"/>
    <w:multiLevelType w:val="singleLevel"/>
    <w:tmpl w:val="4BE65238"/>
    <w:lvl w:ilvl="0">
      <w:numFmt w:val="bullet"/>
      <w:lvlText w:val="•"/>
      <w:lvlJc w:val="left"/>
      <w:pPr>
        <w:tabs>
          <w:tab w:val="left" w:pos="360"/>
        </w:tabs>
        <w:ind w:left="360" w:hanging="180"/>
      </w:pPr>
      <w:rPr>
        <w:rFonts w:ascii="Times New Roman" w:hAnsi="Times New Roman" w:hint="default"/>
      </w:rPr>
    </w:lvl>
  </w:abstractNum>
  <w:abstractNum w:abstractNumId="19">
    <w:nsid w:val="4BE65239"/>
    <w:multiLevelType w:val="singleLevel"/>
    <w:tmpl w:val="4BE65239"/>
    <w:lvl w:ilvl="0">
      <w:numFmt w:val="bullet"/>
      <w:lvlText w:val="•"/>
      <w:lvlJc w:val="left"/>
      <w:pPr>
        <w:tabs>
          <w:tab w:val="left" w:pos="714"/>
        </w:tabs>
        <w:ind w:left="714" w:hanging="357"/>
      </w:pPr>
      <w:rPr>
        <w:rFonts w:ascii="Times New Roman" w:hAnsi="Times New Roman" w:hint="default"/>
      </w:rPr>
    </w:lvl>
  </w:abstractNum>
  <w:abstractNum w:abstractNumId="20">
    <w:nsid w:val="4BE6523A"/>
    <w:multiLevelType w:val="singleLevel"/>
    <w:tmpl w:val="4BE6523A"/>
    <w:lvl w:ilvl="0">
      <w:numFmt w:val="bullet"/>
      <w:lvlText w:val="•"/>
      <w:lvlJc w:val="left"/>
      <w:pPr>
        <w:tabs>
          <w:tab w:val="left" w:pos="714"/>
        </w:tabs>
        <w:ind w:left="714" w:hanging="357"/>
      </w:pPr>
      <w:rPr>
        <w:rFonts w:ascii="Times New Roman" w:hAnsi="Times New Roman" w:hint="default"/>
      </w:rPr>
    </w:lvl>
  </w:abstractNum>
  <w:abstractNum w:abstractNumId="21">
    <w:nsid w:val="4BE6523B"/>
    <w:multiLevelType w:val="singleLevel"/>
    <w:tmpl w:val="4BE6523B"/>
    <w:lvl w:ilvl="0">
      <w:numFmt w:val="bullet"/>
      <w:lvlText w:val="•"/>
      <w:lvlJc w:val="left"/>
      <w:pPr>
        <w:tabs>
          <w:tab w:val="left" w:pos="714"/>
        </w:tabs>
        <w:ind w:left="714" w:hanging="357"/>
      </w:pPr>
      <w:rPr>
        <w:rFonts w:ascii="Times New Roman" w:hAnsi="Times New Roman" w:hint="default"/>
      </w:rPr>
    </w:lvl>
  </w:abstractNum>
  <w:abstractNum w:abstractNumId="22">
    <w:nsid w:val="4EE74454"/>
    <w:multiLevelType w:val="multilevel"/>
    <w:tmpl w:val="1780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9218A6"/>
    <w:multiLevelType w:val="multilevel"/>
    <w:tmpl w:val="5BDA159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60A0D0D"/>
    <w:multiLevelType w:val="multilevel"/>
    <w:tmpl w:val="DD8A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0192E"/>
    <w:multiLevelType w:val="multilevel"/>
    <w:tmpl w:val="574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734995"/>
    <w:multiLevelType w:val="hybridMultilevel"/>
    <w:tmpl w:val="33301F1A"/>
    <w:lvl w:ilvl="0" w:tplc="6CE8A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A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0F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12B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40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07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6B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44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034974"/>
    <w:multiLevelType w:val="multilevel"/>
    <w:tmpl w:val="325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B078A4"/>
    <w:multiLevelType w:val="multilevel"/>
    <w:tmpl w:val="13B2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24"/>
  </w:num>
  <w:num w:numId="5">
    <w:abstractNumId w:val="8"/>
  </w:num>
  <w:num w:numId="6">
    <w:abstractNumId w:val="5"/>
  </w:num>
  <w:num w:numId="7">
    <w:abstractNumId w:val="2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</w:num>
  <w:num w:numId="18">
    <w:abstractNumId w:val="0"/>
  </w:num>
  <w:num w:numId="19">
    <w:abstractNumId w:val="23"/>
  </w:num>
  <w:num w:numId="20">
    <w:abstractNumId w:val="4"/>
  </w:num>
  <w:num w:numId="21">
    <w:abstractNumId w:val="1"/>
  </w:num>
  <w:num w:numId="22">
    <w:abstractNumId w:val="6"/>
  </w:num>
  <w:num w:numId="23">
    <w:abstractNumId w:val="10"/>
  </w:num>
  <w:num w:numId="24">
    <w:abstractNumId w:val="11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27"/>
    <w:rsid w:val="00117DB7"/>
    <w:rsid w:val="00191F76"/>
    <w:rsid w:val="001B5ECA"/>
    <w:rsid w:val="002364CE"/>
    <w:rsid w:val="002A20D0"/>
    <w:rsid w:val="00300760"/>
    <w:rsid w:val="0037077F"/>
    <w:rsid w:val="003B7631"/>
    <w:rsid w:val="00400F70"/>
    <w:rsid w:val="00464044"/>
    <w:rsid w:val="004B1314"/>
    <w:rsid w:val="00620413"/>
    <w:rsid w:val="006B648B"/>
    <w:rsid w:val="00732BCD"/>
    <w:rsid w:val="007A1C82"/>
    <w:rsid w:val="008605D7"/>
    <w:rsid w:val="008B4299"/>
    <w:rsid w:val="00962CC6"/>
    <w:rsid w:val="00A3062F"/>
    <w:rsid w:val="00A97A02"/>
    <w:rsid w:val="00B046C2"/>
    <w:rsid w:val="00B50D54"/>
    <w:rsid w:val="00B82B27"/>
    <w:rsid w:val="00BD554C"/>
    <w:rsid w:val="00C616B4"/>
    <w:rsid w:val="00C77779"/>
    <w:rsid w:val="00C85D2F"/>
    <w:rsid w:val="00DC2CA8"/>
    <w:rsid w:val="00E337A8"/>
    <w:rsid w:val="00E54297"/>
    <w:rsid w:val="00EA1B1E"/>
    <w:rsid w:val="00F146B5"/>
    <w:rsid w:val="00F7154C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2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T954o00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B82B27"/>
    <w:pPr>
      <w:keepNext/>
      <w:autoSpaceDE/>
      <w:autoSpaceDN/>
      <w:adjustRightInd/>
      <w:spacing w:before="240" w:after="60"/>
      <w:jc w:val="left"/>
      <w:outlineLvl w:val="3"/>
    </w:pPr>
    <w:rPr>
      <w:rFonts w:eastAsia="Times New Roman"/>
      <w:b/>
      <w:bCs/>
      <w:i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82B27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B82B27"/>
    <w:pPr>
      <w:ind w:left="720"/>
      <w:contextualSpacing/>
    </w:pPr>
  </w:style>
  <w:style w:type="table" w:styleId="a4">
    <w:name w:val="Table Grid"/>
    <w:basedOn w:val="a1"/>
    <w:uiPriority w:val="59"/>
    <w:rsid w:val="00BD55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5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554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5">
    <w:name w:val="Normal (Web)"/>
    <w:basedOn w:val="a"/>
    <w:uiPriority w:val="99"/>
    <w:rsid w:val="00BD554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ru-RU"/>
    </w:rPr>
  </w:style>
  <w:style w:type="character" w:styleId="a6">
    <w:name w:val="Strong"/>
    <w:basedOn w:val="a0"/>
    <w:uiPriority w:val="22"/>
    <w:qFormat/>
    <w:rsid w:val="00BD554C"/>
    <w:rPr>
      <w:b/>
      <w:bCs/>
    </w:rPr>
  </w:style>
  <w:style w:type="character" w:styleId="a7">
    <w:name w:val="Hyperlink"/>
    <w:basedOn w:val="a0"/>
    <w:rsid w:val="00BD554C"/>
    <w:rPr>
      <w:color w:val="CB3265"/>
      <w:u w:val="single"/>
    </w:rPr>
  </w:style>
  <w:style w:type="character" w:customStyle="1" w:styleId="i35k0kq">
    <w:name w:val="i35k0kq"/>
    <w:basedOn w:val="a0"/>
    <w:rsid w:val="00BD554C"/>
  </w:style>
  <w:style w:type="paragraph" w:styleId="a8">
    <w:name w:val="Balloon Text"/>
    <w:basedOn w:val="a"/>
    <w:link w:val="a9"/>
    <w:uiPriority w:val="99"/>
    <w:semiHidden/>
    <w:unhideWhenUsed/>
    <w:rsid w:val="00BD55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554C"/>
    <w:rPr>
      <w:rFonts w:ascii="Tahoma" w:eastAsia="TT954o00" w:hAnsi="Tahoma" w:cs="Tahoma"/>
      <w:sz w:val="16"/>
      <w:szCs w:val="16"/>
    </w:rPr>
  </w:style>
  <w:style w:type="character" w:styleId="aa">
    <w:name w:val="Emphasis"/>
    <w:qFormat/>
    <w:rsid w:val="006B648B"/>
    <w:rPr>
      <w:i/>
      <w:iCs w:val="0"/>
    </w:rPr>
  </w:style>
  <w:style w:type="paragraph" w:styleId="HTML">
    <w:name w:val="HTML Preformatted"/>
    <w:basedOn w:val="a"/>
    <w:link w:val="HTML0"/>
    <w:uiPriority w:val="99"/>
    <w:semiHidden/>
    <w:unhideWhenUsed/>
    <w:rsid w:val="001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E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4297"/>
  </w:style>
  <w:style w:type="paragraph" w:customStyle="1" w:styleId="wp-caption-text">
    <w:name w:val="wp-caption-text"/>
    <w:basedOn w:val="a"/>
    <w:rsid w:val="008B4299"/>
    <w:pPr>
      <w:autoSpaceDE/>
      <w:autoSpaceDN/>
      <w:adjustRightInd/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2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T954o00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B82B27"/>
    <w:pPr>
      <w:keepNext/>
      <w:autoSpaceDE/>
      <w:autoSpaceDN/>
      <w:adjustRightInd/>
      <w:spacing w:before="240" w:after="60"/>
      <w:jc w:val="left"/>
      <w:outlineLvl w:val="3"/>
    </w:pPr>
    <w:rPr>
      <w:rFonts w:eastAsia="Times New Roman"/>
      <w:b/>
      <w:bCs/>
      <w:i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82B27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B82B27"/>
    <w:pPr>
      <w:ind w:left="720"/>
      <w:contextualSpacing/>
    </w:pPr>
  </w:style>
  <w:style w:type="table" w:styleId="a4">
    <w:name w:val="Table Grid"/>
    <w:basedOn w:val="a1"/>
    <w:uiPriority w:val="59"/>
    <w:rsid w:val="00BD55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5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554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5">
    <w:name w:val="Normal (Web)"/>
    <w:basedOn w:val="a"/>
    <w:uiPriority w:val="99"/>
    <w:rsid w:val="00BD554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ru-RU"/>
    </w:rPr>
  </w:style>
  <w:style w:type="character" w:styleId="a6">
    <w:name w:val="Strong"/>
    <w:basedOn w:val="a0"/>
    <w:uiPriority w:val="22"/>
    <w:qFormat/>
    <w:rsid w:val="00BD554C"/>
    <w:rPr>
      <w:b/>
      <w:bCs/>
    </w:rPr>
  </w:style>
  <w:style w:type="character" w:styleId="a7">
    <w:name w:val="Hyperlink"/>
    <w:basedOn w:val="a0"/>
    <w:rsid w:val="00BD554C"/>
    <w:rPr>
      <w:color w:val="CB3265"/>
      <w:u w:val="single"/>
    </w:rPr>
  </w:style>
  <w:style w:type="character" w:customStyle="1" w:styleId="i35k0kq">
    <w:name w:val="i35k0kq"/>
    <w:basedOn w:val="a0"/>
    <w:rsid w:val="00BD554C"/>
  </w:style>
  <w:style w:type="paragraph" w:styleId="a8">
    <w:name w:val="Balloon Text"/>
    <w:basedOn w:val="a"/>
    <w:link w:val="a9"/>
    <w:uiPriority w:val="99"/>
    <w:semiHidden/>
    <w:unhideWhenUsed/>
    <w:rsid w:val="00BD55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554C"/>
    <w:rPr>
      <w:rFonts w:ascii="Tahoma" w:eastAsia="TT954o00" w:hAnsi="Tahoma" w:cs="Tahoma"/>
      <w:sz w:val="16"/>
      <w:szCs w:val="16"/>
    </w:rPr>
  </w:style>
  <w:style w:type="character" w:styleId="aa">
    <w:name w:val="Emphasis"/>
    <w:qFormat/>
    <w:rsid w:val="006B648B"/>
    <w:rPr>
      <w:i/>
      <w:iCs w:val="0"/>
    </w:rPr>
  </w:style>
  <w:style w:type="paragraph" w:styleId="HTML">
    <w:name w:val="HTML Preformatted"/>
    <w:basedOn w:val="a"/>
    <w:link w:val="HTML0"/>
    <w:uiPriority w:val="99"/>
    <w:semiHidden/>
    <w:unhideWhenUsed/>
    <w:rsid w:val="001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E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54297"/>
  </w:style>
  <w:style w:type="paragraph" w:customStyle="1" w:styleId="wp-caption-text">
    <w:name w:val="wp-caption-text"/>
    <w:basedOn w:val="a"/>
    <w:rsid w:val="008B4299"/>
    <w:pPr>
      <w:autoSpaceDE/>
      <w:autoSpaceDN/>
      <w:adjustRightInd/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79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29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1497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0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100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537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30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847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9" Type="http://schemas.openxmlformats.org/officeDocument/2006/relationships/image" Target="media/image26.gif"/><Relationship Id="rId21" Type="http://schemas.openxmlformats.org/officeDocument/2006/relationships/image" Target="media/image11.wmf"/><Relationship Id="rId34" Type="http://schemas.openxmlformats.org/officeDocument/2006/relationships/image" Target="media/image21.gif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49.png"/><Relationship Id="rId7" Type="http://schemas.openxmlformats.org/officeDocument/2006/relationships/hyperlink" Target="http://www.basegroup.ru/glossary_ajax/definitions/recur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oleObject" Target="embeddings/oleObject2.bin"/><Relationship Id="rId29" Type="http://schemas.openxmlformats.org/officeDocument/2006/relationships/image" Target="media/image16.gif"/><Relationship Id="rId41" Type="http://schemas.openxmlformats.org/officeDocument/2006/relationships/image" Target="media/image28.gif"/><Relationship Id="rId54" Type="http://schemas.openxmlformats.org/officeDocument/2006/relationships/image" Target="media/image41.png"/><Relationship Id="rId62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image" Target="media/image19.gif"/><Relationship Id="rId37" Type="http://schemas.openxmlformats.org/officeDocument/2006/relationships/image" Target="media/image24.gif"/><Relationship Id="rId40" Type="http://schemas.openxmlformats.org/officeDocument/2006/relationships/image" Target="media/image27.gif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hyperlink" Target="http://fiseudocs.ru/wp-content/uploads/2010/10/pic_7_3.gif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3.gif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61" Type="http://schemas.openxmlformats.org/officeDocument/2006/relationships/image" Target="media/image47.png"/><Relationship Id="rId10" Type="http://schemas.openxmlformats.org/officeDocument/2006/relationships/image" Target="media/image2.gif"/><Relationship Id="rId19" Type="http://schemas.openxmlformats.org/officeDocument/2006/relationships/image" Target="media/image10.wmf"/><Relationship Id="rId31" Type="http://schemas.openxmlformats.org/officeDocument/2006/relationships/image" Target="media/image18.gif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segroup.ru/glossary_ajax/definitions/cart" TargetMode="External"/><Relationship Id="rId14" Type="http://schemas.openxmlformats.org/officeDocument/2006/relationships/image" Target="media/image6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7.gif"/><Relationship Id="rId35" Type="http://schemas.openxmlformats.org/officeDocument/2006/relationships/image" Target="media/image22.gif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0.png"/><Relationship Id="rId8" Type="http://schemas.openxmlformats.org/officeDocument/2006/relationships/hyperlink" Target="http://www.basegroup.ru/glossary_ajax/definitions/approximation" TargetMode="External"/><Relationship Id="rId51" Type="http://schemas.openxmlformats.org/officeDocument/2006/relationships/image" Target="media/image38.png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gif"/><Relationship Id="rId38" Type="http://schemas.openxmlformats.org/officeDocument/2006/relationships/image" Target="media/image25.gif"/><Relationship Id="rId46" Type="http://schemas.openxmlformats.org/officeDocument/2006/relationships/image" Target="media/image33.png"/><Relationship Id="rId59" Type="http://schemas.openxmlformats.org/officeDocument/2006/relationships/image" Target="media/image4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31</Pages>
  <Words>7323</Words>
  <Characters>41743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 каф.ТМ</Company>
  <LinksUpToDate>false</LinksUpToDate>
  <CharactersWithSpaces>48969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Сосинская</dc:creator>
  <cp:lastModifiedBy>Софа_Женя</cp:lastModifiedBy>
  <cp:revision>3</cp:revision>
  <dcterms:created xsi:type="dcterms:W3CDTF">2018-02-06T15:13:00Z</dcterms:created>
  <dcterms:modified xsi:type="dcterms:W3CDTF">2018-02-06T15:55:00Z</dcterms:modified>
</cp:coreProperties>
</file>