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96" w:rsidRDefault="00131596" w:rsidP="00FE50E8">
      <w:pPr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Концепція </w:t>
      </w:r>
      <w:r>
        <w:rPr>
          <w:rFonts w:ascii="Times New Roman" w:hAnsi="Times New Roman"/>
          <w:sz w:val="28"/>
          <w:szCs w:val="28"/>
          <w:lang w:val="en-US"/>
        </w:rPr>
        <w:t>open data</w:t>
      </w:r>
    </w:p>
    <w:p w:rsidR="00131596" w:rsidRPr="00131596" w:rsidRDefault="00131596" w:rsidP="001315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</w:rPr>
        <w:t>Відкриті</w:t>
      </w:r>
      <w:proofErr w:type="spellEnd"/>
      <w:r w:rsidRPr="001315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</w:rPr>
        <w:t>за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бути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вільними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для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використання</w:t>
      </w:r>
      <w:bookmarkStart w:id="0" w:name="_GoBack"/>
      <w:bookmarkEnd w:id="0"/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та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будь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31596">
        <w:rPr>
          <w:rFonts w:ascii="Times New Roman" w:hAnsi="Times New Roman" w:cs="Times New Roman"/>
          <w:sz w:val="28"/>
          <w:szCs w:val="28"/>
        </w:rPr>
        <w:t>особою</w:t>
      </w:r>
      <w:proofErr w:type="gram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</w:rPr>
        <w:t>за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умов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правил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6" w:tooltip="Атрибуція (авторське право)" w:history="1"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</w:rPr>
          <w:t>атрибуції</w:t>
        </w:r>
        <w:proofErr w:type="spellEnd"/>
      </w:hyperlink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1596">
        <w:rPr>
          <w:rFonts w:ascii="Times New Roman" w:hAnsi="Times New Roman" w:cs="Times New Roman"/>
          <w:sz w:val="28"/>
          <w:szCs w:val="28"/>
        </w:rPr>
        <w:t>та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7" w:tooltip="Share-alike (ще не написана)" w:history="1">
        <w:r w:rsidRPr="00131596">
          <w:rPr>
            <w:rStyle w:val="a4"/>
            <w:rFonts w:ascii="Times New Roman" w:hAnsi="Times New Roman" w:cs="Times New Roman"/>
            <w:color w:val="A55858"/>
            <w:sz w:val="28"/>
            <w:szCs w:val="28"/>
            <w:u w:val="none"/>
            <w:lang w:val="en-US"/>
          </w:rPr>
          <w:t>share-alike</w:t>
        </w:r>
      </w:hyperlink>
      <w:proofErr w:type="spellStart"/>
      <w:r w:rsidRPr="00131596">
        <w:rPr>
          <w:rFonts w:ascii="Times New Roman" w:hAnsi="Times New Roman" w:cs="Times New Roman"/>
          <w:sz w:val="28"/>
          <w:szCs w:val="28"/>
        </w:rPr>
        <w:t>ліцензії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1596" w:rsidRPr="00131596" w:rsidRDefault="00131596" w:rsidP="00131596">
      <w:pPr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3159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31596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вільністю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прийнятні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для широкого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загалу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31596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Pr="001315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невелику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плату,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покриває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131596" w:rsidRPr="00131596" w:rsidRDefault="00131596" w:rsidP="001315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відкритості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не нова, але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активне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почалось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розвитком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fldChar w:fldCharType="begin"/>
      </w:r>
      <w:r w:rsidRPr="00131596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"https://uk.wikipedia.org/wiki/%D0%86%D0%BD%D1%84%D0%BE%D1%80%D0%BC%D0%B0%D1%86%D1%96%D0%B9%D0%BD%D1%96_%D1%82%D0%B5%D1%85%D0%BD%D0%BE%D0%BB%D0%BE%D0%B3%D1%96%D1%97" \o "Інформаційні технології" </w:instrText>
      </w:r>
      <w:r w:rsidRPr="00131596">
        <w:rPr>
          <w:rFonts w:ascii="Times New Roman" w:hAnsi="Times New Roman" w:cs="Times New Roman"/>
          <w:sz w:val="28"/>
          <w:szCs w:val="28"/>
        </w:rPr>
        <w:fldChar w:fldCharType="separate"/>
      </w:r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>інформаційних</w:t>
      </w:r>
      <w:proofErr w:type="spellEnd"/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 xml:space="preserve"> </w:t>
      </w:r>
      <w:proofErr w:type="spellStart"/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>технологій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fldChar w:fldCharType="end"/>
      </w:r>
      <w:r w:rsidRPr="00131596">
        <w:rPr>
          <w:rFonts w:ascii="Times New Roman" w:hAnsi="Times New Roman" w:cs="Times New Roman"/>
          <w:sz w:val="28"/>
          <w:szCs w:val="28"/>
        </w:rPr>
        <w:t> та 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fldChar w:fldCharType="begin"/>
      </w:r>
      <w:r w:rsidRPr="00131596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"https://uk.wikipedia.org/wiki/%D0%86%D0%BD%D1%82%D0%B5%D1%80%D0%BD%D0%B5%D1%82" \o "Інтернет" </w:instrText>
      </w:r>
      <w:r w:rsidRPr="00131596">
        <w:rPr>
          <w:rFonts w:ascii="Times New Roman" w:hAnsi="Times New Roman" w:cs="Times New Roman"/>
          <w:sz w:val="28"/>
          <w:szCs w:val="28"/>
        </w:rPr>
        <w:fldChar w:fldCharType="separate"/>
      </w:r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>Інтернету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fldChar w:fldCharType="end"/>
      </w:r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131596" w:rsidRPr="00131596" w:rsidRDefault="00131596" w:rsidP="00131596">
      <w:pPr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 xml:space="preserve">Треба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відкритих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окрема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приділяється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державним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інструменту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та контролю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входить до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fldChar w:fldCharType="begin"/>
      </w:r>
      <w:r w:rsidRPr="00131596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"https://uk.wikipedia.org/wiki/%D0%95%D0%BB%D0%B5%D0%BA%D1%82%D1%80%D0%BE%D0%BD%D0%BD%D0%B8%D0%B9_%D1%83%D1%80%D1%8F%D0%B4" \o "Електронний уряд" </w:instrText>
      </w:r>
      <w:r w:rsidRPr="00131596">
        <w:rPr>
          <w:rFonts w:ascii="Times New Roman" w:hAnsi="Times New Roman" w:cs="Times New Roman"/>
          <w:sz w:val="28"/>
          <w:szCs w:val="28"/>
        </w:rPr>
        <w:fldChar w:fldCharType="separate"/>
      </w:r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>електронного</w:t>
      </w:r>
      <w:proofErr w:type="spellEnd"/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 xml:space="preserve"> уряду</w:t>
      </w:r>
      <w:r w:rsidRPr="00131596">
        <w:rPr>
          <w:rFonts w:ascii="Times New Roman" w:hAnsi="Times New Roman" w:cs="Times New Roman"/>
          <w:sz w:val="28"/>
          <w:szCs w:val="28"/>
        </w:rPr>
        <w:fldChar w:fldCharType="end"/>
      </w:r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131596" w:rsidRDefault="00131596" w:rsidP="00131596">
      <w:pPr>
        <w:ind w:left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з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вікіпедії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</w:t>
      </w:r>
    </w:p>
    <w:p w:rsidR="00131596" w:rsidRDefault="00131596" w:rsidP="00131596">
      <w:pPr>
        <w:pStyle w:val="1"/>
        <w:rPr>
          <w:lang w:val="uk-UA"/>
        </w:rPr>
      </w:pPr>
      <w:r>
        <w:rPr>
          <w:lang w:val="uk-UA"/>
        </w:rPr>
        <w:t>Життєвий цикл даних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– збір і аналіз вимог до майбутньої інформаційної системи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– створення документального образу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інформаційної системи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Впровадження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Супроводження</w:t>
      </w:r>
    </w:p>
    <w:p w:rsidR="00131596" w:rsidRDefault="00131596" w:rsidP="00131596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</w:p>
    <w:p w:rsidR="00131596" w:rsidRDefault="00131596" w:rsidP="00131596">
      <w:pPr>
        <w:pStyle w:val="1"/>
        <w:rPr>
          <w:rFonts w:ascii="Times New Roman" w:hAnsi="Times New Roman" w:cs="Times New Roman"/>
          <w:b w:val="0"/>
          <w:color w:val="000000" w:themeColor="text1"/>
          <w:lang w:val="en-US"/>
        </w:rPr>
      </w:pPr>
      <w:r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Ініціатива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lang w:val="en-US"/>
        </w:rPr>
        <w:t>gov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lang w:val="en-US"/>
        </w:rPr>
        <w:t>ua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lang w:val="en-US"/>
        </w:rPr>
        <w:tab/>
      </w:r>
    </w:p>
    <w:p w:rsidR="00131596" w:rsidRDefault="00131596" w:rsidP="0013159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Єдиний</w:t>
      </w:r>
      <w:proofErr w:type="spellEnd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державний</w:t>
      </w:r>
      <w:proofErr w:type="spellEnd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веб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портал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відкритих</w:t>
      </w:r>
      <w:proofErr w:type="spellEnd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даних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data.gov.ua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 —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український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урядовий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веб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сайт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створений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метою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зберігання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публічної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інформації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формі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8" w:tooltip="Відкриті дані" w:history="1"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відкритих</w:t>
        </w:r>
        <w:proofErr w:type="spellEnd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даних</w:t>
        </w:r>
        <w:proofErr w:type="spellEnd"/>
      </w:hyperlink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надання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неї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широкому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колу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осіб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принципами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визначеними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9" w:tooltip="Міжнародна хартія відкритих даних" w:history="1"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Міжна</w:t>
        </w:r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р</w:t>
        </w:r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одній</w:t>
        </w:r>
        <w:proofErr w:type="spellEnd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хартії</w:t>
        </w:r>
        <w:proofErr w:type="spellEnd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відкритих</w:t>
        </w:r>
        <w:proofErr w:type="spellEnd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даних</w:t>
        </w:r>
        <w:proofErr w:type="spellEnd"/>
      </w:hyperlink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якої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Україна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приєдналася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жовтні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2016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року</w:t>
      </w:r>
      <w:proofErr w:type="gramEnd"/>
    </w:p>
    <w:p w:rsidR="003F10E7" w:rsidRDefault="003F10E7" w:rsidP="001315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10E7" w:rsidRDefault="003F10E7" w:rsidP="001315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10E7" w:rsidRDefault="003F10E7" w:rsidP="003F10E7">
      <w:pPr>
        <w:pStyle w:val="1"/>
        <w:rPr>
          <w:rStyle w:val="a7"/>
          <w:rFonts w:ascii="Times New Roman" w:hAnsi="Times New Roman" w:cs="Times New Roman"/>
          <w:lang w:val="uk-UA"/>
        </w:rPr>
      </w:pPr>
      <w:proofErr w:type="spellStart"/>
      <w:r w:rsidRPr="003F10E7">
        <w:rPr>
          <w:rStyle w:val="a7"/>
          <w:rFonts w:ascii="Times New Roman" w:hAnsi="Times New Roman" w:cs="Times New Roman"/>
        </w:rPr>
        <w:lastRenderedPageBreak/>
        <w:t>Формати</w:t>
      </w:r>
      <w:proofErr w:type="spellEnd"/>
      <w:r w:rsidRPr="003F10E7">
        <w:rPr>
          <w:rStyle w:val="a7"/>
          <w:rFonts w:ascii="Times New Roman" w:hAnsi="Times New Roman" w:cs="Times New Roman"/>
        </w:rPr>
        <w:t xml:space="preserve"> </w:t>
      </w:r>
      <w:proofErr w:type="spellStart"/>
      <w:r w:rsidRPr="003F10E7">
        <w:rPr>
          <w:rStyle w:val="a7"/>
          <w:rFonts w:ascii="Times New Roman" w:hAnsi="Times New Roman" w:cs="Times New Roman"/>
        </w:rPr>
        <w:t>даних</w:t>
      </w:r>
      <w:proofErr w:type="spellEnd"/>
    </w:p>
    <w:p w:rsidR="003F10E7" w:rsidRPr="003F10E7" w:rsidRDefault="003F10E7" w:rsidP="003F10E7">
      <w:pPr>
        <w:pStyle w:val="a5"/>
        <w:numPr>
          <w:ilvl w:val="0"/>
          <w:numId w:val="5"/>
        </w:numPr>
        <w:rPr>
          <w:lang w:val="uk-UA"/>
        </w:rPr>
      </w:pPr>
      <w:r w:rsidRPr="003F10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CSV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(від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Англійська мова" w:history="1">
        <w:proofErr w:type="spellStart"/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англ</w:t>
        </w:r>
        <w:proofErr w:type="spellEnd"/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.</w:t>
        </w:r>
      </w:hyperlink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comma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-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separated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values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‘значення, розділені комою’, іноді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character</w:t>
      </w:r>
      <w:proofErr w:type="spellEnd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-</w:t>
      </w:r>
      <w:proofErr w:type="spellStart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separated</w:t>
      </w:r>
      <w:proofErr w:type="spellEnd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values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‘значення, розділені символом’)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Файловий формат" w:history="1"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файловий формат</w:t>
        </w:r>
      </w:hyperlink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, котрий є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відмежовувальним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форматом для представлення табличних даних, у якому поля відокремлюються символом коми та переходу на новий рядок. 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Поля,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містять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коми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декілька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рядків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або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лапки (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позначаються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подвійними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Лапки" w:history="1"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лапками</w:t>
        </w:r>
      </w:hyperlink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мають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обмежуватися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обох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бокі</w:t>
      </w:r>
      <w:proofErr w:type="gram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proofErr w:type="spellEnd"/>
      <w:proofErr w:type="gram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Лапки" w:history="1"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лапками</w:t>
        </w:r>
      </w:hyperlink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F10E7" w:rsidRDefault="003F10E7" w:rsidP="003F10E7">
      <w:pPr>
        <w:pStyle w:val="a5"/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Формат CSV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використовується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перенесення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даних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між</w:t>
      </w:r>
      <w:proofErr w:type="spellEnd"/>
      <w:proofErr w:type="gram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База даних" w:history="1"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базами </w:t>
        </w:r>
        <w:proofErr w:type="spellStart"/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даних</w:t>
        </w:r>
        <w:proofErr w:type="spellEnd"/>
      </w:hyperlink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та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програмами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редакторами </w:t>
      </w:r>
      <w:proofErr w:type="spellStart"/>
      <w:r>
        <w:fldChar w:fldCharType="begin"/>
      </w:r>
      <w:r>
        <w:instrText xml:space="preserve"> HYPERLINK "https://uk.wikipedia.org/wiki/%D0%95%D0%BB%D0%B5%D0%BA%D1%82%D1%80%D0%BE%D0%BD%D0%BD%D1%96_%D1%82%D0%B0%D0%B1%D0%BB%D0%B8%D1%86%D1%96" \o "Електронні таблиці" </w:instrText>
      </w:r>
      <w:r>
        <w:fldChar w:fldCharType="separate"/>
      </w:r>
      <w:r w:rsidRPr="003F10E7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електронних</w:t>
      </w:r>
      <w:proofErr w:type="spellEnd"/>
      <w:r w:rsidRPr="003F10E7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таблиць</w:t>
      </w:r>
      <w:proofErr w:type="spellEnd"/>
      <w:r>
        <w:fldChar w:fldCharType="end"/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F10E7" w:rsidRPr="00E8040B" w:rsidRDefault="00E8040B" w:rsidP="003F10E7">
      <w:pPr>
        <w:pStyle w:val="a5"/>
        <w:numPr>
          <w:ilvl w:val="0"/>
          <w:numId w:val="5"/>
        </w:numPr>
        <w:rPr>
          <w:lang w:val="uk-UA"/>
        </w:rPr>
      </w:pPr>
      <w:proofErr w:type="spellStart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Розши́рювана</w:t>
      </w:r>
      <w:proofErr w:type="spellEnd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мо́ва</w:t>
      </w:r>
      <w:proofErr w:type="spellEnd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розмі́тки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</w:t>
      </w:r>
      <w:proofErr w:type="spellStart"/>
      <w:r>
        <w:fldChar w:fldCharType="begin"/>
      </w:r>
      <w:r w:rsidRPr="00E8040B">
        <w:rPr>
          <w:lang w:val="uk-UA"/>
        </w:rPr>
        <w:instrText xml:space="preserve"> </w:instrText>
      </w:r>
      <w:r>
        <w:instrText>HYPERLINK</w:instrText>
      </w:r>
      <w:r w:rsidRPr="00E8040B">
        <w:rPr>
          <w:lang w:val="uk-UA"/>
        </w:rPr>
        <w:instrText xml:space="preserve"> "</w:instrText>
      </w:r>
      <w:r>
        <w:instrText>https</w:instrText>
      </w:r>
      <w:r w:rsidRPr="00E8040B">
        <w:rPr>
          <w:lang w:val="uk-UA"/>
        </w:rPr>
        <w:instrText>://</w:instrText>
      </w:r>
      <w:r>
        <w:instrText>uk</w:instrText>
      </w:r>
      <w:r w:rsidRPr="00E8040B">
        <w:rPr>
          <w:lang w:val="uk-UA"/>
        </w:rPr>
        <w:instrText>.</w:instrText>
      </w:r>
      <w:r>
        <w:instrText>wikipedia</w:instrText>
      </w:r>
      <w:r w:rsidRPr="00E8040B">
        <w:rPr>
          <w:lang w:val="uk-UA"/>
        </w:rPr>
        <w:instrText>.</w:instrText>
      </w:r>
      <w:r>
        <w:instrText>org</w:instrText>
      </w:r>
      <w:r w:rsidRPr="00E8040B">
        <w:rPr>
          <w:lang w:val="uk-UA"/>
        </w:rPr>
        <w:instrText>/</w:instrText>
      </w:r>
      <w:r>
        <w:instrText>wiki</w:instrText>
      </w:r>
      <w:r w:rsidRPr="00E8040B">
        <w:rPr>
          <w:lang w:val="uk-UA"/>
        </w:rPr>
        <w:instrText>/%</w:instrText>
      </w:r>
      <w:r>
        <w:instrText>D</w:instrText>
      </w:r>
      <w:r w:rsidRPr="00E8040B">
        <w:rPr>
          <w:lang w:val="uk-UA"/>
        </w:rPr>
        <w:instrText>0%90%</w:instrText>
      </w:r>
      <w:r>
        <w:instrText>D</w:instrText>
      </w:r>
      <w:r w:rsidRPr="00E8040B">
        <w:rPr>
          <w:lang w:val="uk-UA"/>
        </w:rPr>
        <w:instrText>0%</w:instrText>
      </w:r>
      <w:r>
        <w:instrText>BD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0%</w:instrText>
      </w:r>
      <w:r>
        <w:instrText>B</w:instrText>
      </w:r>
      <w:r w:rsidRPr="00E8040B">
        <w:rPr>
          <w:lang w:val="uk-UA"/>
        </w:rPr>
        <w:instrText>3%</w:instrText>
      </w:r>
      <w:r>
        <w:instrText>D</w:instrText>
      </w:r>
      <w:r w:rsidRPr="00E8040B">
        <w:rPr>
          <w:lang w:val="uk-UA"/>
        </w:rPr>
        <w:instrText>0%</w:instrText>
      </w:r>
      <w:r>
        <w:instrText>BB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1%96%</w:instrText>
      </w:r>
      <w:r>
        <w:instrText>D</w:instrText>
      </w:r>
      <w:r w:rsidRPr="00E8040B">
        <w:rPr>
          <w:lang w:val="uk-UA"/>
        </w:rPr>
        <w:instrText>0%</w:instrText>
      </w:r>
      <w:r>
        <w:instrText>B</w:instrText>
      </w:r>
      <w:r w:rsidRPr="00E8040B">
        <w:rPr>
          <w:lang w:val="uk-UA"/>
        </w:rPr>
        <w:instrText>9%</w:instrText>
      </w:r>
      <w:r>
        <w:instrText>D</w:instrText>
      </w:r>
      <w:r w:rsidRPr="00E8040B">
        <w:rPr>
          <w:lang w:val="uk-UA"/>
        </w:rPr>
        <w:instrText>1%81%</w:instrText>
      </w:r>
      <w:r>
        <w:instrText>D</w:instrText>
      </w:r>
      <w:r w:rsidRPr="00E8040B">
        <w:rPr>
          <w:lang w:val="uk-UA"/>
        </w:rPr>
        <w:instrText>1%8</w:instrText>
      </w:r>
      <w:r>
        <w:instrText>C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0%</w:instrText>
      </w:r>
      <w:r>
        <w:instrText>BA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0%</w:instrText>
      </w:r>
      <w:r>
        <w:instrText>B</w:instrText>
      </w:r>
      <w:r w:rsidRPr="00E8040B">
        <w:rPr>
          <w:lang w:val="uk-UA"/>
        </w:rPr>
        <w:instrText>0_%</w:instrText>
      </w:r>
      <w:r>
        <w:instrText>D</w:instrText>
      </w:r>
      <w:r w:rsidRPr="00E8040B">
        <w:rPr>
          <w:lang w:val="uk-UA"/>
        </w:rPr>
        <w:instrText>0%</w:instrText>
      </w:r>
      <w:r>
        <w:instrText>BC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0%</w:instrText>
      </w:r>
      <w:r>
        <w:instrText>BE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0%</w:instrText>
      </w:r>
      <w:r>
        <w:instrText>B</w:instrText>
      </w:r>
      <w:r w:rsidRPr="00E8040B">
        <w:rPr>
          <w:lang w:val="uk-UA"/>
        </w:rPr>
        <w:instrText>2%</w:instrText>
      </w:r>
      <w:r>
        <w:instrText>D</w:instrText>
      </w:r>
      <w:r w:rsidRPr="00E8040B">
        <w:rPr>
          <w:lang w:val="uk-UA"/>
        </w:rPr>
        <w:instrText>0%</w:instrText>
      </w:r>
      <w:r>
        <w:instrText>B</w:instrText>
      </w:r>
      <w:r w:rsidRPr="00E8040B">
        <w:rPr>
          <w:lang w:val="uk-UA"/>
        </w:rPr>
        <w:instrText>0" \</w:instrText>
      </w:r>
      <w:r>
        <w:instrText>o</w:instrText>
      </w:r>
      <w:r w:rsidRPr="00E8040B">
        <w:rPr>
          <w:lang w:val="uk-UA"/>
        </w:rPr>
        <w:instrText xml:space="preserve"> "Англійська мова" </w:instrText>
      </w:r>
      <w:r>
        <w:fldChar w:fldCharType="separate"/>
      </w:r>
      <w:r w:rsidRPr="00E8040B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uk-UA"/>
        </w:rPr>
        <w:t>англ</w:t>
      </w:r>
      <w:proofErr w:type="spellEnd"/>
      <w:r w:rsidRPr="00E8040B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uk-UA"/>
        </w:rPr>
        <w:t>.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Extensible</w:t>
      </w:r>
      <w:r w:rsidRPr="00E804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Markup</w:t>
      </w:r>
      <w:r w:rsidRPr="00E804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Language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, скорочено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XML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— запропонований консорціумом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World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Wide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Consortium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(</w:t>
      </w:r>
      <w:hyperlink r:id="rId15" w:tooltip="W3C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W</w:t>
        </w:r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3</w:t>
        </w:r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C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 стандарт побудови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6" w:tooltip="Мова розмітки даних" w:history="1"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мов розмітки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ієрархічно структурованих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Дані" w:history="1"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даних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для обміну між різними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8" w:tooltip="Застосунок" w:history="1"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застосунками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 зокрема, через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Інтернет" w:history="1"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Інтернет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.</w:t>
      </w:r>
      <w:hyperlink r:id="rId20" w:anchor="cite_note-XmlOriginsGoals-1" w:history="1">
        <w:r>
          <w:rPr>
            <w:rStyle w:val="a4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спрощеною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ідмножиною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мови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розмітки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1" w:tooltip="SGML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SGML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XML-документ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складається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текстових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знаків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придатний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читання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людиною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8040B" w:rsidRPr="00E8040B" w:rsidRDefault="00E8040B" w:rsidP="003F10E7">
      <w:pPr>
        <w:pStyle w:val="a5"/>
        <w:numPr>
          <w:ilvl w:val="0"/>
          <w:numId w:val="5"/>
        </w:numPr>
        <w:rPr>
          <w:lang w:val="uk-UA"/>
        </w:rPr>
      </w:pPr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JSON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</w:t>
      </w:r>
      <w:hyperlink r:id="rId22" w:tooltip="Англійська мова" w:history="1"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</w:t>
        </w:r>
        <w:proofErr w:type="spellEnd"/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.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JavaScript Object Notation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23" w:tooltip="Українська мова" w:history="1"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укр</w:t>
        </w:r>
        <w:proofErr w:type="spellEnd"/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.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запис об'єктів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instrText xml:space="preserve"> HYPERLINK "https://uk.wikipedia.org/wiki/JavaScript" \o "JavaScript" </w:instrTex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fldChar w:fldCharType="separate"/>
      </w:r>
      <w:r>
        <w:rPr>
          <w:rStyle w:val="a4"/>
          <w:rFonts w:ascii="Arial" w:hAnsi="Arial" w:cs="Arial"/>
          <w:i/>
          <w:iCs/>
          <w:color w:val="0B0080"/>
          <w:sz w:val="21"/>
          <w:szCs w:val="21"/>
          <w:shd w:val="clear" w:color="auto" w:fill="FFFFFF"/>
          <w:lang w:val="uk-UA"/>
        </w:rPr>
        <w:t>JavaScript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fldChar w:fldCharType="end"/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вимовляється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джейсон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)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це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текстовий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24" w:tooltip="Формат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формат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обміну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25" w:tooltip="Дані" w:history="1"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даними</w:t>
        </w:r>
        <w:proofErr w:type="spellEnd"/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між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26" w:tooltip="Комп'ютер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комп</w:t>
        </w:r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'</w:t>
        </w:r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ютерами</w:t>
        </w:r>
        <w:proofErr w:type="spellEnd"/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JSON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базується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тексті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прочитаним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людиною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Формат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дозволяє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описувати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"https://uk.wikipedia.org/wiki/%D0%9E%D0%B1%27%D1%94%D0%BA%D1%82_(%D0%BF%D1%80%D0%BE%D0%B3%D1%80%D0%B0%D0%BC%D1%83%D0%B2%D0%B0%D0%BD%D0%BD%D1%8F)" \o "Об'єкт (програмування)"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об'єкти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та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інші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"https://uk.wikipedia.org/wiki/%D0%A1%D1%82%D1%80%D1%83%D0%BA%D1%82%D1%83%D1%80%D0%B0_%D0%B4%D0%B0%D0%BD%D0%B8%D1%85" \o "Структура даних"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структури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даних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формат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головним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чином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передачі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структурованої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інформації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через </w:t>
      </w:r>
      <w:hyperlink r:id="rId27" w:tooltip="Комп'ютерна мереж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мережу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завдяки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процесу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називають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"https://uk.wikipedia.org/wiki/%D0%A1%D0%B5%D1%80%D1%96%D0%B0%D0%BB%D1%96%D0%B7%D0%B0%D1%86%D1%96%D1%8F" \o "Серіалізація"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серіалізацією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E8040B" w:rsidRDefault="00E8040B" w:rsidP="00E8040B">
      <w:pPr>
        <w:ind w:left="360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40B">
        <w:rPr>
          <w:rStyle w:val="a7"/>
          <w:rFonts w:ascii="Times New Roman" w:hAnsi="Times New Roman" w:cs="Times New Roman"/>
          <w:sz w:val="28"/>
          <w:szCs w:val="28"/>
        </w:rPr>
        <w:t>Формати</w:t>
      </w:r>
      <w:proofErr w:type="spellEnd"/>
      <w:r w:rsidRPr="00E8040B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40B">
        <w:rPr>
          <w:rStyle w:val="a7"/>
          <w:rFonts w:ascii="Times New Roman" w:hAnsi="Times New Roman" w:cs="Times New Roman"/>
          <w:sz w:val="28"/>
          <w:szCs w:val="28"/>
        </w:rPr>
        <w:t>метаданих</w:t>
      </w:r>
      <w:proofErr w:type="spellEnd"/>
    </w:p>
    <w:p w:rsidR="00E8040B" w:rsidRPr="00E8040B" w:rsidRDefault="00E8040B" w:rsidP="00E8040B">
      <w:pPr>
        <w:ind w:left="360"/>
        <w:rPr>
          <w:rStyle w:val="a7"/>
          <w:rFonts w:ascii="Times New Roman" w:hAnsi="Times New Roman" w:cs="Times New Roman"/>
          <w:sz w:val="28"/>
          <w:szCs w:val="28"/>
        </w:rPr>
      </w:pP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JSON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Schema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одна з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опису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структури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JSON документа.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Використовує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синтаксис JSON.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Базується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концепціях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28" w:tooltip="XML Schema" w:history="1">
        <w:r w:rsidRPr="00E8040B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 xml:space="preserve">XML </w:t>
        </w:r>
        <w:proofErr w:type="spellStart"/>
        <w:r w:rsidRPr="00E8040B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Schema</w:t>
        </w:r>
        <w:proofErr w:type="spellEnd"/>
      </w:hyperlink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E8040B">
        <w:rPr>
          <w:rFonts w:ascii="Times New Roman" w:hAnsi="Times New Roman" w:cs="Times New Roman"/>
          <w:sz w:val="28"/>
          <w:szCs w:val="28"/>
        </w:rPr>
        <w:fldChar w:fldCharType="begin"/>
      </w:r>
      <w:r w:rsidRPr="00E8040B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"https://uk.wikipedia.org/w/index.php?title=RelaxNG&amp;action=edit&amp;redlink=1" \o "RelaxNG (ще не написана)" </w:instrText>
      </w:r>
      <w:r w:rsidRPr="00E8040B">
        <w:rPr>
          <w:rFonts w:ascii="Times New Roman" w:hAnsi="Times New Roman" w:cs="Times New Roman"/>
          <w:sz w:val="28"/>
          <w:szCs w:val="28"/>
        </w:rPr>
        <w:fldChar w:fldCharType="separate"/>
      </w:r>
      <w:r w:rsidRPr="00E8040B">
        <w:rPr>
          <w:rStyle w:val="a4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>RelaxNG</w:t>
      </w:r>
      <w:proofErr w:type="spellEnd"/>
      <w:r w:rsidRPr="00E8040B">
        <w:rPr>
          <w:rFonts w:ascii="Times New Roman" w:hAnsi="Times New Roman" w:cs="Times New Roman"/>
          <w:sz w:val="28"/>
          <w:szCs w:val="28"/>
        </w:rPr>
        <w:fldChar w:fldCharType="end"/>
      </w: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E8040B">
        <w:rPr>
          <w:rFonts w:ascii="Times New Roman" w:hAnsi="Times New Roman" w:cs="Times New Roman"/>
          <w:sz w:val="28"/>
          <w:szCs w:val="28"/>
        </w:rPr>
        <w:fldChar w:fldCharType="begin"/>
      </w:r>
      <w:r w:rsidRPr="00E8040B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"https://uk.wikipedia.org/w/index.php?title=Kwalify&amp;action=edit&amp;redlink=1" \o "Kwalify (ще не написана)" </w:instrText>
      </w:r>
      <w:r w:rsidRPr="00E8040B">
        <w:rPr>
          <w:rFonts w:ascii="Times New Roman" w:hAnsi="Times New Roman" w:cs="Times New Roman"/>
          <w:sz w:val="28"/>
          <w:szCs w:val="28"/>
        </w:rPr>
        <w:fldChar w:fldCharType="separate"/>
      </w:r>
      <w:r w:rsidRPr="00E8040B">
        <w:rPr>
          <w:rStyle w:val="a4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>Kwalify</w:t>
      </w:r>
      <w:proofErr w:type="spellEnd"/>
      <w:r w:rsidRPr="00E8040B">
        <w:rPr>
          <w:rFonts w:ascii="Times New Roman" w:hAnsi="Times New Roman" w:cs="Times New Roman"/>
          <w:sz w:val="28"/>
          <w:szCs w:val="28"/>
        </w:rPr>
        <w:fldChar w:fldCharType="end"/>
      </w: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JSON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Schema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самоописова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мова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при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її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використанні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обробки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даних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опису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їхньої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допустимості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можуть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використовуватись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однакові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інструменти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8040B">
        <w:rPr>
          <w:rFonts w:ascii="Times New Roman" w:hAnsi="Times New Roman" w:cs="Times New Roman"/>
          <w:sz w:val="28"/>
          <w:szCs w:val="28"/>
        </w:rPr>
        <w:fldChar w:fldCharType="begin"/>
      </w:r>
      <w:r w:rsidRPr="00E8040B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"https://uk.wikipedia.org/wiki/%D0%A1%D0%B5%D1%80%D1%96%D0%B0%D0%BB%D1%96%D0%B7%D0%B0%D1%86%D1%96%D1%8F" \o "Серіалізація" </w:instrText>
      </w:r>
      <w:r w:rsidRPr="00E8040B">
        <w:rPr>
          <w:rFonts w:ascii="Times New Roman" w:hAnsi="Times New Roman" w:cs="Times New Roman"/>
          <w:sz w:val="28"/>
          <w:szCs w:val="28"/>
        </w:rPr>
        <w:fldChar w:fldCharType="separate"/>
      </w:r>
      <w:r w:rsidRPr="00E8040B">
        <w:rPr>
          <w:rStyle w:val="a4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сері</w:t>
      </w:r>
      <w:proofErr w:type="gramStart"/>
      <w:r w:rsidRPr="00E8040B">
        <w:rPr>
          <w:rStyle w:val="a4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ал</w:t>
      </w:r>
      <w:proofErr w:type="gramEnd"/>
      <w:r w:rsidRPr="00E8040B">
        <w:rPr>
          <w:rStyle w:val="a4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ізації</w:t>
      </w:r>
      <w:proofErr w:type="spellEnd"/>
      <w:r w:rsidRPr="00E8040B">
        <w:rPr>
          <w:rFonts w:ascii="Times New Roman" w:hAnsi="Times New Roman" w:cs="Times New Roman"/>
          <w:sz w:val="28"/>
          <w:szCs w:val="28"/>
        </w:rPr>
        <w:fldChar w:fldCharType="end"/>
      </w: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десеріалізації</w:t>
      </w:r>
      <w:proofErr w:type="spellEnd"/>
    </w:p>
    <w:p w:rsidR="00FE50E8" w:rsidRDefault="00FE50E8" w:rsidP="00131596">
      <w:pPr>
        <w:pStyle w:val="1"/>
        <w:rPr>
          <w:rFonts w:ascii="Times New Roman" w:hAnsi="Times New Roman" w:cs="Times New Roman"/>
          <w:color w:val="000000" w:themeColor="text1"/>
          <w:lang w:val="uk-UA"/>
        </w:rPr>
      </w:pPr>
      <w:r w:rsidRPr="00131596">
        <w:rPr>
          <w:rFonts w:ascii="Times New Roman" w:hAnsi="Times New Roman" w:cs="Times New Roman"/>
          <w:color w:val="000000" w:themeColor="text1"/>
          <w:lang w:val="uk-UA"/>
        </w:rPr>
        <w:t xml:space="preserve">Опис прототипів до </w:t>
      </w:r>
      <w:r w:rsidRPr="00131596">
        <w:rPr>
          <w:rFonts w:ascii="Times New Roman" w:hAnsi="Times New Roman" w:cs="Times New Roman"/>
          <w:color w:val="000000" w:themeColor="text1"/>
          <w:lang w:val="en-US"/>
        </w:rPr>
        <w:t>Open</w:t>
      </w:r>
      <w:r w:rsidRPr="00131596">
        <w:rPr>
          <w:rFonts w:ascii="Times New Roman" w:hAnsi="Times New Roman" w:cs="Times New Roman"/>
          <w:color w:val="000000" w:themeColor="text1"/>
        </w:rPr>
        <w:t xml:space="preserve"> </w:t>
      </w:r>
      <w:r w:rsidRPr="00131596">
        <w:rPr>
          <w:rFonts w:ascii="Times New Roman" w:hAnsi="Times New Roman" w:cs="Times New Roman"/>
          <w:color w:val="000000" w:themeColor="text1"/>
          <w:lang w:val="en-US"/>
        </w:rPr>
        <w:t>Data</w:t>
      </w:r>
      <w:r w:rsidRPr="00131596">
        <w:rPr>
          <w:rFonts w:ascii="Times New Roman" w:hAnsi="Times New Roman" w:cs="Times New Roman"/>
          <w:color w:val="000000" w:themeColor="text1"/>
        </w:rPr>
        <w:t xml:space="preserve">( </w:t>
      </w:r>
      <w:r w:rsidRPr="00131596">
        <w:rPr>
          <w:rFonts w:ascii="Times New Roman" w:hAnsi="Times New Roman" w:cs="Times New Roman"/>
          <w:color w:val="000000" w:themeColor="text1"/>
          <w:lang w:val="uk-UA"/>
        </w:rPr>
        <w:t xml:space="preserve">приклади  використання </w:t>
      </w:r>
      <w:r w:rsidRPr="00131596">
        <w:rPr>
          <w:rFonts w:ascii="Times New Roman" w:hAnsi="Times New Roman" w:cs="Times New Roman"/>
          <w:color w:val="000000" w:themeColor="text1"/>
          <w:lang w:val="en-US"/>
        </w:rPr>
        <w:t>open</w:t>
      </w:r>
      <w:r w:rsidRPr="00131596">
        <w:rPr>
          <w:rFonts w:ascii="Times New Roman" w:hAnsi="Times New Roman" w:cs="Times New Roman"/>
          <w:color w:val="000000" w:themeColor="text1"/>
        </w:rPr>
        <w:t xml:space="preserve"> </w:t>
      </w:r>
      <w:r w:rsidRPr="00131596">
        <w:rPr>
          <w:rFonts w:ascii="Times New Roman" w:hAnsi="Times New Roman" w:cs="Times New Roman"/>
          <w:color w:val="000000" w:themeColor="text1"/>
          <w:lang w:val="en-US"/>
        </w:rPr>
        <w:t>data</w:t>
      </w:r>
      <w:r w:rsidRPr="00131596">
        <w:rPr>
          <w:rFonts w:ascii="Times New Roman" w:hAnsi="Times New Roman" w:cs="Times New Roman"/>
          <w:color w:val="000000" w:themeColor="text1"/>
          <w:lang w:val="uk-UA"/>
        </w:rPr>
        <w:t>)</w:t>
      </w:r>
    </w:p>
    <w:p w:rsidR="00131596" w:rsidRPr="00131596" w:rsidRDefault="00131596" w:rsidP="00131596">
      <w:pPr>
        <w:rPr>
          <w:lang w:val="uk-UA"/>
        </w:rPr>
      </w:pP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  <w:lang w:val="uk-UA"/>
        </w:rPr>
      </w:pPr>
      <w:r w:rsidRPr="00FE50E8">
        <w:rPr>
          <w:rFonts w:ascii="Times New Roman" w:hAnsi="Times New Roman"/>
          <w:sz w:val="28"/>
          <w:szCs w:val="28"/>
          <w:lang w:val="uk-UA"/>
        </w:rPr>
        <w:t xml:space="preserve">• У 2006 році у Великобританії запустився перший в світі портал відкритих даних </w:t>
      </w:r>
      <w:r w:rsidRPr="00FE50E8">
        <w:rPr>
          <w:rFonts w:ascii="Times New Roman" w:hAnsi="Times New Roman"/>
          <w:sz w:val="28"/>
          <w:szCs w:val="28"/>
          <w:lang w:val="en-US"/>
        </w:rPr>
        <w:t>data</w:t>
      </w:r>
      <w:r w:rsidRPr="00FE50E8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gov</w:t>
      </w:r>
      <w:proofErr w:type="spellEnd"/>
      <w:r w:rsidRPr="00FE50E8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uk</w:t>
      </w:r>
      <w:proofErr w:type="spellEnd"/>
      <w:r w:rsidRPr="00FE50E8">
        <w:rPr>
          <w:rFonts w:ascii="Times New Roman" w:hAnsi="Times New Roman"/>
          <w:sz w:val="28"/>
          <w:szCs w:val="28"/>
          <w:lang w:val="uk-UA"/>
        </w:rPr>
        <w:t>. Тут можна знайти дані про економіку, державні видатки, освіті, злочинності і правосуддя та ін., Опубліковані центральним урядом, місцевими органами влади та державними органами.</w:t>
      </w: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  <w:lang w:val="uk-UA"/>
        </w:rPr>
      </w:pP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</w:rPr>
      </w:pPr>
      <w:r w:rsidRPr="00FE50E8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ZestFinance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США. </w:t>
      </w:r>
      <w:proofErr w:type="spellStart"/>
      <w:r w:rsidRPr="00FE50E8">
        <w:rPr>
          <w:rFonts w:ascii="Times New Roman" w:hAnsi="Times New Roman"/>
          <w:sz w:val="28"/>
          <w:szCs w:val="28"/>
        </w:rPr>
        <w:t>Допомагає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визначити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добробут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позичальників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E50E8">
        <w:rPr>
          <w:rFonts w:ascii="Times New Roman" w:hAnsi="Times New Roman"/>
          <w:sz w:val="28"/>
          <w:szCs w:val="28"/>
        </w:rPr>
        <w:t>прийняття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E50E8">
        <w:rPr>
          <w:rFonts w:ascii="Times New Roman" w:hAnsi="Times New Roman"/>
          <w:sz w:val="28"/>
          <w:szCs w:val="28"/>
        </w:rPr>
        <w:t>р</w:t>
      </w:r>
      <w:proofErr w:type="gramEnd"/>
      <w:r w:rsidRPr="00FE50E8">
        <w:rPr>
          <w:rFonts w:ascii="Times New Roman" w:hAnsi="Times New Roman"/>
          <w:sz w:val="28"/>
          <w:szCs w:val="28"/>
        </w:rPr>
        <w:t>ішення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FE50E8">
        <w:rPr>
          <w:rFonts w:ascii="Times New Roman" w:hAnsi="Times New Roman"/>
          <w:sz w:val="28"/>
          <w:szCs w:val="28"/>
        </w:rPr>
        <w:t>виділенню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кредитів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E50E8">
        <w:rPr>
          <w:rFonts w:ascii="Times New Roman" w:hAnsi="Times New Roman"/>
          <w:sz w:val="28"/>
          <w:szCs w:val="28"/>
        </w:rPr>
        <w:t>Базується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FE50E8">
        <w:rPr>
          <w:rFonts w:ascii="Times New Roman" w:hAnsi="Times New Roman"/>
          <w:sz w:val="28"/>
          <w:szCs w:val="28"/>
        </w:rPr>
        <w:t>відкритих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даних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E50E8">
        <w:rPr>
          <w:rFonts w:ascii="Times New Roman" w:hAnsi="Times New Roman"/>
          <w:sz w:val="28"/>
          <w:szCs w:val="28"/>
        </w:rPr>
        <w:t>математичних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моделях. Система </w:t>
      </w:r>
      <w:proofErr w:type="spellStart"/>
      <w:r w:rsidRPr="00FE50E8">
        <w:rPr>
          <w:rFonts w:ascii="Times New Roman" w:hAnsi="Times New Roman"/>
          <w:sz w:val="28"/>
          <w:szCs w:val="28"/>
        </w:rPr>
        <w:t>видає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E50E8">
        <w:rPr>
          <w:rFonts w:ascii="Times New Roman" w:hAnsi="Times New Roman"/>
          <w:sz w:val="28"/>
          <w:szCs w:val="28"/>
        </w:rPr>
        <w:t>р</w:t>
      </w:r>
      <w:proofErr w:type="gramEnd"/>
      <w:r w:rsidRPr="00FE50E8">
        <w:rPr>
          <w:rFonts w:ascii="Times New Roman" w:hAnsi="Times New Roman"/>
          <w:sz w:val="28"/>
          <w:szCs w:val="28"/>
        </w:rPr>
        <w:t>ішення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в межах 10 секунд.</w:t>
      </w: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</w:rPr>
      </w:pP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</w:rPr>
      </w:pPr>
      <w:r w:rsidRPr="00FE50E8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Farmerline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Гана. Доступ до </w:t>
      </w:r>
      <w:proofErr w:type="spellStart"/>
      <w:r w:rsidRPr="00FE50E8">
        <w:rPr>
          <w:rFonts w:ascii="Times New Roman" w:hAnsi="Times New Roman"/>
          <w:sz w:val="28"/>
          <w:szCs w:val="28"/>
        </w:rPr>
        <w:t>даних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50E8">
        <w:rPr>
          <w:rFonts w:ascii="Times New Roman" w:hAnsi="Times New Roman"/>
          <w:sz w:val="28"/>
          <w:szCs w:val="28"/>
        </w:rPr>
        <w:t>які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потрібні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E50E8">
        <w:rPr>
          <w:rFonts w:ascii="Times New Roman" w:hAnsi="Times New Roman"/>
          <w:sz w:val="28"/>
          <w:szCs w:val="28"/>
        </w:rPr>
        <w:t>сільському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господарстві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. Платформа </w:t>
      </w:r>
      <w:proofErr w:type="spellStart"/>
      <w:r w:rsidRPr="00FE50E8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аналізувати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ринок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сільськогосподарської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продукції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E50E8">
        <w:rPr>
          <w:rFonts w:ascii="Times New Roman" w:hAnsi="Times New Roman"/>
          <w:sz w:val="28"/>
          <w:szCs w:val="28"/>
        </w:rPr>
        <w:t>дає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фермерам </w:t>
      </w:r>
      <w:proofErr w:type="spellStart"/>
      <w:r w:rsidRPr="00FE50E8">
        <w:rPr>
          <w:rFonts w:ascii="Times New Roman" w:hAnsi="Times New Roman"/>
          <w:sz w:val="28"/>
          <w:szCs w:val="28"/>
        </w:rPr>
        <w:t>рекомендації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з приводу </w:t>
      </w:r>
      <w:proofErr w:type="spellStart"/>
      <w:r w:rsidRPr="00FE50E8">
        <w:rPr>
          <w:rFonts w:ascii="Times New Roman" w:hAnsi="Times New Roman"/>
          <w:sz w:val="28"/>
          <w:szCs w:val="28"/>
        </w:rPr>
        <w:t>вирощування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E50E8">
        <w:rPr>
          <w:rFonts w:ascii="Times New Roman" w:hAnsi="Times New Roman"/>
          <w:sz w:val="28"/>
          <w:szCs w:val="28"/>
        </w:rPr>
        <w:t>р</w:t>
      </w:r>
      <w:proofErr w:type="gramEnd"/>
      <w:r w:rsidRPr="00FE50E8">
        <w:rPr>
          <w:rFonts w:ascii="Times New Roman" w:hAnsi="Times New Roman"/>
          <w:sz w:val="28"/>
          <w:szCs w:val="28"/>
        </w:rPr>
        <w:t>ізних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культур.</w:t>
      </w: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</w:rPr>
      </w:pP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</w:rPr>
      </w:pPr>
      <w:r w:rsidRPr="00FE50E8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ReConnect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r w:rsidRPr="00FE50E8">
        <w:rPr>
          <w:rFonts w:ascii="Times New Roman" w:hAnsi="Times New Roman"/>
          <w:sz w:val="28"/>
          <w:szCs w:val="28"/>
          <w:lang w:val="en-US"/>
        </w:rPr>
        <w:t>Energy</w:t>
      </w:r>
      <w:r w:rsidRPr="00FE5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50E8">
        <w:rPr>
          <w:rFonts w:ascii="Times New Roman" w:hAnsi="Times New Roman"/>
          <w:sz w:val="28"/>
          <w:szCs w:val="28"/>
        </w:rPr>
        <w:t>Індія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E50E8">
        <w:rPr>
          <w:rFonts w:ascii="Times New Roman" w:hAnsi="Times New Roman"/>
          <w:sz w:val="28"/>
          <w:szCs w:val="28"/>
        </w:rPr>
        <w:t>Аналізує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ефективність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роботи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вітрових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FE50E8">
        <w:rPr>
          <w:rFonts w:ascii="Times New Roman" w:hAnsi="Times New Roman"/>
          <w:sz w:val="28"/>
          <w:szCs w:val="28"/>
        </w:rPr>
        <w:t>сонячних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установок і </w:t>
      </w:r>
      <w:proofErr w:type="gramStart"/>
      <w:r w:rsidRPr="00FE50E8">
        <w:rPr>
          <w:rFonts w:ascii="Times New Roman" w:hAnsi="Times New Roman"/>
          <w:sz w:val="28"/>
          <w:szCs w:val="28"/>
        </w:rPr>
        <w:t>на</w:t>
      </w:r>
      <w:proofErr w:type="gram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основі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отриманих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даних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прогнозує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обсяги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вироблення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електрики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E50E8">
        <w:rPr>
          <w:rFonts w:ascii="Times New Roman" w:hAnsi="Times New Roman"/>
          <w:sz w:val="28"/>
          <w:szCs w:val="28"/>
        </w:rPr>
        <w:t>Використовується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E50E8">
        <w:rPr>
          <w:rFonts w:ascii="Times New Roman" w:hAnsi="Times New Roman"/>
          <w:sz w:val="28"/>
          <w:szCs w:val="28"/>
        </w:rPr>
        <w:t>п</w:t>
      </w:r>
      <w:proofErr w:type="gramEnd"/>
      <w:r w:rsidRPr="00FE50E8">
        <w:rPr>
          <w:rFonts w:ascii="Times New Roman" w:hAnsi="Times New Roman"/>
          <w:sz w:val="28"/>
          <w:szCs w:val="28"/>
        </w:rPr>
        <w:t>ідприємствами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50E8">
        <w:rPr>
          <w:rFonts w:ascii="Times New Roman" w:hAnsi="Times New Roman"/>
          <w:sz w:val="28"/>
          <w:szCs w:val="28"/>
        </w:rPr>
        <w:t>які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встановлюють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альтернативні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джерела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енергії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для </w:t>
      </w:r>
      <w:proofErr w:type="spellStart"/>
      <w:r w:rsidRPr="00FE50E8">
        <w:rPr>
          <w:rFonts w:ascii="Times New Roman" w:hAnsi="Times New Roman"/>
          <w:sz w:val="28"/>
          <w:szCs w:val="28"/>
        </w:rPr>
        <w:t>підвищення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рівня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продуктивності</w:t>
      </w:r>
      <w:proofErr w:type="spellEnd"/>
      <w:r w:rsidRPr="00FE50E8">
        <w:rPr>
          <w:rFonts w:ascii="Times New Roman" w:hAnsi="Times New Roman"/>
          <w:sz w:val="28"/>
          <w:szCs w:val="28"/>
        </w:rPr>
        <w:t>.</w:t>
      </w: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</w:rPr>
      </w:pP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</w:rPr>
      </w:pPr>
      <w:r w:rsidRPr="00FE50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Timetric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відкриті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дані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бізнес-розвідці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FE50E8"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 w:rsidRPr="00FE50E8">
        <w:rPr>
          <w:rFonts w:ascii="Times New Roman" w:hAnsi="Times New Roman"/>
          <w:sz w:val="28"/>
          <w:szCs w:val="28"/>
        </w:rPr>
        <w:t>використовує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велику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відкритих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даних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50E8">
        <w:rPr>
          <w:rFonts w:ascii="Times New Roman" w:hAnsi="Times New Roman"/>
          <w:sz w:val="28"/>
          <w:szCs w:val="28"/>
        </w:rPr>
        <w:t>аналізує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галузь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свого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клієнта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50E8">
        <w:rPr>
          <w:rFonts w:ascii="Times New Roman" w:hAnsi="Times New Roman"/>
          <w:sz w:val="28"/>
          <w:szCs w:val="28"/>
        </w:rPr>
        <w:t>формує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звіти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E50E8">
        <w:rPr>
          <w:rFonts w:ascii="Times New Roman" w:hAnsi="Times New Roman"/>
          <w:sz w:val="28"/>
          <w:szCs w:val="28"/>
        </w:rPr>
        <w:t>рекомендації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E50E8">
        <w:rPr>
          <w:rFonts w:ascii="Times New Roman" w:hAnsi="Times New Roman"/>
          <w:sz w:val="28"/>
          <w:szCs w:val="28"/>
        </w:rPr>
        <w:t>Витрачає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FE50E8">
        <w:rPr>
          <w:rFonts w:ascii="Times New Roman" w:hAnsi="Times New Roman"/>
          <w:sz w:val="28"/>
          <w:szCs w:val="28"/>
        </w:rPr>
        <w:t>пошук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E50E8">
        <w:rPr>
          <w:rFonts w:ascii="Times New Roman" w:hAnsi="Times New Roman"/>
          <w:sz w:val="28"/>
          <w:szCs w:val="28"/>
        </w:rPr>
        <w:t>аналіз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даних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набагато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менше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часу, </w:t>
      </w:r>
      <w:proofErr w:type="spellStart"/>
      <w:proofErr w:type="gramStart"/>
      <w:r w:rsidRPr="00FE50E8">
        <w:rPr>
          <w:rFonts w:ascii="Times New Roman" w:hAnsi="Times New Roman"/>
          <w:sz w:val="28"/>
          <w:szCs w:val="28"/>
        </w:rPr>
        <w:t>ніж</w:t>
      </w:r>
      <w:proofErr w:type="spellEnd"/>
      <w:proofErr w:type="gram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класичні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консалтингові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агентства.</w:t>
      </w: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</w:rPr>
      </w:pP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  <w:lang w:val="en-US"/>
        </w:rPr>
      </w:pPr>
      <w:r w:rsidRPr="00FE50E8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Kalibrr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50E8">
        <w:rPr>
          <w:rFonts w:ascii="Times New Roman" w:hAnsi="Times New Roman"/>
          <w:sz w:val="28"/>
          <w:szCs w:val="28"/>
        </w:rPr>
        <w:t>Філіппіни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. Платформа </w:t>
      </w:r>
      <w:proofErr w:type="spellStart"/>
      <w:r w:rsidRPr="00FE50E8">
        <w:rPr>
          <w:rFonts w:ascii="Times New Roman" w:hAnsi="Times New Roman"/>
          <w:sz w:val="28"/>
          <w:szCs w:val="28"/>
        </w:rPr>
        <w:t>обробляє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пошукові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запити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FE50E8">
        <w:rPr>
          <w:rFonts w:ascii="Times New Roman" w:hAnsi="Times New Roman"/>
          <w:sz w:val="28"/>
          <w:szCs w:val="28"/>
        </w:rPr>
        <w:t>працевлаштування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E50E8">
        <w:rPr>
          <w:rFonts w:ascii="Times New Roman" w:hAnsi="Times New Roman"/>
          <w:sz w:val="28"/>
          <w:szCs w:val="28"/>
        </w:rPr>
        <w:t>пропонує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здобувачеві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варіанти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роботи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50E8">
        <w:rPr>
          <w:rFonts w:ascii="Times New Roman" w:hAnsi="Times New Roman"/>
          <w:sz w:val="28"/>
          <w:szCs w:val="28"/>
        </w:rPr>
        <w:t>які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його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бажанням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FE50E8">
        <w:rPr>
          <w:rFonts w:ascii="Times New Roman" w:hAnsi="Times New Roman"/>
          <w:sz w:val="28"/>
          <w:szCs w:val="28"/>
        </w:rPr>
        <w:t>роботодавець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отримує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перелік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потрібних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йому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кандидатів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Послугами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системи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користуються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компанії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Toyota, Lufthansa, Uber і Shell.</w:t>
      </w:r>
    </w:p>
    <w:p w:rsidR="00FE50E8" w:rsidRPr="00FE50E8" w:rsidRDefault="00FE50E8" w:rsidP="00FE50E8">
      <w:pPr>
        <w:ind w:left="708"/>
        <w:rPr>
          <w:rFonts w:ascii="Times New Roman" w:hAnsi="Times New Roman"/>
          <w:sz w:val="28"/>
          <w:szCs w:val="28"/>
          <w:lang w:val="en-US"/>
        </w:rPr>
      </w:pPr>
    </w:p>
    <w:p w:rsidR="00FE50E8" w:rsidRPr="00131596" w:rsidRDefault="00FE50E8" w:rsidP="00FE50E8">
      <w:pPr>
        <w:ind w:left="708"/>
        <w:rPr>
          <w:rFonts w:ascii="Times New Roman" w:hAnsi="Times New Roman"/>
          <w:sz w:val="28"/>
          <w:szCs w:val="28"/>
          <w:lang w:val="uk-UA"/>
        </w:rPr>
      </w:pPr>
      <w:r w:rsidRPr="00FE50E8">
        <w:rPr>
          <w:rFonts w:ascii="Times New Roman" w:hAnsi="Times New Roman"/>
          <w:sz w:val="28"/>
          <w:szCs w:val="28"/>
          <w:lang w:val="en-US"/>
        </w:rPr>
        <w:t xml:space="preserve">• Open Data Impact Map -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просторова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платформа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якій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відзначені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спільноти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усього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світу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які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вже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використовують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і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розвивають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проекти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за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відкритими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  <w:lang w:val="en-US"/>
        </w:rPr>
        <w:t>даними</w:t>
      </w:r>
      <w:proofErr w:type="spellEnd"/>
      <w:r w:rsidRPr="00FE50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FE50E8">
        <w:rPr>
          <w:rFonts w:ascii="Times New Roman" w:hAnsi="Times New Roman"/>
          <w:sz w:val="28"/>
          <w:szCs w:val="28"/>
        </w:rPr>
        <w:t>П</w:t>
      </w:r>
      <w:proofErr w:type="gramEnd"/>
      <w:r w:rsidRPr="00FE50E8">
        <w:rPr>
          <w:rFonts w:ascii="Times New Roman" w:hAnsi="Times New Roman"/>
          <w:sz w:val="28"/>
          <w:szCs w:val="28"/>
        </w:rPr>
        <w:t>ідійде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E50E8">
        <w:rPr>
          <w:rFonts w:ascii="Times New Roman" w:hAnsi="Times New Roman"/>
          <w:sz w:val="28"/>
          <w:szCs w:val="28"/>
        </w:rPr>
        <w:t>пошуку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натхнення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E50E8">
        <w:rPr>
          <w:rFonts w:ascii="Times New Roman" w:hAnsi="Times New Roman"/>
          <w:sz w:val="28"/>
          <w:szCs w:val="28"/>
        </w:rPr>
        <w:t>корисних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ідей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50E8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побачити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роботу </w:t>
      </w:r>
      <w:proofErr w:type="spellStart"/>
      <w:r w:rsidRPr="00FE50E8">
        <w:rPr>
          <w:rFonts w:ascii="Times New Roman" w:hAnsi="Times New Roman"/>
          <w:sz w:val="28"/>
          <w:szCs w:val="28"/>
        </w:rPr>
        <w:t>вже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реалізованих</w:t>
      </w:r>
      <w:proofErr w:type="spellEnd"/>
      <w:r w:rsidRPr="00FE5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50E8">
        <w:rPr>
          <w:rFonts w:ascii="Times New Roman" w:hAnsi="Times New Roman"/>
          <w:sz w:val="28"/>
          <w:szCs w:val="28"/>
        </w:rPr>
        <w:t>задумів</w:t>
      </w:r>
      <w:proofErr w:type="spellEnd"/>
      <w:r w:rsidRPr="00FE50E8">
        <w:rPr>
          <w:rFonts w:ascii="Times New Roman" w:hAnsi="Times New Roman"/>
          <w:sz w:val="28"/>
          <w:szCs w:val="28"/>
        </w:rPr>
        <w:t>.</w:t>
      </w:r>
    </w:p>
    <w:p w:rsidR="00FE50E8" w:rsidRPr="00131596" w:rsidRDefault="00131596" w:rsidP="00FE50E8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з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youconroll.ua]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sectPr w:rsidR="00FE50E8" w:rsidRPr="00131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C471A"/>
    <w:multiLevelType w:val="hybridMultilevel"/>
    <w:tmpl w:val="3406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D5E58"/>
    <w:multiLevelType w:val="hybridMultilevel"/>
    <w:tmpl w:val="279E5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33BE2"/>
    <w:multiLevelType w:val="hybridMultilevel"/>
    <w:tmpl w:val="FEEE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D7FDB"/>
    <w:multiLevelType w:val="hybridMultilevel"/>
    <w:tmpl w:val="97A8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512E6"/>
    <w:multiLevelType w:val="hybridMultilevel"/>
    <w:tmpl w:val="590C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E8"/>
    <w:rsid w:val="00131596"/>
    <w:rsid w:val="003F10E7"/>
    <w:rsid w:val="00E8040B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3159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31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3159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F10E7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3F10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3159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31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3159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F10E7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3F1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1%96%D0%B4%D0%BA%D1%80%D0%B8%D1%82%D1%96_%D0%B4%D0%B0%D0%BD%D1%96" TargetMode="External"/><Relationship Id="rId13" Type="http://schemas.openxmlformats.org/officeDocument/2006/relationships/hyperlink" Target="https://uk.wikipedia.org/wiki/%D0%9B%D0%B0%D0%BF%D0%BA%D0%B8" TargetMode="External"/><Relationship Id="rId18" Type="http://schemas.openxmlformats.org/officeDocument/2006/relationships/hyperlink" Target="https://uk.wikipedia.org/wiki/%D0%97%D0%B0%D1%81%D1%82%D0%BE%D1%81%D1%83%D0%BD%D0%BE%D0%BA" TargetMode="External"/><Relationship Id="rId26" Type="http://schemas.openxmlformats.org/officeDocument/2006/relationships/hyperlink" Target="https://uk.wikipedia.org/wiki/%D0%9A%D0%BE%D0%BC%D0%BF%27%D1%8E%D1%82%D0%B5%D1%8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SGML" TargetMode="External"/><Relationship Id="rId7" Type="http://schemas.openxmlformats.org/officeDocument/2006/relationships/hyperlink" Target="https://uk.wikipedia.org/w/index.php?title=Share-alike&amp;action=edit&amp;redlink=1" TargetMode="External"/><Relationship Id="rId12" Type="http://schemas.openxmlformats.org/officeDocument/2006/relationships/hyperlink" Target="https://uk.wikipedia.org/wiki/%D0%9B%D0%B0%D0%BF%D0%BA%D0%B8" TargetMode="External"/><Relationship Id="rId17" Type="http://schemas.openxmlformats.org/officeDocument/2006/relationships/hyperlink" Target="https://uk.wikipedia.org/wiki/%D0%94%D0%B0%D0%BD%D1%96" TargetMode="External"/><Relationship Id="rId25" Type="http://schemas.openxmlformats.org/officeDocument/2006/relationships/hyperlink" Target="https://uk.wikipedia.org/wiki/%D0%94%D0%B0%D0%BD%D1%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E%D0%B2%D0%B0_%D1%80%D0%BE%D0%B7%D0%BC%D1%96%D1%82%D0%BA%D0%B8_%D0%B4%D0%B0%D0%BD%D0%B8%D1%85" TargetMode="External"/><Relationship Id="rId20" Type="http://schemas.openxmlformats.org/officeDocument/2006/relationships/hyperlink" Target="https://uk.wikipedia.org/wiki/X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1%82%D1%80%D0%B8%D0%B1%D1%83%D1%86%D1%96%D1%8F_(%D0%B0%D0%B2%D1%82%D0%BE%D1%80%D1%81%D1%8C%D0%BA%D0%B5_%D0%BF%D1%80%D0%B0%D0%B2%D0%BE)" TargetMode="External"/><Relationship Id="rId11" Type="http://schemas.openxmlformats.org/officeDocument/2006/relationships/hyperlink" Target="https://uk.wikipedia.org/wiki/%D0%A4%D0%B0%D0%B9%D0%BB%D0%BE%D0%B2%D0%B8%D0%B9_%D1%84%D0%BE%D1%80%D0%BC%D0%B0%D1%82" TargetMode="External"/><Relationship Id="rId24" Type="http://schemas.openxmlformats.org/officeDocument/2006/relationships/hyperlink" Target="https://uk.wikipedia.org/wiki/%D0%A4%D0%BE%D1%80%D0%BC%D0%B0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W3C" TargetMode="External"/><Relationship Id="rId23" Type="http://schemas.openxmlformats.org/officeDocument/2006/relationships/hyperlink" Target="https://uk.wikipedia.org/wiki/%D0%A3%D0%BA%D1%80%D0%B0%D1%97%D0%BD%D1%81%D1%8C%D0%BA%D0%B0_%D0%BC%D0%BE%D0%B2%D0%B0" TargetMode="External"/><Relationship Id="rId28" Type="http://schemas.openxmlformats.org/officeDocument/2006/relationships/hyperlink" Target="https://uk.wikipedia.org/wiki/XML_Schema" TargetMode="External"/><Relationship Id="rId10" Type="http://schemas.openxmlformats.org/officeDocument/2006/relationships/hyperlink" Target="https://uk.wikipedia.org/wiki/%D0%90%D0%BD%D0%B3%D0%BB%D1%96%D0%B9%D1%81%D1%8C%D0%BA%D0%B0_%D0%BC%D0%BE%D0%B2%D0%B0" TargetMode="External"/><Relationship Id="rId19" Type="http://schemas.openxmlformats.org/officeDocument/2006/relationships/hyperlink" Target="https://uk.wikipedia.org/wiki/%D0%86%D0%BD%D1%82%D0%B5%D1%80%D0%BD%D0%B5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1%96%D0%B6%D0%BD%D0%B0%D1%80%D0%BE%D0%B4%D0%BD%D0%B0_%D1%85%D0%B0%D1%80%D1%82%D1%96%D1%8F_%D0%B2%D1%96%D0%B4%D0%BA%D1%80%D0%B8%D1%82%D0%B8%D1%85_%D0%B4%D0%B0%D0%BD%D0%B8%D1%85" TargetMode="External"/><Relationship Id="rId14" Type="http://schemas.openxmlformats.org/officeDocument/2006/relationships/hyperlink" Target="https://uk.wikipedia.org/wiki/%D0%91%D0%B0%D0%B7%D0%B0_%D0%B4%D0%B0%D0%BD%D0%B8%D1%85" TargetMode="External"/><Relationship Id="rId22" Type="http://schemas.openxmlformats.org/officeDocument/2006/relationships/hyperlink" Target="https://uk.wikipedia.org/wiki/%D0%90%D0%BD%D0%B3%D0%BB%D1%96%D0%B9%D1%81%D1%8C%D0%BA%D0%B0_%D0%BC%D0%BE%D0%B2%D0%B0" TargetMode="External"/><Relationship Id="rId27" Type="http://schemas.openxmlformats.org/officeDocument/2006/relationships/hyperlink" Target="https://uk.wikipedia.org/wiki/%D0%9A%D0%BE%D0%BC%D0%BF%27%D1%8E%D1%82%D0%B5%D1%80%D0%BD%D0%B0_%D0%BC%D0%B5%D1%80%D0%B5%D0%B6%D0%B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2019-02-23T23:01:00Z</dcterms:created>
  <dcterms:modified xsi:type="dcterms:W3CDTF">2019-02-24T00:04:00Z</dcterms:modified>
</cp:coreProperties>
</file>