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7E" w:rsidRDefault="00D22B38" w:rsidP="00D10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медицинском приложении предлагается ввести количество лейкоцитов, полученное из анализа крови взрослого человека. </w:t>
      </w:r>
      <w:r w:rsidR="00D1037E" w:rsidRPr="00D1037E">
        <w:rPr>
          <w:rFonts w:ascii="Times New Roman" w:hAnsi="Times New Roman" w:cs="Times New Roman"/>
          <w:sz w:val="24"/>
          <w:szCs w:val="24"/>
        </w:rPr>
        <w:t>Норма белых клеток крови (лейкоцитов) здорового человека составляет 4-9x10*9</w:t>
      </w:r>
      <w:r w:rsidR="00D1037E">
        <w:rPr>
          <w:rFonts w:ascii="Times New Roman" w:hAnsi="Times New Roman" w:cs="Times New Roman"/>
          <w:sz w:val="24"/>
          <w:szCs w:val="24"/>
        </w:rPr>
        <w:t>.</w:t>
      </w:r>
      <w:r w:rsidR="00D26A26">
        <w:rPr>
          <w:rFonts w:ascii="Times New Roman" w:hAnsi="Times New Roman" w:cs="Times New Roman"/>
          <w:sz w:val="24"/>
          <w:szCs w:val="24"/>
        </w:rPr>
        <w:t xml:space="preserve"> При показателях </w:t>
      </w:r>
      <w:r w:rsidR="00D26A26" w:rsidRPr="00D26A26">
        <w:rPr>
          <w:rFonts w:ascii="Times New Roman" w:hAnsi="Times New Roman" w:cs="Times New Roman"/>
          <w:sz w:val="24"/>
          <w:szCs w:val="24"/>
        </w:rPr>
        <w:t>1,5</w:t>
      </w:r>
      <w:r w:rsidR="00D26A26">
        <w:rPr>
          <w:rFonts w:ascii="Times New Roman" w:hAnsi="Times New Roman" w:cs="Times New Roman"/>
          <w:sz w:val="24"/>
          <w:szCs w:val="24"/>
        </w:rPr>
        <w:t>-4</w:t>
      </w:r>
      <w:r w:rsidR="00D26A26" w:rsidRPr="00D26A26">
        <w:rPr>
          <w:rFonts w:ascii="Times New Roman" w:hAnsi="Times New Roman" w:cs="Times New Roman"/>
          <w:sz w:val="24"/>
          <w:szCs w:val="24"/>
        </w:rPr>
        <w:t>х</w:t>
      </w:r>
      <w:r w:rsidR="00D26A26" w:rsidRPr="00D1037E">
        <w:rPr>
          <w:rFonts w:ascii="Times New Roman" w:hAnsi="Times New Roman" w:cs="Times New Roman"/>
          <w:sz w:val="24"/>
          <w:szCs w:val="24"/>
        </w:rPr>
        <w:t>10*9</w:t>
      </w:r>
      <w:r w:rsidR="00D26A26">
        <w:rPr>
          <w:rFonts w:ascii="Times New Roman" w:hAnsi="Times New Roman" w:cs="Times New Roman"/>
          <w:sz w:val="24"/>
          <w:szCs w:val="24"/>
        </w:rPr>
        <w:t xml:space="preserve"> диагностируется </w:t>
      </w:r>
      <w:proofErr w:type="spellStart"/>
      <w:r w:rsidR="00D26A26">
        <w:rPr>
          <w:rFonts w:ascii="Times New Roman" w:hAnsi="Times New Roman" w:cs="Times New Roman"/>
          <w:sz w:val="24"/>
          <w:szCs w:val="24"/>
        </w:rPr>
        <w:t>легкая</w:t>
      </w:r>
      <w:proofErr w:type="spellEnd"/>
      <w:r w:rsidR="00D26A26">
        <w:rPr>
          <w:rFonts w:ascii="Times New Roman" w:hAnsi="Times New Roman" w:cs="Times New Roman"/>
          <w:sz w:val="24"/>
          <w:szCs w:val="24"/>
        </w:rPr>
        <w:t xml:space="preserve"> степень лейкопении. При показателях 0,5-1,5</w:t>
      </w:r>
      <w:r w:rsidR="00D26A2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26A26" w:rsidRPr="00D1037E">
        <w:rPr>
          <w:rFonts w:ascii="Times New Roman" w:hAnsi="Times New Roman" w:cs="Times New Roman"/>
          <w:sz w:val="24"/>
          <w:szCs w:val="24"/>
        </w:rPr>
        <w:t>10*9</w:t>
      </w:r>
      <w:r w:rsidR="00D26A26">
        <w:rPr>
          <w:rFonts w:ascii="Times New Roman" w:hAnsi="Times New Roman" w:cs="Times New Roman"/>
          <w:sz w:val="24"/>
          <w:szCs w:val="24"/>
        </w:rPr>
        <w:t xml:space="preserve"> - лейкопения 2-й степени. </w:t>
      </w:r>
      <w:proofErr w:type="spellStart"/>
      <w:r w:rsidR="00D26A26" w:rsidRPr="00D26A26">
        <w:rPr>
          <w:rFonts w:ascii="Times New Roman" w:hAnsi="Times New Roman" w:cs="Times New Roman"/>
          <w:sz w:val="24"/>
          <w:szCs w:val="24"/>
        </w:rPr>
        <w:t>Тяжелая</w:t>
      </w:r>
      <w:proofErr w:type="spellEnd"/>
      <w:r w:rsidR="00D26A26" w:rsidRPr="00D26A26">
        <w:rPr>
          <w:rFonts w:ascii="Times New Roman" w:hAnsi="Times New Roman" w:cs="Times New Roman"/>
          <w:sz w:val="24"/>
          <w:szCs w:val="24"/>
        </w:rPr>
        <w:t xml:space="preserve"> степень лейкопении (</w:t>
      </w:r>
      <w:proofErr w:type="spellStart"/>
      <w:r w:rsidR="00D26A26" w:rsidRPr="00D26A26">
        <w:rPr>
          <w:rFonts w:ascii="Times New Roman" w:hAnsi="Times New Roman" w:cs="Times New Roman"/>
          <w:sz w:val="24"/>
          <w:szCs w:val="24"/>
        </w:rPr>
        <w:t>агранулоцитоз</w:t>
      </w:r>
      <w:proofErr w:type="spellEnd"/>
      <w:r w:rsidR="00D26A26" w:rsidRPr="00D26A26">
        <w:rPr>
          <w:rFonts w:ascii="Times New Roman" w:hAnsi="Times New Roman" w:cs="Times New Roman"/>
          <w:sz w:val="24"/>
          <w:szCs w:val="24"/>
        </w:rPr>
        <w:t xml:space="preserve">) – меньше 0,5х </w:t>
      </w:r>
      <w:r w:rsidR="00D26A26" w:rsidRPr="00D1037E">
        <w:rPr>
          <w:rFonts w:ascii="Times New Roman" w:hAnsi="Times New Roman" w:cs="Times New Roman"/>
          <w:sz w:val="24"/>
          <w:szCs w:val="24"/>
        </w:rPr>
        <w:t>10*9</w:t>
      </w:r>
      <w:r w:rsidR="00D26A26">
        <w:rPr>
          <w:rFonts w:ascii="Times New Roman" w:hAnsi="Times New Roman" w:cs="Times New Roman"/>
          <w:sz w:val="24"/>
          <w:szCs w:val="24"/>
        </w:rPr>
        <w:t>.</w:t>
      </w:r>
    </w:p>
    <w:p w:rsidR="00D1037E" w:rsidRDefault="00D1037E" w:rsidP="00D103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037E" w:rsidRPr="0033089A" w:rsidRDefault="00D1037E" w:rsidP="00D1037E">
      <w:pPr>
        <w:jc w:val="both"/>
        <w:rPr>
          <w:rFonts w:ascii="Times New Roman" w:hAnsi="Times New Roman" w:cs="Times New Roman"/>
          <w:sz w:val="24"/>
          <w:szCs w:val="24"/>
        </w:rPr>
      </w:pPr>
      <w:r w:rsidRPr="0033089A">
        <w:rPr>
          <w:rFonts w:ascii="Times New Roman" w:hAnsi="Times New Roman" w:cs="Times New Roman"/>
          <w:sz w:val="24"/>
          <w:szCs w:val="24"/>
        </w:rPr>
        <w:t>В компании автобусных перевозок при бронировании с предварительной оплатой билетов ранее, чем за 72 часа до рейса действует скидка в размере 20% от общего тарифа. При оплате билетов во время регистрации и посадки в автобус действует тариф на 10% выше общего тарифа. Регистрация на рейс начинается за 1 час до выезда.</w:t>
      </w:r>
    </w:p>
    <w:p w:rsidR="00D1037E" w:rsidRPr="0033089A" w:rsidRDefault="00D1037E" w:rsidP="00D10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89A">
        <w:rPr>
          <w:rFonts w:ascii="Times New Roman" w:hAnsi="Times New Roman" w:cs="Times New Roman"/>
          <w:b/>
          <w:sz w:val="24"/>
          <w:szCs w:val="24"/>
        </w:rPr>
        <w:t>1. Определим классы эквивалентности:</w:t>
      </w:r>
    </w:p>
    <w:tbl>
      <w:tblPr>
        <w:tblW w:w="8952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1"/>
        <w:gridCol w:w="3338"/>
        <w:gridCol w:w="4483"/>
      </w:tblGrid>
      <w:tr w:rsidR="00D1037E" w:rsidRPr="0033089A" w:rsidTr="00FC0F1D">
        <w:trPr>
          <w:trHeight w:val="501"/>
        </w:trPr>
        <w:tc>
          <w:tcPr>
            <w:tcW w:w="1131" w:type="dxa"/>
          </w:tcPr>
          <w:p w:rsidR="00D1037E" w:rsidRPr="0033089A" w:rsidRDefault="00D1037E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3338" w:type="dxa"/>
          </w:tcPr>
          <w:p w:rsidR="00D1037E" w:rsidRPr="0033089A" w:rsidRDefault="00D1037E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</w:tc>
        <w:tc>
          <w:tcPr>
            <w:tcW w:w="4483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ДИАГНОЗ</w:t>
            </w:r>
          </w:p>
        </w:tc>
      </w:tr>
      <w:tr w:rsidR="00D1037E" w:rsidRPr="0033089A" w:rsidTr="00FC0F1D">
        <w:trPr>
          <w:trHeight w:val="663"/>
        </w:trPr>
        <w:tc>
          <w:tcPr>
            <w:tcW w:w="1131" w:type="dxa"/>
          </w:tcPr>
          <w:p w:rsidR="00D1037E" w:rsidRPr="0033089A" w:rsidRDefault="00D1037E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 1</w:t>
            </w:r>
          </w:p>
        </w:tc>
        <w:tc>
          <w:tcPr>
            <w:tcW w:w="3338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7E">
              <w:rPr>
                <w:rFonts w:ascii="Times New Roman" w:hAnsi="Times New Roman" w:cs="Times New Roman"/>
                <w:sz w:val="24"/>
                <w:szCs w:val="24"/>
              </w:rPr>
              <w:t>4-9x10*9</w:t>
            </w:r>
          </w:p>
        </w:tc>
        <w:tc>
          <w:tcPr>
            <w:tcW w:w="4483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D1037E" w:rsidRPr="0033089A" w:rsidTr="00FC0F1D">
        <w:trPr>
          <w:trHeight w:val="663"/>
        </w:trPr>
        <w:tc>
          <w:tcPr>
            <w:tcW w:w="1131" w:type="dxa"/>
          </w:tcPr>
          <w:p w:rsidR="00D1037E" w:rsidRPr="0033089A" w:rsidRDefault="00D1037E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 2</w:t>
            </w:r>
          </w:p>
        </w:tc>
        <w:tc>
          <w:tcPr>
            <w:tcW w:w="3338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A26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Pr="00D26A2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1037E">
              <w:rPr>
                <w:rFonts w:ascii="Times New Roman" w:hAnsi="Times New Roman" w:cs="Times New Roman"/>
                <w:sz w:val="24"/>
                <w:szCs w:val="24"/>
              </w:rPr>
              <w:t>10*9</w:t>
            </w:r>
          </w:p>
        </w:tc>
        <w:tc>
          <w:tcPr>
            <w:tcW w:w="4483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лейкопении</w:t>
            </w:r>
          </w:p>
        </w:tc>
      </w:tr>
      <w:tr w:rsidR="00D1037E" w:rsidRPr="0033089A" w:rsidTr="00FC0F1D">
        <w:trPr>
          <w:trHeight w:val="648"/>
        </w:trPr>
        <w:tc>
          <w:tcPr>
            <w:tcW w:w="1131" w:type="dxa"/>
          </w:tcPr>
          <w:p w:rsidR="00D1037E" w:rsidRPr="0033089A" w:rsidRDefault="00D1037E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 3</w:t>
            </w:r>
          </w:p>
        </w:tc>
        <w:tc>
          <w:tcPr>
            <w:tcW w:w="3338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0,5-1,5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1037E">
              <w:rPr>
                <w:rFonts w:ascii="Times New Roman" w:hAnsi="Times New Roman" w:cs="Times New Roman"/>
                <w:sz w:val="24"/>
                <w:szCs w:val="24"/>
              </w:rPr>
              <w:t>10*9</w:t>
            </w:r>
          </w:p>
        </w:tc>
        <w:tc>
          <w:tcPr>
            <w:tcW w:w="4483" w:type="dxa"/>
          </w:tcPr>
          <w:p w:rsidR="00D1037E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лейкопения 2-й степени</w:t>
            </w:r>
          </w:p>
        </w:tc>
      </w:tr>
      <w:tr w:rsidR="00D26A26" w:rsidRPr="0033089A" w:rsidTr="00FC0F1D">
        <w:trPr>
          <w:trHeight w:val="648"/>
        </w:trPr>
        <w:tc>
          <w:tcPr>
            <w:tcW w:w="1131" w:type="dxa"/>
          </w:tcPr>
          <w:p w:rsidR="00D26A26" w:rsidRPr="0033089A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4</w:t>
            </w:r>
          </w:p>
        </w:tc>
        <w:tc>
          <w:tcPr>
            <w:tcW w:w="3338" w:type="dxa"/>
          </w:tcPr>
          <w:p w:rsidR="00D26A26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D26A26">
              <w:rPr>
                <w:rFonts w:ascii="Times New Roman" w:hAnsi="Times New Roman" w:cs="Times New Roman"/>
                <w:sz w:val="24"/>
                <w:szCs w:val="24"/>
              </w:rPr>
              <w:t xml:space="preserve">0,5х </w:t>
            </w:r>
            <w:r w:rsidRPr="00D1037E">
              <w:rPr>
                <w:rFonts w:ascii="Times New Roman" w:hAnsi="Times New Roman" w:cs="Times New Roman"/>
                <w:sz w:val="24"/>
                <w:szCs w:val="24"/>
              </w:rPr>
              <w:t>10*9</w:t>
            </w:r>
          </w:p>
        </w:tc>
        <w:tc>
          <w:tcPr>
            <w:tcW w:w="4483" w:type="dxa"/>
          </w:tcPr>
          <w:p w:rsidR="00D26A26" w:rsidRDefault="00D26A26" w:rsidP="00FC0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26A26">
              <w:rPr>
                <w:rFonts w:ascii="Times New Roman" w:hAnsi="Times New Roman" w:cs="Times New Roman"/>
                <w:sz w:val="24"/>
                <w:szCs w:val="24"/>
              </w:rPr>
              <w:t>яжелая</w:t>
            </w:r>
            <w:proofErr w:type="spellEnd"/>
            <w:r w:rsidRPr="00D26A26">
              <w:rPr>
                <w:rFonts w:ascii="Times New Roman" w:hAnsi="Times New Roman" w:cs="Times New Roman"/>
                <w:sz w:val="24"/>
                <w:szCs w:val="24"/>
              </w:rPr>
              <w:t xml:space="preserve"> степень лейкопении</w:t>
            </w:r>
          </w:p>
        </w:tc>
      </w:tr>
    </w:tbl>
    <w:p w:rsidR="00D1037E" w:rsidRPr="0033089A" w:rsidRDefault="00D1037E" w:rsidP="00D1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037E" w:rsidRPr="0033089A" w:rsidRDefault="00D1037E" w:rsidP="00D10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89A">
        <w:rPr>
          <w:rFonts w:ascii="Times New Roman" w:hAnsi="Times New Roman" w:cs="Times New Roman"/>
          <w:b/>
          <w:sz w:val="24"/>
          <w:szCs w:val="24"/>
        </w:rPr>
        <w:t>2. Выберем представителя от каждого класса:</w:t>
      </w:r>
    </w:p>
    <w:p w:rsidR="00D1037E" w:rsidRPr="0033089A" w:rsidRDefault="00D1037E" w:rsidP="00D103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8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="000A7B09">
        <w:rPr>
          <w:rFonts w:ascii="Times New Roman" w:hAnsi="Times New Roman" w:cs="Times New Roman"/>
          <w:sz w:val="24"/>
          <w:szCs w:val="24"/>
        </w:rPr>
        <w:t>Количество лейкоцитов в крови</w:t>
      </w:r>
      <w:r w:rsidRPr="0033089A">
        <w:rPr>
          <w:rFonts w:ascii="Times New Roman" w:hAnsi="Times New Roman" w:cs="Times New Roman"/>
          <w:sz w:val="24"/>
          <w:szCs w:val="24"/>
        </w:rPr>
        <w:t xml:space="preserve"> = </w:t>
      </w:r>
      <w:r w:rsidR="000A7B09">
        <w:rPr>
          <w:rFonts w:ascii="Times New Roman" w:hAnsi="Times New Roman" w:cs="Times New Roman"/>
          <w:sz w:val="24"/>
          <w:szCs w:val="24"/>
        </w:rPr>
        <w:t>8</w:t>
      </w:r>
      <w:r w:rsidR="000A7B09" w:rsidRPr="00D1037E">
        <w:rPr>
          <w:rFonts w:ascii="Times New Roman" w:hAnsi="Times New Roman" w:cs="Times New Roman"/>
          <w:sz w:val="24"/>
          <w:szCs w:val="24"/>
        </w:rPr>
        <w:t>x10*9</w:t>
      </w:r>
      <w:r w:rsidR="000A7B09"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Pr="0033089A">
        <w:rPr>
          <w:rFonts w:ascii="Times New Roman" w:hAnsi="Times New Roman" w:cs="Times New Roman"/>
          <w:sz w:val="24"/>
          <w:szCs w:val="24"/>
        </w:rPr>
        <w:t>(тест из 1-го класса).</w:t>
      </w:r>
    </w:p>
    <w:p w:rsidR="00D1037E" w:rsidRPr="0033089A" w:rsidRDefault="00D1037E" w:rsidP="00D103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89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="00F71178">
        <w:rPr>
          <w:rFonts w:ascii="Times New Roman" w:hAnsi="Times New Roman" w:cs="Times New Roman"/>
          <w:sz w:val="24"/>
          <w:szCs w:val="24"/>
        </w:rPr>
        <w:t>Количество лейкоцитов в крови</w:t>
      </w:r>
      <w:r w:rsidR="00F71178" w:rsidRPr="0033089A">
        <w:rPr>
          <w:rFonts w:ascii="Times New Roman" w:hAnsi="Times New Roman" w:cs="Times New Roman"/>
          <w:sz w:val="24"/>
          <w:szCs w:val="24"/>
        </w:rPr>
        <w:t xml:space="preserve"> = </w:t>
      </w:r>
      <w:r w:rsidR="00F71178">
        <w:rPr>
          <w:rFonts w:ascii="Times New Roman" w:hAnsi="Times New Roman" w:cs="Times New Roman"/>
          <w:sz w:val="24"/>
          <w:szCs w:val="24"/>
        </w:rPr>
        <w:t>3</w:t>
      </w:r>
      <w:r w:rsidR="00F71178" w:rsidRPr="00D1037E">
        <w:rPr>
          <w:rFonts w:ascii="Times New Roman" w:hAnsi="Times New Roman" w:cs="Times New Roman"/>
          <w:sz w:val="24"/>
          <w:szCs w:val="24"/>
        </w:rPr>
        <w:t>x10*9</w:t>
      </w:r>
      <w:r w:rsidR="00F71178"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Pr="0033089A">
        <w:rPr>
          <w:rFonts w:ascii="Times New Roman" w:hAnsi="Times New Roman" w:cs="Times New Roman"/>
          <w:sz w:val="24"/>
          <w:szCs w:val="24"/>
        </w:rPr>
        <w:t>(тест из 2-го класса).</w:t>
      </w:r>
    </w:p>
    <w:p w:rsidR="00D1037E" w:rsidRDefault="00D1037E" w:rsidP="00D103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89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="00F71178">
        <w:rPr>
          <w:rFonts w:ascii="Times New Roman" w:hAnsi="Times New Roman" w:cs="Times New Roman"/>
          <w:sz w:val="24"/>
          <w:szCs w:val="24"/>
        </w:rPr>
        <w:t>Количество лейкоцитов в крови</w:t>
      </w:r>
      <w:r w:rsidR="00F71178" w:rsidRPr="0033089A">
        <w:rPr>
          <w:rFonts w:ascii="Times New Roman" w:hAnsi="Times New Roman" w:cs="Times New Roman"/>
          <w:sz w:val="24"/>
          <w:szCs w:val="24"/>
        </w:rPr>
        <w:t xml:space="preserve"> = </w:t>
      </w:r>
      <w:r w:rsidR="00F71178">
        <w:rPr>
          <w:rFonts w:ascii="Times New Roman" w:hAnsi="Times New Roman" w:cs="Times New Roman"/>
          <w:sz w:val="24"/>
          <w:szCs w:val="24"/>
        </w:rPr>
        <w:t>1</w:t>
      </w:r>
      <w:r w:rsidR="00F71178" w:rsidRPr="00D1037E">
        <w:rPr>
          <w:rFonts w:ascii="Times New Roman" w:hAnsi="Times New Roman" w:cs="Times New Roman"/>
          <w:sz w:val="24"/>
          <w:szCs w:val="24"/>
        </w:rPr>
        <w:t>x10*9</w:t>
      </w:r>
      <w:r w:rsidR="00F71178"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Pr="0033089A">
        <w:rPr>
          <w:rFonts w:ascii="Times New Roman" w:hAnsi="Times New Roman" w:cs="Times New Roman"/>
          <w:sz w:val="24"/>
          <w:szCs w:val="24"/>
        </w:rPr>
        <w:t>(тест из 3-го класса).</w:t>
      </w:r>
    </w:p>
    <w:p w:rsidR="00F71178" w:rsidRPr="00F71178" w:rsidRDefault="00F71178" w:rsidP="00D103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F71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лейкоцитов в крови</w:t>
      </w:r>
      <w:r w:rsidRPr="003308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0,3</w:t>
      </w:r>
      <w:r w:rsidRPr="00D1037E">
        <w:rPr>
          <w:rFonts w:ascii="Times New Roman" w:hAnsi="Times New Roman" w:cs="Times New Roman"/>
          <w:sz w:val="24"/>
          <w:szCs w:val="24"/>
        </w:rPr>
        <w:t>x10*9</w:t>
      </w:r>
      <w:r w:rsidRPr="00F71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(тест из 4-го класса).</w:t>
      </w:r>
    </w:p>
    <w:p w:rsidR="00D1037E" w:rsidRPr="0033089A" w:rsidRDefault="00D1037E" w:rsidP="00D10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89A">
        <w:rPr>
          <w:rFonts w:ascii="Times New Roman" w:hAnsi="Times New Roman" w:cs="Times New Roman"/>
          <w:b/>
          <w:sz w:val="24"/>
          <w:szCs w:val="24"/>
        </w:rPr>
        <w:t>3. Выполним тесты. Положительный сценарий.</w:t>
      </w:r>
    </w:p>
    <w:p w:rsidR="00D22B38" w:rsidRDefault="00D22B38" w:rsidP="00D103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показатель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1037E">
        <w:rPr>
          <w:rFonts w:ascii="Times New Roman" w:hAnsi="Times New Roman" w:cs="Times New Roman"/>
          <w:sz w:val="24"/>
          <w:szCs w:val="24"/>
        </w:rPr>
        <w:t>x10*9</w:t>
      </w:r>
      <w:r>
        <w:rPr>
          <w:rFonts w:ascii="Times New Roman" w:hAnsi="Times New Roman" w:cs="Times New Roman"/>
          <w:sz w:val="24"/>
          <w:szCs w:val="24"/>
        </w:rPr>
        <w:t>. Проверим, что количество лейкоцитов в крови в норме.</w:t>
      </w:r>
    </w:p>
    <w:p w:rsidR="00D22B38" w:rsidRDefault="00D22B38" w:rsidP="00D22B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показатель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037E">
        <w:rPr>
          <w:rFonts w:ascii="Times New Roman" w:hAnsi="Times New Roman" w:cs="Times New Roman"/>
          <w:sz w:val="24"/>
          <w:szCs w:val="24"/>
        </w:rPr>
        <w:t>x10*9</w:t>
      </w:r>
      <w:r>
        <w:rPr>
          <w:rFonts w:ascii="Times New Roman" w:hAnsi="Times New Roman" w:cs="Times New Roman"/>
          <w:sz w:val="24"/>
          <w:szCs w:val="24"/>
        </w:rPr>
        <w:t xml:space="preserve">. Проверим, что </w:t>
      </w:r>
      <w:r>
        <w:rPr>
          <w:rFonts w:ascii="Times New Roman" w:hAnsi="Times New Roman" w:cs="Times New Roman"/>
          <w:sz w:val="24"/>
          <w:szCs w:val="24"/>
        </w:rPr>
        <w:t>диагностируется</w:t>
      </w:r>
      <w:r w:rsidRPr="00D22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легкая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степень лейкопении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2B38" w:rsidRDefault="00D22B38" w:rsidP="00D22B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показатель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1037E">
        <w:rPr>
          <w:rFonts w:ascii="Times New Roman" w:hAnsi="Times New Roman" w:cs="Times New Roman"/>
          <w:sz w:val="24"/>
          <w:szCs w:val="24"/>
        </w:rPr>
        <w:t>x10*9</w:t>
      </w:r>
      <w:r>
        <w:rPr>
          <w:rFonts w:ascii="Times New Roman" w:hAnsi="Times New Roman" w:cs="Times New Roman"/>
          <w:sz w:val="24"/>
          <w:szCs w:val="24"/>
        </w:rPr>
        <w:t>. Проверим, что диагностируется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лейкопения 2-й степени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2B38" w:rsidRDefault="00D22B38" w:rsidP="00D22B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показатель </w:t>
      </w:r>
      <w:r>
        <w:rPr>
          <w:rFonts w:ascii="Times New Roman" w:hAnsi="Times New Roman" w:cs="Times New Roman"/>
          <w:sz w:val="24"/>
          <w:szCs w:val="24"/>
        </w:rPr>
        <w:t>0,3</w:t>
      </w:r>
      <w:r w:rsidRPr="00D1037E">
        <w:rPr>
          <w:rFonts w:ascii="Times New Roman" w:hAnsi="Times New Roman" w:cs="Times New Roman"/>
          <w:sz w:val="24"/>
          <w:szCs w:val="24"/>
        </w:rPr>
        <w:t>x10*9</w:t>
      </w:r>
      <w:r>
        <w:rPr>
          <w:rFonts w:ascii="Times New Roman" w:hAnsi="Times New Roman" w:cs="Times New Roman"/>
          <w:sz w:val="24"/>
          <w:szCs w:val="24"/>
        </w:rPr>
        <w:t>. Проверим, что диагностируется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Pr="00D26A26">
        <w:rPr>
          <w:rFonts w:ascii="Times New Roman" w:hAnsi="Times New Roman" w:cs="Times New Roman"/>
          <w:sz w:val="24"/>
          <w:szCs w:val="24"/>
        </w:rPr>
        <w:t>яжелая</w:t>
      </w:r>
      <w:proofErr w:type="spellEnd"/>
      <w:r w:rsidRPr="00D26A26">
        <w:rPr>
          <w:rFonts w:ascii="Times New Roman" w:hAnsi="Times New Roman" w:cs="Times New Roman"/>
          <w:sz w:val="24"/>
          <w:szCs w:val="24"/>
        </w:rPr>
        <w:t xml:space="preserve"> степень лейкопении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26556" w:rsidRDefault="00C26556"/>
    <w:sectPr w:rsidR="00C2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7E"/>
    <w:rsid w:val="000A7B09"/>
    <w:rsid w:val="00C26556"/>
    <w:rsid w:val="00D1037E"/>
    <w:rsid w:val="00D22B38"/>
    <w:rsid w:val="00D26A26"/>
    <w:rsid w:val="00F7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4</cp:revision>
  <dcterms:created xsi:type="dcterms:W3CDTF">2021-08-24T13:08:00Z</dcterms:created>
  <dcterms:modified xsi:type="dcterms:W3CDTF">2021-08-24T13:22:00Z</dcterms:modified>
</cp:coreProperties>
</file>