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A6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2C9CF201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BFCCCF7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4C4FD90D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2E469FD7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666EC5F5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AD3374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099BAEC1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348BCBC6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72154477" w14:textId="0A48A400" w:rsidR="0042196C" w:rsidRPr="00795B70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Pr="00795B70">
        <w:rPr>
          <w:rFonts w:cs="Times New Roman"/>
          <w:szCs w:val="28"/>
        </w:rPr>
        <w:t>7</w:t>
      </w:r>
    </w:p>
    <w:p w14:paraId="34F08BC2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0B2E5524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0B84FA62" w14:textId="77777777" w:rsidR="0042196C" w:rsidRDefault="0042196C" w:rsidP="0042196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07862CD7" w14:textId="7BD491EA" w:rsidR="0042196C" w:rsidRDefault="0042196C" w:rsidP="0042196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>
        <w:rPr>
          <w:rFonts w:cs="Times New Roman"/>
          <w:szCs w:val="28"/>
          <w:u w:val="single"/>
        </w:rPr>
        <w:t>Разработка логической структуры базы данных</w:t>
      </w:r>
      <w:r>
        <w:rPr>
          <w:rFonts w:cs="Times New Roman"/>
        </w:rPr>
        <w:t>»</w:t>
      </w:r>
    </w:p>
    <w:p w14:paraId="4172E02A" w14:textId="77777777" w:rsidR="0042196C" w:rsidRDefault="0042196C" w:rsidP="0042196C">
      <w:pPr>
        <w:spacing w:line="360" w:lineRule="auto"/>
        <w:rPr>
          <w:rFonts w:cs="Times New Roman"/>
          <w:szCs w:val="28"/>
        </w:rPr>
      </w:pPr>
    </w:p>
    <w:p w14:paraId="6F0E7D9A" w14:textId="40E36718" w:rsidR="0042196C" w:rsidRDefault="0042196C" w:rsidP="0042196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5C1740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мИИВТ-241:</w:t>
      </w:r>
      <w:r>
        <w:rPr>
          <w:rFonts w:cs="Times New Roman"/>
          <w:szCs w:val="28"/>
          <w:u w:val="single"/>
        </w:rPr>
        <w:t xml:space="preserve">                                         Быкова А.О.</w:t>
      </w:r>
    </w:p>
    <w:p w14:paraId="19F56EB0" w14:textId="77777777" w:rsidR="0042196C" w:rsidRDefault="0042196C" w:rsidP="0042196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7A42595" w14:textId="77777777" w:rsidR="0042196C" w:rsidRPr="0061217A" w:rsidRDefault="0042196C" w:rsidP="0042196C">
      <w:pPr>
        <w:spacing w:line="360" w:lineRule="auto"/>
        <w:rPr>
          <w:rFonts w:cs="Times New Roman"/>
          <w:szCs w:val="28"/>
        </w:rPr>
      </w:pPr>
    </w:p>
    <w:p w14:paraId="6F42C88D" w14:textId="77777777" w:rsidR="0042196C" w:rsidRDefault="0042196C" w:rsidP="0042196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7014BA23" w14:textId="77777777" w:rsidR="0042196C" w:rsidRDefault="0042196C" w:rsidP="0042196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6635C6BA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3815AAB5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3242B321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43DEB681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520C5192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</w:p>
    <w:p w14:paraId="3DA23EA8" w14:textId="77777777" w:rsidR="0042196C" w:rsidRDefault="0042196C" w:rsidP="0042196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20249E6F" w14:textId="0275DB4D" w:rsidR="003F5433" w:rsidRDefault="003F5433"/>
    <w:p w14:paraId="7E6ACC25" w14:textId="6226A9F8" w:rsidR="00800E14" w:rsidRDefault="00800E14"/>
    <w:p w14:paraId="005369B0" w14:textId="77777777" w:rsidR="00800E14" w:rsidRDefault="00800E14"/>
    <w:p w14:paraId="74CA3D8A" w14:textId="77777777" w:rsidR="0042196C" w:rsidRPr="0003333C" w:rsidRDefault="0042196C" w:rsidP="0042196C">
      <w:pPr>
        <w:spacing w:line="216" w:lineRule="auto"/>
        <w:outlineLvl w:val="2"/>
        <w:rPr>
          <w:rFonts w:cs="Times New Roman"/>
          <w:b/>
          <w:i/>
          <w:sz w:val="24"/>
          <w:szCs w:val="24"/>
        </w:rPr>
      </w:pPr>
      <w:r w:rsidRPr="0003333C">
        <w:rPr>
          <w:rFonts w:cs="Times New Roman"/>
          <w:b/>
          <w:i/>
          <w:sz w:val="24"/>
          <w:szCs w:val="24"/>
        </w:rPr>
        <w:lastRenderedPageBreak/>
        <w:t>Задание</w:t>
      </w:r>
    </w:p>
    <w:p w14:paraId="0DA7D923" w14:textId="77777777" w:rsidR="0042196C" w:rsidRPr="0003333C" w:rsidRDefault="0042196C" w:rsidP="0042196C">
      <w:pPr>
        <w:spacing w:line="216" w:lineRule="auto"/>
        <w:rPr>
          <w:rFonts w:cs="Times New Roman"/>
          <w:sz w:val="24"/>
          <w:szCs w:val="24"/>
        </w:rPr>
      </w:pPr>
    </w:p>
    <w:p w14:paraId="7B41CCE2" w14:textId="77777777" w:rsidR="0042196C" w:rsidRPr="0003333C" w:rsidRDefault="0042196C" w:rsidP="0042196C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rFonts w:cs="Times New Roman"/>
          <w:i/>
          <w:szCs w:val="24"/>
          <w:u w:val="single"/>
        </w:rPr>
      </w:pPr>
      <w:r w:rsidRPr="0003333C">
        <w:rPr>
          <w:rFonts w:cs="Times New Roman"/>
          <w:i/>
          <w:szCs w:val="24"/>
          <w:u w:val="single"/>
        </w:rPr>
        <w:t>Цель лабораторной работы:</w:t>
      </w:r>
    </w:p>
    <w:p w14:paraId="265DEAA5" w14:textId="77777777" w:rsidR="0042196C" w:rsidRPr="0003333C" w:rsidRDefault="0042196C" w:rsidP="0042196C">
      <w:pPr>
        <w:spacing w:line="216" w:lineRule="auto"/>
        <w:rPr>
          <w:rFonts w:cs="Times New Roman"/>
          <w:sz w:val="24"/>
          <w:szCs w:val="24"/>
        </w:rPr>
      </w:pPr>
      <w:r w:rsidRPr="0003333C">
        <w:rPr>
          <w:rFonts w:cs="Times New Roman"/>
          <w:sz w:val="24"/>
          <w:szCs w:val="24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7BFF8F2F" w14:textId="77777777" w:rsidR="0042196C" w:rsidRPr="0003333C" w:rsidRDefault="0042196C" w:rsidP="0042196C">
      <w:pPr>
        <w:spacing w:line="216" w:lineRule="auto"/>
        <w:rPr>
          <w:rFonts w:cs="Times New Roman"/>
          <w:sz w:val="24"/>
          <w:szCs w:val="24"/>
        </w:rPr>
      </w:pPr>
    </w:p>
    <w:p w14:paraId="1624F6B6" w14:textId="77777777" w:rsidR="0042196C" w:rsidRPr="0003333C" w:rsidRDefault="0042196C" w:rsidP="0042196C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rFonts w:cs="Times New Roman"/>
          <w:i/>
          <w:szCs w:val="24"/>
          <w:u w:val="single"/>
        </w:rPr>
      </w:pPr>
      <w:r w:rsidRPr="0003333C">
        <w:rPr>
          <w:rFonts w:cs="Times New Roman"/>
          <w:i/>
          <w:szCs w:val="24"/>
          <w:u w:val="single"/>
        </w:rPr>
        <w:t xml:space="preserve">Основные задачи: </w:t>
      </w:r>
    </w:p>
    <w:p w14:paraId="231968AE" w14:textId="77777777" w:rsidR="0042196C" w:rsidRPr="0003333C" w:rsidRDefault="0042196C" w:rsidP="0042196C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определение сущности для проекта в соответствии с индивидуальным заданием и их атрибуты;</w:t>
      </w:r>
    </w:p>
    <w:p w14:paraId="20D19668" w14:textId="77777777" w:rsidR="0042196C" w:rsidRPr="0003333C" w:rsidRDefault="0042196C" w:rsidP="0042196C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выделение ключевых атрибутов;</w:t>
      </w:r>
    </w:p>
    <w:p w14:paraId="2383DA4A" w14:textId="77777777" w:rsidR="0042196C" w:rsidRPr="0003333C" w:rsidRDefault="0042196C" w:rsidP="0042196C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определение связей между сущностями и типов связей;</w:t>
      </w:r>
    </w:p>
    <w:p w14:paraId="145A1FCD" w14:textId="77777777" w:rsidR="0042196C" w:rsidRPr="0003333C" w:rsidRDefault="0042196C" w:rsidP="0042196C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построение диаграммы сущность-связь для отображения логической структуры базы данных.</w:t>
      </w:r>
    </w:p>
    <w:p w14:paraId="0237F054" w14:textId="64CB3106" w:rsidR="00800E14" w:rsidRDefault="00800E14">
      <w:pPr>
        <w:rPr>
          <w:sz w:val="24"/>
          <w:szCs w:val="24"/>
        </w:rPr>
      </w:pPr>
    </w:p>
    <w:p w14:paraId="6224A13F" w14:textId="324AE792" w:rsidR="000C656B" w:rsidRDefault="000C656B">
      <w:pPr>
        <w:rPr>
          <w:sz w:val="24"/>
          <w:szCs w:val="24"/>
        </w:rPr>
      </w:pPr>
    </w:p>
    <w:p w14:paraId="7EA2A546" w14:textId="40AB7B72" w:rsidR="000C656B" w:rsidRDefault="000C656B">
      <w:pPr>
        <w:rPr>
          <w:sz w:val="24"/>
          <w:szCs w:val="24"/>
        </w:rPr>
      </w:pPr>
    </w:p>
    <w:p w14:paraId="0DAB9890" w14:textId="77777777" w:rsidR="000C656B" w:rsidRPr="0003333C" w:rsidRDefault="000C656B">
      <w:pPr>
        <w:rPr>
          <w:sz w:val="24"/>
          <w:szCs w:val="24"/>
        </w:rPr>
      </w:pPr>
    </w:p>
    <w:p w14:paraId="5E30AAA2" w14:textId="77777777" w:rsidR="0042196C" w:rsidRPr="0003333C" w:rsidRDefault="0042196C">
      <w:pPr>
        <w:rPr>
          <w:sz w:val="24"/>
          <w:szCs w:val="24"/>
        </w:rPr>
      </w:pPr>
    </w:p>
    <w:p w14:paraId="58AC5FD4" w14:textId="75254800" w:rsidR="0042196C" w:rsidRPr="0003333C" w:rsidRDefault="0042196C" w:rsidP="0042196C">
      <w:pPr>
        <w:spacing w:line="216" w:lineRule="auto"/>
        <w:outlineLvl w:val="4"/>
        <w:rPr>
          <w:sz w:val="24"/>
          <w:szCs w:val="24"/>
          <w:u w:val="single"/>
        </w:rPr>
      </w:pPr>
      <w:r w:rsidRPr="0003333C">
        <w:rPr>
          <w:sz w:val="24"/>
          <w:szCs w:val="24"/>
          <w:u w:val="single"/>
        </w:rPr>
        <w:t>Вариант индивидуального задания</w:t>
      </w:r>
    </w:p>
    <w:p w14:paraId="3D7F4182" w14:textId="5600E64D" w:rsidR="0042196C" w:rsidRPr="0003333C" w:rsidRDefault="0042196C">
      <w:pPr>
        <w:rPr>
          <w:sz w:val="24"/>
          <w:szCs w:val="24"/>
        </w:rPr>
      </w:pPr>
    </w:p>
    <w:p w14:paraId="47F34856" w14:textId="3C01E4FF" w:rsidR="0042196C" w:rsidRPr="0003333C" w:rsidRDefault="0042196C" w:rsidP="0042196C">
      <w:pPr>
        <w:pStyle w:val="a3"/>
        <w:numPr>
          <w:ilvl w:val="0"/>
          <w:numId w:val="4"/>
        </w:numPr>
        <w:spacing w:line="216" w:lineRule="auto"/>
        <w:rPr>
          <w:i/>
          <w:szCs w:val="24"/>
        </w:rPr>
      </w:pPr>
      <w:r w:rsidRPr="0003333C">
        <w:rPr>
          <w:i/>
          <w:szCs w:val="24"/>
        </w:rPr>
        <w:t>База данных «Туристическое агентство»</w:t>
      </w:r>
    </w:p>
    <w:p w14:paraId="5B2AE71A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</w:p>
    <w:p w14:paraId="17F0C4D0" w14:textId="77777777" w:rsidR="0042196C" w:rsidRPr="0003333C" w:rsidRDefault="0042196C" w:rsidP="0042196C">
      <w:pPr>
        <w:pStyle w:val="a3"/>
        <w:numPr>
          <w:ilvl w:val="0"/>
          <w:numId w:val="3"/>
        </w:numPr>
        <w:spacing w:line="216" w:lineRule="auto"/>
        <w:ind w:left="1276" w:hanging="207"/>
        <w:rPr>
          <w:b/>
          <w:szCs w:val="24"/>
        </w:rPr>
      </w:pPr>
      <w:r w:rsidRPr="0003333C">
        <w:rPr>
          <w:b/>
          <w:szCs w:val="24"/>
        </w:rPr>
        <w:t xml:space="preserve">Предлагаемый набор базовых таблиц: </w:t>
      </w:r>
    </w:p>
    <w:p w14:paraId="0ABB166A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1. КЛИЕНТЫ</w:t>
      </w:r>
    </w:p>
    <w:p w14:paraId="4657927C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2. МАРШРУТЫ</w:t>
      </w:r>
    </w:p>
    <w:p w14:paraId="289B7ECF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3. ПОЕЗДКИ</w:t>
      </w:r>
    </w:p>
    <w:p w14:paraId="705C83EB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</w:p>
    <w:p w14:paraId="283DBB78" w14:textId="77777777" w:rsidR="0042196C" w:rsidRPr="0003333C" w:rsidRDefault="0042196C" w:rsidP="0042196C">
      <w:pPr>
        <w:pStyle w:val="a3"/>
        <w:numPr>
          <w:ilvl w:val="0"/>
          <w:numId w:val="3"/>
        </w:numPr>
        <w:spacing w:line="216" w:lineRule="auto"/>
        <w:ind w:left="1276" w:hanging="207"/>
        <w:rPr>
          <w:b/>
          <w:szCs w:val="24"/>
        </w:rPr>
      </w:pPr>
      <w:r w:rsidRPr="0003333C">
        <w:rPr>
          <w:b/>
          <w:szCs w:val="24"/>
        </w:rPr>
        <w:t>Минимальный набор полей базовых таблиц</w:t>
      </w:r>
    </w:p>
    <w:p w14:paraId="634DB00D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1. ФИО клиента</w:t>
      </w:r>
    </w:p>
    <w:p w14:paraId="3667CB2C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2. Данные паспорта</w:t>
      </w:r>
    </w:p>
    <w:p w14:paraId="46EA38C4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3. Страна назначения</w:t>
      </w:r>
    </w:p>
    <w:p w14:paraId="2290929E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4. Цель поездки</w:t>
      </w:r>
    </w:p>
    <w:p w14:paraId="1F5581F4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5. Стоимость 1 дня пребывания</w:t>
      </w:r>
    </w:p>
    <w:p w14:paraId="2E673D37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6. Стоимость транспортных услуг</w:t>
      </w:r>
    </w:p>
    <w:p w14:paraId="49A43D13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7. Стоимость оформления визы (определяется выбором маршрута)</w:t>
      </w:r>
    </w:p>
    <w:p w14:paraId="3CC7D06D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8. Дата начала поездки</w:t>
      </w:r>
    </w:p>
    <w:p w14:paraId="5893CD39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9. Количество дней</w:t>
      </w:r>
    </w:p>
    <w:p w14:paraId="3934E590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</w:p>
    <w:p w14:paraId="3D57A7B2" w14:textId="77777777" w:rsidR="0042196C" w:rsidRPr="0003333C" w:rsidRDefault="0042196C" w:rsidP="0042196C">
      <w:pPr>
        <w:pStyle w:val="a3"/>
        <w:numPr>
          <w:ilvl w:val="0"/>
          <w:numId w:val="3"/>
        </w:numPr>
        <w:spacing w:line="216" w:lineRule="auto"/>
        <w:ind w:left="1276" w:hanging="207"/>
        <w:rPr>
          <w:b/>
          <w:szCs w:val="24"/>
        </w:rPr>
      </w:pPr>
      <w:r w:rsidRPr="0003333C">
        <w:rPr>
          <w:b/>
          <w:szCs w:val="24"/>
        </w:rPr>
        <w:t>Описание предметной области</w:t>
      </w:r>
    </w:p>
    <w:p w14:paraId="66C91E18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 xml:space="preserve"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поездки устанавливается фиксированная стоимость 1 дня пребывания в той или иной стране, включающая стоимость проживания, питания, экскурсионного обслуживания и других услуг. Эта стоимость является характеристикой каждого конкретного маршрута. </w:t>
      </w:r>
    </w:p>
    <w:p w14:paraId="4C947508" w14:textId="77777777" w:rsidR="0042196C" w:rsidRPr="0003333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 xml:space="preserve">Стоимость поездки может быть вычислена как </w:t>
      </w:r>
    </w:p>
    <w:p w14:paraId="765A8679" w14:textId="77777777" w:rsidR="0042196C" w:rsidRPr="0003333C" w:rsidRDefault="0042196C" w:rsidP="0042196C">
      <w:pPr>
        <w:spacing w:line="216" w:lineRule="auto"/>
        <w:rPr>
          <w:i/>
          <w:sz w:val="24"/>
          <w:szCs w:val="24"/>
        </w:rPr>
      </w:pPr>
      <w:r w:rsidRPr="0003333C">
        <w:rPr>
          <w:i/>
          <w:sz w:val="24"/>
          <w:szCs w:val="24"/>
        </w:rPr>
        <w:t xml:space="preserve">Стоимость 1 дня пребывания х Количество дней + Стоимость транспортных услуг + Стоимость оформления визы. </w:t>
      </w:r>
    </w:p>
    <w:p w14:paraId="09E5D69B" w14:textId="7618410C" w:rsidR="0042196C" w:rsidRDefault="0042196C" w:rsidP="0042196C">
      <w:pPr>
        <w:spacing w:line="216" w:lineRule="auto"/>
        <w:rPr>
          <w:sz w:val="24"/>
          <w:szCs w:val="24"/>
        </w:rPr>
      </w:pPr>
      <w:r w:rsidRPr="0003333C">
        <w:rPr>
          <w:sz w:val="24"/>
          <w:szCs w:val="24"/>
        </w:rPr>
        <w:t>Кроме того, клиент платит налог на добавленную стоимость (НДС) в размере 18% от стоимости поездки</w:t>
      </w:r>
    </w:p>
    <w:p w14:paraId="1B846A2A" w14:textId="41E98A06" w:rsidR="0003333C" w:rsidRDefault="0003333C" w:rsidP="0042196C">
      <w:pPr>
        <w:spacing w:line="216" w:lineRule="auto"/>
        <w:rPr>
          <w:sz w:val="24"/>
          <w:szCs w:val="24"/>
        </w:rPr>
      </w:pPr>
    </w:p>
    <w:p w14:paraId="3760EDEF" w14:textId="1C94B6EE" w:rsidR="0003333C" w:rsidRDefault="0003333C" w:rsidP="0042196C">
      <w:pPr>
        <w:spacing w:line="216" w:lineRule="auto"/>
        <w:rPr>
          <w:sz w:val="24"/>
          <w:szCs w:val="24"/>
        </w:rPr>
      </w:pPr>
    </w:p>
    <w:p w14:paraId="103A786B" w14:textId="2E2A5DF0" w:rsidR="0003333C" w:rsidRDefault="0003333C" w:rsidP="0042196C">
      <w:pPr>
        <w:spacing w:line="216" w:lineRule="auto"/>
        <w:rPr>
          <w:sz w:val="24"/>
          <w:szCs w:val="24"/>
        </w:rPr>
      </w:pPr>
    </w:p>
    <w:p w14:paraId="2A629B74" w14:textId="23F26DC2" w:rsidR="0003333C" w:rsidRDefault="0003333C" w:rsidP="0042196C">
      <w:pPr>
        <w:spacing w:line="216" w:lineRule="auto"/>
        <w:rPr>
          <w:sz w:val="24"/>
          <w:szCs w:val="24"/>
        </w:rPr>
      </w:pPr>
    </w:p>
    <w:p w14:paraId="2669834B" w14:textId="38DEA997" w:rsidR="0003333C" w:rsidRDefault="0003333C" w:rsidP="0042196C">
      <w:pPr>
        <w:spacing w:line="216" w:lineRule="auto"/>
        <w:rPr>
          <w:sz w:val="24"/>
          <w:szCs w:val="24"/>
        </w:rPr>
      </w:pPr>
    </w:p>
    <w:p w14:paraId="511CDB6C" w14:textId="5B1AA8B5" w:rsidR="0003333C" w:rsidRDefault="0003333C" w:rsidP="0042196C">
      <w:pPr>
        <w:spacing w:line="216" w:lineRule="auto"/>
        <w:rPr>
          <w:sz w:val="24"/>
          <w:szCs w:val="24"/>
        </w:rPr>
      </w:pPr>
    </w:p>
    <w:p w14:paraId="28C705DE" w14:textId="7638CE84" w:rsidR="0003333C" w:rsidRDefault="0003333C" w:rsidP="0042196C">
      <w:pPr>
        <w:spacing w:line="216" w:lineRule="auto"/>
        <w:rPr>
          <w:sz w:val="24"/>
          <w:szCs w:val="24"/>
        </w:rPr>
      </w:pPr>
    </w:p>
    <w:p w14:paraId="2EE1E30A" w14:textId="77777777" w:rsidR="00800E14" w:rsidRDefault="00800E14" w:rsidP="0042196C">
      <w:pPr>
        <w:spacing w:line="216" w:lineRule="auto"/>
        <w:rPr>
          <w:sz w:val="24"/>
          <w:szCs w:val="24"/>
        </w:rPr>
      </w:pPr>
    </w:p>
    <w:p w14:paraId="29038331" w14:textId="77777777" w:rsidR="0003333C" w:rsidRPr="0003333C" w:rsidRDefault="0003333C" w:rsidP="0042196C">
      <w:pPr>
        <w:spacing w:line="216" w:lineRule="auto"/>
        <w:rPr>
          <w:sz w:val="24"/>
          <w:szCs w:val="24"/>
        </w:rPr>
      </w:pPr>
    </w:p>
    <w:p w14:paraId="670BDFF5" w14:textId="4D9BAFB7" w:rsidR="00D91F2A" w:rsidRPr="0003333C" w:rsidRDefault="00D91F2A" w:rsidP="00D91F2A">
      <w:pPr>
        <w:spacing w:line="216" w:lineRule="auto"/>
        <w:outlineLvl w:val="3"/>
        <w:rPr>
          <w:rFonts w:cs="Times New Roman"/>
          <w:i/>
          <w:sz w:val="24"/>
          <w:szCs w:val="24"/>
          <w:u w:val="single"/>
          <w:lang w:val="en-US"/>
        </w:rPr>
      </w:pPr>
      <w:r w:rsidRPr="0003333C">
        <w:rPr>
          <w:rFonts w:cs="Times New Roman"/>
          <w:i/>
          <w:sz w:val="24"/>
          <w:szCs w:val="24"/>
          <w:u w:val="single"/>
        </w:rPr>
        <w:t>Ход работы</w:t>
      </w:r>
      <w:r w:rsidRPr="0003333C">
        <w:rPr>
          <w:rFonts w:cs="Times New Roman"/>
          <w:i/>
          <w:sz w:val="24"/>
          <w:szCs w:val="24"/>
          <w:u w:val="single"/>
          <w:lang w:val="en-US"/>
        </w:rPr>
        <w:t>:</w:t>
      </w:r>
    </w:p>
    <w:p w14:paraId="68B0E707" w14:textId="77777777" w:rsidR="00D91F2A" w:rsidRPr="0003333C" w:rsidRDefault="00D91F2A" w:rsidP="00D91F2A">
      <w:pPr>
        <w:spacing w:line="216" w:lineRule="auto"/>
        <w:outlineLvl w:val="3"/>
        <w:rPr>
          <w:rFonts w:cs="Times New Roman"/>
          <w:sz w:val="24"/>
          <w:szCs w:val="24"/>
        </w:rPr>
      </w:pPr>
    </w:p>
    <w:p w14:paraId="73F77E9E" w14:textId="7E231441" w:rsidR="00D91F2A" w:rsidRPr="0003333C" w:rsidRDefault="00D91F2A" w:rsidP="00D91F2A">
      <w:pPr>
        <w:pStyle w:val="a3"/>
        <w:numPr>
          <w:ilvl w:val="0"/>
          <w:numId w:val="7"/>
        </w:numPr>
        <w:spacing w:line="216" w:lineRule="auto"/>
        <w:outlineLvl w:val="3"/>
        <w:rPr>
          <w:rFonts w:cs="Times New Roman"/>
          <w:szCs w:val="24"/>
        </w:rPr>
      </w:pPr>
      <w:r w:rsidRPr="0003333C">
        <w:rPr>
          <w:rFonts w:cs="Times New Roman"/>
          <w:i/>
          <w:szCs w:val="24"/>
          <w:u w:val="single"/>
        </w:rPr>
        <w:t>Основные сущности для разрабатываемой базы данных.</w:t>
      </w:r>
    </w:p>
    <w:p w14:paraId="78C17300" w14:textId="31BFF8FF" w:rsidR="00D91F2A" w:rsidRPr="0003333C" w:rsidRDefault="00D91F2A" w:rsidP="00D91F2A">
      <w:pPr>
        <w:spacing w:line="216" w:lineRule="auto"/>
        <w:rPr>
          <w:rFonts w:cs="Times New Roman"/>
          <w:sz w:val="24"/>
          <w:szCs w:val="24"/>
        </w:rPr>
      </w:pPr>
      <w:r w:rsidRPr="0003333C">
        <w:rPr>
          <w:rFonts w:cs="Times New Roman"/>
          <w:sz w:val="24"/>
          <w:szCs w:val="24"/>
        </w:rPr>
        <w:t xml:space="preserve">Для базы данных </w:t>
      </w:r>
      <w:r w:rsidRPr="0003333C">
        <w:rPr>
          <w:rFonts w:cs="Times New Roman"/>
          <w:i/>
          <w:sz w:val="24"/>
          <w:szCs w:val="24"/>
        </w:rPr>
        <w:t xml:space="preserve">«Туристическое агентство» </w:t>
      </w:r>
      <w:r w:rsidRPr="0003333C">
        <w:rPr>
          <w:rFonts w:cs="Times New Roman"/>
          <w:sz w:val="24"/>
          <w:szCs w:val="24"/>
        </w:rPr>
        <w:t>можно выделить следующие сущности:</w:t>
      </w:r>
    </w:p>
    <w:p w14:paraId="3065ADBA" w14:textId="7D1194ED" w:rsidR="00D91F2A" w:rsidRPr="0003333C" w:rsidRDefault="00D91F2A" w:rsidP="00D91F2A">
      <w:pPr>
        <w:numPr>
          <w:ilvl w:val="0"/>
          <w:numId w:val="6"/>
        </w:numPr>
        <w:spacing w:line="216" w:lineRule="auto"/>
        <w:rPr>
          <w:rFonts w:cs="Times New Roman"/>
          <w:sz w:val="24"/>
          <w:szCs w:val="24"/>
        </w:rPr>
      </w:pPr>
      <w:r w:rsidRPr="0003333C">
        <w:rPr>
          <w:rFonts w:cs="Times New Roman"/>
          <w:sz w:val="24"/>
          <w:szCs w:val="24"/>
        </w:rPr>
        <w:t>Клиенты</w:t>
      </w:r>
    </w:p>
    <w:p w14:paraId="281995C0" w14:textId="68EF3D0F" w:rsidR="00D91F2A" w:rsidRPr="0003333C" w:rsidRDefault="00D91F2A" w:rsidP="00D91F2A">
      <w:pPr>
        <w:numPr>
          <w:ilvl w:val="0"/>
          <w:numId w:val="6"/>
        </w:numPr>
        <w:spacing w:line="216" w:lineRule="auto"/>
        <w:rPr>
          <w:rFonts w:cs="Times New Roman"/>
          <w:sz w:val="24"/>
          <w:szCs w:val="24"/>
        </w:rPr>
      </w:pPr>
      <w:r w:rsidRPr="0003333C">
        <w:rPr>
          <w:rFonts w:cs="Times New Roman"/>
          <w:sz w:val="24"/>
          <w:szCs w:val="24"/>
        </w:rPr>
        <w:t>Маршруты</w:t>
      </w:r>
    </w:p>
    <w:p w14:paraId="7892A490" w14:textId="5DB41625" w:rsidR="00D91F2A" w:rsidRPr="0003333C" w:rsidRDefault="00D91F2A" w:rsidP="00D91F2A">
      <w:pPr>
        <w:numPr>
          <w:ilvl w:val="0"/>
          <w:numId w:val="6"/>
        </w:numPr>
        <w:spacing w:line="216" w:lineRule="auto"/>
        <w:rPr>
          <w:rFonts w:cs="Times New Roman"/>
          <w:sz w:val="24"/>
          <w:szCs w:val="24"/>
        </w:rPr>
      </w:pPr>
      <w:r w:rsidRPr="0003333C">
        <w:rPr>
          <w:rFonts w:cs="Times New Roman"/>
          <w:sz w:val="24"/>
          <w:szCs w:val="24"/>
        </w:rPr>
        <w:t xml:space="preserve">Поездки </w:t>
      </w:r>
    </w:p>
    <w:p w14:paraId="60C261C8" w14:textId="6414C3DA" w:rsidR="00D91F2A" w:rsidRDefault="00D91F2A" w:rsidP="00D91F2A">
      <w:pPr>
        <w:numPr>
          <w:ilvl w:val="0"/>
          <w:numId w:val="6"/>
        </w:numPr>
        <w:spacing w:line="216" w:lineRule="auto"/>
        <w:rPr>
          <w:rFonts w:cs="Times New Roman"/>
          <w:sz w:val="24"/>
          <w:szCs w:val="24"/>
        </w:rPr>
      </w:pPr>
      <w:r w:rsidRPr="0003333C">
        <w:rPr>
          <w:rFonts w:cs="Times New Roman"/>
          <w:sz w:val="24"/>
          <w:szCs w:val="24"/>
        </w:rPr>
        <w:t>Рейс</w:t>
      </w:r>
      <w:r w:rsidR="00F55255">
        <w:rPr>
          <w:rFonts w:cs="Times New Roman"/>
          <w:sz w:val="24"/>
          <w:szCs w:val="24"/>
        </w:rPr>
        <w:t>ы</w:t>
      </w:r>
    </w:p>
    <w:p w14:paraId="0BAA7656" w14:textId="08CA80BB" w:rsidR="00417AC2" w:rsidRPr="0003333C" w:rsidRDefault="00417AC2" w:rsidP="00D91F2A">
      <w:pPr>
        <w:numPr>
          <w:ilvl w:val="0"/>
          <w:numId w:val="6"/>
        </w:numPr>
        <w:spacing w:line="21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Транспорт</w:t>
      </w:r>
    </w:p>
    <w:p w14:paraId="47261A3B" w14:textId="77777777" w:rsidR="00D91F2A" w:rsidRPr="0003333C" w:rsidRDefault="00D91F2A" w:rsidP="00D91F2A">
      <w:pPr>
        <w:spacing w:line="216" w:lineRule="auto"/>
        <w:ind w:left="360"/>
        <w:outlineLvl w:val="3"/>
        <w:rPr>
          <w:rFonts w:cs="Times New Roman"/>
          <w:i/>
          <w:sz w:val="24"/>
          <w:szCs w:val="24"/>
          <w:u w:val="single"/>
        </w:rPr>
      </w:pPr>
    </w:p>
    <w:p w14:paraId="62C17B23" w14:textId="6D6B6DC3" w:rsidR="00D91F2A" w:rsidRPr="0003333C" w:rsidRDefault="00D91F2A" w:rsidP="00D91F2A">
      <w:pPr>
        <w:pStyle w:val="a3"/>
        <w:numPr>
          <w:ilvl w:val="0"/>
          <w:numId w:val="7"/>
        </w:numPr>
        <w:spacing w:line="216" w:lineRule="auto"/>
        <w:outlineLvl w:val="3"/>
        <w:rPr>
          <w:rFonts w:cs="Times New Roman"/>
          <w:i/>
          <w:szCs w:val="24"/>
          <w:u w:val="single"/>
        </w:rPr>
      </w:pPr>
      <w:r w:rsidRPr="0003333C">
        <w:rPr>
          <w:rFonts w:cs="Times New Roman"/>
          <w:i/>
          <w:szCs w:val="24"/>
          <w:u w:val="single"/>
        </w:rPr>
        <w:t>Атрибуты сущностей.</w:t>
      </w:r>
    </w:p>
    <w:p w14:paraId="339DD352" w14:textId="77777777" w:rsidR="00D91F2A" w:rsidRPr="0003333C" w:rsidRDefault="00D91F2A" w:rsidP="00D91F2A">
      <w:pPr>
        <w:spacing w:line="216" w:lineRule="auto"/>
        <w:rPr>
          <w:rFonts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91F2A" w:rsidRPr="0003333C" w14:paraId="2C158A7B" w14:textId="77777777" w:rsidTr="001C7ED8">
        <w:tc>
          <w:tcPr>
            <w:tcW w:w="4672" w:type="dxa"/>
            <w:vAlign w:val="center"/>
          </w:tcPr>
          <w:p w14:paraId="48C0BB6B" w14:textId="77777777" w:rsidR="00D91F2A" w:rsidRPr="0003333C" w:rsidRDefault="00D91F2A" w:rsidP="001C7ED8">
            <w:pPr>
              <w:spacing w:line="216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3333C">
              <w:rPr>
                <w:rFonts w:cs="Times New Roman"/>
                <w:b/>
                <w:sz w:val="24"/>
                <w:szCs w:val="24"/>
              </w:rPr>
              <w:t>Сущность</w:t>
            </w:r>
          </w:p>
        </w:tc>
        <w:tc>
          <w:tcPr>
            <w:tcW w:w="4672" w:type="dxa"/>
            <w:vAlign w:val="center"/>
          </w:tcPr>
          <w:p w14:paraId="24E2CE6A" w14:textId="77777777" w:rsidR="00D91F2A" w:rsidRPr="0003333C" w:rsidRDefault="00D91F2A" w:rsidP="001C7ED8">
            <w:pPr>
              <w:spacing w:line="216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3333C">
              <w:rPr>
                <w:rFonts w:cs="Times New Roman"/>
                <w:b/>
                <w:sz w:val="24"/>
                <w:szCs w:val="24"/>
              </w:rPr>
              <w:t>Атрибуты</w:t>
            </w:r>
          </w:p>
        </w:tc>
      </w:tr>
      <w:tr w:rsidR="00D91F2A" w:rsidRPr="0003333C" w14:paraId="7DFCBA0B" w14:textId="77777777" w:rsidTr="001C7ED8">
        <w:tc>
          <w:tcPr>
            <w:tcW w:w="4672" w:type="dxa"/>
          </w:tcPr>
          <w:p w14:paraId="516E5F95" w14:textId="067D232F" w:rsidR="00D91F2A" w:rsidRPr="0003333C" w:rsidRDefault="00D91F2A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Клиенты</w:t>
            </w:r>
          </w:p>
        </w:tc>
        <w:tc>
          <w:tcPr>
            <w:tcW w:w="4672" w:type="dxa"/>
          </w:tcPr>
          <w:p w14:paraId="1255BB3C" w14:textId="31C92BE6" w:rsidR="00D91F2A" w:rsidRPr="0003333C" w:rsidRDefault="00D91F2A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ФИО</w:t>
            </w:r>
            <w:r w:rsidR="005A751C" w:rsidRPr="0003333C">
              <w:rPr>
                <w:rFonts w:cs="Times New Roman"/>
                <w:sz w:val="24"/>
                <w:szCs w:val="24"/>
              </w:rPr>
              <w:t xml:space="preserve"> клиента</w:t>
            </w:r>
            <w:r w:rsidRPr="0003333C">
              <w:rPr>
                <w:rFonts w:cs="Times New Roman"/>
                <w:sz w:val="24"/>
                <w:szCs w:val="24"/>
              </w:rPr>
              <w:t xml:space="preserve">, </w:t>
            </w:r>
            <w:r w:rsidR="00731552" w:rsidRPr="0003333C">
              <w:rPr>
                <w:rFonts w:cs="Times New Roman"/>
                <w:sz w:val="24"/>
                <w:szCs w:val="24"/>
              </w:rPr>
              <w:t>адрес, т</w:t>
            </w:r>
            <w:r w:rsidRPr="0003333C">
              <w:rPr>
                <w:rFonts w:cs="Times New Roman"/>
                <w:sz w:val="24"/>
                <w:szCs w:val="24"/>
              </w:rPr>
              <w:t>елефон, данные паспорта</w:t>
            </w:r>
          </w:p>
        </w:tc>
      </w:tr>
      <w:tr w:rsidR="00D91F2A" w:rsidRPr="0003333C" w14:paraId="79969275" w14:textId="77777777" w:rsidTr="001C7ED8">
        <w:tc>
          <w:tcPr>
            <w:tcW w:w="4672" w:type="dxa"/>
          </w:tcPr>
          <w:p w14:paraId="637A429D" w14:textId="573F844F" w:rsidR="00D91F2A" w:rsidRPr="0003333C" w:rsidRDefault="00D91F2A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Маршруты</w:t>
            </w:r>
          </w:p>
        </w:tc>
        <w:tc>
          <w:tcPr>
            <w:tcW w:w="4672" w:type="dxa"/>
          </w:tcPr>
          <w:p w14:paraId="645A5C5F" w14:textId="1470286A" w:rsidR="00D91F2A" w:rsidRPr="0003333C" w:rsidRDefault="005A751C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Страна назначения, стоимость транспортных услуг, стоимость оформления визы</w:t>
            </w:r>
            <w:r w:rsidR="00795B70" w:rsidRPr="0003333C">
              <w:rPr>
                <w:rFonts w:cs="Times New Roman"/>
                <w:sz w:val="24"/>
                <w:szCs w:val="24"/>
              </w:rPr>
              <w:t>, номер рейса</w:t>
            </w:r>
          </w:p>
        </w:tc>
      </w:tr>
      <w:tr w:rsidR="00D91F2A" w:rsidRPr="0003333C" w14:paraId="393C52D3" w14:textId="77777777" w:rsidTr="001C7ED8">
        <w:tc>
          <w:tcPr>
            <w:tcW w:w="4672" w:type="dxa"/>
          </w:tcPr>
          <w:p w14:paraId="207D8C90" w14:textId="1BA899FF" w:rsidR="00D91F2A" w:rsidRPr="0003333C" w:rsidRDefault="00D91F2A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Поездки</w:t>
            </w:r>
          </w:p>
        </w:tc>
        <w:tc>
          <w:tcPr>
            <w:tcW w:w="4672" w:type="dxa"/>
          </w:tcPr>
          <w:p w14:paraId="0B86461C" w14:textId="6A962A27" w:rsidR="00D91F2A" w:rsidRPr="0003333C" w:rsidRDefault="00D91F2A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Цель поездки</w:t>
            </w:r>
            <w:r w:rsidR="005A751C" w:rsidRPr="0003333C">
              <w:rPr>
                <w:rFonts w:cs="Times New Roman"/>
                <w:sz w:val="24"/>
                <w:szCs w:val="24"/>
              </w:rPr>
              <w:t>, дата начала поездки, количество дней, стоимость 1 дня пребывания</w:t>
            </w:r>
            <w:r w:rsidR="00DD2D52" w:rsidRPr="0003333C">
              <w:rPr>
                <w:rFonts w:cs="Times New Roman"/>
                <w:sz w:val="24"/>
                <w:szCs w:val="24"/>
              </w:rPr>
              <w:t>, номер маршрута</w:t>
            </w:r>
          </w:p>
        </w:tc>
      </w:tr>
      <w:tr w:rsidR="00D91F2A" w:rsidRPr="0003333C" w14:paraId="2B3F1B9D" w14:textId="77777777" w:rsidTr="001C7ED8">
        <w:tc>
          <w:tcPr>
            <w:tcW w:w="4672" w:type="dxa"/>
          </w:tcPr>
          <w:p w14:paraId="5A423A66" w14:textId="18B0A846" w:rsidR="00D91F2A" w:rsidRPr="0003333C" w:rsidRDefault="005A751C" w:rsidP="00AF7CF5">
            <w:pPr>
              <w:tabs>
                <w:tab w:val="left" w:pos="972"/>
              </w:tabs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Рейс</w:t>
            </w:r>
            <w:r w:rsidR="00AF7CF5" w:rsidRPr="0003333C">
              <w:rPr>
                <w:rFonts w:cs="Times New Roman"/>
                <w:sz w:val="24"/>
                <w:szCs w:val="24"/>
              </w:rPr>
              <w:t>ы</w:t>
            </w:r>
          </w:p>
        </w:tc>
        <w:tc>
          <w:tcPr>
            <w:tcW w:w="4672" w:type="dxa"/>
          </w:tcPr>
          <w:p w14:paraId="39C73B6A" w14:textId="019E9559" w:rsidR="00BF0000" w:rsidRPr="0003333C" w:rsidRDefault="00795B70" w:rsidP="001C7ED8">
            <w:pPr>
              <w:spacing w:line="216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3333C">
              <w:rPr>
                <w:rFonts w:cs="Times New Roman"/>
                <w:sz w:val="24"/>
                <w:szCs w:val="24"/>
              </w:rPr>
              <w:t>В</w:t>
            </w:r>
            <w:r w:rsidR="005A751C" w:rsidRPr="0003333C">
              <w:rPr>
                <w:rFonts w:cs="Times New Roman"/>
                <w:sz w:val="24"/>
                <w:szCs w:val="24"/>
              </w:rPr>
              <w:t>ремя отправления</w:t>
            </w:r>
            <w:r w:rsidR="00AF7CF5" w:rsidRPr="0003333C">
              <w:rPr>
                <w:rFonts w:cs="Times New Roman"/>
                <w:sz w:val="24"/>
                <w:szCs w:val="24"/>
              </w:rPr>
              <w:t>, вид транспорта</w:t>
            </w:r>
          </w:p>
        </w:tc>
      </w:tr>
      <w:tr w:rsidR="00BF0000" w:rsidRPr="0003333C" w14:paraId="3A275FC1" w14:textId="77777777" w:rsidTr="001C7ED8">
        <w:tc>
          <w:tcPr>
            <w:tcW w:w="4672" w:type="dxa"/>
          </w:tcPr>
          <w:p w14:paraId="3802BD97" w14:textId="778324B0" w:rsidR="00BF0000" w:rsidRPr="0003333C" w:rsidRDefault="0003333C" w:rsidP="00BF0000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</w:t>
            </w:r>
            <w:r w:rsidR="00BF0000" w:rsidRPr="0003333C">
              <w:rPr>
                <w:rFonts w:cs="Times New Roman"/>
                <w:sz w:val="24"/>
                <w:szCs w:val="24"/>
              </w:rPr>
              <w:t>ранспорт</w:t>
            </w:r>
          </w:p>
        </w:tc>
        <w:tc>
          <w:tcPr>
            <w:tcW w:w="4672" w:type="dxa"/>
          </w:tcPr>
          <w:p w14:paraId="5C300B1E" w14:textId="4B8D1A7E" w:rsidR="00BF0000" w:rsidRPr="0003333C" w:rsidRDefault="00AF7CF5" w:rsidP="00AF7CF5">
            <w:pPr>
              <w:spacing w:line="21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03333C">
              <w:rPr>
                <w:rFonts w:cs="Times New Roman"/>
                <w:sz w:val="24"/>
                <w:szCs w:val="24"/>
              </w:rPr>
              <w:t>Длительность пути</w:t>
            </w:r>
          </w:p>
        </w:tc>
      </w:tr>
    </w:tbl>
    <w:p w14:paraId="263695B3" w14:textId="6D96FA59" w:rsidR="003F6CE0" w:rsidRPr="0003333C" w:rsidRDefault="003F6CE0" w:rsidP="003F6CE0">
      <w:pPr>
        <w:pStyle w:val="a3"/>
        <w:spacing w:line="216" w:lineRule="auto"/>
        <w:ind w:firstLine="0"/>
        <w:outlineLvl w:val="3"/>
        <w:rPr>
          <w:rFonts w:cs="Times New Roman"/>
          <w:i/>
          <w:szCs w:val="24"/>
          <w:u w:val="single"/>
        </w:rPr>
      </w:pPr>
    </w:p>
    <w:p w14:paraId="6325D1DD" w14:textId="2BC2ED18" w:rsidR="003F6CE0" w:rsidRPr="0003333C" w:rsidRDefault="003F6CE0" w:rsidP="003F6CE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bookmarkStart w:id="0" w:name="_Hlk185461992"/>
      <w:r w:rsidRPr="0003333C">
        <w:rPr>
          <w:rFonts w:cs="Times New Roman"/>
          <w:szCs w:val="24"/>
        </w:rPr>
        <w:t>Добавить атрибут «ID_клиента» в сущность «Клиенты».</w:t>
      </w:r>
    </w:p>
    <w:p w14:paraId="3CF0FD54" w14:textId="71B61923" w:rsidR="003F6CE0" w:rsidRPr="0003333C" w:rsidRDefault="003F6CE0" w:rsidP="003F6CE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Добавить атрибут «</w:t>
      </w:r>
      <w:r w:rsidRPr="0003333C">
        <w:rPr>
          <w:rFonts w:cs="Times New Roman"/>
          <w:szCs w:val="24"/>
          <w:lang w:val="en-US"/>
        </w:rPr>
        <w:t>ID</w:t>
      </w:r>
      <w:r w:rsidRPr="0003333C">
        <w:rPr>
          <w:rFonts w:cs="Times New Roman"/>
          <w:szCs w:val="24"/>
        </w:rPr>
        <w:t>_маршрута» в сущность «Маршруты».</w:t>
      </w:r>
    </w:p>
    <w:p w14:paraId="04334487" w14:textId="7DF59A3E" w:rsidR="003F6CE0" w:rsidRPr="0003333C" w:rsidRDefault="003F6CE0" w:rsidP="003F6CE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Добавить атрибут «ID_</w:t>
      </w:r>
      <w:r w:rsidR="00DD2D52" w:rsidRPr="0003333C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 в сущность «</w:t>
      </w:r>
      <w:r w:rsidR="00DD2D52" w:rsidRPr="0003333C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</w:t>
      </w:r>
      <w:r w:rsidR="00DD2D52" w:rsidRPr="0003333C">
        <w:rPr>
          <w:rFonts w:cs="Times New Roman"/>
          <w:szCs w:val="24"/>
        </w:rPr>
        <w:t xml:space="preserve"> </w:t>
      </w:r>
    </w:p>
    <w:p w14:paraId="540F1F04" w14:textId="77C22497" w:rsidR="003F6CE0" w:rsidRPr="0003333C" w:rsidRDefault="003F6CE0" w:rsidP="003F6CE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Добавить атрибут «ID_</w:t>
      </w:r>
      <w:r w:rsidR="00DD2D52" w:rsidRPr="0003333C">
        <w:rPr>
          <w:rFonts w:cs="Times New Roman"/>
          <w:szCs w:val="24"/>
        </w:rPr>
        <w:t>рейса</w:t>
      </w:r>
      <w:r w:rsidRPr="0003333C">
        <w:rPr>
          <w:rFonts w:cs="Times New Roman"/>
          <w:szCs w:val="24"/>
        </w:rPr>
        <w:t>» в сущность «</w:t>
      </w:r>
      <w:r w:rsidR="00DD2D52" w:rsidRPr="0003333C">
        <w:rPr>
          <w:rFonts w:cs="Times New Roman"/>
          <w:szCs w:val="24"/>
        </w:rPr>
        <w:t>Рейсы</w:t>
      </w:r>
      <w:r w:rsidRPr="0003333C">
        <w:rPr>
          <w:rFonts w:cs="Times New Roman"/>
          <w:szCs w:val="24"/>
        </w:rPr>
        <w:t>».</w:t>
      </w:r>
      <w:bookmarkEnd w:id="0"/>
    </w:p>
    <w:p w14:paraId="23F7414F" w14:textId="041011AF" w:rsidR="00BF0000" w:rsidRPr="0003333C" w:rsidRDefault="00BF0000" w:rsidP="00BF000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Добавить атрибут «ID_транспорта» в сущность «</w:t>
      </w:r>
      <w:r w:rsidR="0003333C">
        <w:rPr>
          <w:rFonts w:cs="Times New Roman"/>
          <w:szCs w:val="24"/>
        </w:rPr>
        <w:t>Т</w:t>
      </w:r>
      <w:r w:rsidRPr="0003333C">
        <w:rPr>
          <w:rFonts w:cs="Times New Roman"/>
          <w:szCs w:val="24"/>
        </w:rPr>
        <w:t>ранспорт».</w:t>
      </w:r>
    </w:p>
    <w:p w14:paraId="6E02A1E0" w14:textId="77777777" w:rsidR="00BF0000" w:rsidRPr="0003333C" w:rsidRDefault="00BF0000" w:rsidP="00BF0000">
      <w:pPr>
        <w:pStyle w:val="a3"/>
        <w:tabs>
          <w:tab w:val="left" w:pos="993"/>
        </w:tabs>
        <w:ind w:left="993" w:firstLine="0"/>
        <w:rPr>
          <w:rFonts w:cs="Times New Roman"/>
          <w:szCs w:val="24"/>
        </w:rPr>
      </w:pPr>
    </w:p>
    <w:p w14:paraId="4F724391" w14:textId="77777777" w:rsidR="003F6CE0" w:rsidRPr="0003333C" w:rsidRDefault="003F6CE0" w:rsidP="003F6CE0">
      <w:pPr>
        <w:pStyle w:val="a3"/>
        <w:spacing w:line="216" w:lineRule="auto"/>
        <w:ind w:firstLine="0"/>
        <w:outlineLvl w:val="3"/>
        <w:rPr>
          <w:rFonts w:cs="Times New Roman"/>
          <w:i/>
          <w:szCs w:val="24"/>
          <w:u w:val="single"/>
        </w:rPr>
      </w:pPr>
    </w:p>
    <w:p w14:paraId="79DB9B5A" w14:textId="1719AF99" w:rsidR="003F6CE0" w:rsidRPr="0003333C" w:rsidRDefault="003F6CE0" w:rsidP="003F6CE0">
      <w:pPr>
        <w:pStyle w:val="a3"/>
        <w:numPr>
          <w:ilvl w:val="0"/>
          <w:numId w:val="7"/>
        </w:numPr>
        <w:spacing w:line="216" w:lineRule="auto"/>
        <w:outlineLvl w:val="3"/>
        <w:rPr>
          <w:rFonts w:cs="Times New Roman"/>
          <w:i/>
          <w:szCs w:val="24"/>
          <w:u w:val="single"/>
        </w:rPr>
      </w:pPr>
      <w:r w:rsidRPr="0003333C">
        <w:rPr>
          <w:rFonts w:cs="Times New Roman"/>
          <w:i/>
          <w:szCs w:val="24"/>
          <w:u w:val="single"/>
        </w:rPr>
        <w:t>Ключевые атрибуты сущностей (первичные и внешние ключи).</w:t>
      </w:r>
    </w:p>
    <w:p w14:paraId="534C082B" w14:textId="1592384E" w:rsidR="003F6CE0" w:rsidRPr="0003333C" w:rsidRDefault="003F6CE0" w:rsidP="003F6CE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Первичным ключом для сущности «</w:t>
      </w:r>
      <w:r w:rsidR="00DD2D52" w:rsidRPr="0003333C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 является «</w:t>
      </w:r>
      <w:r w:rsidR="00DD2D52" w:rsidRPr="0003333C">
        <w:rPr>
          <w:rFonts w:cs="Times New Roman"/>
          <w:szCs w:val="24"/>
          <w:lang w:val="en-US"/>
        </w:rPr>
        <w:t>ID</w:t>
      </w:r>
      <w:r w:rsidR="00DD2D52" w:rsidRPr="0003333C">
        <w:rPr>
          <w:rFonts w:cs="Times New Roman"/>
          <w:szCs w:val="24"/>
        </w:rPr>
        <w:t>_поездки</w:t>
      </w:r>
      <w:r w:rsidRPr="0003333C">
        <w:rPr>
          <w:rFonts w:cs="Times New Roman"/>
          <w:szCs w:val="24"/>
        </w:rPr>
        <w:t>».</w:t>
      </w:r>
    </w:p>
    <w:p w14:paraId="7986D84B" w14:textId="5527F9F4" w:rsidR="00795B70" w:rsidRPr="0003333C" w:rsidRDefault="00795B70" w:rsidP="00795B7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Первичным ключом для сущности «</w:t>
      </w:r>
      <w:r w:rsidR="00AF7CF5" w:rsidRPr="0003333C">
        <w:rPr>
          <w:rFonts w:cs="Times New Roman"/>
          <w:szCs w:val="24"/>
        </w:rPr>
        <w:t>Маршруты</w:t>
      </w:r>
      <w:r w:rsidRPr="0003333C">
        <w:rPr>
          <w:rFonts w:cs="Times New Roman"/>
          <w:szCs w:val="24"/>
        </w:rPr>
        <w:t>» является «ID_</w:t>
      </w:r>
      <w:r w:rsidR="00AF7CF5" w:rsidRPr="0003333C">
        <w:rPr>
          <w:rFonts w:cs="Times New Roman"/>
          <w:szCs w:val="24"/>
        </w:rPr>
        <w:t>маршрута</w:t>
      </w:r>
      <w:r w:rsidRPr="0003333C">
        <w:rPr>
          <w:rFonts w:cs="Times New Roman"/>
          <w:szCs w:val="24"/>
        </w:rPr>
        <w:t>».</w:t>
      </w:r>
    </w:p>
    <w:p w14:paraId="2D09C640" w14:textId="2A7825AF" w:rsidR="00795B70" w:rsidRPr="0003333C" w:rsidRDefault="00795B70" w:rsidP="00795B70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При этом атрибут «</w:t>
      </w:r>
      <w:r w:rsidR="00AF7CF5" w:rsidRPr="0003333C">
        <w:rPr>
          <w:rFonts w:cs="Times New Roman"/>
          <w:szCs w:val="24"/>
        </w:rPr>
        <w:t>Номер маршрута</w:t>
      </w:r>
      <w:r w:rsidRPr="0003333C">
        <w:rPr>
          <w:rFonts w:cs="Times New Roman"/>
          <w:szCs w:val="24"/>
        </w:rPr>
        <w:t>» сущности «</w:t>
      </w:r>
      <w:r w:rsidR="00AF7CF5" w:rsidRPr="0003333C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 является внешним ключом, который обеспечивает связь сущности «</w:t>
      </w:r>
      <w:r w:rsidR="00AF7CF5" w:rsidRPr="0003333C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 с сущностью «</w:t>
      </w:r>
      <w:r w:rsidR="00AF7CF5" w:rsidRPr="0003333C">
        <w:rPr>
          <w:rFonts w:cs="Times New Roman"/>
          <w:szCs w:val="24"/>
        </w:rPr>
        <w:t>Маршруты</w:t>
      </w:r>
      <w:r w:rsidRPr="0003333C">
        <w:rPr>
          <w:rFonts w:cs="Times New Roman"/>
          <w:szCs w:val="24"/>
        </w:rPr>
        <w:t>».</w:t>
      </w:r>
    </w:p>
    <w:p w14:paraId="6B4DED9C" w14:textId="37939957" w:rsidR="00AF7CF5" w:rsidRPr="0003333C" w:rsidRDefault="00AF7CF5" w:rsidP="00AF7CF5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Первичным ключом для сущности «Рейсы» является «ID_рейса».</w:t>
      </w:r>
    </w:p>
    <w:p w14:paraId="27A166B2" w14:textId="6BAF2FA6" w:rsidR="00AF7CF5" w:rsidRPr="0003333C" w:rsidRDefault="00AF7CF5" w:rsidP="00AF7CF5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При этом атрибут «Номер рейса» сущности «Маршруты» является внешним ключом, который обеспечивает связь сущности «Маршруты» с сущностью «Рейсы».</w:t>
      </w:r>
    </w:p>
    <w:p w14:paraId="0A56147F" w14:textId="3A438F42" w:rsidR="00E64422" w:rsidRPr="0003333C" w:rsidRDefault="00E64422" w:rsidP="00E64422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Первичным ключом для сущности «</w:t>
      </w:r>
      <w:r w:rsidR="0003333C" w:rsidRPr="0003333C">
        <w:rPr>
          <w:rFonts w:cs="Times New Roman"/>
          <w:szCs w:val="24"/>
        </w:rPr>
        <w:t>Т</w:t>
      </w:r>
      <w:r w:rsidRPr="0003333C">
        <w:rPr>
          <w:rFonts w:cs="Times New Roman"/>
          <w:szCs w:val="24"/>
        </w:rPr>
        <w:t>ранспорт» является «ID_транспорта».</w:t>
      </w:r>
    </w:p>
    <w:p w14:paraId="4E3DEB65" w14:textId="160FB0BD" w:rsidR="00E64422" w:rsidRPr="0003333C" w:rsidRDefault="00E64422" w:rsidP="00E64422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А атрибут «Вид транспорта» сущности «Рейсы» является внешним ключом, который обеспечивает связь сущности «Рейсы» с сущностью «</w:t>
      </w:r>
      <w:r w:rsidR="0003333C" w:rsidRPr="0003333C">
        <w:rPr>
          <w:rFonts w:cs="Times New Roman"/>
          <w:szCs w:val="24"/>
        </w:rPr>
        <w:t>Т</w:t>
      </w:r>
      <w:r w:rsidRPr="0003333C">
        <w:rPr>
          <w:rFonts w:cs="Times New Roman"/>
          <w:szCs w:val="24"/>
        </w:rPr>
        <w:t>ранспорт».</w:t>
      </w:r>
    </w:p>
    <w:p w14:paraId="36C3463B" w14:textId="4F2E7418" w:rsidR="0003333C" w:rsidRPr="0003333C" w:rsidRDefault="0003333C" w:rsidP="0003333C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Первичным ключом для сущности «Клиенты» является атрибут «ID_клиента». При этом для сущности «Поездки» атрибут «ID_клиента» является внешним ключом, который обеспечивает связь сущности «Клиенты» с сущностью «Поездки».</w:t>
      </w:r>
    </w:p>
    <w:p w14:paraId="7A5F87E9" w14:textId="5D57EE6D" w:rsidR="00E64422" w:rsidRPr="0003333C" w:rsidRDefault="00E64422" w:rsidP="00E64422">
      <w:pPr>
        <w:pStyle w:val="a3"/>
        <w:tabs>
          <w:tab w:val="left" w:pos="993"/>
        </w:tabs>
        <w:ind w:left="993" w:firstLine="0"/>
        <w:rPr>
          <w:rFonts w:cs="Times New Roman"/>
          <w:szCs w:val="24"/>
        </w:rPr>
      </w:pPr>
    </w:p>
    <w:p w14:paraId="1082CA96" w14:textId="237FF884" w:rsidR="00E64422" w:rsidRPr="0003333C" w:rsidRDefault="00E64422" w:rsidP="00E64422">
      <w:pPr>
        <w:pStyle w:val="a3"/>
        <w:numPr>
          <w:ilvl w:val="0"/>
          <w:numId w:val="7"/>
        </w:numPr>
        <w:spacing w:line="216" w:lineRule="auto"/>
        <w:outlineLvl w:val="3"/>
        <w:rPr>
          <w:rFonts w:cs="Times New Roman"/>
          <w:i/>
          <w:szCs w:val="24"/>
          <w:u w:val="single"/>
        </w:rPr>
      </w:pPr>
      <w:r w:rsidRPr="0003333C">
        <w:rPr>
          <w:rFonts w:cs="Times New Roman"/>
          <w:i/>
          <w:szCs w:val="24"/>
          <w:u w:val="single"/>
        </w:rPr>
        <w:t>Определить связи между сущностями. Как минимум одна связь должна быть «многие ко многим».</w:t>
      </w:r>
    </w:p>
    <w:p w14:paraId="04A29D29" w14:textId="1D9BFCEA" w:rsidR="00E64422" w:rsidRPr="0003333C" w:rsidRDefault="00E64422" w:rsidP="00E64422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Сущность «</w:t>
      </w:r>
      <w:r w:rsidR="0003333C">
        <w:rPr>
          <w:rFonts w:cs="Times New Roman"/>
          <w:szCs w:val="24"/>
        </w:rPr>
        <w:t>Маршруты</w:t>
      </w:r>
      <w:r w:rsidRPr="0003333C">
        <w:rPr>
          <w:rFonts w:cs="Times New Roman"/>
          <w:szCs w:val="24"/>
        </w:rPr>
        <w:t>» и сущность «</w:t>
      </w:r>
      <w:r w:rsidR="0003333C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 находятся в отношении «Один ко многим».</w:t>
      </w:r>
    </w:p>
    <w:p w14:paraId="6D73D800" w14:textId="5E729F55" w:rsidR="00E64422" w:rsidRPr="0003333C" w:rsidRDefault="00E64422" w:rsidP="00E64422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Сущность «</w:t>
      </w:r>
      <w:r w:rsidR="008738F9">
        <w:rPr>
          <w:rFonts w:cs="Times New Roman"/>
          <w:szCs w:val="24"/>
        </w:rPr>
        <w:t>Маршруты</w:t>
      </w:r>
      <w:r w:rsidRPr="0003333C">
        <w:rPr>
          <w:rFonts w:cs="Times New Roman"/>
          <w:szCs w:val="24"/>
        </w:rPr>
        <w:t>» и «</w:t>
      </w:r>
      <w:r w:rsidR="008738F9">
        <w:rPr>
          <w:rFonts w:cs="Times New Roman"/>
          <w:szCs w:val="24"/>
        </w:rPr>
        <w:t>Рейсы</w:t>
      </w:r>
      <w:r w:rsidRPr="0003333C">
        <w:rPr>
          <w:rFonts w:cs="Times New Roman"/>
          <w:szCs w:val="24"/>
        </w:rPr>
        <w:t>» находятся в отношении «Один ко многим».</w:t>
      </w:r>
    </w:p>
    <w:p w14:paraId="10327B5A" w14:textId="46FF9765" w:rsidR="00E64422" w:rsidRPr="0003333C" w:rsidRDefault="00E64422" w:rsidP="00E64422">
      <w:pPr>
        <w:pStyle w:val="a3"/>
        <w:numPr>
          <w:ilvl w:val="0"/>
          <w:numId w:val="8"/>
        </w:numPr>
        <w:tabs>
          <w:tab w:val="left" w:pos="993"/>
        </w:tabs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t>Сущность «</w:t>
      </w:r>
      <w:r w:rsidR="008738F9">
        <w:rPr>
          <w:rFonts w:cs="Times New Roman"/>
          <w:szCs w:val="24"/>
        </w:rPr>
        <w:t>Рейсы</w:t>
      </w:r>
      <w:r w:rsidRPr="0003333C">
        <w:rPr>
          <w:rFonts w:cs="Times New Roman"/>
          <w:szCs w:val="24"/>
        </w:rPr>
        <w:t>» и «</w:t>
      </w:r>
      <w:r w:rsidR="008738F9">
        <w:rPr>
          <w:rFonts w:cs="Times New Roman"/>
          <w:szCs w:val="24"/>
        </w:rPr>
        <w:t>Транспорт</w:t>
      </w:r>
      <w:r w:rsidRPr="0003333C">
        <w:rPr>
          <w:rFonts w:cs="Times New Roman"/>
          <w:szCs w:val="24"/>
        </w:rPr>
        <w:t>» находятся в отношении «Один ко одному».</w:t>
      </w:r>
    </w:p>
    <w:p w14:paraId="7BB2EF34" w14:textId="2A4E3A05" w:rsidR="00E64422" w:rsidRPr="0003333C" w:rsidRDefault="00E64422" w:rsidP="00E64422">
      <w:pPr>
        <w:pStyle w:val="a3"/>
        <w:numPr>
          <w:ilvl w:val="0"/>
          <w:numId w:val="8"/>
        </w:numPr>
        <w:tabs>
          <w:tab w:val="left" w:pos="993"/>
        </w:tabs>
        <w:spacing w:line="216" w:lineRule="auto"/>
        <w:ind w:left="993" w:hanging="283"/>
        <w:rPr>
          <w:rFonts w:cs="Times New Roman"/>
          <w:szCs w:val="24"/>
        </w:rPr>
      </w:pPr>
      <w:r w:rsidRPr="0003333C">
        <w:rPr>
          <w:rFonts w:cs="Times New Roman"/>
          <w:szCs w:val="24"/>
        </w:rPr>
        <w:lastRenderedPageBreak/>
        <w:t>Сущность «</w:t>
      </w:r>
      <w:r w:rsidR="008738F9">
        <w:rPr>
          <w:rFonts w:cs="Times New Roman"/>
          <w:szCs w:val="24"/>
        </w:rPr>
        <w:t>Клиенты</w:t>
      </w:r>
      <w:r w:rsidRPr="0003333C">
        <w:rPr>
          <w:rFonts w:cs="Times New Roman"/>
          <w:szCs w:val="24"/>
        </w:rPr>
        <w:t>» связана с сущностью «</w:t>
      </w:r>
      <w:r w:rsidR="008738F9">
        <w:rPr>
          <w:rFonts w:cs="Times New Roman"/>
          <w:szCs w:val="24"/>
        </w:rPr>
        <w:t>Поездки</w:t>
      </w:r>
      <w:r w:rsidRPr="0003333C">
        <w:rPr>
          <w:rFonts w:cs="Times New Roman"/>
          <w:szCs w:val="24"/>
        </w:rPr>
        <w:t>» связью «Многие ко многим», (у к</w:t>
      </w:r>
      <w:r w:rsidR="008738F9">
        <w:rPr>
          <w:rFonts w:cs="Times New Roman"/>
          <w:szCs w:val="24"/>
        </w:rPr>
        <w:t>лиента</w:t>
      </w:r>
      <w:r w:rsidRPr="0003333C">
        <w:rPr>
          <w:rFonts w:cs="Times New Roman"/>
          <w:szCs w:val="24"/>
        </w:rPr>
        <w:t xml:space="preserve"> может быть несколько </w:t>
      </w:r>
      <w:r w:rsidR="008738F9">
        <w:rPr>
          <w:rFonts w:cs="Times New Roman"/>
          <w:szCs w:val="24"/>
        </w:rPr>
        <w:t>поездок</w:t>
      </w:r>
      <w:r w:rsidRPr="0003333C">
        <w:rPr>
          <w:rFonts w:cs="Times New Roman"/>
          <w:szCs w:val="24"/>
        </w:rPr>
        <w:t xml:space="preserve">, один </w:t>
      </w:r>
      <w:r w:rsidR="008738F9">
        <w:rPr>
          <w:rFonts w:cs="Times New Roman"/>
          <w:szCs w:val="24"/>
        </w:rPr>
        <w:t>клиент</w:t>
      </w:r>
      <w:r w:rsidRPr="0003333C">
        <w:rPr>
          <w:rFonts w:cs="Times New Roman"/>
          <w:szCs w:val="24"/>
        </w:rPr>
        <w:t xml:space="preserve"> может </w:t>
      </w:r>
      <w:r w:rsidR="008738F9">
        <w:rPr>
          <w:rFonts w:cs="Times New Roman"/>
          <w:szCs w:val="24"/>
        </w:rPr>
        <w:t>поехать в несколько поездок</w:t>
      </w:r>
      <w:r w:rsidRPr="0003333C">
        <w:rPr>
          <w:rFonts w:cs="Times New Roman"/>
          <w:szCs w:val="24"/>
        </w:rPr>
        <w:t>).</w:t>
      </w:r>
    </w:p>
    <w:p w14:paraId="1162A5E4" w14:textId="13C56065" w:rsidR="00E64422" w:rsidRDefault="00E64422" w:rsidP="00E64422">
      <w:pPr>
        <w:pStyle w:val="a3"/>
        <w:tabs>
          <w:tab w:val="left" w:pos="993"/>
        </w:tabs>
        <w:ind w:left="993" w:firstLine="0"/>
        <w:rPr>
          <w:sz w:val="28"/>
          <w:szCs w:val="28"/>
        </w:rPr>
      </w:pPr>
    </w:p>
    <w:p w14:paraId="160FC0F6" w14:textId="77777777" w:rsidR="008738F9" w:rsidRPr="00E64422" w:rsidRDefault="008738F9" w:rsidP="00E64422">
      <w:pPr>
        <w:pStyle w:val="a3"/>
        <w:tabs>
          <w:tab w:val="left" w:pos="993"/>
        </w:tabs>
        <w:ind w:left="993" w:firstLine="0"/>
        <w:rPr>
          <w:sz w:val="28"/>
          <w:szCs w:val="28"/>
        </w:rPr>
      </w:pPr>
    </w:p>
    <w:p w14:paraId="2F275EF1" w14:textId="5D7FE27C" w:rsidR="008738F9" w:rsidRDefault="00731552" w:rsidP="008738F9">
      <w:pPr>
        <w:pStyle w:val="a3"/>
        <w:numPr>
          <w:ilvl w:val="0"/>
          <w:numId w:val="7"/>
        </w:numPr>
        <w:spacing w:line="216" w:lineRule="auto"/>
        <w:outlineLvl w:val="3"/>
        <w:rPr>
          <w:i/>
          <w:szCs w:val="24"/>
          <w:u w:val="single"/>
        </w:rPr>
      </w:pPr>
      <w:r w:rsidRPr="00731552">
        <w:rPr>
          <w:i/>
          <w:szCs w:val="24"/>
          <w:u w:val="single"/>
        </w:rPr>
        <w:t>Пример диаграммы.</w:t>
      </w:r>
    </w:p>
    <w:p w14:paraId="0E209A1F" w14:textId="77777777" w:rsidR="008738F9" w:rsidRDefault="008738F9" w:rsidP="008738F9">
      <w:pPr>
        <w:pStyle w:val="a3"/>
        <w:spacing w:line="216" w:lineRule="auto"/>
        <w:ind w:firstLine="0"/>
        <w:outlineLvl w:val="3"/>
        <w:rPr>
          <w:i/>
          <w:szCs w:val="24"/>
          <w:u w:val="single"/>
        </w:rPr>
      </w:pPr>
    </w:p>
    <w:p w14:paraId="31326E27" w14:textId="5D4D5EB4" w:rsidR="008738F9" w:rsidRPr="008738F9" w:rsidRDefault="008738F9" w:rsidP="008738F9">
      <w:pPr>
        <w:spacing w:line="216" w:lineRule="auto"/>
        <w:outlineLvl w:val="3"/>
        <w:rPr>
          <w:i/>
          <w:szCs w:val="24"/>
          <w:u w:val="single"/>
        </w:rPr>
      </w:pPr>
      <w:r>
        <w:rPr>
          <w:i/>
          <w:noProof/>
          <w:szCs w:val="24"/>
          <w:u w:val="single"/>
        </w:rPr>
        <w:drawing>
          <wp:inline distT="0" distB="0" distL="0" distR="0" wp14:anchorId="7C371254" wp14:editId="0F1CC360">
            <wp:extent cx="6228080" cy="46729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2BAA" w14:textId="605031BE" w:rsidR="003F6CE0" w:rsidRPr="00E64422" w:rsidRDefault="003F6CE0" w:rsidP="003F6CE0">
      <w:pPr>
        <w:tabs>
          <w:tab w:val="left" w:pos="993"/>
        </w:tabs>
        <w:rPr>
          <w:szCs w:val="28"/>
        </w:rPr>
      </w:pPr>
    </w:p>
    <w:p w14:paraId="5166BB85" w14:textId="4C391DA4" w:rsidR="0042196C" w:rsidRDefault="0042196C" w:rsidP="0042196C">
      <w:pPr>
        <w:spacing w:line="216" w:lineRule="auto"/>
        <w:rPr>
          <w:szCs w:val="28"/>
        </w:rPr>
      </w:pPr>
    </w:p>
    <w:p w14:paraId="4632F358" w14:textId="2BAE5DD9" w:rsidR="005F1371" w:rsidRDefault="005F1371" w:rsidP="0042196C">
      <w:pPr>
        <w:spacing w:line="216" w:lineRule="auto"/>
        <w:rPr>
          <w:szCs w:val="28"/>
        </w:rPr>
      </w:pPr>
    </w:p>
    <w:p w14:paraId="5B53105E" w14:textId="1CA7CB61" w:rsidR="005F1371" w:rsidRDefault="005F1371" w:rsidP="0042196C">
      <w:pPr>
        <w:spacing w:line="216" w:lineRule="auto"/>
        <w:rPr>
          <w:szCs w:val="28"/>
        </w:rPr>
      </w:pPr>
    </w:p>
    <w:p w14:paraId="6C320AEC" w14:textId="56D9F2E6" w:rsidR="005F1371" w:rsidRDefault="005F1371" w:rsidP="0042196C">
      <w:pPr>
        <w:spacing w:line="216" w:lineRule="auto"/>
        <w:rPr>
          <w:szCs w:val="28"/>
        </w:rPr>
      </w:pPr>
    </w:p>
    <w:p w14:paraId="02484271" w14:textId="29299735" w:rsidR="005F1371" w:rsidRDefault="005F1371" w:rsidP="0042196C">
      <w:pPr>
        <w:spacing w:line="216" w:lineRule="auto"/>
        <w:rPr>
          <w:szCs w:val="28"/>
        </w:rPr>
      </w:pPr>
    </w:p>
    <w:p w14:paraId="3B9AA1E6" w14:textId="3641D6A3" w:rsidR="005F1371" w:rsidRDefault="005F1371" w:rsidP="0042196C">
      <w:pPr>
        <w:spacing w:line="216" w:lineRule="auto"/>
        <w:rPr>
          <w:szCs w:val="28"/>
        </w:rPr>
      </w:pPr>
    </w:p>
    <w:p w14:paraId="16D3FC24" w14:textId="5D7CAB25" w:rsidR="005F1371" w:rsidRDefault="005F1371" w:rsidP="0042196C">
      <w:pPr>
        <w:spacing w:line="216" w:lineRule="auto"/>
        <w:rPr>
          <w:szCs w:val="28"/>
        </w:rPr>
      </w:pPr>
    </w:p>
    <w:p w14:paraId="12BEA1E1" w14:textId="3654FCBF" w:rsidR="005F1371" w:rsidRDefault="005F1371" w:rsidP="0042196C">
      <w:pPr>
        <w:spacing w:line="216" w:lineRule="auto"/>
        <w:rPr>
          <w:szCs w:val="28"/>
        </w:rPr>
      </w:pPr>
    </w:p>
    <w:p w14:paraId="7570F437" w14:textId="0955D11A" w:rsidR="005F1371" w:rsidRDefault="005F1371" w:rsidP="0042196C">
      <w:pPr>
        <w:spacing w:line="216" w:lineRule="auto"/>
        <w:rPr>
          <w:szCs w:val="28"/>
        </w:rPr>
      </w:pPr>
    </w:p>
    <w:p w14:paraId="3C43944F" w14:textId="079D6794" w:rsidR="005F1371" w:rsidRDefault="005F1371" w:rsidP="0042196C">
      <w:pPr>
        <w:spacing w:line="216" w:lineRule="auto"/>
        <w:rPr>
          <w:szCs w:val="28"/>
        </w:rPr>
      </w:pPr>
    </w:p>
    <w:p w14:paraId="3C9B5A2E" w14:textId="2EDF6024" w:rsidR="005F1371" w:rsidRDefault="005F1371" w:rsidP="0042196C">
      <w:pPr>
        <w:spacing w:line="216" w:lineRule="auto"/>
        <w:rPr>
          <w:szCs w:val="28"/>
        </w:rPr>
      </w:pPr>
    </w:p>
    <w:p w14:paraId="4A781F37" w14:textId="7D526E86" w:rsidR="005F1371" w:rsidRDefault="005F1371" w:rsidP="0042196C">
      <w:pPr>
        <w:spacing w:line="216" w:lineRule="auto"/>
        <w:rPr>
          <w:szCs w:val="28"/>
        </w:rPr>
      </w:pPr>
    </w:p>
    <w:p w14:paraId="5E66F9F2" w14:textId="2F8FAF14" w:rsidR="005F1371" w:rsidRDefault="005F1371" w:rsidP="0042196C">
      <w:pPr>
        <w:spacing w:line="216" w:lineRule="auto"/>
        <w:rPr>
          <w:szCs w:val="28"/>
        </w:rPr>
      </w:pPr>
    </w:p>
    <w:p w14:paraId="363C56E7" w14:textId="43DE9E14" w:rsidR="005F1371" w:rsidRDefault="005F1371" w:rsidP="0042196C">
      <w:pPr>
        <w:spacing w:line="216" w:lineRule="auto"/>
        <w:rPr>
          <w:szCs w:val="28"/>
        </w:rPr>
      </w:pPr>
    </w:p>
    <w:p w14:paraId="4E634E04" w14:textId="52B4C6BE" w:rsidR="005F1371" w:rsidRDefault="005F1371" w:rsidP="0042196C">
      <w:pPr>
        <w:spacing w:line="216" w:lineRule="auto"/>
        <w:rPr>
          <w:szCs w:val="28"/>
        </w:rPr>
      </w:pPr>
    </w:p>
    <w:p w14:paraId="7C395850" w14:textId="2ACFC47C" w:rsidR="005F1371" w:rsidRDefault="005F1371" w:rsidP="0042196C">
      <w:pPr>
        <w:spacing w:line="216" w:lineRule="auto"/>
        <w:rPr>
          <w:szCs w:val="28"/>
        </w:rPr>
      </w:pPr>
    </w:p>
    <w:p w14:paraId="7FB1A3D2" w14:textId="5CE69E85" w:rsidR="00800E14" w:rsidRDefault="00800E14" w:rsidP="0042196C">
      <w:pPr>
        <w:spacing w:line="216" w:lineRule="auto"/>
        <w:rPr>
          <w:szCs w:val="28"/>
        </w:rPr>
      </w:pPr>
    </w:p>
    <w:p w14:paraId="165C33DA" w14:textId="77777777" w:rsidR="00800E14" w:rsidRDefault="00800E14" w:rsidP="0042196C">
      <w:pPr>
        <w:spacing w:line="216" w:lineRule="auto"/>
        <w:rPr>
          <w:szCs w:val="28"/>
        </w:rPr>
      </w:pPr>
    </w:p>
    <w:p w14:paraId="2DA61B3F" w14:textId="77777777" w:rsidR="005F1371" w:rsidRPr="00E64422" w:rsidRDefault="005F1371" w:rsidP="0042196C">
      <w:pPr>
        <w:spacing w:line="216" w:lineRule="auto"/>
        <w:rPr>
          <w:szCs w:val="28"/>
        </w:rPr>
      </w:pPr>
    </w:p>
    <w:p w14:paraId="629F3A3F" w14:textId="77777777" w:rsidR="008738F9" w:rsidRPr="00AE4546" w:rsidRDefault="008738F9" w:rsidP="008738F9">
      <w:pPr>
        <w:spacing w:line="216" w:lineRule="auto"/>
        <w:outlineLvl w:val="2"/>
        <w:rPr>
          <w:b/>
          <w:i/>
          <w:szCs w:val="24"/>
        </w:rPr>
      </w:pPr>
      <w:r w:rsidRPr="00AE4546">
        <w:rPr>
          <w:b/>
          <w:i/>
          <w:szCs w:val="24"/>
        </w:rPr>
        <w:t>Контрольные вопросы</w:t>
      </w:r>
    </w:p>
    <w:p w14:paraId="118A5BFB" w14:textId="77777777" w:rsidR="008738F9" w:rsidRPr="00014CA1" w:rsidRDefault="008738F9" w:rsidP="008738F9">
      <w:pPr>
        <w:spacing w:line="216" w:lineRule="auto"/>
        <w:rPr>
          <w:szCs w:val="24"/>
        </w:rPr>
      </w:pPr>
    </w:p>
    <w:p w14:paraId="353DCF8A" w14:textId="77777777" w:rsidR="008738F9" w:rsidRP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8738F9">
        <w:rPr>
          <w:szCs w:val="24"/>
        </w:rPr>
        <w:t>Дайте определения следующим понятиям: данные, база данных, СУБД, ведение базы данных:</w:t>
      </w:r>
    </w:p>
    <w:p w14:paraId="62523D07" w14:textId="77777777" w:rsidR="008738F9" w:rsidRDefault="008738F9" w:rsidP="008738F9">
      <w:pPr>
        <w:pStyle w:val="a3"/>
        <w:spacing w:line="216" w:lineRule="auto"/>
        <w:ind w:left="709" w:firstLine="0"/>
        <w:rPr>
          <w:szCs w:val="24"/>
        </w:rPr>
      </w:pPr>
      <w:r w:rsidRPr="008738F9">
        <w:rPr>
          <w:szCs w:val="24"/>
          <w:u w:val="single"/>
        </w:rPr>
        <w:t>Данные</w:t>
      </w:r>
      <w:r w:rsidRPr="008738F9">
        <w:rPr>
          <w:szCs w:val="24"/>
        </w:rPr>
        <w:t xml:space="preserve"> 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неопределенности знаний о каком-либо объекте данные превращаются в информацию.</w:t>
      </w:r>
    </w:p>
    <w:p w14:paraId="7A23515C" w14:textId="643F0FE9" w:rsidR="008738F9" w:rsidRPr="008738F9" w:rsidRDefault="008738F9" w:rsidP="008738F9">
      <w:pPr>
        <w:pStyle w:val="a3"/>
        <w:spacing w:line="216" w:lineRule="auto"/>
        <w:ind w:left="709" w:firstLine="0"/>
        <w:rPr>
          <w:szCs w:val="24"/>
        </w:rPr>
      </w:pPr>
      <w:r w:rsidRPr="008738F9">
        <w:rPr>
          <w:szCs w:val="24"/>
          <w:u w:val="single"/>
        </w:rPr>
        <w:t>База данны</w:t>
      </w:r>
      <w:r w:rsidRPr="008738F9">
        <w:rPr>
          <w:szCs w:val="24"/>
        </w:rPr>
        <w:t xml:space="preserve">х – </w:t>
      </w:r>
      <w:r w:rsidRPr="008C6AE1">
        <w:t>совокупность данных, организованных по определенным правилам, предусматривающим общие принципы описания, хранения и манипулирования данными, нез</w:t>
      </w:r>
      <w:r>
        <w:t>ависимая от прикладных программ.</w:t>
      </w:r>
    </w:p>
    <w:p w14:paraId="117B67C1" w14:textId="5660624B" w:rsidR="008738F9" w:rsidRDefault="008738F9" w:rsidP="008738F9">
      <w:pPr>
        <w:pStyle w:val="a3"/>
        <w:spacing w:line="216" w:lineRule="auto"/>
        <w:ind w:left="709" w:firstLine="0"/>
        <w:rPr>
          <w:szCs w:val="24"/>
        </w:rPr>
      </w:pPr>
      <w:r w:rsidRPr="008738F9">
        <w:rPr>
          <w:szCs w:val="24"/>
          <w:u w:val="single"/>
        </w:rPr>
        <w:t>СУБД</w:t>
      </w:r>
      <w:r>
        <w:rPr>
          <w:szCs w:val="24"/>
        </w:rPr>
        <w:t xml:space="preserve"> – </w:t>
      </w:r>
      <w:r w:rsidRPr="008C6AE1">
        <w:rPr>
          <w:szCs w:val="24"/>
        </w:rPr>
        <w:t>совокупность программ и языковых средств, предназначенных для управления данными в базе данных, ведения базы данных и обеспечения взаимодействи</w:t>
      </w:r>
      <w:r>
        <w:rPr>
          <w:szCs w:val="24"/>
        </w:rPr>
        <w:t>я ее с прикладными программами</w:t>
      </w:r>
      <w:r w:rsidRPr="008C6AE1">
        <w:rPr>
          <w:szCs w:val="24"/>
        </w:rPr>
        <w:t>.</w:t>
      </w:r>
    </w:p>
    <w:p w14:paraId="7C646006" w14:textId="640E3E5D" w:rsidR="008738F9" w:rsidRPr="008738F9" w:rsidRDefault="008738F9" w:rsidP="008738F9">
      <w:pPr>
        <w:pStyle w:val="a3"/>
        <w:spacing w:line="216" w:lineRule="auto"/>
        <w:ind w:left="709" w:firstLine="0"/>
        <w:rPr>
          <w:szCs w:val="24"/>
        </w:rPr>
      </w:pPr>
      <w:r w:rsidRPr="008738F9">
        <w:rPr>
          <w:szCs w:val="24"/>
          <w:u w:val="single"/>
        </w:rPr>
        <w:t>Ведение базы данных</w:t>
      </w:r>
      <w:r w:rsidRPr="008738F9">
        <w:rPr>
          <w:szCs w:val="24"/>
        </w:rPr>
        <w:t xml:space="preserve"> - деятельность по обновлению, восстановлению и перестройке структуры базы данных с целью обеспечения ее целостности, сохранности и эффективности использования.</w:t>
      </w:r>
    </w:p>
    <w:p w14:paraId="17EA321D" w14:textId="31C4C064" w:rsidR="008738F9" w:rsidRPr="008738F9" w:rsidRDefault="008738F9" w:rsidP="008738F9">
      <w:pPr>
        <w:pStyle w:val="a3"/>
        <w:spacing w:line="216" w:lineRule="auto"/>
        <w:ind w:left="709" w:firstLine="0"/>
        <w:rPr>
          <w:szCs w:val="24"/>
        </w:rPr>
      </w:pPr>
    </w:p>
    <w:p w14:paraId="16E774DF" w14:textId="2A73E215" w:rsidR="008738F9" w:rsidRP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rFonts w:cs="Times New Roman"/>
          <w:szCs w:val="24"/>
        </w:rPr>
      </w:pPr>
      <w:r w:rsidRPr="00014CA1">
        <w:rPr>
          <w:szCs w:val="24"/>
        </w:rPr>
        <w:t>В чем отличие данных от информации?</w:t>
      </w:r>
      <w:r>
        <w:rPr>
          <w:szCs w:val="24"/>
        </w:rPr>
        <w:t xml:space="preserve"> - </w:t>
      </w:r>
    </w:p>
    <w:p w14:paraId="43F28A02" w14:textId="69C0A25C" w:rsidR="008738F9" w:rsidRPr="008738F9" w:rsidRDefault="008738F9" w:rsidP="008738F9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>
        <w:rPr>
          <w:rFonts w:cs="Times New Roman"/>
          <w:color w:val="040C28"/>
          <w:szCs w:val="24"/>
        </w:rPr>
        <w:t>У</w:t>
      </w:r>
      <w:r w:rsidRPr="008738F9">
        <w:rPr>
          <w:rFonts w:cs="Times New Roman"/>
          <w:color w:val="040C28"/>
          <w:szCs w:val="24"/>
        </w:rPr>
        <w:t xml:space="preserve"> информации имеются смысл, значимость и назначение</w:t>
      </w:r>
      <w:r w:rsidRPr="008738F9">
        <w:rPr>
          <w:rFonts w:cs="Times New Roman"/>
          <w:color w:val="1F1F1F"/>
          <w:szCs w:val="24"/>
          <w:shd w:val="clear" w:color="auto" w:fill="FFFFFF"/>
        </w:rPr>
        <w:t>. Данные становятся информацией, если их создатель добавляет к ним смысл.</w:t>
      </w:r>
    </w:p>
    <w:p w14:paraId="4AA53934" w14:textId="2A973102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 xml:space="preserve">В чем отличие базы данных от банка данных и СУБД? </w:t>
      </w:r>
      <w:r>
        <w:rPr>
          <w:szCs w:val="24"/>
        </w:rPr>
        <w:t xml:space="preserve">– </w:t>
      </w:r>
    </w:p>
    <w:p w14:paraId="7FB63420" w14:textId="139E0B88" w:rsidR="008738F9" w:rsidRPr="008738F9" w:rsidRDefault="008738F9" w:rsidP="008738F9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8738F9">
        <w:rPr>
          <w:rFonts w:cs="Times New Roman"/>
          <w:szCs w:val="24"/>
          <w:shd w:val="clear" w:color="auto" w:fill="FFFFFF"/>
        </w:rPr>
        <w:t>Банк данных — автоматизированная информационная система централизованного хранения и коллективного использования данных. В состав банка данных входят одна или несколько баз данных, справочник баз данных, СУБД, а также библиотеки запросов и прикладных программ</w:t>
      </w:r>
      <w:r>
        <w:rPr>
          <w:rFonts w:cs="Times New Roman"/>
          <w:szCs w:val="24"/>
          <w:shd w:val="clear" w:color="auto" w:fill="FFFFFF"/>
        </w:rPr>
        <w:t>.</w:t>
      </w:r>
    </w:p>
    <w:p w14:paraId="1A8AB18A" w14:textId="39E88011" w:rsidR="008738F9" w:rsidRDefault="008738F9" w:rsidP="00DC020C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>Назовите основные компонент</w:t>
      </w:r>
      <w:r>
        <w:rPr>
          <w:szCs w:val="24"/>
        </w:rPr>
        <w:t xml:space="preserve">ы банка данных и их назначение – </w:t>
      </w:r>
    </w:p>
    <w:p w14:paraId="2785E950" w14:textId="5A98486B" w:rsidR="00DC020C" w:rsidRPr="00DC020C" w:rsidRDefault="00DC020C" w:rsidP="00DC020C">
      <w:pPr>
        <w:pStyle w:val="a3"/>
        <w:spacing w:line="216" w:lineRule="auto"/>
        <w:ind w:left="709" w:firstLine="0"/>
        <w:rPr>
          <w:szCs w:val="24"/>
        </w:rPr>
      </w:pPr>
      <w:r>
        <w:rPr>
          <w:szCs w:val="24"/>
        </w:rPr>
        <w:t>Одна или несколько баз данных, справочник баз данных, СУБД, а также библиотеки запросов и прикладные программы</w:t>
      </w:r>
    </w:p>
    <w:p w14:paraId="22F9C823" w14:textId="684E0C85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>Классифицируйте АИС по типу хранимых данных</w:t>
      </w:r>
      <w:r w:rsidR="00DC020C" w:rsidRPr="00DC020C">
        <w:rPr>
          <w:szCs w:val="24"/>
        </w:rPr>
        <w:t>:</w:t>
      </w:r>
    </w:p>
    <w:p w14:paraId="15434520" w14:textId="778A8F03" w:rsidR="00DC020C" w:rsidRPr="00DC020C" w:rsidRDefault="00DC020C" w:rsidP="00DC020C">
      <w:pPr>
        <w:pStyle w:val="a3"/>
        <w:numPr>
          <w:ilvl w:val="0"/>
          <w:numId w:val="10"/>
        </w:numPr>
        <w:spacing w:line="216" w:lineRule="auto"/>
        <w:rPr>
          <w:rFonts w:cs="Times New Roman"/>
          <w:szCs w:val="24"/>
        </w:rPr>
      </w:pPr>
      <w:r w:rsidRPr="00DC020C">
        <w:rPr>
          <w:rFonts w:cs="Times New Roman"/>
          <w:color w:val="000000"/>
        </w:rPr>
        <w:t>Документальные информационно-поисковые системы (</w:t>
      </w:r>
      <w:r w:rsidRPr="00DC020C">
        <w:rPr>
          <w:rFonts w:cs="Times New Roman"/>
          <w:b/>
          <w:bCs/>
          <w:color w:val="000000"/>
        </w:rPr>
        <w:t>ДИПС</w:t>
      </w:r>
      <w:r w:rsidRPr="00DC020C">
        <w:rPr>
          <w:rFonts w:cs="Times New Roman"/>
          <w:color w:val="000000"/>
        </w:rPr>
        <w:t>)</w:t>
      </w:r>
    </w:p>
    <w:p w14:paraId="199D6E50" w14:textId="04A17DA5" w:rsidR="00DC020C" w:rsidRPr="00DC020C" w:rsidRDefault="00DC020C" w:rsidP="00DC020C">
      <w:pPr>
        <w:pStyle w:val="a3"/>
        <w:numPr>
          <w:ilvl w:val="0"/>
          <w:numId w:val="10"/>
        </w:numPr>
        <w:spacing w:line="216" w:lineRule="auto"/>
        <w:rPr>
          <w:rFonts w:cs="Times New Roman"/>
          <w:szCs w:val="24"/>
        </w:rPr>
      </w:pPr>
      <w:r w:rsidRPr="00DC020C">
        <w:rPr>
          <w:rFonts w:cs="Times New Roman"/>
          <w:color w:val="000000"/>
        </w:rPr>
        <w:t>фактографические информационно-поисковые системы (</w:t>
      </w:r>
      <w:r w:rsidRPr="00DC020C">
        <w:rPr>
          <w:rFonts w:cs="Times New Roman"/>
          <w:b/>
          <w:bCs/>
          <w:color w:val="000000"/>
        </w:rPr>
        <w:t>ФИПС</w:t>
      </w:r>
      <w:r w:rsidRPr="00DC020C">
        <w:rPr>
          <w:rFonts w:cs="Times New Roman"/>
          <w:color w:val="000000"/>
        </w:rPr>
        <w:t>)</w:t>
      </w:r>
    </w:p>
    <w:p w14:paraId="637FB4DD" w14:textId="2A5CD2C4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 xml:space="preserve">Что понимается под трехуровневой архитектурой ANSI/SPARC? </w:t>
      </w:r>
      <w:r w:rsidR="00DC020C">
        <w:rPr>
          <w:szCs w:val="24"/>
        </w:rPr>
        <w:t>–</w:t>
      </w:r>
      <w:r w:rsidR="00DC020C" w:rsidRPr="00DC020C">
        <w:rPr>
          <w:szCs w:val="24"/>
        </w:rPr>
        <w:t xml:space="preserve"> </w:t>
      </w:r>
    </w:p>
    <w:p w14:paraId="4D3F1A84" w14:textId="0E50BC43" w:rsidR="00DC020C" w:rsidRPr="00DC020C" w:rsidRDefault="00DC020C" w:rsidP="00DC020C">
      <w:pPr>
        <w:pStyle w:val="a3"/>
        <w:spacing w:line="216" w:lineRule="auto"/>
        <w:ind w:left="709" w:firstLine="0"/>
        <w:rPr>
          <w:rFonts w:cs="Times New Roman"/>
          <w:color w:val="1F1F1F"/>
          <w:szCs w:val="24"/>
          <w:shd w:val="clear" w:color="auto" w:fill="FFFFFF"/>
        </w:rPr>
      </w:pPr>
      <w:r w:rsidRPr="00DC020C">
        <w:rPr>
          <w:rFonts w:cs="Times New Roman"/>
          <w:color w:val="1F1F1F"/>
          <w:szCs w:val="24"/>
          <w:shd w:val="clear" w:color="auto" w:fill="FFFFFF"/>
        </w:rPr>
        <w:t>Архитектура ANSI-SPARC (также трёхуровневая архитектура) — </w:t>
      </w:r>
      <w:r w:rsidRPr="00DC020C">
        <w:rPr>
          <w:rFonts w:cs="Times New Roman"/>
          <w:color w:val="040C28"/>
          <w:szCs w:val="24"/>
        </w:rPr>
        <w:t>принципы, согласно которому рекомендуется строить системы управления базами данных (СУБД)</w:t>
      </w:r>
      <w:r w:rsidRPr="00DC020C">
        <w:rPr>
          <w:rFonts w:cs="Times New Roman"/>
          <w:color w:val="1F1F1F"/>
          <w:szCs w:val="24"/>
          <w:shd w:val="clear" w:color="auto" w:fill="FFFFFF"/>
        </w:rPr>
        <w:t>.</w:t>
      </w:r>
    </w:p>
    <w:p w14:paraId="544CB3CA" w14:textId="151C9C97" w:rsidR="00DC020C" w:rsidRPr="00DC020C" w:rsidRDefault="008738F9" w:rsidP="00DC020C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>Дайте определения внешней схеме БД, концептуальной схеме БД, внутренней схеме БД</w:t>
      </w:r>
      <w:r w:rsidR="00DC020C" w:rsidRPr="00DC020C">
        <w:rPr>
          <w:szCs w:val="24"/>
        </w:rPr>
        <w:t>:</w:t>
      </w:r>
    </w:p>
    <w:p w14:paraId="14CE2406" w14:textId="05AFFFA9" w:rsidR="00DC020C" w:rsidRPr="00DC020C" w:rsidRDefault="00DC020C" w:rsidP="00DC020C">
      <w:pPr>
        <w:pStyle w:val="a3"/>
        <w:numPr>
          <w:ilvl w:val="0"/>
          <w:numId w:val="12"/>
        </w:numPr>
        <w:spacing w:line="216" w:lineRule="auto"/>
        <w:rPr>
          <w:szCs w:val="24"/>
        </w:rPr>
      </w:pPr>
      <w:r w:rsidRPr="00DC020C">
        <w:rPr>
          <w:rFonts w:eastAsia="Times New Roman" w:cs="Times New Roman"/>
          <w:color w:val="222222"/>
          <w:szCs w:val="24"/>
          <w:lang w:eastAsia="ru-RU"/>
        </w:rPr>
        <w:t>Внешний уровень или уровень представления: описывает различные пользовательские представления.</w:t>
      </w:r>
    </w:p>
    <w:p w14:paraId="373BC2C8" w14:textId="77777777" w:rsidR="00DC020C" w:rsidRPr="00DC020C" w:rsidRDefault="00DC020C" w:rsidP="00DC020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DC020C">
        <w:rPr>
          <w:rFonts w:eastAsia="Times New Roman" w:cs="Times New Roman"/>
          <w:color w:val="222222"/>
          <w:sz w:val="24"/>
          <w:szCs w:val="24"/>
          <w:lang w:eastAsia="ru-RU"/>
        </w:rPr>
        <w:t>Концептуальный или логический уровень: структура и ограничения для всей базы данных.</w:t>
      </w:r>
    </w:p>
    <w:p w14:paraId="1A13F93F" w14:textId="6F2C4273" w:rsidR="00DC020C" w:rsidRPr="00DC020C" w:rsidRDefault="00DC020C" w:rsidP="00DC020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DC020C">
        <w:rPr>
          <w:rFonts w:eastAsia="Times New Roman" w:cs="Times New Roman"/>
          <w:color w:val="222222"/>
          <w:sz w:val="24"/>
          <w:szCs w:val="24"/>
          <w:lang w:eastAsia="ru-RU"/>
        </w:rPr>
        <w:t>Внутренний уровень: Фактическая ФИЗИЧЕСКАЯ структура хранения и пути доступа.</w:t>
      </w:r>
    </w:p>
    <w:p w14:paraId="03550B6D" w14:textId="0C9F0FB1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 xml:space="preserve">Каковы особенности иерархической модели организации данных? </w:t>
      </w:r>
      <w:r w:rsidR="00DC020C">
        <w:rPr>
          <w:szCs w:val="24"/>
        </w:rPr>
        <w:t>–</w:t>
      </w:r>
      <w:r w:rsidR="00DC020C" w:rsidRPr="00DC020C">
        <w:rPr>
          <w:szCs w:val="24"/>
        </w:rPr>
        <w:t xml:space="preserve"> </w:t>
      </w:r>
    </w:p>
    <w:p w14:paraId="356F0B73" w14:textId="473FD4EB" w:rsidR="00DC020C" w:rsidRPr="00DC020C" w:rsidRDefault="00DC020C" w:rsidP="00DC020C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DC020C">
        <w:rPr>
          <w:rFonts w:cs="Times New Roman"/>
          <w:color w:val="1F1F1F"/>
          <w:szCs w:val="24"/>
          <w:shd w:val="clear" w:color="auto" w:fill="FFFFFF"/>
        </w:rPr>
        <w:t>В иерархических моделях основная структура представления </w:t>
      </w:r>
      <w:r w:rsidRPr="00DC020C">
        <w:rPr>
          <w:rFonts w:cs="Times New Roman"/>
          <w:color w:val="040C28"/>
          <w:szCs w:val="24"/>
        </w:rPr>
        <w:t>данных</w:t>
      </w:r>
      <w:r w:rsidRPr="00DC020C">
        <w:rPr>
          <w:rFonts w:cs="Times New Roman"/>
          <w:color w:val="1F1F1F"/>
          <w:szCs w:val="24"/>
          <w:shd w:val="clear" w:color="auto" w:fill="FFFFFF"/>
        </w:rPr>
        <w:t> имеет форму дерева. На самом высшем (первом) уровне </w:t>
      </w:r>
      <w:r w:rsidRPr="00DC020C">
        <w:rPr>
          <w:rFonts w:cs="Times New Roman"/>
          <w:color w:val="040C28"/>
          <w:szCs w:val="24"/>
        </w:rPr>
        <w:t>иерархии</w:t>
      </w:r>
      <w:r w:rsidRPr="00DC020C">
        <w:rPr>
          <w:rFonts w:cs="Times New Roman"/>
          <w:color w:val="1F1F1F"/>
          <w:szCs w:val="24"/>
          <w:shd w:val="clear" w:color="auto" w:fill="FFFFFF"/>
        </w:rPr>
        <w:t> находится только одна вершина, которая называется корнем дерева. Эта вершина имеет связи с вершинами второго уровня, вершины второго уровня имеют связи с вершинами третьего уровня и т. д.</w:t>
      </w:r>
    </w:p>
    <w:p w14:paraId="70A40EBD" w14:textId="4AA99E09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 xml:space="preserve">Каковы особенности сетевой модели организации данных? </w:t>
      </w:r>
      <w:r w:rsidR="00DC020C">
        <w:rPr>
          <w:szCs w:val="24"/>
        </w:rPr>
        <w:t>–</w:t>
      </w:r>
      <w:r w:rsidR="00DC020C" w:rsidRPr="00DC020C">
        <w:rPr>
          <w:szCs w:val="24"/>
        </w:rPr>
        <w:t xml:space="preserve"> </w:t>
      </w:r>
    </w:p>
    <w:p w14:paraId="773989FB" w14:textId="5B204BC9" w:rsidR="00DC020C" w:rsidRPr="00DC020C" w:rsidRDefault="00DC020C" w:rsidP="00DC020C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DC020C">
        <w:rPr>
          <w:rFonts w:cs="Times New Roman"/>
          <w:color w:val="000000"/>
          <w:szCs w:val="24"/>
          <w:shd w:val="clear" w:color="auto" w:fill="F8F8F8"/>
        </w:rPr>
        <w:t>База данных с сетевой структурой состоит из нескольких областей. Каждая область состоит из записей, которые состоят из полей. Объединение записей в логическую структуру возможно не только по областям, но и с помощью наборов данных.</w:t>
      </w:r>
    </w:p>
    <w:p w14:paraId="60D66711" w14:textId="134B2DA5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t xml:space="preserve">Каковы особенности многомерной модели организации данных? </w:t>
      </w:r>
      <w:r w:rsidR="00DC020C">
        <w:rPr>
          <w:szCs w:val="24"/>
        </w:rPr>
        <w:t>–</w:t>
      </w:r>
      <w:r w:rsidR="00DC020C" w:rsidRPr="00DC020C">
        <w:rPr>
          <w:szCs w:val="24"/>
        </w:rPr>
        <w:t xml:space="preserve"> </w:t>
      </w:r>
    </w:p>
    <w:p w14:paraId="4622C25F" w14:textId="5FCF9FBD" w:rsidR="005F1371" w:rsidRPr="005F1371" w:rsidRDefault="005F1371" w:rsidP="005F1371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5F1371">
        <w:rPr>
          <w:rFonts w:cs="Times New Roman"/>
          <w:b/>
          <w:bCs/>
          <w:szCs w:val="24"/>
          <w:shd w:val="clear" w:color="auto" w:fill="F1F2F6"/>
        </w:rPr>
        <w:t>Многомерная база данных (Multi-Model Database)</w:t>
      </w:r>
      <w:r w:rsidRPr="005F1371">
        <w:rPr>
          <w:rFonts w:cs="Times New Roman"/>
          <w:szCs w:val="24"/>
          <w:shd w:val="clear" w:color="auto" w:fill="F1F2F6"/>
        </w:rPr>
        <w:t> – это система управления, которая сочетает несколько типов БД в одну серверную систему. </w:t>
      </w:r>
    </w:p>
    <w:p w14:paraId="1C3CD211" w14:textId="643A571E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014CA1">
        <w:rPr>
          <w:szCs w:val="24"/>
        </w:rPr>
        <w:lastRenderedPageBreak/>
        <w:t xml:space="preserve">Каковы особенности постреляционной модели организации данных? </w:t>
      </w:r>
      <w:r w:rsidR="005F1371">
        <w:rPr>
          <w:szCs w:val="24"/>
        </w:rPr>
        <w:t>–</w:t>
      </w:r>
      <w:r w:rsidR="005F1371" w:rsidRPr="005F1371">
        <w:rPr>
          <w:szCs w:val="24"/>
        </w:rPr>
        <w:t xml:space="preserve"> </w:t>
      </w:r>
    </w:p>
    <w:p w14:paraId="3AF46758" w14:textId="6EE1C5EA" w:rsidR="005F1371" w:rsidRPr="005F1371" w:rsidRDefault="005F1371" w:rsidP="005F1371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5F1371">
        <w:rPr>
          <w:rFonts w:cs="Times New Roman"/>
          <w:color w:val="040C28"/>
          <w:szCs w:val="24"/>
        </w:rPr>
        <w:t>Постреляционная модель</w:t>
      </w:r>
      <w:r w:rsidRPr="005F1371">
        <w:rPr>
          <w:rFonts w:cs="Times New Roman"/>
          <w:color w:val="1F1F1F"/>
          <w:szCs w:val="24"/>
          <w:shd w:val="clear" w:color="auto" w:fill="FFFFFF"/>
        </w:rPr>
        <w:t> является расширением реляционной </w:t>
      </w:r>
      <w:r w:rsidRPr="005F1371">
        <w:rPr>
          <w:rFonts w:cs="Times New Roman"/>
          <w:color w:val="040C28"/>
          <w:szCs w:val="24"/>
        </w:rPr>
        <w:t>модели</w:t>
      </w:r>
      <w:r w:rsidRPr="005F1371">
        <w:rPr>
          <w:rFonts w:cs="Times New Roman"/>
          <w:color w:val="1F1F1F"/>
          <w:szCs w:val="24"/>
          <w:shd w:val="clear" w:color="auto" w:fill="FFFFFF"/>
        </w:rPr>
        <w:t>. Она снимает ограничение неделимости </w:t>
      </w:r>
      <w:r w:rsidRPr="005F1371">
        <w:rPr>
          <w:rFonts w:cs="Times New Roman"/>
          <w:color w:val="040C28"/>
          <w:szCs w:val="24"/>
        </w:rPr>
        <w:t>данных</w:t>
      </w:r>
      <w:r w:rsidRPr="005F1371">
        <w:rPr>
          <w:rFonts w:cs="Times New Roman"/>
          <w:color w:val="1F1F1F"/>
          <w:szCs w:val="24"/>
          <w:shd w:val="clear" w:color="auto" w:fill="FFFFFF"/>
        </w:rPr>
        <w:t>, допуская многозначные поля, значения которых состоят из подзначений, и набор значений воспринимается как самостоятельная таблица, встроенная в главную таблицу.</w:t>
      </w:r>
    </w:p>
    <w:p w14:paraId="5FD01D8E" w14:textId="2030946A" w:rsidR="005F1371" w:rsidRDefault="008738F9" w:rsidP="005F1371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960A15">
        <w:rPr>
          <w:szCs w:val="24"/>
        </w:rPr>
        <w:t>Что относится к неструктурированным данным?</w:t>
      </w:r>
      <w:r w:rsidR="005F1371" w:rsidRPr="005F1371">
        <w:rPr>
          <w:szCs w:val="24"/>
        </w:rPr>
        <w:t xml:space="preserve"> </w:t>
      </w:r>
      <w:r w:rsidR="005F1371">
        <w:rPr>
          <w:szCs w:val="24"/>
        </w:rPr>
        <w:t>–</w:t>
      </w:r>
      <w:r w:rsidR="005F1371" w:rsidRPr="005F1371">
        <w:rPr>
          <w:szCs w:val="24"/>
        </w:rPr>
        <w:t xml:space="preserve"> </w:t>
      </w:r>
    </w:p>
    <w:p w14:paraId="02BA6048" w14:textId="35D48A72" w:rsidR="005F1371" w:rsidRPr="005F1371" w:rsidRDefault="005F1371" w:rsidP="005F1371">
      <w:pPr>
        <w:pStyle w:val="a3"/>
        <w:spacing w:line="216" w:lineRule="auto"/>
        <w:ind w:left="709" w:firstLine="0"/>
        <w:rPr>
          <w:szCs w:val="24"/>
        </w:rPr>
      </w:pPr>
      <w:r>
        <w:rPr>
          <w:szCs w:val="24"/>
        </w:rPr>
        <w:t xml:space="preserve">Неструктурированная информация – некласифицированная информация, которая не приведена к единому формату, не подходит для обработки машинными средствами, хранится в разных местах </w:t>
      </w:r>
    </w:p>
    <w:p w14:paraId="75BA677B" w14:textId="3D50BCC3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960A15">
        <w:rPr>
          <w:szCs w:val="24"/>
        </w:rPr>
        <w:t>В чем преимущество использования колоночной СУБД по сравнению с реляционной?</w:t>
      </w:r>
      <w:r w:rsidR="005F1371">
        <w:rPr>
          <w:szCs w:val="24"/>
        </w:rPr>
        <w:t xml:space="preserve"> – </w:t>
      </w:r>
    </w:p>
    <w:p w14:paraId="0DACD829" w14:textId="0B61845B" w:rsidR="005F1371" w:rsidRPr="005F1371" w:rsidRDefault="005F1371" w:rsidP="005F1371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5F1371">
        <w:rPr>
          <w:rFonts w:cs="Times New Roman"/>
          <w:color w:val="1F1F1F"/>
          <w:szCs w:val="24"/>
          <w:shd w:val="clear" w:color="auto" w:fill="FFFFFF"/>
        </w:rPr>
        <w:t>В колоночной СУБД </w:t>
      </w:r>
      <w:r w:rsidRPr="005F1371">
        <w:rPr>
          <w:rFonts w:cs="Times New Roman"/>
          <w:color w:val="040C28"/>
          <w:szCs w:val="24"/>
        </w:rPr>
        <w:t>проход по всем строкам необязателен</w:t>
      </w:r>
      <w:r w:rsidRPr="005F1371">
        <w:rPr>
          <w:rFonts w:cs="Times New Roman"/>
          <w:color w:val="1F1F1F"/>
          <w:szCs w:val="24"/>
          <w:shd w:val="clear" w:color="auto" w:fill="FFFFFF"/>
        </w:rPr>
        <w:t>. Выборка происходит только по тем столбцам, которые фигурируют в запросе. Отличие заключается еще и в том, что каждая колонка хранится в индивидуальном файле, в то время, как у строковой системы управления базами данных вся таблица распределена по двум-трем.</w:t>
      </w:r>
    </w:p>
    <w:p w14:paraId="0B20D385" w14:textId="4C5EEDF1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960A15">
        <w:rPr>
          <w:szCs w:val="24"/>
        </w:rPr>
        <w:t>Каким образом осуществляется связь между таблицами в реляционной СУБД?</w:t>
      </w:r>
      <w:r w:rsidR="005F1371">
        <w:rPr>
          <w:szCs w:val="24"/>
        </w:rPr>
        <w:t xml:space="preserve"> – </w:t>
      </w:r>
    </w:p>
    <w:p w14:paraId="6CAB7D22" w14:textId="229F4412" w:rsidR="005F1371" w:rsidRPr="005F1371" w:rsidRDefault="005F1371" w:rsidP="005F1371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5F1371">
        <w:rPr>
          <w:rFonts w:cs="Times New Roman"/>
          <w:color w:val="1F1F1F"/>
          <w:szCs w:val="24"/>
          <w:shd w:val="clear" w:color="auto" w:fill="FFFFFF"/>
        </w:rPr>
        <w:t>Связь работает </w:t>
      </w:r>
      <w:r w:rsidRPr="005F1371">
        <w:rPr>
          <w:rFonts w:cs="Times New Roman"/>
          <w:color w:val="040C28"/>
          <w:szCs w:val="24"/>
        </w:rPr>
        <w:t>путем сопоставления данных в ключевых столбцах, обычно столбцах (или полях), которые имеют одно и то же имя в обеих таблицах</w:t>
      </w:r>
      <w:r w:rsidRPr="005F1371">
        <w:rPr>
          <w:rFonts w:cs="Times New Roman"/>
          <w:color w:val="1F1F1F"/>
          <w:szCs w:val="24"/>
          <w:shd w:val="clear" w:color="auto" w:fill="FFFFFF"/>
        </w:rPr>
        <w:t>. В большинстве случаев связь соединяет основной ключ или уникальный столбец идентификатора для каждой строки, от одной таблицы к полю в другой таблице.</w:t>
      </w:r>
    </w:p>
    <w:p w14:paraId="055F5648" w14:textId="2B35DBAC" w:rsidR="008738F9" w:rsidRDefault="008738F9" w:rsidP="008738F9">
      <w:pPr>
        <w:pStyle w:val="a3"/>
        <w:numPr>
          <w:ilvl w:val="0"/>
          <w:numId w:val="9"/>
        </w:numPr>
        <w:spacing w:line="216" w:lineRule="auto"/>
        <w:ind w:left="709" w:hanging="425"/>
        <w:rPr>
          <w:szCs w:val="24"/>
        </w:rPr>
      </w:pPr>
      <w:r w:rsidRPr="00960A15">
        <w:rPr>
          <w:szCs w:val="24"/>
        </w:rPr>
        <w:t>Каким образом на этапе проектирования решается проблема дублирующих записей в таблице?</w:t>
      </w:r>
      <w:r w:rsidR="005F1371">
        <w:rPr>
          <w:szCs w:val="24"/>
        </w:rPr>
        <w:t xml:space="preserve"> – </w:t>
      </w:r>
      <w:r w:rsidR="005F1371" w:rsidRPr="005F1371">
        <w:rPr>
          <w:rFonts w:cs="Times New Roman"/>
          <w:szCs w:val="24"/>
          <w:shd w:val="clear" w:color="auto" w:fill="FFFFFF"/>
        </w:rPr>
        <w:t>Для решения данной </w:t>
      </w:r>
      <w:r w:rsidR="005F1371" w:rsidRPr="005F1371">
        <w:rPr>
          <w:rStyle w:val="a5"/>
          <w:rFonts w:cs="Times New Roman"/>
          <w:b/>
          <w:bCs/>
          <w:i w:val="0"/>
          <w:iCs w:val="0"/>
          <w:szCs w:val="24"/>
          <w:shd w:val="clear" w:color="auto" w:fill="FFFFFF"/>
        </w:rPr>
        <w:t>проблемы</w:t>
      </w:r>
      <w:r w:rsidR="005F1371" w:rsidRPr="005F1371">
        <w:rPr>
          <w:rFonts w:cs="Times New Roman"/>
          <w:szCs w:val="24"/>
          <w:shd w:val="clear" w:color="auto" w:fill="FFFFFF"/>
        </w:rPr>
        <w:t> можно использовать механизм блокировки, который позволит избежать создания дубликатов объектов в базе данных</w:t>
      </w:r>
      <w:r w:rsidR="005F1371">
        <w:rPr>
          <w:rFonts w:cs="Times New Roman"/>
          <w:szCs w:val="24"/>
          <w:shd w:val="clear" w:color="auto" w:fill="FFFFFF"/>
        </w:rPr>
        <w:t>.</w:t>
      </w:r>
    </w:p>
    <w:p w14:paraId="075F80AD" w14:textId="77777777" w:rsidR="005F1371" w:rsidRDefault="005F1371" w:rsidP="005F1371">
      <w:pPr>
        <w:pStyle w:val="a3"/>
        <w:spacing w:line="216" w:lineRule="auto"/>
        <w:ind w:left="709" w:firstLine="0"/>
        <w:rPr>
          <w:szCs w:val="24"/>
        </w:rPr>
      </w:pPr>
    </w:p>
    <w:p w14:paraId="357DCE24" w14:textId="77777777" w:rsidR="008738F9" w:rsidRDefault="008738F9" w:rsidP="008738F9">
      <w:pPr>
        <w:spacing w:line="216" w:lineRule="auto"/>
        <w:rPr>
          <w:szCs w:val="24"/>
        </w:rPr>
      </w:pPr>
    </w:p>
    <w:p w14:paraId="7B8FFC26" w14:textId="77777777" w:rsidR="0042196C" w:rsidRPr="00E64422" w:rsidRDefault="0042196C">
      <w:pPr>
        <w:rPr>
          <w:szCs w:val="28"/>
        </w:rPr>
      </w:pPr>
    </w:p>
    <w:sectPr w:rsidR="0042196C" w:rsidRPr="00E64422" w:rsidSect="00800E1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12"/>
    <w:multiLevelType w:val="multilevel"/>
    <w:tmpl w:val="3DA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4496A"/>
    <w:multiLevelType w:val="hybridMultilevel"/>
    <w:tmpl w:val="7D00EED0"/>
    <w:lvl w:ilvl="0" w:tplc="A0266D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9F24B8"/>
    <w:multiLevelType w:val="multilevel"/>
    <w:tmpl w:val="9D6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9A4122"/>
    <w:multiLevelType w:val="hybridMultilevel"/>
    <w:tmpl w:val="EE70D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CC2CE5"/>
    <w:multiLevelType w:val="hybridMultilevel"/>
    <w:tmpl w:val="C22CC696"/>
    <w:lvl w:ilvl="0" w:tplc="622CAC70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74A8"/>
    <w:multiLevelType w:val="multilevel"/>
    <w:tmpl w:val="2776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A2D77"/>
    <w:multiLevelType w:val="hybridMultilevel"/>
    <w:tmpl w:val="6E5C19C4"/>
    <w:lvl w:ilvl="0" w:tplc="0484AA00">
      <w:start w:val="5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E61C2C"/>
    <w:multiLevelType w:val="hybridMultilevel"/>
    <w:tmpl w:val="3992072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1D"/>
    <w:multiLevelType w:val="multilevel"/>
    <w:tmpl w:val="6FD2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F641A"/>
    <w:multiLevelType w:val="hybridMultilevel"/>
    <w:tmpl w:val="19BA7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486FA4"/>
    <w:multiLevelType w:val="hybridMultilevel"/>
    <w:tmpl w:val="77FC9B6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05F394A"/>
    <w:multiLevelType w:val="hybridMultilevel"/>
    <w:tmpl w:val="1B98E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F0"/>
    <w:rsid w:val="0003333C"/>
    <w:rsid w:val="000C656B"/>
    <w:rsid w:val="003F5433"/>
    <w:rsid w:val="003F6CE0"/>
    <w:rsid w:val="00417AC2"/>
    <w:rsid w:val="0042196C"/>
    <w:rsid w:val="005A751C"/>
    <w:rsid w:val="005C1740"/>
    <w:rsid w:val="005F1371"/>
    <w:rsid w:val="00731552"/>
    <w:rsid w:val="00795B70"/>
    <w:rsid w:val="00800E14"/>
    <w:rsid w:val="008738F9"/>
    <w:rsid w:val="00AF7CF5"/>
    <w:rsid w:val="00B87D71"/>
    <w:rsid w:val="00BF0000"/>
    <w:rsid w:val="00C953D6"/>
    <w:rsid w:val="00D91F2A"/>
    <w:rsid w:val="00DC020C"/>
    <w:rsid w:val="00DD2D52"/>
    <w:rsid w:val="00DE77F0"/>
    <w:rsid w:val="00E64422"/>
    <w:rsid w:val="00F55255"/>
    <w:rsid w:val="00F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F8C9"/>
  <w15:chartTrackingRefBased/>
  <w15:docId w15:val="{BAFCEC95-9576-4DAD-B4A4-7A4713C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96C"/>
    <w:pPr>
      <w:spacing w:after="0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6C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  <w:style w:type="table" w:styleId="a4">
    <w:name w:val="Table Grid"/>
    <w:basedOn w:val="a1"/>
    <w:uiPriority w:val="39"/>
    <w:rsid w:val="00D91F2A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5F1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Bykova</cp:lastModifiedBy>
  <cp:revision>15</cp:revision>
  <dcterms:created xsi:type="dcterms:W3CDTF">2024-12-18T21:22:00Z</dcterms:created>
  <dcterms:modified xsi:type="dcterms:W3CDTF">2025-01-10T13:21:00Z</dcterms:modified>
</cp:coreProperties>
</file>