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Контекст проекта: AI-караоке платформа</w:t>
      </w:r>
    </w:p>
    <w:p>
      <w:pPr>
        <w:ind w:left="283"/>
      </w:pPr>
      <w:r>
        <w:rPr>
          <w:i/>
          <w:color w:val="555555"/>
        </w:rPr>
        <w:t>Стартовый документ для проекта в WebStorm. Описывает концепцию, юридические рамки, дифференциацию, монетизацию и требования к архитектуре. Не является юридической консультацией — перед запуском монетизации нужен юрист по IP.</w:t>
      </w:r>
    </w:p>
    <w:p>
      <w:pPr>
        <w:pStyle w:val="Heading1"/>
      </w:pPr>
      <w:r>
        <w:t>1. Суть продукта</w:t>
      </w:r>
    </w:p>
    <w:p>
      <w:pPr>
        <w:jc w:val="both"/>
      </w:pPr>
      <w:r>
        <w:t>Веб-платформа для караоке и обработки вокала. Пользователь загружает своё аудио, платформа обрабатывает его (разделение на дорожки, удаление вокала, эффекты), пользователь записывает голос поверх, применяет AI-функции и экспортирует результат.</w:t>
      </w:r>
    </w:p>
    <w:p>
      <w:pPr>
        <w:jc w:val="both"/>
      </w:pPr>
      <w:r>
        <w:t xml:space="preserve">Ключевой принцип: </w:t>
      </w:r>
      <w:r>
        <w:rPr>
          <w:b/>
        </w:rPr>
        <w:t>платформа монетизирует обработку и AI, а не музыкальный контент.</w:t>
      </w:r>
      <w:r>
        <w:t xml:space="preserve"> Это одновременно юридическая защита и продуктовая дифференциация.</w:t>
      </w:r>
    </w:p>
    <w:p>
      <w:pPr>
        <w:pStyle w:val="Heading2"/>
      </w:pPr>
      <w:r>
        <w:t>Целевой пользователь</w:t>
      </w:r>
    </w:p>
    <w:p>
      <w:pPr>
        <w:pStyle w:val="ListBullet"/>
        <w:spacing w:after="60"/>
      </w:pPr>
      <w:r>
        <w:t>Любители петь (караоке дома, для соцсетей).</w:t>
      </w:r>
    </w:p>
    <w:p>
      <w:pPr>
        <w:pStyle w:val="ListBullet"/>
        <w:spacing w:after="60"/>
      </w:pPr>
      <w:r>
        <w:t>Начинающие музыканты/ковер-исполнители, которым нужна минусовка и сведение.</w:t>
      </w:r>
    </w:p>
    <w:p>
      <w:pPr>
        <w:pStyle w:val="ListBullet"/>
        <w:spacing w:after="60"/>
      </w:pPr>
      <w:r>
        <w:t>Контент-мейкеры, которым нужен быстрый обработанный вокал.</w:t>
      </w:r>
    </w:p>
    <w:p>
      <w:pPr>
        <w:pStyle w:val="Heading1"/>
      </w:pPr>
      <w:r>
        <w:t>2. Юридические рамки (определяют архитектуру)</w:t>
      </w:r>
    </w:p>
    <w:p>
      <w:pPr>
        <w:jc w:val="both"/>
      </w:pPr>
      <w:r>
        <w:t>Использование чужих готовых фонограмм на коммерческом сервисе без лицензии запрещено. Понадобились бы:</w:t>
      </w:r>
    </w:p>
    <w:p>
      <w:pPr>
        <w:pStyle w:val="ListBullet"/>
        <w:spacing w:after="60"/>
      </w:pPr>
      <w:r>
        <w:t xml:space="preserve">лицензия на </w:t>
      </w:r>
      <w:r>
        <w:rPr>
          <w:b/>
        </w:rPr>
        <w:t>авторские права</w:t>
      </w:r>
      <w:r>
        <w:t xml:space="preserve"> (композитор / автор текста — РАО в РФ или издатель);</w:t>
      </w:r>
    </w:p>
    <w:p>
      <w:pPr>
        <w:pStyle w:val="ListBullet"/>
        <w:spacing w:after="60"/>
      </w:pPr>
      <w:r>
        <w:t xml:space="preserve">лицензия на </w:t>
      </w:r>
      <w:r>
        <w:rPr>
          <w:b/>
        </w:rPr>
        <w:t>смежные права</w:t>
      </w:r>
      <w:r>
        <w:t xml:space="preserve"> (лейбл / исполнитель — на фонограмму).</w:t>
      </w:r>
    </w:p>
    <w:p>
      <w:pPr>
        <w:jc w:val="both"/>
      </w:pPr>
      <w:r>
        <w:t>Для караоке-сервиса это неподъёмные расходы и переговоры с каждым правообладателем. Поэтому модель строится так:</w:t>
      </w:r>
    </w:p>
    <w:p>
      <w:pPr>
        <w:jc w:val="both"/>
      </w:pPr>
      <w:r>
        <w:rPr>
          <w:b/>
        </w:rPr>
        <w:t>Разрешено / безопасно:</w:t>
      </w:r>
    </w:p>
    <w:p>
      <w:pPr>
        <w:pStyle w:val="ListBullet"/>
        <w:spacing w:after="60"/>
      </w:pPr>
      <w:r>
        <w:t xml:space="preserve">Пользователь загружает </w:t>
      </w:r>
      <w:r>
        <w:rPr>
          <w:b/>
        </w:rPr>
        <w:t>своё</w:t>
      </w:r>
      <w:r>
        <w:t xml:space="preserve"> аудио → платформа обрабатывает → отдаёт обратно. Плата берётся за обработку, а не за песню.</w:t>
      </w:r>
    </w:p>
    <w:p>
      <w:pPr>
        <w:pStyle w:val="ListBullet"/>
        <w:spacing w:after="60"/>
      </w:pPr>
      <w:r>
        <w:t xml:space="preserve">Каталог </w:t>
      </w:r>
      <w:r>
        <w:rPr>
          <w:b/>
        </w:rPr>
        <w:t>royalty-free / production music</w:t>
      </w:r>
      <w:r>
        <w:t xml:space="preserve"> по лицензии (опционально, позже).</w:t>
      </w:r>
    </w:p>
    <w:p>
      <w:pPr>
        <w:pStyle w:val="ListBullet"/>
        <w:spacing w:after="60"/>
      </w:pPr>
      <w:r>
        <w:t>AI-генерация фрагментов как обработка (не снимает прав на исходную мелодию, но и не распространяет её).</w:t>
      </w:r>
    </w:p>
    <w:p>
      <w:pPr>
        <w:jc w:val="both"/>
      </w:pPr>
      <w:r>
        <w:rPr>
          <w:b/>
        </w:rPr>
        <w:t>Запрещено / рискованно:</w:t>
      </w:r>
    </w:p>
    <w:p>
      <w:pPr>
        <w:pStyle w:val="ListBullet"/>
        <w:spacing w:after="60"/>
      </w:pPr>
      <w:r>
        <w:t>Платный доступ к каталогу чужих песен.</w:t>
      </w:r>
    </w:p>
    <w:p>
      <w:pPr>
        <w:pStyle w:val="ListBullet"/>
        <w:spacing w:after="60"/>
      </w:pPr>
      <w:r>
        <w:t>Хранение и перепродажа пользовательских загрузок.</w:t>
      </w:r>
    </w:p>
    <w:p>
      <w:pPr>
        <w:pStyle w:val="ListBullet"/>
        <w:spacing w:after="60"/>
      </w:pPr>
      <w:r>
        <w:t>Монетизация чужого контента в любом виде.</w:t>
      </w:r>
    </w:p>
    <w:p>
      <w:pPr>
        <w:jc w:val="both"/>
      </w:pPr>
      <w:r>
        <w:rPr>
          <w:b/>
        </w:rPr>
        <w:t>Обязательные механизмы:</w:t>
      </w:r>
    </w:p>
    <w:p>
      <w:pPr>
        <w:pStyle w:val="ListBullet"/>
        <w:spacing w:after="60"/>
      </w:pPr>
      <w:r>
        <w:t>Публичная оферта / Terms of Service: ответственность за легальность загрузки несёт пользователь.</w:t>
      </w:r>
    </w:p>
    <w:p>
      <w:pPr>
        <w:pStyle w:val="ListBullet"/>
        <w:spacing w:after="60"/>
      </w:pPr>
      <w:r>
        <w:t>DMCA / процедура takedown для удаления по жалобе правообладателя.</w:t>
      </w:r>
    </w:p>
    <w:p>
      <w:pPr>
        <w:pStyle w:val="ListBullet"/>
        <w:spacing w:after="60"/>
      </w:pPr>
      <w:r>
        <w:t xml:space="preserve">Обработанные файлы отдаются пользователю и </w:t>
      </w:r>
      <w:r>
        <w:rPr>
          <w:b/>
        </w:rPr>
        <w:t>не</w:t>
      </w:r>
      <w:r>
        <w:t xml:space="preserve"> переиспользуются платформой; хранение — временное, с автоочисткой.</w:t>
      </w:r>
    </w:p>
    <w:p>
      <w:pPr>
        <w:pStyle w:val="Heading1"/>
      </w:pPr>
      <w:r>
        <w:t>3. Дифференциация (фишка)</w:t>
      </w:r>
    </w:p>
    <w:p>
      <w:pPr>
        <w:jc w:val="both"/>
      </w:pPr>
      <w:r>
        <w:t xml:space="preserve">Обычные караоке-сервисы = текст + минусовка. Наша уникальность в </w:t>
      </w:r>
      <w:r>
        <w:rPr>
          <w:b/>
        </w:rPr>
        <w:t>обработке и AI</w:t>
      </w:r>
      <w:r>
        <w:t>, что как раз обходит проблему прав. Сильная связка, редко встречающаяся вместе:</w:t>
      </w:r>
    </w:p>
    <w:p>
      <w:pPr>
        <w:pStyle w:val="ListNumber"/>
        <w:spacing w:after="60"/>
      </w:pPr>
      <w:r>
        <w:rPr>
          <w:b/>
        </w:rPr>
        <w:t>Браузерное / серверное разделение стемов</w:t>
      </w:r>
      <w:r>
        <w:t xml:space="preserve"> — пользователь грузит любой трек, платформа вытаскивает минусовку (vocal removal) и отдельные дорожки.</w:t>
      </w:r>
    </w:p>
    <w:p>
      <w:pPr>
        <w:pStyle w:val="ListNumber"/>
        <w:spacing w:after="60"/>
      </w:pPr>
      <w:r>
        <w:rPr>
          <w:b/>
        </w:rPr>
        <w:t>Real-time обработка голоса</w:t>
      </w:r>
      <w:r>
        <w:t xml:space="preserve"> — авто-тюн, реверб, гармонизация, подстройка под тональность трека при записи.</w:t>
      </w:r>
    </w:p>
    <w:p>
      <w:pPr>
        <w:pStyle w:val="ListNumber"/>
        <w:spacing w:after="60"/>
      </w:pPr>
      <w:r>
        <w:rPr>
          <w:b/>
        </w:rPr>
        <w:t>AI-достройка фрагментов</w:t>
      </w:r>
      <w:r>
        <w:t xml:space="preserve"> — вставить бридж, заполнить пропущенный участок, сгенерировать бэк-вокал в нужном месте.</w:t>
      </w:r>
    </w:p>
    <w:p>
      <w:pPr>
        <w:pStyle w:val="ListNumber"/>
        <w:spacing w:after="60"/>
      </w:pPr>
      <w:r>
        <w:rPr>
          <w:b/>
        </w:rPr>
        <w:t>AI-оценка исполнения</w:t>
      </w:r>
      <w:r>
        <w:t xml:space="preserve"> — попадание в ноты, тайминг, скоринг как в играх.</w:t>
      </w:r>
    </w:p>
    <w:p>
      <w:pPr>
        <w:jc w:val="both"/>
      </w:pPr>
      <w:r>
        <w:t xml:space="preserve">Главная уникальная связка: </w:t>
      </w:r>
      <w:r>
        <w:rPr>
          <w:b/>
        </w:rPr>
        <w:t>стем-сплиттинг + real-time голосовые эффекты + AI-достройка фрагментов</w:t>
      </w:r>
      <w:r>
        <w:t xml:space="preserve"> в одном продукте.</w:t>
      </w:r>
    </w:p>
    <w:p>
      <w:pPr>
        <w:pStyle w:val="Heading1"/>
      </w:pPr>
      <w:r>
        <w:t>4. Монетизация</w:t>
      </w:r>
    </w:p>
    <w:p>
      <w:pPr>
        <w:jc w:val="both"/>
      </w:pPr>
      <w:r>
        <w:t xml:space="preserve">Люди платят за </w:t>
      </w:r>
      <w:r>
        <w:rPr>
          <w:b/>
        </w:rPr>
        <w:t>обработку, функции и AI</w:t>
      </w:r>
      <w:r>
        <w:t>, а не за контент. Модель — freemium + кредиты + разовые продажи.</w:t>
      </w:r>
    </w:p>
    <w:p>
      <w:pPr>
        <w:pStyle w:val="Heading2"/>
      </w:pPr>
      <w:r>
        <w:t>4.1. Freemium-подписка (основа дохода)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Free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Pro — $9,99/мес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Разделение стемов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черновое, с артефактами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чистое, студийное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Число операций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3 в месяц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fair-use 100 в месяц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Длина трека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целиком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целиком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Голосовые эффекты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базовые (реверб)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авто-тюн, гармонизация, проф. микс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Экспорт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с водяным знаком, сжатый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без знака, высокое качество (WAV/320kbps)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AI-кредиты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+30% кредитов при покупке пакета (4.2)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Граница Free должна: (а) показать ценность, (б) не разорять по вычислениям. Ограничитель — </w:t>
      </w:r>
      <w:r>
        <w:rPr>
          <w:b/>
        </w:rPr>
        <w:t>число операций</w:t>
      </w:r>
      <w:r>
        <w:t>, а не длина трека: обрезка до минуты не даёт услышать свою песню целиком и убивает главный аргумент к покупке, экономя при этом около цента с операции.</w:t>
      </w:r>
    </w:p>
    <w:p>
      <w:pPr>
        <w:pStyle w:val="Heading2"/>
      </w:pPr>
      <w:r>
        <w:t>4.2. AI-функции по кредитам (pay-per-use)</w:t>
      </w:r>
    </w:p>
    <w:p>
      <w:pPr>
        <w:jc w:val="both"/>
      </w:pPr>
      <w:r>
        <w:t xml:space="preserve">Дорогие в вычислениях операции продаются пачками кредитов. Базовая единица: </w:t>
      </w:r>
      <w:r>
        <w:rPr>
          <w:b/>
        </w:rPr>
        <w:t>1 кредит ≈ $0,10</w:t>
      </w:r>
      <w:r>
        <w:t>, стартовый пакет — 100 кредитов за $9,99.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c>
          <w:tcPr>
            <w:tcW w:type="dxa" w:w="2426"/>
          </w:tcPr>
          <w:p>
            <w:pPr>
              <w:spacing w:after="40"/>
            </w:pPr>
            <w:r>
              <w:rPr>
                <w:b/>
                <w:sz w:val="18"/>
              </w:rPr>
              <w:t>Операция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b/>
                <w:sz w:val="18"/>
              </w:rPr>
              <w:t>Себестоимость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b/>
                <w:sz w:val="18"/>
              </w:rPr>
              <w:t>Наценка</w:t>
            </w:r>
          </w:p>
        </w:tc>
      </w:tr>
      <w:tr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Достройка / заполнение фрагмента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~$0,068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3 кредита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×4,4</w:t>
            </w:r>
          </w:p>
        </w:tc>
      </w:tr>
      <w:tr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Генерация бэк-вокала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~$0,068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3 кредита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×4,4</w:t>
            </w:r>
          </w:p>
        </w:tc>
      </w:tr>
      <w:tr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AI-мастеринг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~$0,023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1 кредит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×4,3</w:t>
            </w:r>
          </w:p>
        </w:tc>
      </w:tr>
    </w:tbl>
    <w:p>
      <w:pPr>
        <w:spacing w:after="40"/>
      </w:pPr>
    </w:p>
    <w:p>
      <w:pPr>
        <w:jc w:val="both"/>
      </w:pPr>
      <w:r>
        <w:t>Пакета за $9,99 хватает примерно на 33 достройки фрагмента. Наценка ×4 покрывает холодные старты, неудачные генерации и повторы пользователя.</w:t>
      </w:r>
    </w:p>
    <w:p>
      <w:pPr>
        <w:jc w:val="both"/>
      </w:pPr>
      <w:r>
        <w:t>Подписчикам тот же пакет даёт +30% кредитов (связка удержания). Обоснование себестоимости — в 4.5.</w:t>
      </w:r>
    </w:p>
    <w:p>
      <w:pPr>
        <w:pStyle w:val="Heading2"/>
      </w:pPr>
      <w:r>
        <w:t>4.3. Разовые продажи</w:t>
      </w:r>
    </w:p>
    <w:p>
      <w:pPr>
        <w:jc w:val="both"/>
      </w:pPr>
      <w:r>
        <w:t>Готовый обработанный трек в студийном качестве — купить разово, без подписки. Для тех, кому нужна одна запись.</w:t>
      </w:r>
    </w:p>
    <w:p>
      <w:pPr>
        <w:pStyle w:val="Heading2"/>
      </w:pPr>
      <w:r>
        <w:t>4.4. Экономическая реальность (заложить сразу)</w:t>
      </w:r>
    </w:p>
    <w:p>
      <w:pPr>
        <w:jc w:val="both"/>
      </w:pPr>
      <w:r>
        <w:t xml:space="preserve">AI-операции = GPU-время, и оно тратится на </w:t>
      </w:r>
      <w:r>
        <w:rPr>
          <w:b/>
        </w:rPr>
        <w:t>каждый</w:t>
      </w:r>
      <w:r>
        <w:t xml:space="preserve"> запуск. Но расчёт (4.5) показал, что стоимость крайне неравномерна по типам операций — планировать надо по самой дорогой, а не по средней.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Класс операции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Себестоимость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Чем ограничивается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Разделение стемов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~$0,015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Практически ничем: шум на фоне подписки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AI-генерация (достройка, бэк-вокал)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~$0,07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Кредитами, наценка ×4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Серверный real-time голоса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~$0,064 за дубль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Ничем — поэтому не делать</w:t>
            </w:r>
          </w:p>
        </w:tc>
      </w:tr>
    </w:tbl>
    <w:p>
      <w:pPr>
        <w:spacing w:after="40"/>
      </w:pPr>
    </w:p>
    <w:p>
      <w:pPr>
        <w:jc w:val="both"/>
      </w:pPr>
      <w:r>
        <w:t>Отсюда принципы:</w:t>
      </w:r>
    </w:p>
    <w:p>
      <w:pPr>
        <w:pStyle w:val="ListBullet"/>
        <w:spacing w:after="60"/>
      </w:pPr>
      <w:r>
        <w:rPr>
          <w:b/>
        </w:rPr>
        <w:t>Free ограничивается числом операций, а не длиной трека.</w:t>
      </w:r>
      <w:r>
        <w:t xml:space="preserve"> При лимите 3 операции/мес на полных треках Free-пользователь стоит $0,045/мес на общей модели и $0,003/мес на удешевлённой (4.6). На старте работает первый вариант: 10 000 бесплатных пользователей = $450/мес, это терпимо. К 100 000 набегает $4 500/мес — около четверти валовой выручки, и тогда включается 4.6. Урезание длины трека сэкономило бы две трети этой суммы ценой главного аргумента к покупке; удешевление модели даёт больше и ничего не стоит продукту.</w:t>
      </w:r>
    </w:p>
    <w:p>
      <w:pPr>
        <w:pStyle w:val="ListBullet"/>
        <w:spacing w:after="60"/>
      </w:pPr>
      <w:r>
        <w:rPr>
          <w:b/>
        </w:rPr>
        <w:t>Подписка $9,99 покрывает вычисления с запасом:</w:t>
      </w:r>
      <w:r>
        <w:t xml:space="preserve"> валовая маржа ≈93%, выход в ноль на ~560 разделениях в месяц. Fair-use потолок нужен против абьюза, а не против расходов.</w:t>
      </w:r>
    </w:p>
    <w:p>
      <w:pPr>
        <w:pStyle w:val="ListBullet"/>
        <w:spacing w:after="60"/>
      </w:pPr>
      <w:r>
        <w:rPr>
          <w:b/>
        </w:rPr>
        <w:t>Дорогое — только генеративный AI.</w:t>
      </w:r>
      <w:r>
        <w:t xml:space="preserve"> Оно продаётся по кредитам с наценкой ×4 (4.2) и не входит в подписку безлимитно.</w:t>
      </w:r>
    </w:p>
    <w:p>
      <w:pPr>
        <w:pStyle w:val="ListBullet"/>
        <w:spacing w:after="60"/>
      </w:pPr>
      <w:r>
        <w:rPr>
          <w:b/>
        </w:rPr>
        <w:t>Real-time обработка голоса делается на клиенте.</w:t>
      </w:r>
      <w:r>
        <w:t xml:space="preserve"> Серверный вариант держит GPU всю сессию записи и масштабируется от числа поющих, а не от объёма вычислений; подписка не покрывает такое ни при какой цене.</w:t>
      </w:r>
    </w:p>
    <w:p>
      <w:pPr>
        <w:pStyle w:val="ListBullet"/>
        <w:spacing w:after="60"/>
      </w:pPr>
      <w:r>
        <w:rPr>
          <w:b/>
        </w:rPr>
        <w:t>Хранилище — только с нулевым egress</w:t>
      </w:r>
      <w:r>
        <w:t xml:space="preserve"> (R2 / Backblaze B2). На S3 отдача стемов стоит столько же, сколько сам GPU.</w:t>
      </w:r>
    </w:p>
    <w:p>
      <w:pPr>
        <w:pStyle w:val="ListBullet"/>
        <w:spacing w:after="60"/>
      </w:pPr>
      <w:r>
        <w:rPr>
          <w:b/>
        </w:rPr>
        <w:t>Юнит-экономику пересчитывать</w:t>
      </w:r>
      <w:r>
        <w:t xml:space="preserve"> при смене провайдера, модели или железа: цены на GPU меняются быстро, расчёт 4.5 привязан к августу 2026.</w:t>
      </w:r>
    </w:p>
    <w:p>
      <w:pPr>
        <w:pStyle w:val="ListBullet"/>
        <w:spacing w:after="60"/>
      </w:pPr>
      <w:r>
        <w:t>Реклама на старте не окупает серверные затраты — опора на подписку и кредиты.</w:t>
      </w:r>
    </w:p>
    <w:p>
      <w:pPr>
        <w:pStyle w:val="Heading2"/>
      </w:pPr>
      <w:r>
        <w:t>4.5. Юнит-экономика разделения стемов (расчёт)</w:t>
      </w:r>
    </w:p>
    <w:p>
      <w:pPr>
        <w:jc w:val="both"/>
      </w:pPr>
      <w:r>
        <w:t>Расчёт от августа 2026. Цены на GPU и API меняются — пересчитывать перед запуском.</w:t>
      </w:r>
    </w:p>
    <w:p>
      <w:pPr>
        <w:pStyle w:val="Heading3"/>
      </w:pPr>
      <w:r>
        <w:t>Допущения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pPr>
              <w:spacing w:after="40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853"/>
          </w:tcPr>
          <w:p>
            <w:pPr>
              <w:spacing w:after="40"/>
            </w:pP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Средний трек</w:t>
            </w:r>
          </w:p>
        </w:tc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3,5 мин стерео</w:t>
            </w:r>
          </w:p>
        </w:tc>
      </w:tr>
      <w:tr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Модель</w:t>
            </w:r>
          </w:p>
        </w:tc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Demucs v4 (htdemucs), 4 стема</w:t>
            </w:r>
          </w:p>
        </w:tc>
      </w:tr>
      <w:tr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Железо</w:t>
            </w:r>
          </w:p>
        </w:tc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RTX 4090, RunPod Serverless — $1,10/час активного времени</w:t>
            </w:r>
          </w:p>
        </w:tc>
      </w:tr>
      <w:tr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Время обработки</w:t>
            </w:r>
          </w:p>
        </w:tc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~25 с wall-clock на тёплом воркере</w:t>
            </w:r>
          </w:p>
        </w:tc>
      </w:tr>
      <w:tr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Эффективная утилизация</w:t>
            </w:r>
          </w:p>
        </w:tc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70% (холодные старты, очередь)</w:t>
            </w:r>
          </w:p>
        </w:tc>
      </w:tr>
      <w:tr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Хранилище</w:t>
            </w:r>
          </w:p>
        </w:tc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Cloudflare R2, $0,015/ГБ-мес, egress $0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</w:rPr>
        <w:t>Время обработки — единственное допущение, которое обязательно замерить самому.</w:t>
      </w:r>
      <w:r>
        <w:t xml:space="preserve"> Опубликованные бенчмарки разбросаны: от ~2,7 с чистого GPU-компьюта на TensorRT-сборке до ~89 с на слабой T4. Взяты консервативные 25 с; при реальных 12 с себестоимость падает вдвое.</w:t>
      </w:r>
    </w:p>
    <w:p>
      <w:pPr>
        <w:pStyle w:val="Heading3"/>
      </w:pPr>
      <w:r>
        <w:t>Сравнение путей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Цена за операцию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Свой GPU, serverless 4090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$0,015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Базовый вариант, нужен DevOps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Свой GPU, выделенный под ($0,69/ч)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$0,005 при 100% загрузки → $0,048 при 10%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Под стоит $497/мес всегда, даже пустой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Replicate (готовый demucs)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$0,020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Ноль операционных затрат, +30% к цене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Готовые API (LALAL.AI, StemSplit)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$0,14–0,35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В 10–20 раз дороже, только для прототипа</w:t>
            </w:r>
          </w:p>
        </w:tc>
      </w:tr>
    </w:tbl>
    <w:p>
      <w:pPr>
        <w:spacing w:after="40"/>
      </w:pPr>
    </w:p>
    <w:p>
      <w:pPr>
        <w:jc w:val="both"/>
      </w:pPr>
      <w:r>
        <w:t>Выделенный под выигрывает у serverless при загрузке выше ~45% — это около 1 500 операций в сутки. До этого объёма разумнее Replicate: избавляет от инфраструктуры за +$0,005 к операции.</w:t>
      </w:r>
    </w:p>
    <w:p>
      <w:pPr>
        <w:pStyle w:val="Heading3"/>
      </w:pPr>
      <w:r>
        <w:t>Разбор базового варианта</w:t>
      </w:r>
    </w:p>
    <w:p>
      <w:pPr>
        <w:spacing w:after="200"/>
        <w:ind w:left="283"/>
      </w:pPr>
      <w:r>
        <w:rPr>
          <w:rFonts w:ascii="Consolas" w:hAnsi="Consolas"/>
          <w:sz w:val="17"/>
        </w:rPr>
        <w:t>GPU:  25 с × $0,000306/с           = $0,0076</w:t>
        <w:br/>
        <w:t xml:space="preserve">      ÷ 0,7 (утилизация)           = $0,0109</w:t>
        <w:br/>
        <w:t>Хранение: ~100 МБ × 24 ч на R2     = $0,0001</w:t>
        <w:br/>
        <w:t>Egress (R2)                        = $0,0000</w:t>
        <w:br/>
        <w:t>Очередь, API, логи, накладные      = $0,0010</w:t>
        <w:br/>
        <w:t>─────────────────────────────────────────────</w:t>
        <w:br/>
        <w:t>ИТОГО                              ≈ $0,012–0,017</w:t>
      </w:r>
    </w:p>
    <w:p>
      <w:pPr>
        <w:jc w:val="both"/>
      </w:pPr>
      <w:r>
        <w:rPr>
          <w:b/>
        </w:rPr>
        <w:t>Выбор хранилища двигает себестоимость на 60%.</w:t>
      </w:r>
      <w:r>
        <w:t xml:space="preserve"> На S3 те же 100 МБ отдачи стоят $0,009 egress — почти столько же, сколько сам GPU. R2 / Backblaze B2 с нулевым egress — не оптимизация, а обязательное условие.</w:t>
      </w:r>
    </w:p>
    <w:p>
      <w:pPr>
        <w:pStyle w:val="Heading3"/>
      </w:pPr>
      <w:r>
        <w:t>Следствия для тарифов</w:t>
      </w:r>
    </w:p>
    <w:p>
      <w:pPr>
        <w:jc w:val="both"/>
      </w:pPr>
      <w:r>
        <w:t xml:space="preserve">Главный вывод корректирует 4.4: </w:t>
      </w:r>
      <w:r>
        <w:rPr>
          <w:b/>
        </w:rPr>
        <w:t>разделение стемов — не дорогая операция.</w:t>
      </w:r>
      <w:r>
        <w:t xml:space="preserve"> Полтора цента против подписки в $10 — это шум. Опасение «рост пользователей = рост убытков» на этом участке не подтверждается.</w:t>
      </w:r>
    </w:p>
    <w:p>
      <w:pPr>
        <w:pStyle w:val="ListBullet"/>
        <w:spacing w:after="60"/>
      </w:pPr>
      <w:r>
        <w:rPr>
          <w:b/>
        </w:rPr>
        <w:t>Free.</w:t>
      </w:r>
      <w:r>
        <w:t xml:space="preserve"> Лимит 3 операции/мес, трек целиком = $0,045/пользователя/мес на общей модели htdemucs. 100 000 бесплатных пользователей → ~$4 500/мес компьюта; при конверсии 2% они дают 2 000 подписчиков ≈ $18 800/мес net, то есть </w:t>
      </w:r>
      <w:r>
        <w:rPr>
          <w:b/>
        </w:rPr>
        <w:t>Free съедает ~24% валовой выручки.</w:t>
      </w:r>
      <w:r>
        <w:t xml:space="preserve"> Это не шум, а реальная статья расходов, линейно растущая с воронкой. Лечится переводом Free на отдельную дешёвую модель — до $0,003/пользователя и ~1,6% выручки (4.6); порог целесообразности — около 15 000 бесплатных пользователей. Ограничитель тарифа — </w:t>
      </w:r>
      <w:r>
        <w:rPr>
          <w:b/>
        </w:rPr>
        <w:t>число операций</w:t>
      </w:r>
      <w:r>
        <w:t>: себестоимость масштабируется с длиной аудио примерно линейно, но в абсолюте разница между минутой и полным треком — цент за операцию, несопоставимый с уроном демонстрации ценности.</w:t>
      </w:r>
    </w:p>
    <w:p>
      <w:pPr>
        <w:pStyle w:val="ListBullet"/>
        <w:spacing w:after="60"/>
      </w:pPr>
      <w:r>
        <w:rPr>
          <w:b/>
        </w:rPr>
        <w:t>Pro $9,99.</w:t>
      </w:r>
      <w:r>
        <w:t xml:space="preserve"> Комиссия Stripe $0,59 → net $9,40. Реальный подписчик делает 20–40 разделений/мес = $0,30–0,68 компьюта. </w:t>
      </w:r>
      <w:r>
        <w:rPr>
          <w:b/>
        </w:rPr>
        <w:t>Валовая маржа ≈ 93%.</w:t>
      </w:r>
      <w:r>
        <w:t xml:space="preserve"> В ноль тариф уходит на ~560 операциях в месяц (18 каждый день). Мягкий fair-use потолок 100 операций/мес не заденет живого пользователя и закроет автоматизированный абьюз.</w:t>
      </w:r>
    </w:p>
    <w:p>
      <w:pPr>
        <w:pStyle w:val="ListBullet"/>
        <w:spacing w:after="60"/>
      </w:pPr>
      <w:r>
        <w:rPr>
          <w:b/>
        </w:rPr>
        <w:t>Разовая продажа (4.3).</w:t>
      </w:r>
      <w:r>
        <w:t xml:space="preserve"> Себестоимость трека «под ключ» ≈ $0,05. Но фиксированные $0,30 комиссии съедают 33% с чека в $0,99. </w:t>
      </w:r>
      <w:r>
        <w:rPr>
          <w:b/>
        </w:rPr>
        <w:t>Минимальная разовая цена — $2,99</w:t>
      </w:r>
      <w:r>
        <w:t>; всё дешёвое загонять в пакеты кредитов от $5.</w:t>
      </w:r>
    </w:p>
    <w:p>
      <w:pPr>
        <w:pStyle w:val="Heading3"/>
      </w:pPr>
      <w:r>
        <w:t>Главный риск — не разделение стемов</w:t>
      </w:r>
    </w:p>
    <w:p>
      <w:pPr>
        <w:jc w:val="both"/>
      </w:pPr>
      <w:r>
        <w:t>Разделение стоит $0,015, AI-генерация — $0,07: в 5 раз дороже, но управляемо через кредиты.</w:t>
      </w:r>
    </w:p>
    <w:p>
      <w:pPr>
        <w:jc w:val="both"/>
      </w:pPr>
      <w:r>
        <w:t xml:space="preserve">Опасность в другом. Если </w:t>
      </w:r>
      <w:r>
        <w:rPr>
          <w:b/>
        </w:rPr>
        <w:t>real-time обработку голоса делать на сервере</w:t>
      </w:r>
      <w:r>
        <w:t xml:space="preserve">, GPU держится открытым всю сессию записи: 3,5 мин × $0,000306/с = </w:t>
      </w:r>
      <w:r>
        <w:rPr>
          <w:b/>
        </w:rPr>
        <w:t>$0,064 за один дубль</w:t>
      </w:r>
      <w:r>
        <w:t>. Десять дублей — $0,64, больше, чем весь месячный компьют платного подписчика. Масштабируется это не от объёма вычислений, а от того, сколько человек поёт, — никакая подписка такое не покрывает.</w:t>
      </w:r>
    </w:p>
    <w:p>
      <w:pPr>
        <w:jc w:val="both"/>
      </w:pPr>
      <w:r>
        <w:rPr>
          <w:b/>
        </w:rPr>
        <w:t>Вывод: авто-тюн, реверб и гармонизация обязаны считаться на клиенте</w:t>
      </w:r>
      <w:r>
        <w:t xml:space="preserve"> (Web Audio API + AudioWorklet + WASM) — все три там реализуемы. Серверный real-time убивает юнит-экономику вернее всего остального в проекте.</w:t>
      </w:r>
    </w:p>
    <w:p>
      <w:pPr>
        <w:pStyle w:val="Heading3"/>
      </w:pPr>
      <w:r>
        <w:t>Источники к 4.5</w:t>
      </w:r>
    </w:p>
    <w:p>
      <w:pPr>
        <w:pStyle w:val="ListBullet"/>
        <w:spacing w:after="60"/>
      </w:pPr>
      <w:r>
        <w:t>RunPod GPU pricing (2026): https://gpuperhour.com/providers/runpod</w:t>
      </w:r>
    </w:p>
    <w:p>
      <w:pPr>
        <w:pStyle w:val="ListBullet"/>
        <w:spacing w:after="60"/>
      </w:pPr>
      <w:r>
        <w:t>Replicate demucs: https://replicate.com/cjwbw/demucs</w:t>
      </w:r>
    </w:p>
    <w:p>
      <w:pPr>
        <w:pStyle w:val="ListBullet"/>
        <w:spacing w:after="60"/>
      </w:pPr>
      <w:r>
        <w:t>Сравнение stem-splitter API (2026): https://dev.to/stevecase430/ai-stem-splitter-api-comparison-2026-stemsplit-vs-lalalai-vs-moises-with-benchmarks-372l</w:t>
      </w:r>
    </w:p>
    <w:p>
      <w:pPr>
        <w:pStyle w:val="ListBullet"/>
        <w:spacing w:after="60"/>
      </w:pPr>
      <w:r>
        <w:t>Demucs v4 TensorRT-бенчмарк: https://huggingface.co/MansfieldPlumbing/Demucs_v4_TRT</w:t>
      </w:r>
    </w:p>
    <w:p>
      <w:pPr>
        <w:pStyle w:val="Heading2"/>
      </w:pPr>
      <w:r>
        <w:t>4.6. Удешевление Free: отдельная модель</w:t>
      </w:r>
    </w:p>
    <w:p>
      <w:pPr>
        <w:jc w:val="both"/>
      </w:pPr>
      <w:r>
        <w:t>Как снизить себестоимость бесплатного тарифа, не трогая длину трека. Считалось вместе с 4.5, те же допущения.</w:t>
      </w:r>
    </w:p>
    <w:p>
      <w:pPr>
        <w:pStyle w:val="Heading3"/>
      </w:pPr>
      <w:r>
        <w:t>Дешёвое железо не работает</w:t>
      </w:r>
    </w:p>
    <w:p>
      <w:pPr>
        <w:jc w:val="both"/>
      </w:pPr>
      <w:r>
        <w:t>Очевидный ход — гонять Free на слабой карте — экономики не даёт: цена GPU-часа и скорость масштабируются вместе.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6"/>
        <w:gridCol w:w="2426"/>
        <w:gridCol w:w="2426"/>
        <w:gridCol w:w="2426"/>
      </w:tblGrid>
      <w:tr>
        <w:tc>
          <w:tcPr>
            <w:tcW w:type="dxa" w:w="2426"/>
          </w:tcPr>
          <w:p>
            <w:pPr>
              <w:spacing w:after="40"/>
            </w:pPr>
            <w:r>
              <w:rPr>
                <w:b/>
                <w:sz w:val="18"/>
              </w:rPr>
              <w:t>Железо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b/>
                <w:sz w:val="18"/>
              </w:rPr>
              <w:t>Цена/час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b/>
                <w:sz w:val="18"/>
              </w:rPr>
              <w:t>htdemucs, 3,5 мин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b/>
                <w:sz w:val="18"/>
              </w:rPr>
              <w:t>Стоимость операции</w:t>
            </w:r>
          </w:p>
        </w:tc>
      </w:tr>
      <w:tr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RTX 4090 serverless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$1,10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~25 с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$0,0076</w:t>
            </w:r>
          </w:p>
        </w:tc>
      </w:tr>
      <w:tr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L4 serverless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~$0,60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~55 с</w:t>
            </w:r>
          </w:p>
        </w:tc>
        <w:tc>
          <w:tcPr>
            <w:tcW w:type="dxa" w:w="2426"/>
          </w:tcPr>
          <w:p>
            <w:pPr>
              <w:spacing w:after="40"/>
            </w:pPr>
            <w:r>
              <w:rPr>
                <w:sz w:val="18"/>
              </w:rPr>
              <w:t>$0,0092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На «дешёвой» L4 операция выходит </w:t>
      </w:r>
      <w:r>
        <w:rPr>
          <w:b/>
        </w:rPr>
        <w:t>дороже</w:t>
      </w:r>
      <w:r>
        <w:t xml:space="preserve">: карта втрое медленнее, а стоит вдвое меньше. У современных GPU price/performance лучше, чем у старых. </w:t>
      </w:r>
      <w:r>
        <w:rPr>
          <w:b/>
        </w:rPr>
        <w:t>Экономия возможна только в модели, не в железе.</w:t>
      </w:r>
    </w:p>
    <w:p>
      <w:pPr>
        <w:pStyle w:val="Heading3"/>
      </w:pPr>
      <w:r>
        <w:t>Free на Spleeter (2 стема)</w:t>
      </w:r>
    </w:p>
    <w:p>
      <w:pPr>
        <w:jc w:val="both"/>
      </w:pPr>
      <w:r>
        <w:t>Free нужен ровно один результат — минусовка, то есть 2 стема вместо 4. Здесь работает Spleeter: ~100× realtime на GPU против ~8× у htdemucs.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Free (Spleeter 2-stem)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Pro (htdemucs 4-stem)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Инференс на 3,5 мин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~2,1 с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~15 с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Wall-clock с I/O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~6 с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~25 с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Железо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RTX A4000-класс, ~$0,27/ч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RTX 4090, $1,10/ч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GPU при 70% утилизации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$0,00064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$0,0109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Хранение (2 стема MP3 128k, 24 ч)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$0,0001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$0,0001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Накладные (очередь, R2-операции, логи)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$0,0003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$0,0010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Итого за операцию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≈ $0,001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≈ $0,012–0,017</w:t>
            </w:r>
          </w:p>
        </w:tc>
      </w:tr>
    </w:tbl>
    <w:p>
      <w:pPr>
        <w:spacing w:after="40"/>
      </w:pPr>
    </w:p>
    <w:p>
      <w:pPr>
        <w:jc w:val="both"/>
      </w:pPr>
      <w:r>
        <w:t>Разница — больше чем на порядок. На L4 вместо A4000 Free-операция стоила бы $0,0015, тоже приемлемо; точная цифра зависит от того, какие карты реально доступны в serverless-пуле.</w:t>
      </w:r>
    </w:p>
    <w:p>
      <w:pPr>
        <w:jc w:val="both"/>
      </w:pPr>
      <w:r>
        <w:t>Структурный момент: при $0,001 за операцию GPU перестаёт быть главной статьёй — накладные расходы на запрос уже сопоставимы с вычислениями. Дальше оптимизировать модель бессмысленно.</w:t>
      </w:r>
    </w:p>
    <w:p>
      <w:pPr>
        <w:pStyle w:val="Heading3"/>
      </w:pPr>
      <w:r>
        <w:t>Что это даёт тарифу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Одна модель для всех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Раздельные модели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Себестоимость Free-пользователя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$0,045/мес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$0,003/мес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100 000 free-пользователей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$4 500/мес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$300/мес</w:t>
            </w:r>
          </w:p>
        </w:tc>
      </w:tr>
      <w:tr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Доля Free в валовой выручке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sz w:val="18"/>
              </w:rPr>
              <w:t>~24%</w:t>
            </w:r>
          </w:p>
        </w:tc>
        <w:tc>
          <w:tcPr>
            <w:tcW w:type="dxa" w:w="3235"/>
          </w:tcPr>
          <w:p>
            <w:pPr>
              <w:spacing w:after="40"/>
            </w:pPr>
            <w:r>
              <w:rPr>
                <w:b/>
                <w:sz w:val="18"/>
              </w:rPr>
              <w:t>~1,6%</w:t>
            </w:r>
          </w:p>
        </w:tc>
      </w:tr>
    </w:tbl>
    <w:p>
      <w:pPr>
        <w:spacing w:after="40"/>
      </w:pPr>
    </w:p>
    <w:p>
      <w:pPr>
        <w:jc w:val="both"/>
      </w:pPr>
      <w:r>
        <w:t>Разделение моделей даёт ту же экономию, что обрезка трека до минуты, но без ущерба продукту — ровно тот размен, который забракован в 4.4.</w:t>
      </w:r>
    </w:p>
    <w:p>
      <w:pPr>
        <w:pStyle w:val="Heading3"/>
      </w:pPr>
      <w:r>
        <w:t>Продуктовая сторона</w:t>
      </w:r>
    </w:p>
    <w:p>
      <w:pPr>
        <w:jc w:val="both"/>
      </w:pPr>
      <w:r>
        <w:t>Качество Spleeter по SDR на 30–40% ниже htdemucs: слышны водянистые остатки вокала, тарелки протекают в минусовку. Для пения дома этого достаточно — артефакты маскируются собственным голосом. Но при критическом прослушивании или попытке выложить результат разница очевидна. Это ровно та сегментация, которая записана в 4.1 как «черновое, с артефактами» против «чистое, студийное»: Free реально работает, а не сломан искусственно.</w:t>
      </w:r>
    </w:p>
    <w:p>
      <w:pPr>
        <w:jc w:val="both"/>
      </w:pPr>
      <w:r>
        <w:t>Риск в обратную сторону: для чистого караоке Spleeter может оказаться *достаточно хорош*, и апгрейд перестанет мотивироваться качеством. Тогда работают три остальных рычага — 3 операции в месяц, водяной знак, отсутствие AI-кредитов.</w:t>
      </w:r>
    </w:p>
    <w:p>
      <w:pPr>
        <w:pStyle w:val="Heading3"/>
      </w:pPr>
      <w:r>
        <w:t>Когда это строить</w:t>
      </w:r>
    </w:p>
    <w:p>
      <w:pPr>
        <w:jc w:val="both"/>
      </w:pPr>
      <w:r>
        <w:rPr>
          <w:b/>
        </w:rPr>
        <w:t>Не на MVP.</w:t>
      </w:r>
      <w:r>
        <w:t xml:space="preserve"> Вторая модель — это второй контейнер, второй пул воркеров и второй набор того, что ломается: около полутора недель работы плюс постоянное обслуживание.</w:t>
      </w:r>
    </w:p>
    <w:p>
      <w:pPr>
        <w:jc w:val="both"/>
      </w:pPr>
      <w:r>
        <w:t xml:space="preserve">Экономия = </w:t>
      </w:r>
      <w:r>
        <w:rPr>
          <w:rFonts w:ascii="Consolas" w:hAnsi="Consolas"/>
          <w:sz w:val="19"/>
        </w:rPr>
        <w:t>число free-пользователей × $0,042/мес</w:t>
      </w:r>
      <w:r>
        <w:t>. Отсюда пороги: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53"/>
        <w:gridCol w:w="4853"/>
      </w:tblGrid>
      <w:tr>
        <w:tc>
          <w:tcPr>
            <w:tcW w:type="dxa" w:w="4853"/>
          </w:tcPr>
          <w:p>
            <w:pPr>
              <w:spacing w:after="40"/>
            </w:pPr>
            <w:r>
              <w:rPr>
                <w:b/>
                <w:sz w:val="18"/>
              </w:rPr>
              <w:t>Порог</w:t>
            </w:r>
          </w:p>
        </w:tc>
        <w:tc>
          <w:tcPr>
            <w:tcW w:type="dxa" w:w="4853"/>
          </w:tcPr>
          <w:p>
            <w:pPr>
              <w:spacing w:after="40"/>
            </w:pPr>
            <w:r>
              <w:rPr>
                <w:b/>
                <w:sz w:val="18"/>
              </w:rPr>
              <w:t>Free-пользователей</w:t>
            </w:r>
          </w:p>
        </w:tc>
      </w:tr>
      <w:tr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Окупается только обслуживание (~$200/мес)</w:t>
            </w:r>
          </w:p>
        </w:tc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~4 800</w:t>
            </w:r>
          </w:p>
        </w:tc>
      </w:tr>
      <w:tr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Возврат разработки в пределах года</w:t>
            </w:r>
          </w:p>
        </w:tc>
        <w:tc>
          <w:tcPr>
            <w:tcW w:type="dxa" w:w="4853"/>
          </w:tcPr>
          <w:p>
            <w:pPr>
              <w:spacing w:after="40"/>
            </w:pPr>
            <w:r>
              <w:rPr>
                <w:sz w:val="18"/>
              </w:rPr>
              <w:t>~15 000</w:t>
            </w:r>
          </w:p>
        </w:tc>
      </w:tr>
    </w:tbl>
    <w:p>
      <w:pPr>
        <w:spacing w:after="40"/>
      </w:pPr>
    </w:p>
    <w:p>
      <w:pPr>
        <w:jc w:val="both"/>
      </w:pPr>
      <w:r>
        <w:t>Практический вывод: запускаться на htdemucs для всех, Spleeter-путь для Free вводить при бесплатной аудитории около 15 000. До этого порога расходы на Free незначительны — при 10 000 пользователей это $450/мес.</w:t>
      </w:r>
    </w:p>
    <w:p>
      <w:pPr>
        <w:pStyle w:val="Heading3"/>
      </w:pPr>
      <w:r>
        <w:t>Источники к 4.6</w:t>
      </w:r>
    </w:p>
    <w:p>
      <w:pPr>
        <w:pStyle w:val="ListBullet"/>
        <w:spacing w:after="60"/>
      </w:pPr>
      <w:r>
        <w:t>RunPod GPU pricing: https://www.runpod.io/pricing</w:t>
      </w:r>
    </w:p>
    <w:p>
      <w:pPr>
        <w:pStyle w:val="ListBullet"/>
        <w:spacing w:after="60"/>
      </w:pPr>
      <w:r>
        <w:t>Бенчмарк htdemucs / BS-RoFormer / Spleeter (2026): https://dev.to/codesugar_lin_037a57b06a4/htdemucs-vs-bs-roformer-vs-spleeter-a-2026-audio-source-separation-benchmark-2ll8</w:t>
      </w:r>
    </w:p>
    <w:p>
      <w:pPr>
        <w:pStyle w:val="ListBullet"/>
        <w:spacing w:after="60"/>
      </w:pPr>
      <w:r>
        <w:t>Demucs vs Spleeter, качество: https://stemsplit.io/blog/spleeter-vs-demucs</w:t>
      </w:r>
    </w:p>
    <w:p>
      <w:pPr>
        <w:pStyle w:val="Heading1"/>
      </w:pPr>
      <w:r>
        <w:t>5. Требования к архитектуре (для проработки в WebStorm)</w:t>
      </w:r>
    </w:p>
    <w:p>
      <w:pPr>
        <w:jc w:val="both"/>
      </w:pPr>
      <w:r>
        <w:t>Ниже — не финальные решения, а требования, под которые выбираются стек и архитектура.</w:t>
      </w:r>
    </w:p>
    <w:p>
      <w:pPr>
        <w:jc w:val="both"/>
      </w:pPr>
      <w:r>
        <w:rPr>
          <w:b/>
        </w:rPr>
        <w:t>Функциональные блоки:</w:t>
      </w:r>
    </w:p>
    <w:p>
      <w:pPr>
        <w:pStyle w:val="ListBullet"/>
        <w:spacing w:after="60"/>
      </w:pPr>
      <w:r>
        <w:t>Загрузка аудио (валидация формата, размера, длины по тарифу).</w:t>
      </w:r>
    </w:p>
    <w:p>
      <w:pPr>
        <w:pStyle w:val="ListBullet"/>
        <w:spacing w:after="60"/>
      </w:pPr>
      <w:r>
        <w:t>Пайплайн обработки: разделение стемов, vocal removal, эффекты.</w:t>
      </w:r>
    </w:p>
    <w:p>
      <w:pPr>
        <w:pStyle w:val="ListBullet"/>
        <w:spacing w:after="60"/>
      </w:pPr>
      <w:r>
        <w:t>Запись голоса в браузере поверх дорожки, синхронизация/latency.</w:t>
      </w:r>
    </w:p>
    <w:p>
      <w:pPr>
        <w:pStyle w:val="ListBullet"/>
        <w:spacing w:after="60"/>
      </w:pPr>
      <w:r>
        <w:t>Real-time эффекты (авто-тюн, реверб, гармонизация).</w:t>
      </w:r>
    </w:p>
    <w:p>
      <w:pPr>
        <w:pStyle w:val="ListBullet"/>
        <w:spacing w:after="60"/>
      </w:pPr>
      <w:r>
        <w:t>AI-модуль: достройка фрагментов, бэк-вокал, мастеринг.</w:t>
      </w:r>
    </w:p>
    <w:p>
      <w:pPr>
        <w:pStyle w:val="ListBullet"/>
        <w:spacing w:after="60"/>
      </w:pPr>
      <w:r>
        <w:t>Сведение и экспорт (форматы/качество по тарифу, водяной знак для Free).</w:t>
      </w:r>
    </w:p>
    <w:p>
      <w:pPr>
        <w:pStyle w:val="ListBullet"/>
        <w:spacing w:after="60"/>
      </w:pPr>
      <w:r>
        <w:t>Аккаунты, тарифы, биллинг, кредитная система.</w:t>
      </w:r>
    </w:p>
    <w:p>
      <w:pPr>
        <w:pStyle w:val="ListBullet"/>
        <w:spacing w:after="60"/>
      </w:pPr>
      <w:r>
        <w:t>Хранилище с временным хранением и автоочисткой + DMCA-takedown.</w:t>
      </w:r>
    </w:p>
    <w:p>
      <w:pPr>
        <w:jc w:val="both"/>
      </w:pPr>
      <w:r>
        <w:rPr>
          <w:b/>
        </w:rPr>
        <w:t>Нефункциональные требования:</w:t>
      </w:r>
    </w:p>
    <w:p>
      <w:pPr>
        <w:pStyle w:val="ListBullet"/>
        <w:spacing w:after="60"/>
      </w:pPr>
      <w:r>
        <w:t>Тяжёлая обработка — асинхронно (очередь задач, воркеры), а не в запросе.</w:t>
      </w:r>
    </w:p>
    <w:p>
      <w:pPr>
        <w:pStyle w:val="ListBullet"/>
        <w:spacing w:after="60"/>
      </w:pPr>
      <w:r>
        <w:t>GPU-операции изолированы и метрируются (учёт стоимости на пользователя).</w:t>
      </w:r>
    </w:p>
    <w:p>
      <w:pPr>
        <w:pStyle w:val="ListBullet"/>
        <w:spacing w:after="60"/>
      </w:pPr>
      <w:r>
        <w:t>Учёт latency при записи в браузере (Web Audio API / AudioWorklet).</w:t>
      </w:r>
    </w:p>
    <w:p>
      <w:pPr>
        <w:pStyle w:val="ListBullet"/>
        <w:spacing w:after="60"/>
      </w:pPr>
      <w:r>
        <w:rPr>
          <w:b/>
        </w:rPr>
        <w:t>Real-time голосовые эффекты — только на клиенте</w:t>
      </w:r>
      <w:r>
        <w:t xml:space="preserve"> (Web Audio / AudioWorklet / WASM). Серверный real-time держит GPU всю сессию записи и ломает юнит-экономику — см. 4.5.</w:t>
      </w:r>
    </w:p>
    <w:p>
      <w:pPr>
        <w:pStyle w:val="ListBullet"/>
        <w:spacing w:after="60"/>
      </w:pPr>
      <w:r>
        <w:t>Хранилище — только с нулевым egress (R2 / Backblaze B2): на S3 отдача стемов стоит столько же, сколько сам GPU (см. 4.5).</w:t>
      </w:r>
    </w:p>
    <w:p>
      <w:pPr>
        <w:pStyle w:val="ListBullet"/>
        <w:spacing w:after="60"/>
      </w:pPr>
      <w:r>
        <w:t>Ограничения по тарифу проверяются на сервере, не только в UI.</w:t>
      </w:r>
    </w:p>
    <w:p>
      <w:pPr>
        <w:pStyle w:val="ListBullet"/>
        <w:spacing w:after="60"/>
      </w:pPr>
      <w:r>
        <w:t>Масштабируемость обработки независимо от фронтенда.</w:t>
      </w:r>
    </w:p>
    <w:p>
      <w:pPr>
        <w:jc w:val="both"/>
      </w:pPr>
      <w:r>
        <w:rPr>
          <w:b/>
        </w:rPr>
        <w:t>Вопросы к проработке в WebStorm:</w:t>
      </w:r>
    </w:p>
    <w:p>
      <w:pPr>
        <w:pStyle w:val="ListBullet"/>
        <w:spacing w:after="60"/>
      </w:pPr>
      <w:r>
        <w:t>Фронтенд: фреймворк, Web Audio API / AudioWorklet / WASM для DSP.</w:t>
      </w:r>
    </w:p>
    <w:p>
      <w:pPr>
        <w:pStyle w:val="ListBullet"/>
        <w:spacing w:after="60"/>
      </w:pPr>
      <w:r>
        <w:t>Разделение стемов: своя модель (Demucs/Spleeter-класс) vs внешний API — считать стоимость и качество.</w:t>
      </w:r>
    </w:p>
    <w:p>
      <w:pPr>
        <w:pStyle w:val="ListBullet"/>
        <w:spacing w:after="60"/>
      </w:pPr>
      <w:r>
        <w:t>Очередь и воркеры: инфраструктура фоновой обработки.</w:t>
      </w:r>
    </w:p>
    <w:p>
      <w:pPr>
        <w:pStyle w:val="ListBullet"/>
        <w:spacing w:after="60"/>
      </w:pPr>
      <w:r>
        <w:t>AI-функции: свои модели vs внешние API (в т.ч. Anthropic API для оркестрации).</w:t>
      </w:r>
    </w:p>
    <w:p>
      <w:pPr>
        <w:pStyle w:val="ListBullet"/>
        <w:spacing w:after="60"/>
      </w:pPr>
      <w:r>
        <w:t>Биллинг: платёжный провайдер, учёт кредитов, подписки.</w:t>
      </w:r>
    </w:p>
    <w:p>
      <w:pPr>
        <w:pStyle w:val="ListBullet"/>
        <w:spacing w:after="60"/>
      </w:pPr>
      <w:r>
        <w:t>Хранилище: временные файлы, автоочистка, соответствие takedown-процедуре.</w:t>
      </w:r>
    </w:p>
    <w:p>
      <w:pPr>
        <w:pStyle w:val="Heading1"/>
      </w:pPr>
      <w:r>
        <w:t>6. Порядок запуска (черновой)</w:t>
      </w:r>
    </w:p>
    <w:p>
      <w:pPr>
        <w:pStyle w:val="ListNumber"/>
        <w:spacing w:after="60"/>
      </w:pPr>
      <w:r>
        <w:t>MVP: загрузка → vocal removal → запись поверх → экспорт с водяным знаком. Проверить спрос и юнит-экономику одной операции.</w:t>
      </w:r>
    </w:p>
    <w:p>
      <w:pPr>
        <w:pStyle w:val="ListNumber"/>
        <w:spacing w:after="60"/>
      </w:pPr>
      <w:r>
        <w:t>Добавить Pro-подписку (качество, длина, экспорт без знака).</w:t>
      </w:r>
    </w:p>
    <w:p>
      <w:pPr>
        <w:pStyle w:val="ListNumber"/>
        <w:spacing w:after="60"/>
      </w:pPr>
      <w:r>
        <w:t>Ввести кредитную систему и первую AI-функцию (достройка фрагмента).</w:t>
      </w:r>
    </w:p>
    <w:p>
      <w:pPr>
        <w:pStyle w:val="ListNumber"/>
        <w:spacing w:after="60"/>
      </w:pPr>
      <w:r>
        <w:t>Расширять AI-набор и, при спросе, лицензированный royalty-free каталог.</w:t>
      </w:r>
    </w:p>
    <w:sectPr w:rsidR="00FC693F" w:rsidRPr="0006063C" w:rsidSect="00034616">
      <w:pgSz w:w="11906" w:h="16838"/>
      <w:pgMar w:top="1134" w:right="1100" w:bottom="1134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