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research studies, and learning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Working out, sporting, and going crazy for travelling and eating.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2013-2008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 sessions for BootCamp (Oct. 2017 - May 2018)</w:t>
      </w:r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telco.</w:t>
      </w:r>
    </w:p>
    <w:p>
      <w:pPr>
        <w:pStyle w:val="Heading2"/>
      </w:pPr>
      <w:bookmarkStart w:id="25" w:name="technical-experience"/>
      <w:bookmarkEnd w:id="25"/>
      <w:r>
        <w:t xml:space="preserve">Technical Experience</w:t>
      </w:r>
    </w:p>
    <w:p>
      <w:pPr>
        <w:pStyle w:val="DefinitionTerm"/>
      </w:pPr>
      <w:r>
        <w:t xml:space="preserve">Knowledge in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and plugins (Travis CI, coveralls, maven-plugins)</w:t>
      </w:r>
    </w:p>
    <w:p>
      <w:pPr>
        <w:pStyle w:val="Heading2"/>
      </w:pPr>
      <w:bookmarkStart w:id="26" w:name="research-publications"/>
      <w:bookmarkEnd w:id="26"/>
      <w:r>
        <w:t xml:space="preserve">Research Publications</w:t>
      </w:r>
    </w:p>
    <w:p>
      <w:pPr>
        <w:numPr>
          <w:numId w:val="1001"/>
          <w:ilvl w:val="0"/>
        </w:numPr>
      </w:pPr>
      <w:r>
        <w:t xml:space="preserve">Conference Publications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29" w:name="grands-awards-languages-and-living-abroad"/>
      <w:bookmarkEnd w:id="29"/>
      <w:r>
        <w:t xml:space="preserve">Grands, Awards, Languages, and Living Abroad</w:t>
      </w:r>
    </w:p>
    <w:p>
      <w:pPr>
        <w:numPr>
          <w:numId w:val="1003"/>
          <w:ilvl w:val="0"/>
        </w:numPr>
      </w:pPr>
      <w:r>
        <w:t xml:space="preserve">Grands and awards:</w:t>
      </w:r>
    </w:p>
    <w:p>
      <w:pPr>
        <w:pStyle w:val="Compact"/>
        <w:numPr>
          <w:numId w:val="1004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4"/>
          <w:ilvl w:val="1"/>
        </w:numPr>
      </w:pPr>
      <w:r>
        <w:t xml:space="preserve">Erasmus Mundus Masters Scholarship, PERCCOM (2013-2015)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Greek/Hungarian (Native speker)</w:t>
      </w:r>
    </w:p>
    <w:p>
      <w:pPr>
        <w:pStyle w:val="Compact"/>
        <w:numPr>
          <w:numId w:val="1005"/>
          <w:ilvl w:val="1"/>
        </w:numPr>
      </w:pPr>
      <w:r>
        <w:t xml:space="preserve">English (Fluet speaker)</w:t>
      </w:r>
    </w:p>
    <w:p>
      <w:pPr>
        <w:pStyle w:val="Compact"/>
        <w:numPr>
          <w:numId w:val="1005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6"/>
          <w:ilvl w:val="1"/>
        </w:numPr>
      </w:pPr>
      <w:r>
        <w:t xml:space="preserve">Borned in Gyula, Hungary but grown up in Nicosia, Cyprus.</w:t>
      </w:r>
    </w:p>
    <w:p>
      <w:pPr>
        <w:pStyle w:val="Compact"/>
        <w:numPr>
          <w:numId w:val="1006"/>
          <w:ilvl w:val="1"/>
        </w:numPr>
      </w:pPr>
      <w:r>
        <w:t xml:space="preserve">Livied in Lorraine, France and eating baguette (Winter Semester of 2013)</w:t>
      </w:r>
    </w:p>
    <w:p>
      <w:pPr>
        <w:pStyle w:val="Compact"/>
        <w:numPr>
          <w:numId w:val="1006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6"/>
          <w:ilvl w:val="1"/>
        </w:numPr>
      </w:pPr>
      <w:r>
        <w:t xml:space="preserve">How to fish from ice-lake in Lulea, Sweden (Winter Semseter of 2014)</w:t>
      </w:r>
    </w:p>
    <w:p>
      <w:pPr>
        <w:pStyle w:val="Compact"/>
        <w:numPr>
          <w:numId w:val="1006"/>
          <w:ilvl w:val="1"/>
        </w:numPr>
      </w:pPr>
      <w:r>
        <w:t xml:space="preserve">How to drink a proper dose of vodka in Saint-Petersburg, Russia (Summer Semester of 2015)</w:t>
      </w:r>
    </w:p>
    <w:p>
      <w:pPr>
        <w:pStyle w:val="Compact"/>
        <w:numPr>
          <w:numId w:val="1006"/>
          <w:ilvl w:val="1"/>
        </w:numPr>
      </w:pPr>
      <w:r>
        <w:t xml:space="preserve">Eating fetta and visting islands in Athens, Greece (Winter Semester of 2016 till now)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8674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ee79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../publications/conferences/GKLS18.pdf" TargetMode="External" /><Relationship Type="http://schemas.openxmlformats.org/officeDocument/2006/relationships/hyperlink" Id="rId28" Target="../publications/conferences/GKS17.pdf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0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./publications/conferences/GKLS18.pdf" TargetMode="External" /><Relationship Type="http://schemas.openxmlformats.org/officeDocument/2006/relationships/hyperlink" Id="rId28" Target="../publications/conferences/GKS17.pdf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0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2018-03-21T15:37:15Z</dcterms:created>
  <dcterms:modified xsi:type="dcterms:W3CDTF">2018-03-21T15:37:15Z</dcterms:modified>
</cp:coreProperties>
</file>