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i/>
        </w:rPr>
        <w:t xml:space="preserve">On profession</w:t>
      </w:r>
      <w:r>
        <w:t xml:space="preserve">: Passionated with coding, performing experiments, learning and combining new technologies.</w:t>
      </w:r>
      <w:r>
        <w:t xml:space="preserve"> </w:t>
      </w:r>
      <w:r>
        <w:rPr>
          <w:i/>
        </w:rPr>
        <w:t xml:space="preserve">On spare-time</w:t>
      </w:r>
      <w:r>
        <w:t xml:space="preserve">: Enjoying sports, reading books, and going crazy for travelling 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Technology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Thesis title: Energy and Performance Implications for Software Development Practices</w:t>
      </w:r>
    </w:p>
    <w:p>
      <w:pPr>
        <w:pStyle w:val="Definition"/>
      </w:pPr>
      <w:r>
        <w:rPr>
          <w:i/>
        </w:rPr>
        <w:t xml:space="preserve">PhD advisors: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Prof. Diomidis Spinellis</w:t>
        </w:r>
      </w:hyperlink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</w:t>
      </w:r>
      <w:r>
        <w:t xml:space="preserve"> </w:t>
      </w:r>
      <w:r>
        <w:rPr>
          <w:i/>
        </w:rPr>
        <w:t xml:space="preserve">Thesis title: Implementating Green IT approach for transferring Big Data over Parallel Data Links</w:t>
      </w:r>
    </w:p>
    <w:p>
      <w:pPr>
        <w:pStyle w:val="Definition"/>
      </w:pPr>
      <w:r>
        <w:t xml:space="preserve">Lulea University of Technology (Sweden)</w:t>
      </w:r>
      <w:r>
        <w:t xml:space="preserve"> </w:t>
      </w:r>
      <w:r>
        <w:rPr>
          <w:i/>
        </w:rPr>
        <w:t xml:space="preserve">Semester 3: Resource Efficient Pervasive Computing Systems and Communications</w:t>
      </w:r>
    </w:p>
    <w:p>
      <w:pPr>
        <w:pStyle w:val="Definition"/>
      </w:pPr>
      <w:r>
        <w:t xml:space="preserve">Lappeenranta University of Technology (Finland)</w:t>
      </w:r>
      <w:r>
        <w:t xml:space="preserve"> </w:t>
      </w:r>
      <w:r>
        <w:rPr>
          <w:i/>
        </w:rPr>
        <w:t xml:space="preserve">Semester 2: Smart Software and Services</w:t>
      </w:r>
    </w:p>
    <w:p>
      <w:pPr>
        <w:pStyle w:val="Definition"/>
      </w:pPr>
      <w:r>
        <w:t xml:space="preserve">Unversity of Lorraine (France)</w:t>
      </w:r>
      <w:r>
        <w:t xml:space="preserve"> </w:t>
      </w:r>
      <w:r>
        <w:rPr>
          <w:i/>
        </w:rPr>
        <w:t xml:space="preserve">Semester 1: Sustainable Computer Network Engineering</w:t>
      </w:r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rPr>
          <w:i/>
        </w:rPr>
        <w:t xml:space="preserve">Thesis title:</w:t>
      </w:r>
    </w:p>
    <w:p>
      <w:pPr>
        <w:pStyle w:val="Heading2"/>
      </w:pPr>
      <w:bookmarkStart w:id="25" w:name="experience"/>
      <w:bookmarkEnd w:id="25"/>
      <w:r>
        <w:t xml:space="preserve">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2017 and 2018).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  <w:r>
        <w:t xml:space="preserve"> </w:t>
      </w:r>
      <w:r>
        <w:t xml:space="preserve">Secondary, providing lectures and tutorials for 1st and 2nd BootCamp (Oct. 2017 - May 2018)</w:t>
      </w:r>
      <w:r>
        <w:t xml:space="preserve"> </w:t>
      </w:r>
      <w:hyperlink r:id="rId26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/>
        </w:rPr>
        <w:t xml:space="preserve">Proposals writing:</w:t>
      </w:r>
    </w:p>
    <w:p>
      <w:pPr>
        <w:pStyle w:val="BodyText"/>
      </w:pPr>
      <w:r>
        <w:t xml:space="preserve">Assisting Singular Logic's European Project Department for writing proposals and participating in project's telco meetings.</w:t>
      </w:r>
    </w:p>
    <w:p>
      <w:pPr>
        <w:pStyle w:val="Heading2"/>
      </w:pPr>
      <w:bookmarkStart w:id="27" w:name="technical-experience"/>
      <w:bookmarkEnd w:id="27"/>
      <w:r>
        <w:t xml:space="preserve">Technical Experience</w:t>
      </w:r>
    </w:p>
    <w:p>
      <w:pPr>
        <w:pStyle w:val="DefinitionTerm"/>
      </w:pPr>
      <w:r>
        <w:t xml:space="preserve">Knowledge</w:t>
      </w:r>
    </w:p>
    <w:p>
      <w:pPr>
        <w:pStyle w:val="Compact"/>
        <w:pStyle w:val="Definition"/>
      </w:pPr>
      <w:r>
        <w:rPr>
          <w:i/>
        </w:rPr>
        <w:t xml:space="preserve">Programming Languages:</w:t>
      </w:r>
      <w:r>
        <w:t xml:space="preserve"> </w:t>
      </w:r>
      <w:r>
        <w:t xml:space="preserve">Bash, Java, Python, C, and C++</w:t>
      </w:r>
    </w:p>
    <w:p>
      <w:pPr>
        <w:pStyle w:val="Compact"/>
        <w:pStyle w:val="Definition"/>
      </w:pPr>
      <w:r>
        <w:rPr>
          <w:i/>
        </w:rPr>
        <w:t xml:space="preserve">Tools and Practices:</w:t>
      </w:r>
      <w:r>
        <w:t xml:space="preserve"> </w:t>
      </w:r>
      <w:r>
        <w:t xml:space="preserve">GitHub and plugins (Travis CI, Coveralls, maven-plugins, GH-pages)</w:t>
      </w:r>
    </w:p>
    <w:p>
      <w:pPr>
        <w:pStyle w:val="DefinitionTerm"/>
      </w:pPr>
      <w:r>
        <w:t xml:space="preserve">Projects</w:t>
      </w:r>
    </w:p>
    <w:p>
      <w:pPr>
        <w:pStyle w:val="Compact"/>
        <w:pStyle w:val="Definition"/>
      </w:pPr>
      <w:r>
        <w:rPr>
          <w:i/>
        </w:rPr>
        <w:t xml:space="preserve">Measuring Energy Consumption:</w:t>
      </w:r>
      <w:r>
        <w:t xml:space="preserve"> </w:t>
      </w:r>
      <w:hyperlink r:id="rId28">
        <w:r>
          <w:rPr>
            <w:rStyle w:val="Hyperlink"/>
          </w:rPr>
          <w:t xml:space="preserve">semt</w:t>
        </w:r>
      </w:hyperlink>
      <w:r>
        <w:t xml:space="preserve"> </w:t>
      </w:r>
      <w:r>
        <w:t xml:space="preserve">and hemt</w:t>
      </w:r>
    </w:p>
    <w:p>
      <w:pPr>
        <w:pStyle w:val="Compact"/>
        <w:pStyle w:val="Definition"/>
      </w:pPr>
      <w:r>
        <w:rPr>
          <w:i/>
        </w:rPr>
        <w:t xml:space="preserve">Programming II website:</w:t>
      </w:r>
      <w:r>
        <w:t xml:space="preserve"> </w:t>
      </w:r>
      <w:hyperlink r:id="rId29">
        <w:r>
          <w:rPr>
            <w:rStyle w:val="Hyperlink"/>
          </w:rPr>
          <w:t xml:space="preserve">course</w:t>
        </w:r>
      </w:hyperlink>
    </w:p>
    <w:p>
      <w:pPr>
        <w:pStyle w:val="Compact"/>
        <w:pStyle w:val="Definition"/>
      </w:pPr>
      <w:r>
        <w:rPr>
          <w:i/>
        </w:rPr>
        <w:t xml:space="preserve">Rosetta Code Experiement:</w:t>
      </w:r>
      <w:r>
        <w:t xml:space="preserve"> </w:t>
      </w:r>
      <w:hyperlink r:id="rId30">
        <w:r>
          <w:rPr>
            <w:rStyle w:val="Hyperlink"/>
          </w:rPr>
          <w:t xml:space="preserve">link</w:t>
        </w:r>
      </w:hyperlink>
    </w:p>
    <w:p>
      <w:pPr>
        <w:pStyle w:val="Heading2"/>
      </w:pPr>
      <w:bookmarkStart w:id="31" w:name="research-publications"/>
      <w:bookmarkEnd w:id="31"/>
      <w:r>
        <w:t xml:space="preserve">Research Publications</w:t>
      </w:r>
    </w:p>
    <w:p>
      <w:pPr>
        <w:numPr>
          <w:numId w:val="1001"/>
          <w:ilvl w:val="0"/>
        </w:numPr>
      </w:pPr>
      <w:r>
        <w:t xml:space="preserve">Conference Publications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hyperlink r:id="rId32">
        <w:r>
          <w:rPr>
            <w:rStyle w:val="Hyperlink"/>
          </w:rPr>
          <w:t xml:space="preserve">Link</w:t>
        </w:r>
      </w:hyperlink>
      <w:r>
        <w:t xml:space="preserve">.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hyperlink r:id="rId33">
        <w:r>
          <w:rPr>
            <w:rStyle w:val="Hyperlink"/>
          </w:rPr>
          <w:t xml:space="preserve">Link</w:t>
        </w:r>
      </w:hyperlink>
    </w:p>
    <w:p>
      <w:pPr>
        <w:pStyle w:val="Heading2"/>
      </w:pPr>
      <w:bookmarkStart w:id="34" w:name="grands-awards-languages-and-living-abroad"/>
      <w:bookmarkEnd w:id="34"/>
      <w:r>
        <w:t xml:space="preserve">Grands, Awards, Languages, and Living Abroad</w:t>
      </w:r>
    </w:p>
    <w:p>
      <w:pPr>
        <w:numPr>
          <w:numId w:val="1003"/>
          <w:ilvl w:val="0"/>
        </w:numPr>
      </w:pPr>
      <w:r>
        <w:t xml:space="preserve">Grands and awards:</w:t>
      </w:r>
    </w:p>
    <w:p>
      <w:pPr>
        <w:pStyle w:val="Compact"/>
        <w:numPr>
          <w:numId w:val="1004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4"/>
          <w:ilvl w:val="1"/>
        </w:numPr>
      </w:pPr>
      <w:r>
        <w:t xml:space="preserve">Erasmus Mundus Masters Scholarship, PERCCOM (2013-2015)</w:t>
      </w:r>
      <w:r>
        <w:br w:type="textWrapping"/>
      </w:r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5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5"/>
          <w:ilvl w:val="1"/>
        </w:numPr>
      </w:pPr>
      <w:r>
        <w:t xml:space="preserve">English (Fluet speaker)</w:t>
      </w:r>
    </w:p>
    <w:p>
      <w:pPr>
        <w:pStyle w:val="Compact"/>
        <w:numPr>
          <w:numId w:val="1005"/>
          <w:ilvl w:val="1"/>
        </w:numPr>
      </w:pPr>
      <w:r>
        <w:t xml:space="preserve">Russian/ France (Basic knowledge)</w:t>
      </w:r>
    </w:p>
    <w:p>
      <w:pPr>
        <w:numPr>
          <w:numId w:val="1003"/>
          <w:ilvl w:val="0"/>
        </w:numPr>
      </w:pPr>
      <w:r>
        <w:t xml:space="preserve">Staying Abroad:</w:t>
      </w:r>
    </w:p>
    <w:p>
      <w:pPr>
        <w:pStyle w:val="Compact"/>
        <w:numPr>
          <w:numId w:val="1006"/>
          <w:ilvl w:val="1"/>
        </w:numPr>
      </w:pPr>
      <w:r>
        <w:t xml:space="preserve">Borned in Gyula, Hungary but grown up in Nicosia, Cyprus.</w:t>
      </w:r>
    </w:p>
    <w:p>
      <w:pPr>
        <w:pStyle w:val="Compact"/>
        <w:numPr>
          <w:numId w:val="1006"/>
          <w:ilvl w:val="1"/>
        </w:numPr>
      </w:pPr>
      <w:r>
        <w:t xml:space="preserve">Stayed in Lorraine, France and eating baguette (Winter Semester of 2013)</w:t>
      </w:r>
    </w:p>
    <w:p>
      <w:pPr>
        <w:pStyle w:val="Compact"/>
        <w:numPr>
          <w:numId w:val="1006"/>
          <w:ilvl w:val="1"/>
        </w:numPr>
      </w:pPr>
      <w:r>
        <w:t xml:space="preserve">Had many sauna sessions in Lappeenranta, Finland (Summer Semester of 2014)</w:t>
      </w:r>
    </w:p>
    <w:p>
      <w:pPr>
        <w:pStyle w:val="Compact"/>
        <w:numPr>
          <w:numId w:val="1006"/>
          <w:ilvl w:val="1"/>
        </w:numPr>
      </w:pPr>
      <w:r>
        <w:t xml:space="preserve">How to fish from ice-lake in Lulea, Sweden (Winter Semseter of 2014)</w:t>
      </w:r>
    </w:p>
    <w:p>
      <w:pPr>
        <w:pStyle w:val="Compact"/>
        <w:numPr>
          <w:numId w:val="1006"/>
          <w:ilvl w:val="1"/>
        </w:numPr>
      </w:pPr>
      <w:r>
        <w:t xml:space="preserve">How to drink a proper dose of vodka in Saint-Petersburg, Russia (Summer Semester of 2015)</w:t>
      </w:r>
    </w:p>
    <w:p>
      <w:pPr>
        <w:pStyle w:val="Compact"/>
        <w:numPr>
          <w:numId w:val="1006"/>
          <w:ilvl w:val="1"/>
        </w:numPr>
      </w:pPr>
      <w:r>
        <w:t xml:space="preserve">Eating fetta in Athens and visiting islands in Greece (Winter Semester of 2016 till now)</w:t>
      </w:r>
    </w:p>
    <w:p>
      <w:pPr>
        <w:pStyle w:val="Compact"/>
        <w:numPr>
          <w:numId w:val="1006"/>
          <w:ilvl w:val="1"/>
        </w:numPr>
      </w:pPr>
      <w:r>
        <w:t xml:space="preserve">PhD secondment in Delft, Nethelands to enjoy calm life (half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5">
        <w:r>
          <w:rPr>
            <w:rStyle w:val="Hyperlink"/>
          </w:rPr>
          <w:t xml:space="preserve">sgeorgiou@aueb.gr</w:t>
        </w:r>
      </w:hyperlink>
      <w:r>
        <w:br w:type="textWrapping"/>
      </w:r>
      <w:r>
        <w:t xml:space="preserve">Troias 2, ground floor, Room 03 -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3244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9704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../publications/conferences/GKLS18.pdf" TargetMode="External" /><Relationship Type="http://schemas.openxmlformats.org/officeDocument/2006/relationships/hyperlink" Id="rId33" Target="../publications/conferences/GKS17.pdf" TargetMode="External" /><Relationship Type="http://schemas.openxmlformats.org/officeDocument/2006/relationships/hyperlink" Id="rId26" Target="https://github.com/codeandwork/courses" TargetMode="External" /><Relationship Type="http://schemas.openxmlformats.org/officeDocument/2006/relationships/hyperlink" Id="rId30" Target="https://github.com/stefanos1316/Rosetta_Code_Research_MSR" TargetMode="External" /><Relationship Type="http://schemas.openxmlformats.org/officeDocument/2006/relationships/hyperlink" Id="rId28" Target="https://github.com/stefanos1316/SEMTs_Comparisson" TargetMode="External" /><Relationship Type="http://schemas.openxmlformats.org/officeDocument/2006/relationships/hyperlink" Id="rId29" Target="https://github.com/stefanos1316/courses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35" Target="mailto:sgeorgiou@aueb.g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../publications/conferences/GKLS18.pdf" TargetMode="External" /><Relationship Type="http://schemas.openxmlformats.org/officeDocument/2006/relationships/hyperlink" Id="rId33" Target="../publications/conferences/GKS17.pdf" TargetMode="External" /><Relationship Type="http://schemas.openxmlformats.org/officeDocument/2006/relationships/hyperlink" Id="rId26" Target="https://github.com/codeandwork/courses" TargetMode="External" /><Relationship Type="http://schemas.openxmlformats.org/officeDocument/2006/relationships/hyperlink" Id="rId30" Target="https://github.com/stefanos1316/Rosetta_Code_Research_MSR" TargetMode="External" /><Relationship Type="http://schemas.openxmlformats.org/officeDocument/2006/relationships/hyperlink" Id="rId28" Target="https://github.com/stefanos1316/SEMTs_Comparisson" TargetMode="External" /><Relationship Type="http://schemas.openxmlformats.org/officeDocument/2006/relationships/hyperlink" Id="rId29" Target="https://github.com/stefanos1316/courses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35" Target="mailto:sgeorgiou@aueb.g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2018-03-21T20:38:57Z</dcterms:created>
  <dcterms:modified xsi:type="dcterms:W3CDTF">2018-03-21T20:38:57Z</dcterms:modified>
</cp:coreProperties>
</file>