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513712" w14:textId="77777777" w:rsidR="00A070EE" w:rsidRDefault="00000000">
      <w:pPr>
        <w:spacing w:after="60"/>
      </w:pPr>
      <w:r>
        <w:rPr>
          <w:b/>
          <w:bCs/>
          <w:color w:val="404040"/>
          <w:sz w:val="36"/>
          <w:szCs w:val="36"/>
        </w:rPr>
        <w:t>CA1 · Section 9: Domain model</w:t>
      </w:r>
    </w:p>
    <w:p w14:paraId="56D144E6" w14:textId="77777777" w:rsidR="00A070EE" w:rsidRDefault="00000000">
      <w:pPr>
        <w:keepNext/>
        <w:spacing w:before="280" w:after="120"/>
      </w:pPr>
      <w:r>
        <w:rPr>
          <w:b/>
          <w:bCs/>
          <w:color w:val="404040"/>
          <w:sz w:val="26"/>
          <w:szCs w:val="26"/>
        </w:rPr>
        <w:t>9.1 Selected attributes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200"/>
        <w:gridCol w:w="1800"/>
        <w:gridCol w:w="5798"/>
      </w:tblGrid>
      <w:tr w:rsidR="00A070EE" w14:paraId="03662D87"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354D19C6" w14:textId="77777777" w:rsidR="00A070EE" w:rsidRDefault="00000000">
            <w:pPr>
              <w:spacing w:after="40"/>
            </w:pPr>
            <w:r>
              <w:rPr>
                <w:b/>
                <w:bCs/>
              </w:rPr>
              <w:t>Concept</w:t>
            </w:r>
          </w:p>
        </w:tc>
        <w:tc>
          <w:tcPr>
            <w:tcW w:w="52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69E2A22F" w14:textId="77777777" w:rsidR="00A070EE" w:rsidRDefault="00000000">
            <w:pPr>
              <w:spacing w:after="40"/>
            </w:pPr>
            <w:r>
              <w:rPr>
                <w:b/>
                <w:bCs/>
              </w:rPr>
              <w:t>Candidate attributes</w:t>
            </w:r>
          </w:p>
        </w:tc>
        <w:tc>
          <w:tcPr>
            <w:tcW w:w="18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3674DC70" w14:textId="77777777" w:rsidR="00A070EE" w:rsidRDefault="00000000">
            <w:pPr>
              <w:spacing w:after="40"/>
            </w:pPr>
            <w:r>
              <w:rPr>
                <w:b/>
                <w:bCs/>
              </w:rPr>
              <w:t>Keep / remove</w:t>
            </w:r>
          </w:p>
        </w:tc>
        <w:tc>
          <w:tcPr>
            <w:tcW w:w="5798"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3C3975BA" w14:textId="77777777" w:rsidR="00A070EE" w:rsidRDefault="00000000">
            <w:pPr>
              <w:spacing w:after="40"/>
            </w:pPr>
            <w:r>
              <w:rPr>
                <w:b/>
                <w:bCs/>
              </w:rPr>
              <w:t>Reason</w:t>
            </w:r>
          </w:p>
        </w:tc>
      </w:tr>
      <w:tr w:rsidR="00A070EE" w14:paraId="51007A98"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ED3611" w14:textId="77777777" w:rsidR="00A070EE" w:rsidRDefault="00000000">
            <w:pPr>
              <w:spacing w:after="40"/>
            </w:pPr>
            <w:r>
              <w:t>Berth</w:t>
            </w:r>
          </w:p>
        </w:tc>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3FC920" w14:textId="77777777" w:rsidR="00A070EE" w:rsidRDefault="00000000">
            <w:pPr>
              <w:spacing w:after="40"/>
            </w:pPr>
            <w:proofErr w:type="spellStart"/>
            <w:r>
              <w:t>berthNumber</w:t>
            </w:r>
            <w:proofErr w:type="spellEnd"/>
            <w:r>
              <w:t>, length, depth, access, power</w:t>
            </w:r>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1384C8" w14:textId="77777777" w:rsidR="00A070EE" w:rsidRDefault="00000000">
            <w:pPr>
              <w:spacing w:after="40"/>
            </w:pPr>
            <w:r>
              <w:t>Keep</w:t>
            </w:r>
          </w:p>
        </w:tc>
        <w:tc>
          <w:tcPr>
            <w:tcW w:w="5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D9A0F3" w14:textId="77777777" w:rsidR="00A070EE" w:rsidRDefault="00000000">
            <w:pPr>
              <w:spacing w:after="40"/>
            </w:pPr>
            <w:r>
              <w:t xml:space="preserve">Needed to choose a suitable berth (FR04). </w:t>
            </w:r>
            <w:proofErr w:type="spellStart"/>
            <w:r>
              <w:t>berthNumber</w:t>
            </w:r>
            <w:proofErr w:type="spellEnd"/>
            <w:r>
              <w:t xml:space="preserve"> tells berths apart, as the identifiers do in the lab examples.</w:t>
            </w:r>
          </w:p>
        </w:tc>
      </w:tr>
      <w:tr w:rsidR="00A070EE" w14:paraId="2D19EC15"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6BFDDA" w14:textId="77777777" w:rsidR="00A070EE" w:rsidRDefault="00000000">
            <w:pPr>
              <w:spacing w:after="40"/>
            </w:pPr>
            <w:r>
              <w:t>Vessel</w:t>
            </w:r>
          </w:p>
        </w:tc>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F64580" w14:textId="77777777" w:rsidR="00A070EE" w:rsidRDefault="00000000">
            <w:pPr>
              <w:spacing w:after="40"/>
            </w:pPr>
            <w:proofErr w:type="spellStart"/>
            <w:r>
              <w:t>vesselName</w:t>
            </w:r>
            <w:proofErr w:type="spellEnd"/>
            <w:r>
              <w:t xml:space="preserve">, </w:t>
            </w:r>
            <w:proofErr w:type="spellStart"/>
            <w:r>
              <w:t>vesselType</w:t>
            </w:r>
            <w:proofErr w:type="spellEnd"/>
            <w:r>
              <w:t>, dimensions, condition</w:t>
            </w:r>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D506E7" w14:textId="77777777" w:rsidR="00A070EE" w:rsidRDefault="00000000">
            <w:pPr>
              <w:spacing w:after="40"/>
            </w:pPr>
            <w:r>
              <w:t>Keep</w:t>
            </w:r>
          </w:p>
        </w:tc>
        <w:tc>
          <w:tcPr>
            <w:tcW w:w="5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76D018" w14:textId="77777777" w:rsidR="00A070EE" w:rsidRDefault="00000000">
            <w:pPr>
              <w:spacing w:after="40"/>
            </w:pPr>
            <w:r>
              <w:t>Suitability depends on the size of the vessel. Type and condition come from the scenario.</w:t>
            </w:r>
          </w:p>
        </w:tc>
      </w:tr>
      <w:tr w:rsidR="00A070EE" w14:paraId="6CACEF88"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82A06B" w14:textId="77777777" w:rsidR="00A070EE" w:rsidRDefault="00000000">
            <w:pPr>
              <w:spacing w:after="40"/>
            </w:pPr>
            <w:proofErr w:type="spellStart"/>
            <w:r>
              <w:t>BerthRequest</w:t>
            </w:r>
            <w:proofErr w:type="spellEnd"/>
          </w:p>
        </w:tc>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510AF3" w14:textId="77777777" w:rsidR="00A070EE" w:rsidRDefault="00000000">
            <w:pPr>
              <w:spacing w:after="40"/>
            </w:pPr>
            <w:proofErr w:type="spellStart"/>
            <w:r>
              <w:t>requestDate</w:t>
            </w:r>
            <w:proofErr w:type="spellEnd"/>
            <w:r>
              <w:t xml:space="preserve">, </w:t>
            </w:r>
            <w:proofErr w:type="spellStart"/>
            <w:r>
              <w:t>arrivalTime</w:t>
            </w:r>
            <w:proofErr w:type="spellEnd"/>
            <w:r>
              <w:t xml:space="preserve">, </w:t>
            </w:r>
            <w:proofErr w:type="spellStart"/>
            <w:r>
              <w:t>departureTime</w:t>
            </w:r>
            <w:proofErr w:type="spellEnd"/>
            <w:r>
              <w:t xml:space="preserve">, purpose, contact, </w:t>
            </w:r>
            <w:proofErr w:type="spellStart"/>
            <w:r>
              <w:t>requiredServices</w:t>
            </w:r>
            <w:proofErr w:type="spellEnd"/>
            <w:r>
              <w:t xml:space="preserve">, status, </w:t>
            </w:r>
            <w:proofErr w:type="spellStart"/>
            <w:r>
              <w:t>missingChecks</w:t>
            </w:r>
            <w:proofErr w:type="spellEnd"/>
            <w:r>
              <w:t xml:space="preserve">, </w:t>
            </w:r>
            <w:proofErr w:type="spellStart"/>
            <w:r>
              <w:t>actualArrival</w:t>
            </w:r>
            <w:proofErr w:type="spellEnd"/>
            <w:r>
              <w:t xml:space="preserve">, </w:t>
            </w:r>
            <w:proofErr w:type="spellStart"/>
            <w:r>
              <w:t>actualDeparture</w:t>
            </w:r>
            <w:proofErr w:type="spellEnd"/>
            <w:r>
              <w:t xml:space="preserve">, </w:t>
            </w:r>
            <w:proofErr w:type="spellStart"/>
            <w:r>
              <w:t>accessCleared</w:t>
            </w:r>
            <w:proofErr w:type="spellEnd"/>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1E038F" w14:textId="77777777" w:rsidR="00A070EE" w:rsidRDefault="00000000">
            <w:pPr>
              <w:spacing w:after="40"/>
            </w:pPr>
            <w:r>
              <w:t>Keep</w:t>
            </w:r>
          </w:p>
        </w:tc>
        <w:tc>
          <w:tcPr>
            <w:tcW w:w="5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7B8BBF" w14:textId="77777777" w:rsidR="00A070EE" w:rsidRDefault="00000000">
            <w:pPr>
              <w:spacing w:after="40"/>
            </w:pPr>
            <w:r>
              <w:t>“A request includes…”; FR01-FR03, FR14, FR15, FR22.</w:t>
            </w:r>
          </w:p>
        </w:tc>
      </w:tr>
      <w:tr w:rsidR="00A070EE" w14:paraId="22DE098E"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6E29BF" w14:textId="77777777" w:rsidR="00A070EE" w:rsidRDefault="00000000">
            <w:pPr>
              <w:spacing w:after="40"/>
            </w:pPr>
            <w:proofErr w:type="spellStart"/>
            <w:r>
              <w:t>BerthChange</w:t>
            </w:r>
            <w:proofErr w:type="spellEnd"/>
          </w:p>
        </w:tc>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444919" w14:textId="77777777" w:rsidR="00A070EE" w:rsidRDefault="00000000">
            <w:pPr>
              <w:spacing w:after="40"/>
            </w:pPr>
            <w:proofErr w:type="spellStart"/>
            <w:r>
              <w:t>changeType</w:t>
            </w:r>
            <w:proofErr w:type="spellEnd"/>
            <w:r>
              <w:t xml:space="preserve">, reason, </w:t>
            </w:r>
            <w:proofErr w:type="spellStart"/>
            <w:r>
              <w:t>recordedAt</w:t>
            </w:r>
            <w:proofErr w:type="spellEnd"/>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B50D36" w14:textId="77777777" w:rsidR="00A070EE" w:rsidRDefault="00000000">
            <w:pPr>
              <w:spacing w:after="40"/>
            </w:pPr>
            <w:r>
              <w:t>Keep</w:t>
            </w:r>
          </w:p>
        </w:tc>
        <w:tc>
          <w:tcPr>
            <w:tcW w:w="5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C8B540" w14:textId="77777777" w:rsidR="00A070EE" w:rsidRDefault="00000000">
            <w:pPr>
              <w:spacing w:after="40"/>
            </w:pPr>
            <w:r>
              <w:t xml:space="preserve">FR07. </w:t>
            </w:r>
            <w:proofErr w:type="spellStart"/>
            <w:r>
              <w:t>recordedAt</w:t>
            </w:r>
            <w:proofErr w:type="spellEnd"/>
            <w:r>
              <w:t xml:space="preserve"> comes from NFR03 (who recorded it and when).</w:t>
            </w:r>
          </w:p>
        </w:tc>
      </w:tr>
      <w:tr w:rsidR="00A070EE" w14:paraId="345FD3E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2153FE" w14:textId="77777777" w:rsidR="00A070EE" w:rsidRDefault="00000000">
            <w:pPr>
              <w:spacing w:after="40"/>
            </w:pPr>
            <w:proofErr w:type="spellStart"/>
            <w:r>
              <w:t>HarbourNotice</w:t>
            </w:r>
            <w:proofErr w:type="spellEnd"/>
          </w:p>
        </w:tc>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A01516" w14:textId="77777777" w:rsidR="00A070EE" w:rsidRDefault="00000000">
            <w:pPr>
              <w:spacing w:after="40"/>
            </w:pPr>
            <w:proofErr w:type="spellStart"/>
            <w:r>
              <w:t>noticeType</w:t>
            </w:r>
            <w:proofErr w:type="spellEnd"/>
            <w:r>
              <w:t>, startDate, endDate</w:t>
            </w:r>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55B05B" w14:textId="77777777" w:rsidR="00A070EE" w:rsidRDefault="00000000">
            <w:pPr>
              <w:spacing w:after="40"/>
            </w:pPr>
            <w:r>
              <w:t>Keep</w:t>
            </w:r>
          </w:p>
        </w:tc>
        <w:tc>
          <w:tcPr>
            <w:tcW w:w="5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5B51D9" w14:textId="77777777" w:rsidR="00A070EE" w:rsidRDefault="00000000">
            <w:pPr>
              <w:spacing w:after="40"/>
            </w:pPr>
            <w:r>
              <w:t>FR05: a restriction or works affects a berth for a period.</w:t>
            </w:r>
          </w:p>
        </w:tc>
      </w:tr>
      <w:tr w:rsidR="00A070EE" w14:paraId="5C77426D"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51973E" w14:textId="77777777" w:rsidR="00A070EE" w:rsidRDefault="00000000">
            <w:pPr>
              <w:spacing w:after="40"/>
            </w:pPr>
            <w:proofErr w:type="spellStart"/>
            <w:r>
              <w:t>EquipmentCategory</w:t>
            </w:r>
            <w:proofErr w:type="spellEnd"/>
          </w:p>
        </w:tc>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23FA31" w14:textId="77777777" w:rsidR="00A070EE" w:rsidRDefault="00000000">
            <w:pPr>
              <w:spacing w:after="40"/>
            </w:pPr>
            <w:proofErr w:type="spellStart"/>
            <w:r>
              <w:t>categoryName</w:t>
            </w:r>
            <w:proofErr w:type="spellEnd"/>
            <w:r>
              <w:t xml:space="preserve">, </w:t>
            </w:r>
            <w:proofErr w:type="spellStart"/>
            <w:r>
              <w:t>ratedCapacity</w:t>
            </w:r>
            <w:proofErr w:type="spellEnd"/>
            <w:r>
              <w:t xml:space="preserve">, </w:t>
            </w:r>
            <w:proofErr w:type="spellStart"/>
            <w:r>
              <w:t>authorisationNeeded</w:t>
            </w:r>
            <w:proofErr w:type="spellEnd"/>
            <w:r>
              <w:t xml:space="preserve">, </w:t>
            </w:r>
            <w:proofErr w:type="spellStart"/>
            <w:r>
              <w:t>supervisionNeeded</w:t>
            </w:r>
            <w:proofErr w:type="spellEnd"/>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420D61" w14:textId="77777777" w:rsidR="00A070EE" w:rsidRDefault="00000000">
            <w:pPr>
              <w:spacing w:after="40"/>
            </w:pPr>
            <w:r>
              <w:t>Keep</w:t>
            </w:r>
          </w:p>
        </w:tc>
        <w:tc>
          <w:tcPr>
            <w:tcW w:w="5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082B70" w14:textId="77777777" w:rsidR="00A070EE" w:rsidRDefault="00000000">
            <w:pPr>
              <w:spacing w:after="40"/>
            </w:pPr>
            <w:r>
              <w:t>FR12. Rated capacity describes the type of equipment.</w:t>
            </w:r>
          </w:p>
        </w:tc>
      </w:tr>
      <w:tr w:rsidR="00A070EE" w14:paraId="416FE5DD"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3C2829" w14:textId="77777777" w:rsidR="00A070EE" w:rsidRDefault="00000000">
            <w:pPr>
              <w:spacing w:after="40"/>
            </w:pPr>
            <w:proofErr w:type="spellStart"/>
            <w:r>
              <w:t>EquipmentItem</w:t>
            </w:r>
            <w:proofErr w:type="spellEnd"/>
          </w:p>
        </w:tc>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DDA18F" w14:textId="77777777" w:rsidR="00A070EE" w:rsidRDefault="00000000">
            <w:pPr>
              <w:spacing w:after="40"/>
            </w:pPr>
            <w:proofErr w:type="spellStart"/>
            <w:r>
              <w:t>itemNumber</w:t>
            </w:r>
            <w:proofErr w:type="spellEnd"/>
            <w:r>
              <w:t>, condition, readiness, location, complete</w:t>
            </w:r>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8BBDAB" w14:textId="77777777" w:rsidR="00A070EE" w:rsidRDefault="00000000">
            <w:pPr>
              <w:spacing w:after="40"/>
            </w:pPr>
            <w:r>
              <w:t>Keep</w:t>
            </w:r>
          </w:p>
        </w:tc>
        <w:tc>
          <w:tcPr>
            <w:tcW w:w="5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F83758" w14:textId="77777777" w:rsidR="00A070EE" w:rsidRDefault="00000000">
            <w:pPr>
              <w:spacing w:after="40"/>
            </w:pPr>
            <w:r>
              <w:t>FR09, FR10, A02 (an incomplete set is unavailable).</w:t>
            </w:r>
          </w:p>
        </w:tc>
      </w:tr>
      <w:tr w:rsidR="00A070EE" w14:paraId="3C507C48"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D22047" w14:textId="77777777" w:rsidR="00A070EE" w:rsidRDefault="00000000">
            <w:pPr>
              <w:spacing w:after="40"/>
            </w:pPr>
            <w:proofErr w:type="spellStart"/>
            <w:r>
              <w:t>EquipmentItem</w:t>
            </w:r>
            <w:proofErr w:type="spellEnd"/>
          </w:p>
        </w:tc>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2D518F" w14:textId="77777777" w:rsidR="00A070EE" w:rsidRDefault="00000000">
            <w:pPr>
              <w:spacing w:after="40"/>
            </w:pPr>
            <w:proofErr w:type="spellStart"/>
            <w:r>
              <w:t>ratedCapacity</w:t>
            </w:r>
            <w:proofErr w:type="spellEnd"/>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9EA7E6" w14:textId="77777777" w:rsidR="00A070EE" w:rsidRDefault="00000000">
            <w:pPr>
              <w:spacing w:after="40"/>
            </w:pPr>
            <w:r>
              <w:t>Move</w:t>
            </w:r>
          </w:p>
        </w:tc>
        <w:tc>
          <w:tcPr>
            <w:tcW w:w="5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9C114C" w14:textId="77777777" w:rsidR="00A070EE" w:rsidRDefault="00000000">
            <w:pPr>
              <w:spacing w:after="40"/>
            </w:pPr>
            <w:r>
              <w:t xml:space="preserve">Moved to </w:t>
            </w:r>
            <w:proofErr w:type="spellStart"/>
            <w:r>
              <w:t>EquipmentCategory</w:t>
            </w:r>
            <w:proofErr w:type="spellEnd"/>
            <w:r>
              <w:t>, because it describes the type, not one item.</w:t>
            </w:r>
          </w:p>
        </w:tc>
      </w:tr>
      <w:tr w:rsidR="00A070EE" w14:paraId="0C7D9319"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BCB0AB" w14:textId="77777777" w:rsidR="00A070EE" w:rsidRDefault="00000000">
            <w:pPr>
              <w:spacing w:after="40"/>
            </w:pPr>
            <w:proofErr w:type="spellStart"/>
            <w:r>
              <w:t>EquipmentItem</w:t>
            </w:r>
            <w:proofErr w:type="spellEnd"/>
          </w:p>
        </w:tc>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D27A25" w14:textId="77777777" w:rsidR="00A070EE" w:rsidRDefault="00000000">
            <w:pPr>
              <w:spacing w:after="40"/>
            </w:pPr>
            <w:r>
              <w:t>connector, compatibility</w:t>
            </w:r>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A4B82F" w14:textId="77777777" w:rsidR="00A070EE" w:rsidRDefault="00000000">
            <w:pPr>
              <w:spacing w:after="40"/>
            </w:pPr>
            <w:r>
              <w:t>Remove</w:t>
            </w:r>
          </w:p>
        </w:tc>
        <w:tc>
          <w:tcPr>
            <w:tcW w:w="5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3A9547" w14:textId="77777777" w:rsidR="00A070EE" w:rsidRDefault="00000000">
            <w:pPr>
              <w:spacing w:after="40"/>
            </w:pPr>
            <w:r>
              <w:t>No requirement needs them.</w:t>
            </w:r>
          </w:p>
        </w:tc>
      </w:tr>
      <w:tr w:rsidR="00A070EE" w14:paraId="14BE8964"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80D270" w14:textId="77777777" w:rsidR="00A070EE" w:rsidRDefault="00000000">
            <w:pPr>
              <w:spacing w:after="40"/>
            </w:pPr>
            <w:proofErr w:type="spellStart"/>
            <w:r>
              <w:t>EquipmentItem</w:t>
            </w:r>
            <w:proofErr w:type="spellEnd"/>
          </w:p>
        </w:tc>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1600E9" w14:textId="77777777" w:rsidR="00A070EE" w:rsidRDefault="00000000">
            <w:pPr>
              <w:spacing w:after="40"/>
            </w:pPr>
            <w:r>
              <w:t>location</w:t>
            </w:r>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2DA58B" w14:textId="77777777" w:rsidR="00A070EE" w:rsidRDefault="00000000">
            <w:pPr>
              <w:spacing w:after="40"/>
            </w:pPr>
            <w:r>
              <w:t>Keep as attribute</w:t>
            </w:r>
          </w:p>
        </w:tc>
        <w:tc>
          <w:tcPr>
            <w:tcW w:w="5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347022" w14:textId="77777777" w:rsidR="00A070EE" w:rsidRDefault="00000000">
            <w:pPr>
              <w:spacing w:after="40"/>
            </w:pPr>
            <w:r>
              <w:t>Berth areas have no details of their own, so location is a simple value (“Context matters”).</w:t>
            </w:r>
          </w:p>
        </w:tc>
      </w:tr>
      <w:tr w:rsidR="00A070EE" w14:paraId="23099657"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A98E47" w14:textId="77777777" w:rsidR="00A070EE" w:rsidRDefault="00000000">
            <w:pPr>
              <w:spacing w:after="40"/>
            </w:pPr>
            <w:proofErr w:type="spellStart"/>
            <w:r>
              <w:t>EquipmentReservation</w:t>
            </w:r>
            <w:proofErr w:type="spellEnd"/>
          </w:p>
        </w:tc>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C4288A" w14:textId="77777777" w:rsidR="00A070EE" w:rsidRDefault="00000000">
            <w:pPr>
              <w:spacing w:after="40"/>
            </w:pPr>
            <w:r>
              <w:t>startDate, endDate, status</w:t>
            </w:r>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53FB71" w14:textId="77777777" w:rsidR="00A070EE" w:rsidRDefault="00000000">
            <w:pPr>
              <w:spacing w:after="40"/>
            </w:pPr>
            <w:r>
              <w:t>Keep</w:t>
            </w:r>
          </w:p>
        </w:tc>
        <w:tc>
          <w:tcPr>
            <w:tcW w:w="5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E1F891" w14:textId="77777777" w:rsidR="00A070EE" w:rsidRDefault="00000000">
            <w:pPr>
              <w:spacing w:after="40"/>
            </w:pPr>
            <w:r>
              <w:t>FR08. A status as on Reservation in the lab.</w:t>
            </w:r>
          </w:p>
        </w:tc>
      </w:tr>
      <w:tr w:rsidR="00A070EE" w14:paraId="777C3EE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D93BE8" w14:textId="77777777" w:rsidR="00A070EE" w:rsidRDefault="00000000">
            <w:pPr>
              <w:spacing w:after="40"/>
            </w:pPr>
            <w:proofErr w:type="spellStart"/>
            <w:r>
              <w:t>EquipmentIssue</w:t>
            </w:r>
            <w:proofErr w:type="spellEnd"/>
          </w:p>
        </w:tc>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DC04E1" w14:textId="77777777" w:rsidR="00A070EE" w:rsidRDefault="00000000">
            <w:pPr>
              <w:spacing w:after="40"/>
            </w:pPr>
            <w:proofErr w:type="spellStart"/>
            <w:r>
              <w:t>issueDate</w:t>
            </w:r>
            <w:proofErr w:type="spellEnd"/>
            <w:r>
              <w:t xml:space="preserve">, </w:t>
            </w:r>
            <w:proofErr w:type="spellStart"/>
            <w:r>
              <w:t>returnDate</w:t>
            </w:r>
            <w:proofErr w:type="spellEnd"/>
            <w:r>
              <w:t xml:space="preserve">, </w:t>
            </w:r>
            <w:proofErr w:type="spellStart"/>
            <w:r>
              <w:t>responsiblePerson</w:t>
            </w:r>
            <w:proofErr w:type="spellEnd"/>
            <w:r>
              <w:t xml:space="preserve">, </w:t>
            </w:r>
            <w:proofErr w:type="spellStart"/>
            <w:r>
              <w:t>intendedUse</w:t>
            </w:r>
            <w:proofErr w:type="spellEnd"/>
            <w:r>
              <w:t xml:space="preserve">, </w:t>
            </w:r>
            <w:proofErr w:type="spellStart"/>
            <w:r>
              <w:t>returnCondition</w:t>
            </w:r>
            <w:proofErr w:type="spellEnd"/>
            <w:r>
              <w:t xml:space="preserve">, </w:t>
            </w:r>
            <w:proofErr w:type="spellStart"/>
            <w:r>
              <w:t>recordedAt</w:t>
            </w:r>
            <w:proofErr w:type="spellEnd"/>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B3FE29" w14:textId="77777777" w:rsidR="00A070EE" w:rsidRDefault="00000000">
            <w:pPr>
              <w:spacing w:after="40"/>
            </w:pPr>
            <w:r>
              <w:t>Keep</w:t>
            </w:r>
          </w:p>
        </w:tc>
        <w:tc>
          <w:tcPr>
            <w:tcW w:w="5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2A3D3E" w14:textId="77777777" w:rsidR="00A070EE" w:rsidRDefault="00000000">
            <w:pPr>
              <w:spacing w:after="40"/>
            </w:pPr>
            <w:r>
              <w:t>FR11, FR13, NFR03. Only the name of the responsible person is needed, so it is a simple value.</w:t>
            </w:r>
          </w:p>
        </w:tc>
      </w:tr>
      <w:tr w:rsidR="00A070EE" w14:paraId="52F02940"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85F36A" w14:textId="77777777" w:rsidR="00A070EE" w:rsidRDefault="00000000">
            <w:pPr>
              <w:spacing w:after="40"/>
            </w:pPr>
            <w:proofErr w:type="spellStart"/>
            <w:r>
              <w:t>EquipmentIssue</w:t>
            </w:r>
            <w:proofErr w:type="spellEnd"/>
          </w:p>
        </w:tc>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D81F12" w14:textId="77777777" w:rsidR="00A070EE" w:rsidRDefault="00000000">
            <w:pPr>
              <w:spacing w:after="40"/>
            </w:pPr>
            <w:proofErr w:type="spellStart"/>
            <w:r>
              <w:t>recordedBy</w:t>
            </w:r>
            <w:proofErr w:type="spellEnd"/>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2CCF3A" w14:textId="77777777" w:rsidR="00A070EE" w:rsidRDefault="00000000">
            <w:pPr>
              <w:spacing w:after="40"/>
            </w:pPr>
            <w:r>
              <w:t>Remove</w:t>
            </w:r>
          </w:p>
        </w:tc>
        <w:tc>
          <w:tcPr>
            <w:tcW w:w="5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16CE2C" w14:textId="77777777" w:rsidR="00A070EE" w:rsidRDefault="00000000">
            <w:pPr>
              <w:spacing w:after="40"/>
            </w:pPr>
            <w:r>
              <w:t>A person stored as a value would work like a foreign key.</w:t>
            </w:r>
          </w:p>
        </w:tc>
      </w:tr>
      <w:tr w:rsidR="00A070EE" w14:paraId="1BFCC58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6B7016" w14:textId="77777777" w:rsidR="00A070EE" w:rsidRDefault="00000000">
            <w:pPr>
              <w:spacing w:after="40"/>
            </w:pPr>
            <w:r>
              <w:t>Inspection</w:t>
            </w:r>
          </w:p>
        </w:tc>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B7F527" w14:textId="77777777" w:rsidR="00A070EE" w:rsidRDefault="00000000">
            <w:pPr>
              <w:spacing w:after="40"/>
            </w:pPr>
            <w:proofErr w:type="spellStart"/>
            <w:r>
              <w:t>inspectionDate</w:t>
            </w:r>
            <w:proofErr w:type="spellEnd"/>
            <w:r>
              <w:t>, result, status</w:t>
            </w:r>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44A7FF" w14:textId="77777777" w:rsidR="00A070EE" w:rsidRDefault="00000000">
            <w:pPr>
              <w:spacing w:after="40"/>
            </w:pPr>
            <w:r>
              <w:t>Keep</w:t>
            </w:r>
          </w:p>
        </w:tc>
        <w:tc>
          <w:tcPr>
            <w:tcW w:w="5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ED9869" w14:textId="77777777" w:rsidR="00A070EE" w:rsidRDefault="00000000">
            <w:pPr>
              <w:spacing w:after="40"/>
            </w:pPr>
            <w:r>
              <w:t>FR09; “unresolved inspections” (E22).</w:t>
            </w:r>
          </w:p>
        </w:tc>
      </w:tr>
      <w:tr w:rsidR="00A070EE" w14:paraId="68B27527"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3253D6" w14:textId="77777777" w:rsidR="00A070EE" w:rsidRDefault="00000000">
            <w:pPr>
              <w:spacing w:after="40"/>
            </w:pPr>
            <w:proofErr w:type="spellStart"/>
            <w:r>
              <w:t>IncidentReport</w:t>
            </w:r>
            <w:proofErr w:type="spellEnd"/>
          </w:p>
        </w:tc>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C70E62" w14:textId="77777777" w:rsidR="00A070EE" w:rsidRDefault="00000000">
            <w:pPr>
              <w:spacing w:after="40"/>
            </w:pPr>
            <w:r>
              <w:t xml:space="preserve">observations, damage, cause, </w:t>
            </w:r>
            <w:proofErr w:type="spellStart"/>
            <w:r>
              <w:t>recordedAt</w:t>
            </w:r>
            <w:proofErr w:type="spellEnd"/>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7FB70B" w14:textId="77777777" w:rsidR="00A070EE" w:rsidRDefault="00000000">
            <w:pPr>
              <w:spacing w:after="40"/>
            </w:pPr>
            <w:r>
              <w:t>Keep</w:t>
            </w:r>
          </w:p>
        </w:tc>
        <w:tc>
          <w:tcPr>
            <w:tcW w:w="5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9DFAFD" w14:textId="77777777" w:rsidR="00A070EE" w:rsidRDefault="00000000">
            <w:pPr>
              <w:spacing w:after="40"/>
            </w:pPr>
            <w:r>
              <w:t>FR16, NFR03. The cause stays empty until it is decided (Q17).</w:t>
            </w:r>
          </w:p>
        </w:tc>
      </w:tr>
    </w:tbl>
    <w:p w14:paraId="214550AE" w14:textId="77777777" w:rsidR="00A070EE" w:rsidRDefault="00000000">
      <w:pPr>
        <w:keepNext/>
        <w:spacing w:before="280" w:after="120"/>
      </w:pPr>
      <w:r>
        <w:rPr>
          <w:b/>
          <w:bCs/>
          <w:color w:val="404040"/>
          <w:sz w:val="26"/>
          <w:szCs w:val="26"/>
        </w:rPr>
        <w:lastRenderedPageBreak/>
        <w:t>9.2 Associations</w:t>
      </w:r>
    </w:p>
    <w:tbl>
      <w:tblPr>
        <w:tblW w:w="147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600"/>
        <w:gridCol w:w="5398"/>
        <w:gridCol w:w="1600"/>
      </w:tblGrid>
      <w:tr w:rsidR="00A070EE" w14:paraId="247630E3"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B34F22F" w14:textId="77777777" w:rsidR="00A070EE" w:rsidRDefault="00000000">
            <w:pPr>
              <w:spacing w:after="40"/>
            </w:pPr>
            <w:r>
              <w:rPr>
                <w:b/>
                <w:bCs/>
              </w:rPr>
              <w:t>Class A</w:t>
            </w:r>
          </w:p>
        </w:tc>
        <w:tc>
          <w:tcPr>
            <w:tcW w:w="26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393BE026" w14:textId="77777777" w:rsidR="00A070EE" w:rsidRDefault="00000000">
            <w:pPr>
              <w:spacing w:after="40"/>
            </w:pPr>
            <w:r>
              <w:rPr>
                <w:b/>
                <w:bCs/>
              </w:rPr>
              <w:t>Association name or sentence</w:t>
            </w:r>
          </w:p>
        </w:tc>
        <w:tc>
          <w:tcPr>
            <w:tcW w:w="26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4912DB02" w14:textId="77777777" w:rsidR="00A070EE" w:rsidRDefault="00000000">
            <w:pPr>
              <w:spacing w:after="40"/>
            </w:pPr>
            <w:r>
              <w:rPr>
                <w:b/>
                <w:bCs/>
              </w:rPr>
              <w:t>Class B</w:t>
            </w:r>
          </w:p>
        </w:tc>
        <w:tc>
          <w:tcPr>
            <w:tcW w:w="5398"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368C752" w14:textId="77777777" w:rsidR="00A070EE" w:rsidRDefault="00000000">
            <w:pPr>
              <w:spacing w:after="40"/>
            </w:pPr>
            <w:r>
              <w:rPr>
                <w:b/>
                <w:bCs/>
              </w:rPr>
              <w:t>Evidence</w:t>
            </w:r>
          </w:p>
        </w:tc>
        <w:tc>
          <w:tcPr>
            <w:tcW w:w="16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15B38EB3" w14:textId="77777777" w:rsidR="00A070EE" w:rsidRDefault="00000000">
            <w:pPr>
              <w:spacing w:after="40"/>
            </w:pPr>
            <w:r>
              <w:rPr>
                <w:b/>
                <w:bCs/>
              </w:rPr>
              <w:t>Keep?</w:t>
            </w:r>
          </w:p>
        </w:tc>
      </w:tr>
      <w:tr w:rsidR="00A070EE" w14:paraId="1395CADC"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3E2F5B" w14:textId="77777777" w:rsidR="00A070EE" w:rsidRDefault="00000000">
            <w:pPr>
              <w:spacing w:after="40"/>
            </w:pPr>
            <w:proofErr w:type="spellStart"/>
            <w:r>
              <w:t>BerthRequest</w:t>
            </w:r>
            <w:proofErr w:type="spellEnd"/>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ABAD6C" w14:textId="77777777" w:rsidR="00A070EE" w:rsidRDefault="00000000">
            <w:pPr>
              <w:spacing w:after="40"/>
            </w:pPr>
            <w:r>
              <w:t>is for</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28C945" w14:textId="77777777" w:rsidR="00A070EE" w:rsidRDefault="00000000">
            <w:pPr>
              <w:spacing w:after="40"/>
            </w:pPr>
            <w:r>
              <w:t>Vessel</w:t>
            </w:r>
          </w:p>
        </w:tc>
        <w:tc>
          <w:tcPr>
            <w:tcW w:w="5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BE4F61" w14:textId="77777777" w:rsidR="00A070EE" w:rsidRDefault="00000000">
            <w:pPr>
              <w:spacing w:after="40"/>
            </w:pPr>
            <w:r>
              <w:t>“A request includes vessel…”; FR01</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F82AFB" w14:textId="77777777" w:rsidR="00A070EE" w:rsidRDefault="00000000">
            <w:pPr>
              <w:spacing w:after="40"/>
            </w:pPr>
            <w:r>
              <w:t>Yes</w:t>
            </w:r>
          </w:p>
        </w:tc>
      </w:tr>
      <w:tr w:rsidR="00A070EE" w14:paraId="02C258B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940E12" w14:textId="77777777" w:rsidR="00A070EE" w:rsidRDefault="00000000">
            <w:pPr>
              <w:spacing w:after="40"/>
            </w:pPr>
            <w:proofErr w:type="spellStart"/>
            <w:r>
              <w:t>BerthRequest</w:t>
            </w:r>
            <w:proofErr w:type="spellEnd"/>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ECB28F" w14:textId="77777777" w:rsidR="00A070EE" w:rsidRDefault="00000000">
            <w:pPr>
              <w:spacing w:after="40"/>
            </w:pPr>
            <w:r>
              <w:t>is allocated</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8B190E" w14:textId="77777777" w:rsidR="00A070EE" w:rsidRDefault="00000000">
            <w:pPr>
              <w:spacing w:after="40"/>
            </w:pPr>
            <w:r>
              <w:t>Berth</w:t>
            </w:r>
          </w:p>
        </w:tc>
        <w:tc>
          <w:tcPr>
            <w:tcW w:w="5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4CE05D" w14:textId="77777777" w:rsidR="00A070EE" w:rsidRDefault="00000000">
            <w:pPr>
              <w:spacing w:after="40"/>
            </w:pPr>
            <w:r>
              <w:t>FR06; UC04</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48250D" w14:textId="77777777" w:rsidR="00A070EE" w:rsidRDefault="00000000">
            <w:pPr>
              <w:spacing w:after="40"/>
            </w:pPr>
            <w:r>
              <w:t>Yes</w:t>
            </w:r>
          </w:p>
        </w:tc>
      </w:tr>
      <w:tr w:rsidR="00A070EE" w14:paraId="4395E42D"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D1203E" w14:textId="77777777" w:rsidR="00A070EE" w:rsidRDefault="00000000">
            <w:pPr>
              <w:spacing w:after="40"/>
            </w:pPr>
            <w:proofErr w:type="spellStart"/>
            <w:r>
              <w:t>BerthChange</w:t>
            </w:r>
            <w:proofErr w:type="spellEnd"/>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CECF3B" w14:textId="77777777" w:rsidR="00A070EE" w:rsidRDefault="00000000">
            <w:pPr>
              <w:spacing w:after="40"/>
            </w:pPr>
            <w:r>
              <w:t>changes</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F0D9A2" w14:textId="77777777" w:rsidR="00A070EE" w:rsidRDefault="00000000">
            <w:pPr>
              <w:spacing w:after="40"/>
            </w:pPr>
            <w:proofErr w:type="spellStart"/>
            <w:r>
              <w:t>BerthRequest</w:t>
            </w:r>
            <w:proofErr w:type="spellEnd"/>
          </w:p>
        </w:tc>
        <w:tc>
          <w:tcPr>
            <w:tcW w:w="5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D9F577" w14:textId="77777777" w:rsidR="00A070EE" w:rsidRDefault="00000000">
            <w:pPr>
              <w:spacing w:after="40"/>
            </w:pPr>
            <w:r>
              <w:t>FR07; UC05</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AAB95D" w14:textId="77777777" w:rsidR="00A070EE" w:rsidRDefault="00000000">
            <w:pPr>
              <w:spacing w:after="40"/>
            </w:pPr>
            <w:r>
              <w:t>Yes</w:t>
            </w:r>
          </w:p>
        </w:tc>
      </w:tr>
      <w:tr w:rsidR="00A070EE" w14:paraId="35DDEF59"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5F5F72" w14:textId="77777777" w:rsidR="00A070EE" w:rsidRDefault="00000000">
            <w:pPr>
              <w:spacing w:after="40"/>
            </w:pPr>
            <w:proofErr w:type="spellStart"/>
            <w:r>
              <w:t>BerthChange</w:t>
            </w:r>
            <w:proofErr w:type="spellEnd"/>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DD9519" w14:textId="77777777" w:rsidR="00A070EE" w:rsidRDefault="00000000">
            <w:pPr>
              <w:spacing w:after="40"/>
            </w:pPr>
            <w:r>
              <w:t>moves to</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AD9D26" w14:textId="77777777" w:rsidR="00A070EE" w:rsidRDefault="00000000">
            <w:pPr>
              <w:spacing w:after="40"/>
            </w:pPr>
            <w:r>
              <w:t>Berth</w:t>
            </w:r>
          </w:p>
        </w:tc>
        <w:tc>
          <w:tcPr>
            <w:tcW w:w="5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729612" w14:textId="77777777" w:rsidR="00A070EE" w:rsidRDefault="00000000">
            <w:pPr>
              <w:spacing w:after="40"/>
            </w:pPr>
            <w:r>
              <w:t>“distinguish a changed berth from a rejected arrival”</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F3ED27" w14:textId="77777777" w:rsidR="00A070EE" w:rsidRDefault="00000000">
            <w:pPr>
              <w:spacing w:after="40"/>
            </w:pPr>
            <w:r>
              <w:t>Yes</w:t>
            </w:r>
          </w:p>
        </w:tc>
      </w:tr>
      <w:tr w:rsidR="00A070EE" w14:paraId="61C7866D"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33FEAE" w14:textId="77777777" w:rsidR="00A070EE" w:rsidRDefault="00000000">
            <w:pPr>
              <w:spacing w:after="40"/>
            </w:pPr>
            <w:proofErr w:type="spellStart"/>
            <w:r>
              <w:t>HarbourNotice</w:t>
            </w:r>
            <w:proofErr w:type="spellEnd"/>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BE086A" w14:textId="77777777" w:rsidR="00A070EE" w:rsidRDefault="00000000">
            <w:pPr>
              <w:spacing w:after="40"/>
            </w:pPr>
            <w:r>
              <w:t>affects</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55B4FB" w14:textId="77777777" w:rsidR="00A070EE" w:rsidRDefault="00000000">
            <w:pPr>
              <w:spacing w:after="40"/>
            </w:pPr>
            <w:r>
              <w:t>Berth</w:t>
            </w:r>
          </w:p>
        </w:tc>
        <w:tc>
          <w:tcPr>
            <w:tcW w:w="5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0CDF4A" w14:textId="77777777" w:rsidR="00A070EE" w:rsidRDefault="00000000">
            <w:pPr>
              <w:spacing w:after="40"/>
            </w:pPr>
            <w:r>
              <w:t>FR05; UC06</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DF1F7B" w14:textId="77777777" w:rsidR="00A070EE" w:rsidRDefault="00000000">
            <w:pPr>
              <w:spacing w:after="40"/>
            </w:pPr>
            <w:r>
              <w:t>Yes</w:t>
            </w:r>
          </w:p>
        </w:tc>
      </w:tr>
      <w:tr w:rsidR="00A070EE" w14:paraId="6CC77DD3"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7CEE25" w14:textId="77777777" w:rsidR="00A070EE" w:rsidRDefault="00000000">
            <w:pPr>
              <w:spacing w:after="40"/>
            </w:pPr>
            <w:proofErr w:type="spellStart"/>
            <w:r>
              <w:t>EquipmentCategory</w:t>
            </w:r>
            <w:proofErr w:type="spellEnd"/>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C8E685" w14:textId="77777777" w:rsidR="00A070EE" w:rsidRDefault="00000000">
            <w:pPr>
              <w:spacing w:after="40"/>
            </w:pPr>
            <w:r>
              <w:t>describes</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40576F" w14:textId="77777777" w:rsidR="00A070EE" w:rsidRDefault="00000000">
            <w:pPr>
              <w:spacing w:after="40"/>
            </w:pPr>
            <w:proofErr w:type="spellStart"/>
            <w:r>
              <w:t>EquipmentItem</w:t>
            </w:r>
            <w:proofErr w:type="spellEnd"/>
          </w:p>
        </w:tc>
        <w:tc>
          <w:tcPr>
            <w:tcW w:w="5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66EC01" w14:textId="77777777" w:rsidR="00A070EE" w:rsidRDefault="00000000">
            <w:pPr>
              <w:spacing w:after="40"/>
            </w:pPr>
            <w:r>
              <w:t>“Different equipment categories require…”; FR12</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78C26D" w14:textId="77777777" w:rsidR="00A070EE" w:rsidRDefault="00000000">
            <w:pPr>
              <w:spacing w:after="40"/>
            </w:pPr>
            <w:r>
              <w:t>Yes</w:t>
            </w:r>
          </w:p>
        </w:tc>
      </w:tr>
      <w:tr w:rsidR="00A070EE" w14:paraId="7B00BA49"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330AA1" w14:textId="77777777" w:rsidR="00A070EE" w:rsidRDefault="00000000">
            <w:pPr>
              <w:spacing w:after="40"/>
            </w:pPr>
            <w:proofErr w:type="spellStart"/>
            <w:r>
              <w:t>EquipmentReservation</w:t>
            </w:r>
            <w:proofErr w:type="spellEnd"/>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2B8973" w14:textId="77777777" w:rsidR="00A070EE" w:rsidRDefault="00000000">
            <w:pPr>
              <w:spacing w:after="40"/>
            </w:pPr>
            <w:r>
              <w:t>reserves</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44B4C7" w14:textId="77777777" w:rsidR="00A070EE" w:rsidRDefault="00000000">
            <w:pPr>
              <w:spacing w:after="40"/>
            </w:pPr>
            <w:proofErr w:type="spellStart"/>
            <w:r>
              <w:t>EquipmentCategory</w:t>
            </w:r>
            <w:proofErr w:type="spellEnd"/>
          </w:p>
        </w:tc>
        <w:tc>
          <w:tcPr>
            <w:tcW w:w="5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D81262" w14:textId="77777777" w:rsidR="00A070EE" w:rsidRDefault="00000000">
            <w:pPr>
              <w:spacing w:after="40"/>
            </w:pPr>
            <w:r>
              <w:t>FR08; like Reservation requests Book in the lecture model</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45F625" w14:textId="77777777" w:rsidR="00A070EE" w:rsidRDefault="00000000">
            <w:pPr>
              <w:spacing w:after="40"/>
            </w:pPr>
            <w:r>
              <w:t>Yes</w:t>
            </w:r>
          </w:p>
        </w:tc>
      </w:tr>
      <w:tr w:rsidR="00A070EE" w14:paraId="703E87BD"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F78258" w14:textId="77777777" w:rsidR="00A070EE" w:rsidRDefault="00000000">
            <w:pPr>
              <w:spacing w:after="40"/>
            </w:pPr>
            <w:proofErr w:type="spellStart"/>
            <w:r>
              <w:t>EquipmentReservation</w:t>
            </w:r>
            <w:proofErr w:type="spellEnd"/>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506586" w14:textId="77777777" w:rsidR="00A070EE" w:rsidRDefault="00000000">
            <w:pPr>
              <w:spacing w:after="40"/>
            </w:pPr>
            <w:r>
              <w:t>is made with</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53B3AD" w14:textId="77777777" w:rsidR="00A070EE" w:rsidRDefault="00000000">
            <w:pPr>
              <w:spacing w:after="40"/>
            </w:pPr>
            <w:proofErr w:type="spellStart"/>
            <w:r>
              <w:t>BerthRequest</w:t>
            </w:r>
            <w:proofErr w:type="spellEnd"/>
          </w:p>
        </w:tc>
        <w:tc>
          <w:tcPr>
            <w:tcW w:w="5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20C034" w14:textId="77777777" w:rsidR="00A070EE" w:rsidRDefault="00000000">
            <w:pPr>
              <w:spacing w:after="40"/>
            </w:pPr>
            <w:r>
              <w:t>“Equipment may be reserved with a berth or independently”; FR08</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7A41E3" w14:textId="77777777" w:rsidR="00A070EE" w:rsidRDefault="00000000">
            <w:pPr>
              <w:spacing w:after="40"/>
            </w:pPr>
            <w:r>
              <w:t>Yes</w:t>
            </w:r>
          </w:p>
        </w:tc>
      </w:tr>
      <w:tr w:rsidR="00A070EE" w14:paraId="6D170C80"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EA5B8B" w14:textId="77777777" w:rsidR="00A070EE" w:rsidRDefault="00000000">
            <w:pPr>
              <w:spacing w:after="40"/>
            </w:pPr>
            <w:proofErr w:type="spellStart"/>
            <w:r>
              <w:t>EquipmentIssue</w:t>
            </w:r>
            <w:proofErr w:type="spellEnd"/>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C69CF8" w14:textId="77777777" w:rsidR="00A070EE" w:rsidRDefault="00000000">
            <w:pPr>
              <w:spacing w:after="40"/>
            </w:pPr>
            <w:r>
              <w:t>records issue of</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8095C8" w14:textId="77777777" w:rsidR="00A070EE" w:rsidRDefault="00000000">
            <w:pPr>
              <w:spacing w:after="40"/>
            </w:pPr>
            <w:proofErr w:type="spellStart"/>
            <w:r>
              <w:t>EquipmentItem</w:t>
            </w:r>
            <w:proofErr w:type="spellEnd"/>
          </w:p>
        </w:tc>
        <w:tc>
          <w:tcPr>
            <w:tcW w:w="5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FF02A2" w14:textId="77777777" w:rsidR="00A070EE" w:rsidRDefault="00000000">
            <w:pPr>
              <w:spacing w:after="40"/>
            </w:pPr>
            <w:r>
              <w:t xml:space="preserve">FR13; like Loan records borrowing of </w:t>
            </w:r>
            <w:proofErr w:type="spellStart"/>
            <w:r>
              <w:t>BookCopy</w:t>
            </w:r>
            <w:proofErr w:type="spellEnd"/>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14C6AF" w14:textId="77777777" w:rsidR="00A070EE" w:rsidRDefault="00000000">
            <w:pPr>
              <w:spacing w:after="40"/>
            </w:pPr>
            <w:r>
              <w:t>Yes</w:t>
            </w:r>
          </w:p>
        </w:tc>
      </w:tr>
      <w:tr w:rsidR="00A070EE" w14:paraId="604C4253"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477E0B" w14:textId="77777777" w:rsidR="00A070EE" w:rsidRDefault="00000000">
            <w:pPr>
              <w:spacing w:after="40"/>
            </w:pPr>
            <w:r>
              <w:t>Inspection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BB22EB" w14:textId="77777777" w:rsidR="00A070EE" w:rsidRDefault="00000000">
            <w:pPr>
              <w:spacing w:after="40"/>
            </w:pPr>
            <w:r>
              <w:t>checks</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3770AD" w14:textId="77777777" w:rsidR="00A070EE" w:rsidRDefault="00000000">
            <w:pPr>
              <w:spacing w:after="40"/>
            </w:pPr>
            <w:proofErr w:type="spellStart"/>
            <w:r>
              <w:t>EquipmentItem</w:t>
            </w:r>
            <w:proofErr w:type="spellEnd"/>
          </w:p>
        </w:tc>
        <w:tc>
          <w:tcPr>
            <w:tcW w:w="5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EA9EDA" w14:textId="77777777" w:rsidR="00A070EE" w:rsidRDefault="00000000">
            <w:pPr>
              <w:spacing w:after="40"/>
            </w:pPr>
            <w:r>
              <w:t>“awaiting inspection”; FR09</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DCCA5D" w14:textId="77777777" w:rsidR="00A070EE" w:rsidRDefault="00000000">
            <w:pPr>
              <w:spacing w:after="40"/>
            </w:pPr>
            <w:r>
              <w:t>Yes</w:t>
            </w:r>
          </w:p>
        </w:tc>
      </w:tr>
      <w:tr w:rsidR="00A070EE" w14:paraId="4E64B9AC"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99639C" w14:textId="77777777" w:rsidR="00A070EE" w:rsidRDefault="00000000">
            <w:pPr>
              <w:spacing w:after="40"/>
            </w:pPr>
            <w:proofErr w:type="spellStart"/>
            <w:r>
              <w:t>IncidentReport</w:t>
            </w:r>
            <w:proofErr w:type="spellEnd"/>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8F425E" w14:textId="77777777" w:rsidR="00A070EE" w:rsidRDefault="00000000">
            <w:pPr>
              <w:spacing w:after="40"/>
            </w:pPr>
            <w:r>
              <w:t>involves</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F2032B" w14:textId="77777777" w:rsidR="00A070EE" w:rsidRDefault="00000000">
            <w:pPr>
              <w:spacing w:after="40"/>
            </w:pPr>
            <w:r>
              <w:t>Vessel</w:t>
            </w:r>
          </w:p>
        </w:tc>
        <w:tc>
          <w:tcPr>
            <w:tcW w:w="5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703522" w14:textId="77777777" w:rsidR="00A070EE" w:rsidRDefault="00000000">
            <w:pPr>
              <w:spacing w:after="40"/>
            </w:pPr>
            <w:r>
              <w:t>“Incidents… may involve vessel movement”; FR16</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B308C7" w14:textId="77777777" w:rsidR="00A070EE" w:rsidRDefault="00000000">
            <w:pPr>
              <w:spacing w:after="40"/>
            </w:pPr>
            <w:r>
              <w:t>Yes</w:t>
            </w:r>
          </w:p>
        </w:tc>
      </w:tr>
      <w:tr w:rsidR="00A070EE" w14:paraId="06CB6C8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33D8C6" w14:textId="77777777" w:rsidR="00A070EE" w:rsidRDefault="00000000">
            <w:pPr>
              <w:spacing w:after="40"/>
            </w:pPr>
            <w:proofErr w:type="spellStart"/>
            <w:r>
              <w:t>IncidentReport</w:t>
            </w:r>
            <w:proofErr w:type="spellEnd"/>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0FDCE1" w14:textId="77777777" w:rsidR="00A070EE" w:rsidRDefault="00000000">
            <w:pPr>
              <w:spacing w:after="40"/>
            </w:pPr>
            <w:r>
              <w:t>involves</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995903" w14:textId="77777777" w:rsidR="00A070EE" w:rsidRDefault="00000000">
            <w:pPr>
              <w:spacing w:after="40"/>
            </w:pPr>
            <w:proofErr w:type="spellStart"/>
            <w:r>
              <w:t>EquipmentItem</w:t>
            </w:r>
            <w:proofErr w:type="spellEnd"/>
          </w:p>
        </w:tc>
        <w:tc>
          <w:tcPr>
            <w:tcW w:w="5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F8A78C" w14:textId="77777777" w:rsidR="00A070EE" w:rsidRDefault="00000000">
            <w:pPr>
              <w:spacing w:after="40"/>
            </w:pPr>
            <w:r>
              <w:t>“…or equipment”; FR16</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408F6F" w14:textId="77777777" w:rsidR="00A070EE" w:rsidRDefault="00000000">
            <w:pPr>
              <w:spacing w:after="40"/>
            </w:pPr>
            <w:r>
              <w:t>Yes</w:t>
            </w:r>
          </w:p>
        </w:tc>
      </w:tr>
      <w:tr w:rsidR="00A070EE" w14:paraId="04FEBDF2"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0FD475" w14:textId="77777777" w:rsidR="00A070EE" w:rsidRDefault="00000000">
            <w:pPr>
              <w:spacing w:after="40"/>
            </w:pPr>
            <w:proofErr w:type="spellStart"/>
            <w:r>
              <w:t>EquipmentIssue</w:t>
            </w:r>
            <w:proofErr w:type="spellEnd"/>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565CAE" w14:textId="77777777" w:rsidR="00A070EE" w:rsidRDefault="00000000">
            <w:pPr>
              <w:spacing w:after="40"/>
            </w:pPr>
            <w:r>
              <w:t>fulfils</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2E4054" w14:textId="77777777" w:rsidR="00A070EE" w:rsidRDefault="00000000">
            <w:pPr>
              <w:spacing w:after="40"/>
            </w:pPr>
            <w:proofErr w:type="spellStart"/>
            <w:r>
              <w:t>EquipmentReservation</w:t>
            </w:r>
            <w:proofErr w:type="spellEnd"/>
          </w:p>
        </w:tc>
        <w:tc>
          <w:tcPr>
            <w:tcW w:w="5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668413" w14:textId="77777777" w:rsidR="00A070EE" w:rsidRDefault="00000000">
            <w:pPr>
              <w:spacing w:after="40"/>
            </w:pPr>
            <w:r>
              <w:t>The scenario does not say that an issue follows a reservation</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E59129" w14:textId="77777777" w:rsidR="00A070EE" w:rsidRDefault="00000000">
            <w:pPr>
              <w:spacing w:after="40"/>
            </w:pPr>
            <w:r>
              <w:t>No (speculative)</w:t>
            </w:r>
          </w:p>
        </w:tc>
      </w:tr>
      <w:tr w:rsidR="00A070EE" w14:paraId="7198F33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C99D8B" w14:textId="77777777" w:rsidR="00A070EE" w:rsidRDefault="00000000">
            <w:pPr>
              <w:spacing w:after="40"/>
            </w:pPr>
            <w:proofErr w:type="spellStart"/>
            <w:r>
              <w:t>EquipmentReservation</w:t>
            </w:r>
            <w:proofErr w:type="spellEnd"/>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ADB2EA" w14:textId="77777777" w:rsidR="00A070EE" w:rsidRDefault="00000000">
            <w:pPr>
              <w:spacing w:after="40"/>
            </w:pPr>
            <w:r>
              <w:t>is for</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B5978B" w14:textId="77777777" w:rsidR="00A070EE" w:rsidRDefault="00000000">
            <w:pPr>
              <w:spacing w:after="40"/>
            </w:pPr>
            <w:r>
              <w:t>Vessel</w:t>
            </w:r>
          </w:p>
        </w:tc>
        <w:tc>
          <w:tcPr>
            <w:tcW w:w="5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8395D9" w14:textId="77777777" w:rsidR="00A070EE" w:rsidRDefault="00000000">
            <w:pPr>
              <w:spacing w:after="40"/>
            </w:pPr>
            <w:r>
              <w:t>The scenario does not say who an equipment reservation without a berth is for</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188451" w14:textId="77777777" w:rsidR="00A070EE" w:rsidRDefault="00000000">
            <w:pPr>
              <w:spacing w:after="40"/>
            </w:pPr>
            <w:r>
              <w:t>No (speculative)</w:t>
            </w:r>
          </w:p>
        </w:tc>
      </w:tr>
    </w:tbl>
    <w:p w14:paraId="13B74C04" w14:textId="77777777" w:rsidR="00A070EE" w:rsidRDefault="00000000">
      <w:pPr>
        <w:keepNext/>
        <w:spacing w:before="280" w:after="120"/>
      </w:pPr>
      <w:r>
        <w:rPr>
          <w:b/>
          <w:bCs/>
          <w:color w:val="404040"/>
          <w:sz w:val="26"/>
          <w:szCs w:val="26"/>
        </w:rPr>
        <w:t>9.3 Multiplicities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1500"/>
        <w:gridCol w:w="5600"/>
        <w:gridCol w:w="3598"/>
      </w:tblGrid>
      <w:tr w:rsidR="00A070EE" w14:paraId="71CDEDDF" w14:textId="77777777">
        <w:tblPrEx>
          <w:tblCellMar>
            <w:top w:w="0" w:type="dxa"/>
            <w:bottom w:w="0" w:type="dxa"/>
          </w:tblCellMar>
        </w:tblPrEx>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9EBF06B" w14:textId="77777777" w:rsidR="00A070EE" w:rsidRDefault="00000000">
            <w:pPr>
              <w:spacing w:after="40"/>
            </w:pPr>
            <w:r>
              <w:rPr>
                <w:b/>
                <w:bCs/>
              </w:rPr>
              <w:t>Association</w:t>
            </w:r>
          </w:p>
        </w:tc>
        <w:tc>
          <w:tcPr>
            <w:tcW w:w="15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6B733733" w14:textId="77777777" w:rsidR="00A070EE" w:rsidRDefault="00000000">
            <w:pPr>
              <w:spacing w:after="40"/>
            </w:pPr>
            <w:r>
              <w:rPr>
                <w:b/>
                <w:bCs/>
              </w:rPr>
              <w:t>Multiplicity at Class A</w:t>
            </w:r>
          </w:p>
        </w:tc>
        <w:tc>
          <w:tcPr>
            <w:tcW w:w="15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3E1982CF" w14:textId="77777777" w:rsidR="00A070EE" w:rsidRDefault="00000000">
            <w:pPr>
              <w:spacing w:after="40"/>
            </w:pPr>
            <w:r>
              <w:rPr>
                <w:b/>
                <w:bCs/>
              </w:rPr>
              <w:t>Multiplicity at Class B</w:t>
            </w:r>
          </w:p>
        </w:tc>
        <w:tc>
          <w:tcPr>
            <w:tcW w:w="56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3BC0C99" w14:textId="77777777" w:rsidR="00A070EE" w:rsidRDefault="00000000">
            <w:pPr>
              <w:spacing w:after="40"/>
            </w:pPr>
            <w:r>
              <w:rPr>
                <w:b/>
                <w:bCs/>
              </w:rPr>
              <w:t>Reading from both ends</w:t>
            </w:r>
          </w:p>
        </w:tc>
        <w:tc>
          <w:tcPr>
            <w:tcW w:w="3598"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103C3BC7" w14:textId="77777777" w:rsidR="00A070EE" w:rsidRDefault="00000000">
            <w:pPr>
              <w:spacing w:after="40"/>
            </w:pPr>
            <w:r>
              <w:rPr>
                <w:b/>
                <w:bCs/>
              </w:rPr>
              <w:t>Evidence / rule</w:t>
            </w:r>
          </w:p>
        </w:tc>
      </w:tr>
      <w:tr w:rsidR="00A070EE" w14:paraId="0AB3F147"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2B8724" w14:textId="77777777" w:rsidR="00A070EE" w:rsidRDefault="00000000">
            <w:pPr>
              <w:spacing w:after="40"/>
            </w:pPr>
            <w:proofErr w:type="spellStart"/>
            <w:r>
              <w:t>BerthRequest</w:t>
            </w:r>
            <w:proofErr w:type="spellEnd"/>
            <w:r>
              <w:t xml:space="preserve"> is for Vessel</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EC1E9D" w14:textId="77777777" w:rsidR="00A070EE" w:rsidRDefault="00000000">
            <w:pPr>
              <w:spacing w:after="40"/>
            </w:pPr>
            <w:r>
              <w:t>0..*</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5F18CB" w14:textId="77777777" w:rsidR="00A070EE" w:rsidRDefault="00000000">
            <w:pPr>
              <w:spacing w:after="40"/>
            </w:pPr>
            <w:r>
              <w:t>1</w:t>
            </w:r>
          </w:p>
        </w:tc>
        <w:tc>
          <w:tcPr>
            <w:tcW w:w="5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470094" w14:textId="77777777" w:rsidR="00A070EE" w:rsidRDefault="00000000">
            <w:pPr>
              <w:spacing w:after="40"/>
            </w:pPr>
            <w:r>
              <w:t>Each berth request is for exactly one vessel. A vessel may have zero or many berth requests.</w:t>
            </w:r>
          </w:p>
        </w:tc>
        <w:tc>
          <w:tcPr>
            <w:tcW w:w="35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EE2FFD" w14:textId="77777777" w:rsidR="00A070EE" w:rsidRDefault="00000000">
            <w:pPr>
              <w:spacing w:after="40"/>
            </w:pPr>
            <w:r>
              <w:t>“A request includes vessel”; a vessel can come more than once</w:t>
            </w:r>
          </w:p>
        </w:tc>
      </w:tr>
      <w:tr w:rsidR="00A070EE" w14:paraId="1A50B7AD"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3BE7A4" w14:textId="77777777" w:rsidR="00A070EE" w:rsidRDefault="00000000">
            <w:pPr>
              <w:spacing w:after="40"/>
            </w:pPr>
            <w:proofErr w:type="spellStart"/>
            <w:r>
              <w:lastRenderedPageBreak/>
              <w:t>BerthRequest</w:t>
            </w:r>
            <w:proofErr w:type="spellEnd"/>
            <w:r>
              <w:t xml:space="preserve"> is allocated Berth</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3256EA" w14:textId="77777777" w:rsidR="00A070EE" w:rsidRDefault="00000000">
            <w:pPr>
              <w:spacing w:after="40"/>
            </w:pPr>
            <w:r>
              <w:t>0..*</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B3D5522" w14:textId="77777777" w:rsidR="00A070EE" w:rsidRDefault="00000000">
            <w:pPr>
              <w:spacing w:after="40"/>
            </w:pPr>
            <w:r>
              <w:t>0..1</w:t>
            </w:r>
          </w:p>
        </w:tc>
        <w:tc>
          <w:tcPr>
            <w:tcW w:w="5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F7B213" w14:textId="77777777" w:rsidR="00A070EE" w:rsidRDefault="00000000">
            <w:pPr>
              <w:spacing w:after="40"/>
            </w:pPr>
            <w:r>
              <w:t>A berth request has zero or one berth (zero until a berth is allocated). A berth may be allocated to zero or many requests at different times.</w:t>
            </w:r>
          </w:p>
        </w:tc>
        <w:tc>
          <w:tcPr>
            <w:tcW w:w="35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7749A3" w14:textId="77777777" w:rsidR="00A070EE" w:rsidRDefault="00000000">
            <w:pPr>
              <w:spacing w:after="40"/>
            </w:pPr>
            <w:r>
              <w:t>FR03, FR06</w:t>
            </w:r>
          </w:p>
        </w:tc>
      </w:tr>
      <w:tr w:rsidR="00A070EE" w14:paraId="48BC2B9A"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A329F0" w14:textId="77777777" w:rsidR="00A070EE" w:rsidRDefault="00000000">
            <w:pPr>
              <w:spacing w:after="40"/>
            </w:pPr>
            <w:proofErr w:type="spellStart"/>
            <w:r>
              <w:t>BerthChange</w:t>
            </w:r>
            <w:proofErr w:type="spellEnd"/>
            <w:r>
              <w:t xml:space="preserve"> changes </w:t>
            </w:r>
            <w:proofErr w:type="spellStart"/>
            <w:r>
              <w:t>BerthRequest</w:t>
            </w:r>
            <w:proofErr w:type="spellEnd"/>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8C979A" w14:textId="77777777" w:rsidR="00A070EE" w:rsidRDefault="00000000">
            <w:pPr>
              <w:spacing w:after="40"/>
            </w:pPr>
            <w:r>
              <w:t>0..*</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A0F0B8" w14:textId="77777777" w:rsidR="00A070EE" w:rsidRDefault="00000000">
            <w:pPr>
              <w:spacing w:after="40"/>
            </w:pPr>
            <w:r>
              <w:t>1</w:t>
            </w:r>
          </w:p>
        </w:tc>
        <w:tc>
          <w:tcPr>
            <w:tcW w:w="5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3FB3C2" w14:textId="77777777" w:rsidR="00A070EE" w:rsidRDefault="00000000">
            <w:pPr>
              <w:spacing w:after="40"/>
            </w:pPr>
            <w:r>
              <w:t>Each berth change belongs to exactly one request. A request may have zero or many changes.</w:t>
            </w:r>
          </w:p>
        </w:tc>
        <w:tc>
          <w:tcPr>
            <w:tcW w:w="35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E00F69" w14:textId="77777777" w:rsidR="00A070EE" w:rsidRDefault="00000000">
            <w:pPr>
              <w:spacing w:after="40"/>
            </w:pPr>
            <w:r>
              <w:t>FR07</w:t>
            </w:r>
          </w:p>
        </w:tc>
      </w:tr>
      <w:tr w:rsidR="00A070EE" w14:paraId="2B27C06B"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E18178" w14:textId="77777777" w:rsidR="00A070EE" w:rsidRDefault="00000000">
            <w:pPr>
              <w:spacing w:after="40"/>
            </w:pPr>
            <w:proofErr w:type="spellStart"/>
            <w:r>
              <w:t>BerthChange</w:t>
            </w:r>
            <w:proofErr w:type="spellEnd"/>
            <w:r>
              <w:t xml:space="preserve"> moves to Berth</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30C038" w14:textId="77777777" w:rsidR="00A070EE" w:rsidRDefault="00000000">
            <w:pPr>
              <w:spacing w:after="40"/>
            </w:pPr>
            <w:r>
              <w:t>0..*</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4B0646" w14:textId="77777777" w:rsidR="00A070EE" w:rsidRDefault="00000000">
            <w:pPr>
              <w:spacing w:after="40"/>
            </w:pPr>
            <w:r>
              <w:t>0..1</w:t>
            </w:r>
          </w:p>
        </w:tc>
        <w:tc>
          <w:tcPr>
            <w:tcW w:w="5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3C94C7" w14:textId="77777777" w:rsidR="00A070EE" w:rsidRDefault="00000000">
            <w:pPr>
              <w:spacing w:after="40"/>
            </w:pPr>
            <w:r>
              <w:t>A berth change moves the vessel to zero or one new berth (zero for a delay or refusal). A berth may receive zero or many changes.</w:t>
            </w:r>
          </w:p>
        </w:tc>
        <w:tc>
          <w:tcPr>
            <w:tcW w:w="35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247EF7" w14:textId="77777777" w:rsidR="00A070EE" w:rsidRDefault="00000000">
            <w:pPr>
              <w:spacing w:after="40"/>
            </w:pPr>
            <w:r>
              <w:t>“changed berth” vs “rejected arrival”</w:t>
            </w:r>
          </w:p>
        </w:tc>
      </w:tr>
      <w:tr w:rsidR="00A070EE" w14:paraId="04A79CF9"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0D97EC" w14:textId="77777777" w:rsidR="00A070EE" w:rsidRDefault="00000000">
            <w:pPr>
              <w:spacing w:after="40"/>
            </w:pPr>
            <w:proofErr w:type="spellStart"/>
            <w:r>
              <w:t>HarbourNotice</w:t>
            </w:r>
            <w:proofErr w:type="spellEnd"/>
            <w:r>
              <w:t xml:space="preserve"> affects Berth</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8A046A" w14:textId="77777777" w:rsidR="00A070EE" w:rsidRDefault="00000000">
            <w:pPr>
              <w:spacing w:after="40"/>
            </w:pPr>
            <w:r>
              <w:t>0..*</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D81B84" w14:textId="77777777" w:rsidR="00A070EE" w:rsidRDefault="00000000">
            <w:pPr>
              <w:spacing w:after="40"/>
            </w:pPr>
            <w:r>
              <w:t>1..*</w:t>
            </w:r>
          </w:p>
        </w:tc>
        <w:tc>
          <w:tcPr>
            <w:tcW w:w="5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A47BF5" w14:textId="77777777" w:rsidR="00A070EE" w:rsidRDefault="00000000">
            <w:pPr>
              <w:spacing w:after="40"/>
            </w:pPr>
            <w:r>
              <w:t>A notice affects at least one berth. A berth may have zero or many notices.</w:t>
            </w:r>
          </w:p>
        </w:tc>
        <w:tc>
          <w:tcPr>
            <w:tcW w:w="35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343A27" w14:textId="77777777" w:rsidR="00A070EE" w:rsidRDefault="00000000">
            <w:pPr>
              <w:spacing w:after="40"/>
            </w:pPr>
            <w:r>
              <w:t>FR05; no upper limit is given, so none is invented</w:t>
            </w:r>
          </w:p>
        </w:tc>
      </w:tr>
      <w:tr w:rsidR="00A070EE" w14:paraId="5F45BBF8"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3DB5C7" w14:textId="77777777" w:rsidR="00A070EE" w:rsidRDefault="00000000">
            <w:pPr>
              <w:spacing w:after="40"/>
            </w:pPr>
            <w:proofErr w:type="spellStart"/>
            <w:r>
              <w:t>EquipmentCategory</w:t>
            </w:r>
            <w:proofErr w:type="spellEnd"/>
            <w:r>
              <w:t xml:space="preserve"> describes </w:t>
            </w:r>
            <w:proofErr w:type="spellStart"/>
            <w:r>
              <w:t>EquipmentItem</w:t>
            </w:r>
            <w:proofErr w:type="spellEnd"/>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736B69" w14:textId="77777777" w:rsidR="00A070EE" w:rsidRDefault="00000000">
            <w:pPr>
              <w:spacing w:after="40"/>
            </w:pPr>
            <w:r>
              <w:t>1</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EC65FF" w14:textId="77777777" w:rsidR="00A070EE" w:rsidRDefault="00000000">
            <w:pPr>
              <w:spacing w:after="40"/>
            </w:pPr>
            <w:r>
              <w:t>1..*</w:t>
            </w:r>
          </w:p>
        </w:tc>
        <w:tc>
          <w:tcPr>
            <w:tcW w:w="5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11D316" w14:textId="77777777" w:rsidR="00A070EE" w:rsidRDefault="00000000">
            <w:pPr>
              <w:spacing w:after="40"/>
            </w:pPr>
            <w:r>
              <w:t>Each item belongs to exactly one category. A category has at least one item.</w:t>
            </w:r>
          </w:p>
        </w:tc>
        <w:tc>
          <w:tcPr>
            <w:tcW w:w="35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DBB89A" w14:textId="77777777" w:rsidR="00A070EE" w:rsidRDefault="00000000">
            <w:pPr>
              <w:spacing w:after="40"/>
            </w:pPr>
            <w:r>
              <w:t>“Equipment includes mobile fenders…”; like Book has copies 1..*</w:t>
            </w:r>
          </w:p>
        </w:tc>
      </w:tr>
      <w:tr w:rsidR="00A070EE" w14:paraId="1C2554A5"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48F2A3" w14:textId="77777777" w:rsidR="00A070EE" w:rsidRDefault="00000000">
            <w:pPr>
              <w:spacing w:after="40"/>
            </w:pPr>
            <w:proofErr w:type="spellStart"/>
            <w:r>
              <w:t>EquipmentReservation</w:t>
            </w:r>
            <w:proofErr w:type="spellEnd"/>
            <w:r>
              <w:t xml:space="preserve"> reserves </w:t>
            </w:r>
            <w:proofErr w:type="spellStart"/>
            <w:r>
              <w:t>EquipmentCategory</w:t>
            </w:r>
            <w:proofErr w:type="spellEnd"/>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910D04" w14:textId="77777777" w:rsidR="00A070EE" w:rsidRDefault="00000000">
            <w:pPr>
              <w:spacing w:after="40"/>
            </w:pPr>
            <w:r>
              <w:t>0..*</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AD15F6" w14:textId="77777777" w:rsidR="00A070EE" w:rsidRDefault="00000000">
            <w:pPr>
              <w:spacing w:after="40"/>
            </w:pPr>
            <w:r>
              <w:t>1</w:t>
            </w:r>
          </w:p>
        </w:tc>
        <w:tc>
          <w:tcPr>
            <w:tcW w:w="5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307176" w14:textId="77777777" w:rsidR="00A070EE" w:rsidRDefault="00000000">
            <w:pPr>
              <w:spacing w:after="40"/>
            </w:pPr>
            <w:r>
              <w:t>Each reservation is for exactly one category. A category may have zero or many reservations.</w:t>
            </w:r>
          </w:p>
        </w:tc>
        <w:tc>
          <w:tcPr>
            <w:tcW w:w="35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7D6F58" w14:textId="77777777" w:rsidR="00A070EE" w:rsidRDefault="00000000">
            <w:pPr>
              <w:spacing w:after="40"/>
            </w:pPr>
            <w:r>
              <w:t>FR08; like Reservation 0..* to 1 Book</w:t>
            </w:r>
          </w:p>
        </w:tc>
      </w:tr>
      <w:tr w:rsidR="00A070EE" w14:paraId="0A9677A1"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2CF0F7" w14:textId="77777777" w:rsidR="00A070EE" w:rsidRDefault="00000000">
            <w:pPr>
              <w:spacing w:after="40"/>
            </w:pPr>
            <w:proofErr w:type="spellStart"/>
            <w:r>
              <w:t>EquipmentReservation</w:t>
            </w:r>
            <w:proofErr w:type="spellEnd"/>
            <w:r>
              <w:t xml:space="preserve"> is made with </w:t>
            </w:r>
            <w:proofErr w:type="spellStart"/>
            <w:r>
              <w:t>BerthRequest</w:t>
            </w:r>
            <w:proofErr w:type="spellEnd"/>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252851" w14:textId="77777777" w:rsidR="00A070EE" w:rsidRDefault="00000000">
            <w:pPr>
              <w:spacing w:after="40"/>
            </w:pPr>
            <w:r>
              <w:t>0..*</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889D8A" w14:textId="77777777" w:rsidR="00A070EE" w:rsidRDefault="00000000">
            <w:pPr>
              <w:spacing w:after="40"/>
            </w:pPr>
            <w:r>
              <w:t>0..1</w:t>
            </w:r>
          </w:p>
        </w:tc>
        <w:tc>
          <w:tcPr>
            <w:tcW w:w="5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10A979" w14:textId="77777777" w:rsidR="00A070EE" w:rsidRDefault="00000000">
            <w:pPr>
              <w:spacing w:after="40"/>
            </w:pPr>
            <w:r>
              <w:t>A reservation is made with zero or one berth request. A berth request may have zero or many reservations.</w:t>
            </w:r>
          </w:p>
        </w:tc>
        <w:tc>
          <w:tcPr>
            <w:tcW w:w="35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4267D7" w14:textId="77777777" w:rsidR="00A070EE" w:rsidRDefault="00000000">
            <w:pPr>
              <w:spacing w:after="40"/>
            </w:pPr>
            <w:r>
              <w:t>“with a berth or independently”</w:t>
            </w:r>
          </w:p>
        </w:tc>
      </w:tr>
      <w:tr w:rsidR="00A070EE" w14:paraId="190290EA"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780AC5" w14:textId="77777777" w:rsidR="00A070EE" w:rsidRDefault="00000000">
            <w:pPr>
              <w:spacing w:after="40"/>
            </w:pPr>
            <w:proofErr w:type="spellStart"/>
            <w:r>
              <w:t>EquipmentIssue</w:t>
            </w:r>
            <w:proofErr w:type="spellEnd"/>
            <w:r>
              <w:t xml:space="preserve"> records issue of </w:t>
            </w:r>
            <w:proofErr w:type="spellStart"/>
            <w:r>
              <w:t>EquipmentItem</w:t>
            </w:r>
            <w:proofErr w:type="spellEnd"/>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41F2A6" w14:textId="77777777" w:rsidR="00A070EE" w:rsidRDefault="00000000">
            <w:pPr>
              <w:spacing w:after="40"/>
            </w:pPr>
            <w:r>
              <w:t>0..*</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067DEF" w14:textId="77777777" w:rsidR="00A070EE" w:rsidRDefault="00000000">
            <w:pPr>
              <w:spacing w:after="40"/>
            </w:pPr>
            <w:r>
              <w:t>1</w:t>
            </w:r>
          </w:p>
        </w:tc>
        <w:tc>
          <w:tcPr>
            <w:tcW w:w="5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19F312" w14:textId="77777777" w:rsidR="00A070EE" w:rsidRDefault="00000000">
            <w:pPr>
              <w:spacing w:after="40"/>
            </w:pPr>
            <w:r>
              <w:t>Each issue is of exactly one item. An item may have zero or many issues.</w:t>
            </w:r>
          </w:p>
        </w:tc>
        <w:tc>
          <w:tcPr>
            <w:tcW w:w="35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8ECAAF" w14:textId="77777777" w:rsidR="00A070EE" w:rsidRDefault="00000000">
            <w:pPr>
              <w:spacing w:after="40"/>
            </w:pPr>
            <w:r>
              <w:t xml:space="preserve">FR13; like Loan 0..* to 1 </w:t>
            </w:r>
            <w:proofErr w:type="spellStart"/>
            <w:r>
              <w:t>BookCopy</w:t>
            </w:r>
            <w:proofErr w:type="spellEnd"/>
          </w:p>
        </w:tc>
      </w:tr>
      <w:tr w:rsidR="00A070EE" w14:paraId="07481849"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7E25B8" w14:textId="77777777" w:rsidR="00A070EE" w:rsidRDefault="00000000">
            <w:pPr>
              <w:spacing w:after="40"/>
            </w:pPr>
            <w:r>
              <w:t xml:space="preserve">Inspection checks </w:t>
            </w:r>
            <w:proofErr w:type="spellStart"/>
            <w:r>
              <w:t>EquipmentItem</w:t>
            </w:r>
            <w:proofErr w:type="spellEnd"/>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79CCFA" w14:textId="77777777" w:rsidR="00A070EE" w:rsidRDefault="00000000">
            <w:pPr>
              <w:spacing w:after="40"/>
            </w:pPr>
            <w:r>
              <w:t>0..*</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B95116" w14:textId="77777777" w:rsidR="00A070EE" w:rsidRDefault="00000000">
            <w:pPr>
              <w:spacing w:after="40"/>
            </w:pPr>
            <w:r>
              <w:t>1</w:t>
            </w:r>
          </w:p>
        </w:tc>
        <w:tc>
          <w:tcPr>
            <w:tcW w:w="5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6890A8" w14:textId="77777777" w:rsidR="00A070EE" w:rsidRDefault="00000000">
            <w:pPr>
              <w:spacing w:after="40"/>
            </w:pPr>
            <w:r>
              <w:t>Each inspection checks exactly one item. An item may have zero or many inspections.</w:t>
            </w:r>
          </w:p>
        </w:tc>
        <w:tc>
          <w:tcPr>
            <w:tcW w:w="35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5826ACD" w14:textId="77777777" w:rsidR="00A070EE" w:rsidRDefault="00000000">
            <w:pPr>
              <w:spacing w:after="40"/>
            </w:pPr>
            <w:r>
              <w:t>FR09</w:t>
            </w:r>
          </w:p>
        </w:tc>
      </w:tr>
      <w:tr w:rsidR="00A070EE" w14:paraId="3B39CC3F"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D86BE1" w14:textId="77777777" w:rsidR="00A070EE" w:rsidRDefault="00000000">
            <w:pPr>
              <w:spacing w:after="40"/>
            </w:pPr>
            <w:proofErr w:type="spellStart"/>
            <w:r>
              <w:t>IncidentReport</w:t>
            </w:r>
            <w:proofErr w:type="spellEnd"/>
            <w:r>
              <w:t xml:space="preserve"> involves Vessel</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AF7BE4" w14:textId="77777777" w:rsidR="00A070EE" w:rsidRDefault="00000000">
            <w:pPr>
              <w:spacing w:after="40"/>
            </w:pPr>
            <w:r>
              <w:t>0..*</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30BBE8" w14:textId="77777777" w:rsidR="00A070EE" w:rsidRDefault="00000000">
            <w:pPr>
              <w:spacing w:after="40"/>
            </w:pPr>
            <w:r>
              <w:t>0..*</w:t>
            </w:r>
          </w:p>
        </w:tc>
        <w:tc>
          <w:tcPr>
            <w:tcW w:w="5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A5AA92" w14:textId="77777777" w:rsidR="00A070EE" w:rsidRDefault="00000000">
            <w:pPr>
              <w:spacing w:after="40"/>
            </w:pPr>
            <w:r>
              <w:t>A report may involve zero or many vessels. A vessel may be in zero or many reports.</w:t>
            </w:r>
          </w:p>
        </w:tc>
        <w:tc>
          <w:tcPr>
            <w:tcW w:w="35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8D5D1C" w14:textId="77777777" w:rsidR="00A070EE" w:rsidRDefault="00000000">
            <w:pPr>
              <w:spacing w:after="40"/>
            </w:pPr>
            <w:r>
              <w:t>“may involve”; no limit is given</w:t>
            </w:r>
          </w:p>
        </w:tc>
      </w:tr>
      <w:tr w:rsidR="00A070EE" w14:paraId="3F9E7378"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5D54E5" w14:textId="77777777" w:rsidR="00A070EE" w:rsidRDefault="00000000">
            <w:pPr>
              <w:spacing w:after="40"/>
            </w:pPr>
            <w:proofErr w:type="spellStart"/>
            <w:r>
              <w:t>IncidentReport</w:t>
            </w:r>
            <w:proofErr w:type="spellEnd"/>
            <w:r>
              <w:t xml:space="preserve"> involves </w:t>
            </w:r>
            <w:proofErr w:type="spellStart"/>
            <w:r>
              <w:t>EquipmentItem</w:t>
            </w:r>
            <w:proofErr w:type="spellEnd"/>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8E9E06" w14:textId="77777777" w:rsidR="00A070EE" w:rsidRDefault="00000000">
            <w:pPr>
              <w:spacing w:after="40"/>
            </w:pPr>
            <w:r>
              <w:t>0..*</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5114EF" w14:textId="77777777" w:rsidR="00A070EE" w:rsidRDefault="00000000">
            <w:pPr>
              <w:spacing w:after="40"/>
            </w:pPr>
            <w:r>
              <w:t>0..*</w:t>
            </w:r>
          </w:p>
        </w:tc>
        <w:tc>
          <w:tcPr>
            <w:tcW w:w="5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9CFCFA" w14:textId="77777777" w:rsidR="00A070EE" w:rsidRDefault="00000000">
            <w:pPr>
              <w:spacing w:after="40"/>
            </w:pPr>
            <w:r>
              <w:t>A report may involve zero or many items. An item may be in zero or many reports.</w:t>
            </w:r>
          </w:p>
        </w:tc>
        <w:tc>
          <w:tcPr>
            <w:tcW w:w="35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A1C8BB" w14:textId="77777777" w:rsidR="00A070EE" w:rsidRDefault="00000000">
            <w:pPr>
              <w:spacing w:after="40"/>
            </w:pPr>
            <w:r>
              <w:t>“…or equipment”; no limit is given</w:t>
            </w:r>
          </w:p>
        </w:tc>
      </w:tr>
    </w:tbl>
    <w:p w14:paraId="3CC08BA6" w14:textId="77777777" w:rsidR="00A070EE" w:rsidRDefault="00000000">
      <w:pPr>
        <w:keepNext/>
        <w:spacing w:before="280" w:after="120"/>
      </w:pPr>
      <w:r>
        <w:rPr>
          <w:b/>
          <w:bCs/>
          <w:color w:val="404040"/>
          <w:sz w:val="26"/>
          <w:szCs w:val="26"/>
        </w:rPr>
        <w:t>9.4 Transactions and historical records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3400"/>
        <w:gridCol w:w="6798"/>
      </w:tblGrid>
      <w:tr w:rsidR="00A070EE" w14:paraId="19283BAB" w14:textId="77777777">
        <w:tblPrEx>
          <w:tblCellMar>
            <w:top w:w="0" w:type="dxa"/>
            <w:bottom w:w="0" w:type="dxa"/>
          </w:tblCellMar>
        </w:tblPrEx>
        <w:trPr>
          <w:tblHeader/>
        </w:trPr>
        <w:tc>
          <w:tcPr>
            <w:tcW w:w="52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41BA3CF7" w14:textId="77777777" w:rsidR="00A070EE" w:rsidRDefault="00000000">
            <w:pPr>
              <w:spacing w:after="40"/>
            </w:pPr>
            <w:r>
              <w:rPr>
                <w:b/>
                <w:bCs/>
              </w:rPr>
              <w:t>Information to retain</w:t>
            </w:r>
          </w:p>
        </w:tc>
        <w:tc>
          <w:tcPr>
            <w:tcW w:w="34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20C1AB85" w14:textId="77777777" w:rsidR="00A070EE" w:rsidRDefault="00000000">
            <w:pPr>
              <w:spacing w:after="40"/>
            </w:pPr>
            <w:r>
              <w:rPr>
                <w:b/>
                <w:bCs/>
              </w:rPr>
              <w:t>Best owning concept</w:t>
            </w:r>
          </w:p>
        </w:tc>
        <w:tc>
          <w:tcPr>
            <w:tcW w:w="6798"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40DDD459" w14:textId="77777777" w:rsidR="00A070EE" w:rsidRDefault="00000000">
            <w:pPr>
              <w:spacing w:after="40"/>
            </w:pPr>
            <w:r>
              <w:rPr>
                <w:b/>
                <w:bCs/>
              </w:rPr>
              <w:t>Why</w:t>
            </w:r>
          </w:p>
        </w:tc>
      </w:tr>
      <w:tr w:rsidR="00A070EE" w14:paraId="2978BB85"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85C0B9" w14:textId="77777777" w:rsidR="00A070EE" w:rsidRDefault="00000000">
            <w:pPr>
              <w:spacing w:after="40"/>
            </w:pPr>
            <w:r>
              <w:t>When the vessel wants to arrive and leave</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3F5C7D" w14:textId="77777777" w:rsidR="00A070EE" w:rsidRDefault="00000000">
            <w:pPr>
              <w:spacing w:after="40"/>
            </w:pPr>
            <w:proofErr w:type="spellStart"/>
            <w:r>
              <w:t>BerthRequest</w:t>
            </w:r>
            <w:proofErr w:type="spellEnd"/>
          </w:p>
        </w:tc>
        <w:tc>
          <w:tcPr>
            <w:tcW w:w="6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CBF4BD" w14:textId="77777777" w:rsidR="00A070EE" w:rsidRDefault="00000000">
            <w:pPr>
              <w:spacing w:after="40"/>
            </w:pPr>
            <w:r>
              <w:t>Part of the request (“arrival and departure window”).</w:t>
            </w:r>
          </w:p>
        </w:tc>
      </w:tr>
      <w:tr w:rsidR="00A070EE" w14:paraId="27EE77E1"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BEB463" w14:textId="77777777" w:rsidR="00A070EE" w:rsidRDefault="00000000">
            <w:pPr>
              <w:spacing w:after="40"/>
            </w:pPr>
            <w:r>
              <w:lastRenderedPageBreak/>
              <w:t>If the request is provisional or confirmed, and which check is missing</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1AEFFE" w14:textId="77777777" w:rsidR="00A070EE" w:rsidRDefault="00000000">
            <w:pPr>
              <w:spacing w:after="40"/>
            </w:pPr>
            <w:proofErr w:type="spellStart"/>
            <w:r>
              <w:t>BerthRequest</w:t>
            </w:r>
            <w:proofErr w:type="spellEnd"/>
          </w:p>
        </w:tc>
        <w:tc>
          <w:tcPr>
            <w:tcW w:w="6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759553" w14:textId="77777777" w:rsidR="00A070EE" w:rsidRDefault="00000000">
            <w:pPr>
              <w:spacing w:after="40"/>
            </w:pPr>
            <w:r>
              <w:t>The status belongs to one request (FR03, FR22).</w:t>
            </w:r>
          </w:p>
        </w:tc>
      </w:tr>
      <w:tr w:rsidR="00A070EE" w14:paraId="49D6A489"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79CDB5" w14:textId="77777777" w:rsidR="00A070EE" w:rsidRDefault="00000000">
            <w:pPr>
              <w:spacing w:after="40"/>
            </w:pPr>
            <w:r>
              <w:t>Which berth is allocated</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D53980" w14:textId="77777777" w:rsidR="00A070EE" w:rsidRDefault="00000000">
            <w:pPr>
              <w:spacing w:after="40"/>
            </w:pPr>
            <w:r>
              <w:t xml:space="preserve">Link between </w:t>
            </w:r>
            <w:proofErr w:type="spellStart"/>
            <w:r>
              <w:t>BerthRequest</w:t>
            </w:r>
            <w:proofErr w:type="spellEnd"/>
            <w:r>
              <w:t xml:space="preserve"> and Berth</w:t>
            </w:r>
          </w:p>
        </w:tc>
        <w:tc>
          <w:tcPr>
            <w:tcW w:w="6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0BA571" w14:textId="77777777" w:rsidR="00A070EE" w:rsidRDefault="00000000">
            <w:pPr>
              <w:spacing w:after="40"/>
            </w:pPr>
            <w:r>
              <w:t>A link between two concepts, not a value (FR06).</w:t>
            </w:r>
          </w:p>
        </w:tc>
      </w:tr>
      <w:tr w:rsidR="00A070EE" w14:paraId="7ADD09AC"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72F65C" w14:textId="77777777" w:rsidR="00A070EE" w:rsidRDefault="00000000">
            <w:pPr>
              <w:spacing w:after="40"/>
            </w:pPr>
            <w:r>
              <w:t>Move, delay or refusal, and when it was recorded</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61F20D" w14:textId="77777777" w:rsidR="00A070EE" w:rsidRDefault="00000000">
            <w:pPr>
              <w:spacing w:after="40"/>
            </w:pPr>
            <w:proofErr w:type="spellStart"/>
            <w:r>
              <w:t>BerthChange</w:t>
            </w:r>
            <w:proofErr w:type="spellEnd"/>
          </w:p>
        </w:tc>
        <w:tc>
          <w:tcPr>
            <w:tcW w:w="6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8FB344" w14:textId="77777777" w:rsidR="00A070EE" w:rsidRDefault="00000000">
            <w:pPr>
              <w:spacing w:after="40"/>
            </w:pPr>
            <w:r>
              <w:t>One request can have several changes, each with its own type and date (FR07, NFR03).</w:t>
            </w:r>
          </w:p>
        </w:tc>
      </w:tr>
      <w:tr w:rsidR="00A070EE" w14:paraId="160CA254"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C900C0" w14:textId="77777777" w:rsidR="00A070EE" w:rsidRDefault="00000000">
            <w:pPr>
              <w:spacing w:after="40"/>
            </w:pPr>
            <w:r>
              <w:t>When a berth cannot be used and why</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2E8392" w14:textId="77777777" w:rsidR="00A070EE" w:rsidRDefault="00000000">
            <w:pPr>
              <w:spacing w:after="40"/>
            </w:pPr>
            <w:proofErr w:type="spellStart"/>
            <w:r>
              <w:t>HarbourNotice</w:t>
            </w:r>
            <w:proofErr w:type="spellEnd"/>
          </w:p>
        </w:tc>
        <w:tc>
          <w:tcPr>
            <w:tcW w:w="6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7A25E6" w14:textId="77777777" w:rsidR="00A070EE" w:rsidRDefault="00000000">
            <w:pPr>
              <w:spacing w:after="40"/>
            </w:pPr>
            <w:r>
              <w:t>A notice has its own period and affects berths (FR05).</w:t>
            </w:r>
          </w:p>
        </w:tc>
      </w:tr>
      <w:tr w:rsidR="00A070EE" w14:paraId="25307419"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BC25B6" w14:textId="77777777" w:rsidR="00A070EE" w:rsidRDefault="00000000">
            <w:pPr>
              <w:spacing w:after="40"/>
            </w:pPr>
            <w:r>
              <w:t>Actual arrival, actual departure and access cleared</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FFB5F9" w14:textId="77777777" w:rsidR="00A070EE" w:rsidRDefault="00000000">
            <w:pPr>
              <w:spacing w:after="40"/>
            </w:pPr>
            <w:proofErr w:type="spellStart"/>
            <w:r>
              <w:t>BerthRequest</w:t>
            </w:r>
            <w:proofErr w:type="spellEnd"/>
          </w:p>
        </w:tc>
        <w:tc>
          <w:tcPr>
            <w:tcW w:w="6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F4D8DD" w14:textId="77777777" w:rsidR="00A070EE" w:rsidRDefault="00000000">
            <w:pPr>
              <w:spacing w:after="40"/>
            </w:pPr>
            <w:r>
              <w:t>They describe one visit (FR14, FR15).</w:t>
            </w:r>
          </w:p>
        </w:tc>
      </w:tr>
      <w:tr w:rsidR="00A070EE" w14:paraId="6D494F61"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E2A671" w14:textId="77777777" w:rsidR="00A070EE" w:rsidRDefault="00000000">
            <w:pPr>
              <w:spacing w:after="40"/>
            </w:pPr>
            <w:r>
              <w:t>If an item is ready to be given out</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182234" w14:textId="77777777" w:rsidR="00A070EE" w:rsidRDefault="00000000">
            <w:pPr>
              <w:spacing w:after="40"/>
            </w:pPr>
            <w:proofErr w:type="spellStart"/>
            <w:r>
              <w:t>EquipmentItem</w:t>
            </w:r>
            <w:proofErr w:type="spellEnd"/>
          </w:p>
        </w:tc>
        <w:tc>
          <w:tcPr>
            <w:tcW w:w="6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E506FA" w14:textId="77777777" w:rsidR="00A070EE" w:rsidRDefault="00000000">
            <w:pPr>
              <w:spacing w:after="40"/>
            </w:pPr>
            <w:r>
              <w:t>Condition, readiness and completeness belong to one item (FR09, FR10).</w:t>
            </w:r>
          </w:p>
        </w:tc>
      </w:tr>
      <w:tr w:rsidR="00A070EE" w14:paraId="7E8D251A"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771CAC" w14:textId="77777777" w:rsidR="00A070EE" w:rsidRDefault="00000000">
            <w:pPr>
              <w:spacing w:after="40"/>
            </w:pPr>
            <w:r>
              <w:t>Which authorisation or supervision is needed</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93CF05" w14:textId="77777777" w:rsidR="00A070EE" w:rsidRDefault="00000000">
            <w:pPr>
              <w:spacing w:after="40"/>
            </w:pPr>
            <w:proofErr w:type="spellStart"/>
            <w:r>
              <w:t>EquipmentCategory</w:t>
            </w:r>
            <w:proofErr w:type="spellEnd"/>
          </w:p>
        </w:tc>
        <w:tc>
          <w:tcPr>
            <w:tcW w:w="6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79D92C" w14:textId="77777777" w:rsidR="00A070EE" w:rsidRDefault="00000000">
            <w:pPr>
              <w:spacing w:after="40"/>
            </w:pPr>
            <w:r>
              <w:t>It depends on the type of equipment (FR12).</w:t>
            </w:r>
          </w:p>
        </w:tc>
      </w:tr>
      <w:tr w:rsidR="00A070EE" w14:paraId="2E4F71EA"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D55886" w14:textId="77777777" w:rsidR="00A070EE" w:rsidRDefault="00000000">
            <w:pPr>
              <w:spacing w:after="40"/>
            </w:pPr>
            <w:r>
              <w:t>For which period equipment is reserved</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B1CCBF" w14:textId="77777777" w:rsidR="00A070EE" w:rsidRDefault="00000000">
            <w:pPr>
              <w:spacing w:after="40"/>
            </w:pPr>
            <w:proofErr w:type="spellStart"/>
            <w:r>
              <w:t>EquipmentReservation</w:t>
            </w:r>
            <w:proofErr w:type="spellEnd"/>
          </w:p>
        </w:tc>
        <w:tc>
          <w:tcPr>
            <w:tcW w:w="6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087A7A" w14:textId="77777777" w:rsidR="00A070EE" w:rsidRDefault="00000000">
            <w:pPr>
              <w:spacing w:after="40"/>
            </w:pPr>
            <w:r>
              <w:t>A reservation has its own dates and status (FR08).</w:t>
            </w:r>
          </w:p>
        </w:tc>
      </w:tr>
      <w:tr w:rsidR="00A070EE" w14:paraId="11B5661B"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D1DE72" w14:textId="77777777" w:rsidR="00A070EE" w:rsidRDefault="00000000">
            <w:pPr>
              <w:spacing w:after="40"/>
            </w:pPr>
            <w:r>
              <w:t>Who had the item, for what use, and its condition on return</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4F9D58" w14:textId="77777777" w:rsidR="00A070EE" w:rsidRDefault="00000000">
            <w:pPr>
              <w:spacing w:after="40"/>
            </w:pPr>
            <w:proofErr w:type="spellStart"/>
            <w:r>
              <w:t>EquipmentIssue</w:t>
            </w:r>
            <w:proofErr w:type="spellEnd"/>
          </w:p>
        </w:tc>
        <w:tc>
          <w:tcPr>
            <w:tcW w:w="6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542252" w14:textId="77777777" w:rsidR="00A070EE" w:rsidRDefault="00000000">
            <w:pPr>
              <w:spacing w:after="40"/>
            </w:pPr>
            <w:r>
              <w:t>One issue keeps the history of one giving out (FR11, FR13).</w:t>
            </w:r>
          </w:p>
        </w:tc>
      </w:tr>
      <w:tr w:rsidR="00A070EE" w14:paraId="16665C26"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1AC3C4" w14:textId="77777777" w:rsidR="00A070EE" w:rsidRDefault="00000000">
            <w:pPr>
              <w:spacing w:after="40"/>
            </w:pPr>
            <w:r>
              <w:t>When an item was checked, the result, and if it is still open</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D52B9D" w14:textId="77777777" w:rsidR="00A070EE" w:rsidRDefault="00000000">
            <w:pPr>
              <w:spacing w:after="40"/>
            </w:pPr>
            <w:r>
              <w:t>Inspection</w:t>
            </w:r>
          </w:p>
        </w:tc>
        <w:tc>
          <w:tcPr>
            <w:tcW w:w="6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F71828" w14:textId="77777777" w:rsidR="00A070EE" w:rsidRDefault="00000000">
            <w:pPr>
              <w:spacing w:after="40"/>
            </w:pPr>
            <w:r>
              <w:t>Each check has its own date and result (FR09, E22).</w:t>
            </w:r>
          </w:p>
        </w:tc>
      </w:tr>
      <w:tr w:rsidR="00A070EE" w14:paraId="459C0524"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E9D852" w14:textId="77777777" w:rsidR="00A070EE" w:rsidRDefault="00000000">
            <w:pPr>
              <w:spacing w:after="40"/>
            </w:pPr>
            <w:r>
              <w:t>What was seen in an incident, without the cause</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1CBCAB" w14:textId="77777777" w:rsidR="00A070EE" w:rsidRDefault="00000000">
            <w:pPr>
              <w:spacing w:after="40"/>
            </w:pPr>
            <w:proofErr w:type="spellStart"/>
            <w:r>
              <w:t>IncidentReport</w:t>
            </w:r>
            <w:proofErr w:type="spellEnd"/>
          </w:p>
        </w:tc>
        <w:tc>
          <w:tcPr>
            <w:tcW w:w="6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7EE820" w14:textId="77777777" w:rsidR="00A070EE" w:rsidRDefault="00000000">
            <w:pPr>
              <w:spacing w:after="40"/>
            </w:pPr>
            <w:r>
              <w:t>Observations are kept, the cause is decided later (FR16, Q17).</w:t>
            </w:r>
          </w:p>
        </w:tc>
      </w:tr>
    </w:tbl>
    <w:p w14:paraId="0D7E170A" w14:textId="77777777" w:rsidR="00A070EE" w:rsidRDefault="00000000">
      <w:pPr>
        <w:keepNext/>
        <w:spacing w:before="200" w:after="80"/>
      </w:pPr>
      <w:r>
        <w:rPr>
          <w:b/>
          <w:bCs/>
          <w:color w:val="404040"/>
          <w:sz w:val="22"/>
          <w:szCs w:val="22"/>
        </w:rPr>
        <w:t>Decision: provisional hold</w:t>
      </w:r>
    </w:p>
    <w:p w14:paraId="39468FC2" w14:textId="77777777" w:rsidR="00A070EE" w:rsidRDefault="00000000">
      <w:pPr>
        <w:spacing w:after="100"/>
      </w:pPr>
      <w:r>
        <w:t xml:space="preserve">A provisional hold could be its own class. It is kept as a status of </w:t>
      </w:r>
      <w:proofErr w:type="spellStart"/>
      <w:r>
        <w:t>BerthRequest</w:t>
      </w:r>
      <w:proofErr w:type="spellEnd"/>
      <w:r>
        <w:t xml:space="preserve"> instead, because a hold has no other details in the scenario. The only extra detail would be how long the hold lasts, and that is not agreed (Q04). The request still keeps its request date, status and the missing check, so no information is lost.</w:t>
      </w:r>
    </w:p>
    <w:p w14:paraId="6305D6FF" w14:textId="77777777" w:rsidR="00A070EE" w:rsidRDefault="00A070EE">
      <w:pPr>
        <w:sectPr w:rsidR="00A070EE">
          <w:footerReference w:type="default" r:id="rId7"/>
          <w:pgSz w:w="16838" w:h="11906" w:orient="landscape"/>
          <w:pgMar w:top="864" w:right="720" w:bottom="864" w:left="720" w:header="708" w:footer="708" w:gutter="0"/>
          <w:cols w:space="720"/>
          <w:docGrid w:linePitch="360"/>
        </w:sectPr>
      </w:pPr>
    </w:p>
    <w:p w14:paraId="7215E673" w14:textId="77777777" w:rsidR="00A070EE" w:rsidRDefault="00000000">
      <w:pPr>
        <w:keepNext/>
        <w:spacing w:before="280" w:after="120"/>
      </w:pPr>
      <w:r>
        <w:rPr>
          <w:b/>
          <w:bCs/>
          <w:color w:val="404040"/>
          <w:sz w:val="26"/>
          <w:szCs w:val="26"/>
        </w:rPr>
        <w:lastRenderedPageBreak/>
        <w:t>9.5 Domain model diagram</w:t>
      </w:r>
    </w:p>
    <w:p w14:paraId="4D36C69B" w14:textId="77777777" w:rsidR="00A070EE" w:rsidRDefault="00000000">
      <w:pPr>
        <w:spacing w:after="140"/>
      </w:pPr>
      <w:r>
        <w:rPr>
          <w:i/>
          <w:iCs/>
          <w:color w:val="595959"/>
          <w:sz w:val="19"/>
          <w:szCs w:val="19"/>
        </w:rPr>
        <w:t>Source file: diagrams/domain-</w:t>
      </w:r>
      <w:proofErr w:type="spellStart"/>
      <w:r>
        <w:rPr>
          <w:i/>
          <w:iCs/>
          <w:color w:val="595959"/>
          <w:sz w:val="19"/>
          <w:szCs w:val="19"/>
        </w:rPr>
        <w:t>model.puml</w:t>
      </w:r>
      <w:proofErr w:type="spellEnd"/>
      <w:r>
        <w:rPr>
          <w:i/>
          <w:iCs/>
          <w:color w:val="595959"/>
          <w:sz w:val="19"/>
          <w:szCs w:val="19"/>
        </w:rPr>
        <w:t>.</w:t>
      </w:r>
    </w:p>
    <w:p w14:paraId="496E19AD" w14:textId="77777777" w:rsidR="00A070EE" w:rsidRDefault="00000000">
      <w:pPr>
        <w:jc w:val="center"/>
      </w:pPr>
      <w:r>
        <w:rPr>
          <w:noProof/>
        </w:rPr>
        <w:drawing>
          <wp:inline distT="0" distB="0" distL="0" distR="0" wp14:anchorId="554D5373" wp14:editId="12874F47">
            <wp:extent cx="5715000" cy="6867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6867525"/>
                    </a:xfrm>
                    <a:prstGeom prst="rect">
                      <a:avLst/>
                    </a:prstGeom>
                  </pic:spPr>
                </pic:pic>
              </a:graphicData>
            </a:graphic>
          </wp:inline>
        </w:drawing>
      </w:r>
    </w:p>
    <w:p w14:paraId="1FDBD4DF" w14:textId="77777777" w:rsidR="00A070EE" w:rsidRDefault="00A070EE">
      <w:pPr>
        <w:sectPr w:rsidR="00A070EE">
          <w:footerReference w:type="default" r:id="rId9"/>
          <w:pgSz w:w="11906" w:h="16838"/>
          <w:pgMar w:top="720" w:right="1080" w:bottom="720" w:left="1080" w:header="708" w:footer="708" w:gutter="0"/>
          <w:cols w:space="720"/>
          <w:docGrid w:linePitch="360"/>
        </w:sectPr>
      </w:pPr>
    </w:p>
    <w:p w14:paraId="4F822C61" w14:textId="77777777" w:rsidR="00A070EE" w:rsidRDefault="00000000">
      <w:pPr>
        <w:keepNext/>
        <w:spacing w:before="280" w:after="120"/>
      </w:pPr>
      <w:r>
        <w:rPr>
          <w:b/>
          <w:bCs/>
          <w:color w:val="404040"/>
          <w:sz w:val="26"/>
          <w:szCs w:val="26"/>
        </w:rPr>
        <w:lastRenderedPageBreak/>
        <w:t>9.6 Modelling rationale</w:t>
      </w:r>
    </w:p>
    <w:p w14:paraId="4FED5603" w14:textId="77777777" w:rsidR="00A070EE" w:rsidRDefault="00000000">
      <w:pPr>
        <w:spacing w:after="100"/>
      </w:pPr>
      <w:r>
        <w:rPr>
          <w:b/>
          <w:bCs/>
        </w:rPr>
        <w:t>Description and physical item.</w:t>
      </w:r>
      <w:r>
        <w:t xml:space="preserve"> </w:t>
      </w:r>
      <w:proofErr w:type="spellStart"/>
      <w:r>
        <w:t>EquipmentCategory</w:t>
      </w:r>
      <w:proofErr w:type="spellEnd"/>
      <w:r>
        <w:t xml:space="preserve"> and </w:t>
      </w:r>
      <w:proofErr w:type="spellStart"/>
      <w:r>
        <w:t>EquipmentItem</w:t>
      </w:r>
      <w:proofErr w:type="spellEnd"/>
      <w:r>
        <w:t xml:space="preserve"> are kept apart, like Book and </w:t>
      </w:r>
      <w:proofErr w:type="spellStart"/>
      <w:r>
        <w:t>BookCopy</w:t>
      </w:r>
      <w:proofErr w:type="spellEnd"/>
      <w:r>
        <w:t xml:space="preserve"> in the lecture model. The category keeps the authorisation rules; the item keeps its own condition, location and checks.</w:t>
      </w:r>
    </w:p>
    <w:p w14:paraId="5F098396" w14:textId="77777777" w:rsidR="00A070EE" w:rsidRDefault="00000000">
      <w:pPr>
        <w:spacing w:after="100"/>
      </w:pPr>
      <w:r>
        <w:rPr>
          <w:b/>
          <w:bCs/>
        </w:rPr>
        <w:t>Reservation and issue.</w:t>
      </w:r>
      <w:r>
        <w:t xml:space="preserve"> </w:t>
      </w:r>
      <w:proofErr w:type="spellStart"/>
      <w:r>
        <w:t>EquipmentReservation</w:t>
      </w:r>
      <w:proofErr w:type="spellEnd"/>
      <w:r>
        <w:t xml:space="preserve"> is linked to a category and </w:t>
      </w:r>
      <w:proofErr w:type="spellStart"/>
      <w:r>
        <w:t>EquipmentIssue</w:t>
      </w:r>
      <w:proofErr w:type="spellEnd"/>
      <w:r>
        <w:t xml:space="preserve"> to one item, like Reservation requests Book and Loan records borrowing of </w:t>
      </w:r>
      <w:proofErr w:type="spellStart"/>
      <w:r>
        <w:t>BookCopy</w:t>
      </w:r>
      <w:proofErr w:type="spellEnd"/>
      <w:r>
        <w:t>.</w:t>
      </w:r>
    </w:p>
    <w:p w14:paraId="0B09EACF" w14:textId="77777777" w:rsidR="00A070EE" w:rsidRDefault="00000000">
      <w:pPr>
        <w:spacing w:after="100"/>
      </w:pPr>
      <w:r>
        <w:rPr>
          <w:b/>
          <w:bCs/>
        </w:rPr>
        <w:t>Transactions.</w:t>
      </w:r>
      <w:r>
        <w:t xml:space="preserve"> </w:t>
      </w:r>
      <w:proofErr w:type="spellStart"/>
      <w:r>
        <w:t>BerthRequest</w:t>
      </w:r>
      <w:proofErr w:type="spellEnd"/>
      <w:r>
        <w:t xml:space="preserve">, </w:t>
      </w:r>
      <w:proofErr w:type="spellStart"/>
      <w:r>
        <w:t>BerthChange</w:t>
      </w:r>
      <w:proofErr w:type="spellEnd"/>
      <w:r>
        <w:t xml:space="preserve">, </w:t>
      </w:r>
      <w:proofErr w:type="spellStart"/>
      <w:r>
        <w:t>EquipmentReservation</w:t>
      </w:r>
      <w:proofErr w:type="spellEnd"/>
      <w:r>
        <w:t xml:space="preserve">, </w:t>
      </w:r>
      <w:proofErr w:type="spellStart"/>
      <w:r>
        <w:t>EquipmentIssue</w:t>
      </w:r>
      <w:proofErr w:type="spellEnd"/>
      <w:r>
        <w:t xml:space="preserve"> and Inspection keep dates, status and history, because “transactions often deserve a class”.</w:t>
      </w:r>
    </w:p>
    <w:p w14:paraId="1681CE75" w14:textId="77777777" w:rsidR="00A070EE" w:rsidRDefault="00000000">
      <w:pPr>
        <w:spacing w:after="100"/>
      </w:pPr>
      <w:r>
        <w:rPr>
          <w:b/>
          <w:bCs/>
        </w:rPr>
        <w:t>Provisional hold as a status.</w:t>
      </w:r>
      <w:r>
        <w:t xml:space="preserve"> A hold is a status of </w:t>
      </w:r>
      <w:proofErr w:type="spellStart"/>
      <w:r>
        <w:t>BerthRequest</w:t>
      </w:r>
      <w:proofErr w:type="spellEnd"/>
      <w:r>
        <w:t>, not a class. The only extra data would be how long it lasts, and that is not agreed (Q04).</w:t>
      </w:r>
    </w:p>
    <w:p w14:paraId="0CDA2E62" w14:textId="77777777" w:rsidR="00A070EE" w:rsidRDefault="00000000">
      <w:pPr>
        <w:spacing w:after="100"/>
      </w:pPr>
      <w:r>
        <w:rPr>
          <w:b/>
          <w:bCs/>
        </w:rPr>
        <w:t>What is not in the model.</w:t>
      </w:r>
      <w:r>
        <w:t xml:space="preserve"> Vessel operators and the safety officer are offstage (Section 3, A07). Conflicts, delayed departures and the coordinator’s views are worked out from other records. No methods, visibility, navigability, aggregation or foreign keys are used.</w:t>
      </w:r>
    </w:p>
    <w:p w14:paraId="29320AD8" w14:textId="77777777" w:rsidR="00A070EE" w:rsidRDefault="00000000">
      <w:pPr>
        <w:spacing w:after="100"/>
      </w:pPr>
      <w:r>
        <w:rPr>
          <w:b/>
          <w:bCs/>
        </w:rPr>
        <w:t>Multiplicity.</w:t>
      </w:r>
      <w:r>
        <w:t xml:space="preserve"> Zero is used where participation is optional. No upper limits are invented: where the scenario gives no limit, * is used.</w:t>
      </w:r>
    </w:p>
    <w:p w14:paraId="6C576A59" w14:textId="3506ED78" w:rsidR="00A070EE" w:rsidRPr="00A23A04" w:rsidRDefault="00000000" w:rsidP="00A23A04">
      <w:pPr>
        <w:keepNext/>
        <w:spacing w:before="280" w:after="120"/>
        <w:rPr>
          <w:lang w:val="ru-RU"/>
        </w:rPr>
      </w:pPr>
      <w:r>
        <w:rPr>
          <w:b/>
          <w:bCs/>
          <w:color w:val="404040"/>
          <w:sz w:val="26"/>
          <w:szCs w:val="26"/>
        </w:rPr>
        <w:t>9.7 Review checklist</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8998"/>
      </w:tblGrid>
      <w:tr w:rsidR="00A070EE" w14:paraId="1D237E23" w14:textId="77777777">
        <w:tblPrEx>
          <w:tblCellMar>
            <w:top w:w="0" w:type="dxa"/>
            <w:bottom w:w="0" w:type="dxa"/>
          </w:tblCellMar>
        </w:tblPrEx>
        <w:trPr>
          <w:tblHeader/>
        </w:trPr>
        <w:tc>
          <w:tcPr>
            <w:tcW w:w="64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097D28A" w14:textId="77777777" w:rsidR="00A070EE" w:rsidRDefault="00000000">
            <w:pPr>
              <w:spacing w:after="40"/>
            </w:pPr>
            <w:r>
              <w:rPr>
                <w:b/>
                <w:bCs/>
              </w:rPr>
              <w:t>Review question</w:t>
            </w:r>
          </w:p>
        </w:tc>
        <w:tc>
          <w:tcPr>
            <w:tcW w:w="8998"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0B74DBDE" w14:textId="77777777" w:rsidR="00A070EE" w:rsidRDefault="00000000">
            <w:pPr>
              <w:spacing w:after="40"/>
            </w:pPr>
            <w:r>
              <w:rPr>
                <w:b/>
                <w:bCs/>
              </w:rPr>
              <w:t>Answer</w:t>
            </w:r>
          </w:p>
        </w:tc>
      </w:tr>
      <w:tr w:rsidR="00A070EE" w14:paraId="7D0A46F7"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AAB7D0" w14:textId="77777777" w:rsidR="00A070EE" w:rsidRDefault="00000000">
            <w:pPr>
              <w:spacing w:after="40"/>
            </w:pPr>
            <w:r>
              <w:t>Does every class represent a meaningful domain concept?</w:t>
            </w:r>
          </w:p>
        </w:tc>
        <w:tc>
          <w:tcPr>
            <w:tcW w:w="89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5AA21F" w14:textId="77777777" w:rsidR="00A070EE" w:rsidRDefault="00000000">
            <w:pPr>
              <w:spacing w:after="40"/>
            </w:pPr>
            <w:r>
              <w:t>Yes. All 11 classes come from the glossary (Section 8.4).</w:t>
            </w:r>
          </w:p>
        </w:tc>
      </w:tr>
      <w:tr w:rsidR="00A070EE" w14:paraId="67477809"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516B6B" w14:textId="77777777" w:rsidR="00A070EE" w:rsidRDefault="00000000">
            <w:pPr>
              <w:spacing w:after="40"/>
            </w:pPr>
            <w:r>
              <w:t>Can each class be defined in a glossary?</w:t>
            </w:r>
          </w:p>
        </w:tc>
        <w:tc>
          <w:tcPr>
            <w:tcW w:w="89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929ABF" w14:textId="77777777" w:rsidR="00A070EE" w:rsidRDefault="00000000">
            <w:pPr>
              <w:spacing w:after="40"/>
            </w:pPr>
            <w:r>
              <w:t>Yes (Section 8.4).</w:t>
            </w:r>
          </w:p>
        </w:tc>
      </w:tr>
      <w:tr w:rsidR="00A070EE" w14:paraId="731F3667"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D4EBA1" w14:textId="77777777" w:rsidR="00A070EE" w:rsidRDefault="00000000">
            <w:pPr>
              <w:spacing w:after="40"/>
            </w:pPr>
            <w:r>
              <w:t>Are important transactions and historical records represented?</w:t>
            </w:r>
          </w:p>
        </w:tc>
        <w:tc>
          <w:tcPr>
            <w:tcW w:w="89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604AB7" w14:textId="77777777" w:rsidR="00A070EE" w:rsidRDefault="00000000">
            <w:pPr>
              <w:spacing w:after="40"/>
            </w:pPr>
            <w:r>
              <w:t xml:space="preserve">Yes: </w:t>
            </w:r>
            <w:proofErr w:type="spellStart"/>
            <w:r>
              <w:t>BerthRequest</w:t>
            </w:r>
            <w:proofErr w:type="spellEnd"/>
            <w:r>
              <w:t xml:space="preserve">, </w:t>
            </w:r>
            <w:proofErr w:type="spellStart"/>
            <w:r>
              <w:t>BerthChange</w:t>
            </w:r>
            <w:proofErr w:type="spellEnd"/>
            <w:r>
              <w:t xml:space="preserve">, </w:t>
            </w:r>
            <w:proofErr w:type="spellStart"/>
            <w:r>
              <w:t>EquipmentReservation</w:t>
            </w:r>
            <w:proofErr w:type="spellEnd"/>
            <w:r>
              <w:t xml:space="preserve">, </w:t>
            </w:r>
            <w:proofErr w:type="spellStart"/>
            <w:r>
              <w:t>EquipmentIssue</w:t>
            </w:r>
            <w:proofErr w:type="spellEnd"/>
            <w:r>
              <w:t>, Inspection.</w:t>
            </w:r>
          </w:p>
        </w:tc>
      </w:tr>
      <w:tr w:rsidR="00A070EE" w14:paraId="5B334515"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770B3A" w14:textId="77777777" w:rsidR="00A070EE" w:rsidRDefault="00000000">
            <w:pPr>
              <w:spacing w:after="40"/>
            </w:pPr>
            <w:r>
              <w:t>Are attributes simple descriptive values?</w:t>
            </w:r>
          </w:p>
        </w:tc>
        <w:tc>
          <w:tcPr>
            <w:tcW w:w="89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F662A5" w14:textId="77777777" w:rsidR="00A070EE" w:rsidRDefault="00000000">
            <w:pPr>
              <w:spacing w:after="40"/>
            </w:pPr>
            <w:r>
              <w:t>Yes (9.1).</w:t>
            </w:r>
          </w:p>
        </w:tc>
      </w:tr>
      <w:tr w:rsidR="00A070EE" w14:paraId="377ECF91"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EE1B1B" w14:textId="77777777" w:rsidR="00A070EE" w:rsidRDefault="00000000">
            <w:pPr>
              <w:spacing w:after="40"/>
            </w:pPr>
            <w:r>
              <w:t>Are associations supported by requirements or use cases?</w:t>
            </w:r>
          </w:p>
        </w:tc>
        <w:tc>
          <w:tcPr>
            <w:tcW w:w="89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92CAE7" w14:textId="77777777" w:rsidR="00A070EE" w:rsidRDefault="00000000">
            <w:pPr>
              <w:spacing w:after="40"/>
            </w:pPr>
            <w:r>
              <w:t>Yes (9.2). Two speculative links were removed.</w:t>
            </w:r>
          </w:p>
        </w:tc>
      </w:tr>
      <w:tr w:rsidR="00A070EE" w14:paraId="582270D0"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EDCABD" w14:textId="77777777" w:rsidR="00A070EE" w:rsidRDefault="00000000">
            <w:pPr>
              <w:spacing w:after="40"/>
            </w:pPr>
            <w:r>
              <w:t>Does every association show multiplicity?</w:t>
            </w:r>
          </w:p>
        </w:tc>
        <w:tc>
          <w:tcPr>
            <w:tcW w:w="89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877F11" w14:textId="77777777" w:rsidR="00A070EE" w:rsidRDefault="00000000">
            <w:pPr>
              <w:spacing w:after="40"/>
            </w:pPr>
            <w:r>
              <w:t>Yes, at both ends (9.3).</w:t>
            </w:r>
          </w:p>
        </w:tc>
      </w:tr>
      <w:tr w:rsidR="00A070EE" w14:paraId="7EE7D72E"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4EB9E6" w14:textId="77777777" w:rsidR="00A070EE" w:rsidRDefault="00000000">
            <w:pPr>
              <w:spacing w:after="40"/>
            </w:pPr>
            <w:r>
              <w:t>Can association names be read as domain sentences?</w:t>
            </w:r>
          </w:p>
        </w:tc>
        <w:tc>
          <w:tcPr>
            <w:tcW w:w="89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3E7A55" w14:textId="77777777" w:rsidR="00A070EE" w:rsidRDefault="00000000">
            <w:pPr>
              <w:spacing w:after="40"/>
            </w:pPr>
            <w:r>
              <w:t>Yes, for example “</w:t>
            </w:r>
            <w:proofErr w:type="spellStart"/>
            <w:r>
              <w:t>BerthRequest</w:t>
            </w:r>
            <w:proofErr w:type="spellEnd"/>
            <w:r>
              <w:t xml:space="preserve"> is for Vessel”.</w:t>
            </w:r>
          </w:p>
        </w:tc>
      </w:tr>
      <w:tr w:rsidR="00A070EE" w14:paraId="6A6B37BF"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370AC8" w14:textId="77777777" w:rsidR="00A070EE" w:rsidRDefault="00000000">
            <w:pPr>
              <w:spacing w:after="40"/>
            </w:pPr>
            <w:r>
              <w:t>Have software-design and database elements been removed?</w:t>
            </w:r>
          </w:p>
        </w:tc>
        <w:tc>
          <w:tcPr>
            <w:tcW w:w="89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A552EE" w14:textId="77777777" w:rsidR="00A070EE" w:rsidRDefault="00000000">
            <w:pPr>
              <w:spacing w:after="40"/>
            </w:pPr>
            <w:r>
              <w:t>Yes. No methods, visibility, navigability, controllers or foreign keys.</w:t>
            </w:r>
          </w:p>
        </w:tc>
      </w:tr>
      <w:tr w:rsidR="00A070EE" w14:paraId="042E9E13"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467893" w14:textId="77777777" w:rsidR="00A070EE" w:rsidRDefault="00000000">
            <w:pPr>
              <w:spacing w:after="40"/>
            </w:pPr>
            <w:r>
              <w:t>Is the model readable at normal page size?</w:t>
            </w:r>
          </w:p>
        </w:tc>
        <w:tc>
          <w:tcPr>
            <w:tcW w:w="89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8C5F3D" w14:textId="77777777" w:rsidR="00A070EE" w:rsidRDefault="00000000">
            <w:pPr>
              <w:spacing w:after="40"/>
            </w:pPr>
            <w:r>
              <w:t>Yes (9.5).</w:t>
            </w:r>
          </w:p>
        </w:tc>
      </w:tr>
    </w:tbl>
    <w:p w14:paraId="0B72FC7F" w14:textId="77777777" w:rsidR="00EF1371" w:rsidRDefault="00EF1371"/>
    <w:sectPr w:rsidR="00EF1371">
      <w:footerReference w:type="default" r:id="rId10"/>
      <w:pgSz w:w="16838" w:h="11906" w:orient="landscape"/>
      <w:pgMar w:top="864" w:right="720" w:bottom="864"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0CBFA2" w14:textId="77777777" w:rsidR="00EF1371" w:rsidRDefault="00EF1371">
      <w:r>
        <w:separator/>
      </w:r>
    </w:p>
  </w:endnote>
  <w:endnote w:type="continuationSeparator" w:id="0">
    <w:p w14:paraId="1820BB30" w14:textId="77777777" w:rsidR="00EF1371" w:rsidRDefault="00EF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AD1E0F" w14:textId="77777777" w:rsidR="00A070EE" w:rsidRDefault="00000000">
    <w:pPr>
      <w:jc w:val="right"/>
    </w:pPr>
    <w:r>
      <w:rPr>
        <w:color w:val="808080"/>
        <w:sz w:val="18"/>
        <w:szCs w:val="18"/>
      </w:rPr>
      <w:fldChar w:fldCharType="begin"/>
    </w:r>
    <w:r>
      <w:rPr>
        <w:color w:val="808080"/>
        <w:sz w:val="18"/>
        <w:szCs w:val="18"/>
      </w:rPr>
      <w:instrText>PAGE</w:instrText>
    </w:r>
    <w:r>
      <w:rPr>
        <w:color w:val="808080"/>
        <w:sz w:val="18"/>
        <w:szCs w:val="18"/>
      </w:rPr>
      <w:fldChar w:fldCharType="separate"/>
    </w:r>
    <w:r w:rsidR="00C72B1D">
      <w:rPr>
        <w:noProof/>
        <w:color w:val="808080"/>
        <w:sz w:val="18"/>
        <w:szCs w:val="18"/>
      </w:rPr>
      <w:t>1</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1F803C" w14:textId="27FFCF7D" w:rsidR="00A070EE" w:rsidRDefault="00000000">
    <w:pPr>
      <w:jc w:val="right"/>
    </w:pPr>
    <w:r>
      <w:rPr>
        <w:color w:val="808080"/>
        <w:sz w:val="18"/>
        <w:szCs w:val="18"/>
      </w:rPr>
      <w:fldChar w:fldCharType="begin"/>
    </w:r>
    <w:r>
      <w:rPr>
        <w:color w:val="808080"/>
        <w:sz w:val="18"/>
        <w:szCs w:val="18"/>
      </w:rPr>
      <w:instrText>PAGE</w:instrText>
    </w:r>
    <w:r>
      <w:rPr>
        <w:color w:val="808080"/>
        <w:sz w:val="18"/>
        <w:szCs w:val="18"/>
      </w:rPr>
      <w:fldChar w:fldCharType="separate"/>
    </w:r>
    <w:r w:rsidR="00C72B1D">
      <w:rPr>
        <w:noProof/>
        <w:color w:val="808080"/>
        <w:sz w:val="18"/>
        <w:szCs w:val="18"/>
      </w:rPr>
      <w:t>5</w:t>
    </w:r>
    <w:r>
      <w:rPr>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CFBFA" w14:textId="1BC7B37F" w:rsidR="00A070EE" w:rsidRDefault="00000000">
    <w:pPr>
      <w:jc w:val="right"/>
    </w:pPr>
    <w:r>
      <w:rPr>
        <w:color w:val="808080"/>
        <w:sz w:val="18"/>
        <w:szCs w:val="18"/>
      </w:rPr>
      <w:fldChar w:fldCharType="begin"/>
    </w:r>
    <w:r>
      <w:rPr>
        <w:color w:val="808080"/>
        <w:sz w:val="18"/>
        <w:szCs w:val="18"/>
      </w:rPr>
      <w:instrText>PAGE</w:instrText>
    </w:r>
    <w:r>
      <w:rPr>
        <w:color w:val="808080"/>
        <w:sz w:val="18"/>
        <w:szCs w:val="18"/>
      </w:rPr>
      <w:fldChar w:fldCharType="separate"/>
    </w:r>
    <w:r w:rsidR="00C72B1D">
      <w:rPr>
        <w:noProof/>
        <w:color w:val="808080"/>
        <w:sz w:val="18"/>
        <w:szCs w:val="18"/>
      </w:rPr>
      <w:t>6</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816D59" w14:textId="77777777" w:rsidR="00EF1371" w:rsidRDefault="00EF1371">
      <w:r>
        <w:separator/>
      </w:r>
    </w:p>
  </w:footnote>
  <w:footnote w:type="continuationSeparator" w:id="0">
    <w:p w14:paraId="38D507F3" w14:textId="77777777" w:rsidR="00EF1371" w:rsidRDefault="00EF13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EE25BE5"/>
    <w:multiLevelType w:val="hybridMultilevel"/>
    <w:tmpl w:val="41E08634"/>
    <w:lvl w:ilvl="0" w:tplc="186C4CDA">
      <w:start w:val="1"/>
      <w:numFmt w:val="bullet"/>
      <w:lvlText w:val="●"/>
      <w:lvlJc w:val="left"/>
      <w:pPr>
        <w:ind w:left="720" w:hanging="360"/>
      </w:pPr>
    </w:lvl>
    <w:lvl w:ilvl="1" w:tplc="991402B4">
      <w:start w:val="1"/>
      <w:numFmt w:val="bullet"/>
      <w:lvlText w:val="○"/>
      <w:lvlJc w:val="left"/>
      <w:pPr>
        <w:ind w:left="1440" w:hanging="360"/>
      </w:pPr>
    </w:lvl>
    <w:lvl w:ilvl="2" w:tplc="16145678">
      <w:start w:val="1"/>
      <w:numFmt w:val="bullet"/>
      <w:lvlText w:val="■"/>
      <w:lvlJc w:val="left"/>
      <w:pPr>
        <w:ind w:left="2160" w:hanging="360"/>
      </w:pPr>
    </w:lvl>
    <w:lvl w:ilvl="3" w:tplc="CB342F68">
      <w:start w:val="1"/>
      <w:numFmt w:val="bullet"/>
      <w:lvlText w:val="●"/>
      <w:lvlJc w:val="left"/>
      <w:pPr>
        <w:ind w:left="2880" w:hanging="360"/>
      </w:pPr>
    </w:lvl>
    <w:lvl w:ilvl="4" w:tplc="EF0E8D02">
      <w:start w:val="1"/>
      <w:numFmt w:val="bullet"/>
      <w:lvlText w:val="○"/>
      <w:lvlJc w:val="left"/>
      <w:pPr>
        <w:ind w:left="3600" w:hanging="360"/>
      </w:pPr>
    </w:lvl>
    <w:lvl w:ilvl="5" w:tplc="F73E9AF2">
      <w:start w:val="1"/>
      <w:numFmt w:val="bullet"/>
      <w:lvlText w:val="■"/>
      <w:lvlJc w:val="left"/>
      <w:pPr>
        <w:ind w:left="4320" w:hanging="360"/>
      </w:pPr>
    </w:lvl>
    <w:lvl w:ilvl="6" w:tplc="CDC21B5A">
      <w:start w:val="1"/>
      <w:numFmt w:val="bullet"/>
      <w:lvlText w:val="●"/>
      <w:lvlJc w:val="left"/>
      <w:pPr>
        <w:ind w:left="5040" w:hanging="360"/>
      </w:pPr>
    </w:lvl>
    <w:lvl w:ilvl="7" w:tplc="A1B4EE4C">
      <w:start w:val="1"/>
      <w:numFmt w:val="bullet"/>
      <w:lvlText w:val="●"/>
      <w:lvlJc w:val="left"/>
      <w:pPr>
        <w:ind w:left="5760" w:hanging="360"/>
      </w:pPr>
    </w:lvl>
    <w:lvl w:ilvl="8" w:tplc="8FA4FA28">
      <w:start w:val="1"/>
      <w:numFmt w:val="bullet"/>
      <w:lvlText w:val="●"/>
      <w:lvlJc w:val="left"/>
      <w:pPr>
        <w:ind w:left="6480" w:hanging="360"/>
      </w:pPr>
    </w:lvl>
  </w:abstractNum>
  <w:num w:numId="1" w16cid:durableId="199872357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0EE"/>
    <w:rsid w:val="0087145B"/>
    <w:rsid w:val="00A070EE"/>
    <w:rsid w:val="00A23A04"/>
    <w:rsid w:val="00C72B1D"/>
    <w:rsid w:val="00EF1371"/>
  </w:rsids>
  <m:mathPr>
    <m:mathFont m:val="Cambria Math"/>
    <m:brkBin m:val="before"/>
    <m:brkBinSub m:val="--"/>
    <m:smallFrac m:val="0"/>
    <m:dispDef/>
    <m:lMargin m:val="0"/>
    <m:rMargin m:val="0"/>
    <m:defJc m:val="centerGroup"/>
    <m:wrapIndent m:val="1440"/>
    <m:intLim m:val="subSup"/>
    <m:naryLim m:val="undOvr"/>
  </m:mathPr>
  <w:themeFontLang w:val="en-IE"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7F5490A"/>
  <w15:docId w15:val="{8AD0C15A-27C5-5540-9E9A-E66C93454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IE"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1417</Words>
  <Characters>8081</Characters>
  <Application>Microsoft Office Word</Application>
  <DocSecurity>0</DocSecurity>
  <Lines>67</Lines>
  <Paragraphs>18</Paragraphs>
  <ScaleCrop>false</ScaleCrop>
  <Company/>
  <LinksUpToDate>false</LinksUpToDate>
  <CharactersWithSpaces>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 Anastasiia Tkachenko (TL_KCOMP_B_Y3)</cp:lastModifiedBy>
  <cp:revision>3</cp:revision>
  <dcterms:created xsi:type="dcterms:W3CDTF">2026-10-21T17:30:00Z</dcterms:created>
  <dcterms:modified xsi:type="dcterms:W3CDTF">2026-10-21T17:39:00Z</dcterms:modified>
</cp:coreProperties>
</file>