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8920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6C40" w:rsidRDefault="007D6C40" w:rsidP="007D6C40">
          <w:pPr>
            <w:pStyle w:val="a4"/>
            <w:spacing w:before="0" w:line="360" w:lineRule="auto"/>
            <w:jc w:val="center"/>
          </w:pPr>
        </w:p>
        <w:p w:rsidR="00E049A5" w:rsidRPr="00E049A5" w:rsidRDefault="00E049A5" w:rsidP="00E049A5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E049A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E049A5" w:rsidRPr="00E049A5" w:rsidRDefault="00E049A5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049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049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49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0450044" w:history="1">
            <w:r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1 РОЛІ КОРИСТУВАЧІВ В ІНФОРМАЦІЙНІЙ СИСТЕМІ</w:t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_Toc470450044 \h </w:instrText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4E0324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5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2 USE CASE UML ДІАГРАМИ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_Toc470450045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4E0324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6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3 ДІАГРАМИ ПОСЛІДОВНОСТЕЙ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_Toc470450046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4E0324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7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4 IDEF3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_Toc470450047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4E0324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8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5 МОДЕЛІ ЖИТТЄВИХ ЦИКЛІВ РОЗРОБКИ ОСНОВНИХ ПРОЦЕСІВ СИСТЕМИ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_Toc470450048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4E0324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9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6 DFD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_Toc470450049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4E0324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50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7 ERD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_Toc470450050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4E0324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51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8 АРХІТЕКТУРИ СИСТЕМИ ДЛЯ ОСНОВНИХ ПРОЦЕСІВ ІС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_Toc470450051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Default="00E049A5" w:rsidP="00E049A5">
          <w:pPr>
            <w:spacing w:after="0" w:line="360" w:lineRule="auto"/>
          </w:pPr>
          <w:r w:rsidRPr="00E049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049A5" w:rsidRDefault="00E049A5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70450044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РОЛІ КОРИСТУВАЧІВ В ІНФОРМАЦІЙНІЙ СИСТЕМІ</w:t>
      </w:r>
      <w:bookmarkEnd w:id="0"/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E7579" w:rsidRPr="003E7579" w:rsidRDefault="003E7579" w:rsidP="003E7579">
      <w:pPr>
        <w:spacing w:line="360" w:lineRule="auto"/>
        <w:ind w:firstLine="720"/>
        <w:jc w:val="both"/>
        <w:rPr>
          <w:lang w:val="uk-UA"/>
        </w:rPr>
      </w:pPr>
      <w:r w:rsidRPr="003E7579">
        <w:rPr>
          <w:rFonts w:ascii="Times New Roman" w:eastAsia="Times New Roman" w:hAnsi="Times New Roman" w:cs="Times New Roman"/>
          <w:sz w:val="28"/>
          <w:szCs w:val="28"/>
          <w:lang w:val="uk-UA"/>
        </w:rPr>
        <w:t>Області видимості об'єктів - це група об'єктів інформаційної системи, яка може бути вивчена або редагована окремою групою користувачів.</w:t>
      </w:r>
    </w:p>
    <w:p w:rsidR="003E7579" w:rsidRPr="007354E4" w:rsidRDefault="003E7579" w:rsidP="003E7579">
      <w:pPr>
        <w:spacing w:line="360" w:lineRule="auto"/>
        <w:ind w:firstLine="720"/>
        <w:jc w:val="both"/>
      </w:pPr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неавторизованих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в область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видимості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входити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579" w:rsidRPr="007354E4" w:rsidRDefault="003E7579" w:rsidP="003E757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різного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роду в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інформаційній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системі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реєстрація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в ІС;</w:t>
      </w:r>
    </w:p>
    <w:p w:rsidR="003E7579" w:rsidRDefault="003E7579" w:rsidP="003E757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авторизація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в ІС;</w:t>
      </w:r>
    </w:p>
    <w:p w:rsidR="003E7579" w:rsidRDefault="003E7579" w:rsidP="003E757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рейтингу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клінінгових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компаній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spacing w:line="360" w:lineRule="auto"/>
        <w:jc w:val="both"/>
      </w:pPr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процеси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579" w:rsidRPr="007354E4" w:rsidRDefault="003E7579" w:rsidP="003E757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оформлення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354E4">
        <w:rPr>
          <w:rFonts w:ascii="Times New Roman" w:eastAsia="Times New Roman" w:hAnsi="Times New Roman" w:cs="Times New Roman"/>
          <w:sz w:val="28"/>
          <w:szCs w:val="28"/>
        </w:rPr>
        <w:t>заявки(</w:t>
      </w:r>
      <w:proofErr w:type="gram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мінімальною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кількістю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полів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заповнення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) на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прибирання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подальшої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оплати;</w:t>
      </w:r>
    </w:p>
    <w:p w:rsidR="003E7579" w:rsidRDefault="003E7579" w:rsidP="003E757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реєстрація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авторизація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spacing w:line="360" w:lineRule="auto"/>
        <w:ind w:firstLine="720"/>
        <w:jc w:val="both"/>
      </w:pPr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авторизованих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579" w:rsidRPr="007354E4" w:rsidRDefault="003E7579" w:rsidP="003E757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активні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виконані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354E4">
        <w:rPr>
          <w:rFonts w:ascii="Times New Roman" w:eastAsia="Times New Roman" w:hAnsi="Times New Roman" w:cs="Times New Roman"/>
          <w:sz w:val="28"/>
          <w:szCs w:val="28"/>
        </w:rPr>
        <w:t>прибирання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54E4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замовлень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E7579" w:rsidRDefault="003E7579" w:rsidP="003E757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особистий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чорний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список;</w:t>
      </w:r>
    </w:p>
    <w:p w:rsidR="003E7579" w:rsidRDefault="003E7579" w:rsidP="003E757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особистий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кабінет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рейтингу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клінінгових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компаній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Pr="007354E4" w:rsidRDefault="003E7579" w:rsidP="003E7579">
      <w:pPr>
        <w:pStyle w:val="a3"/>
        <w:numPr>
          <w:ilvl w:val="0"/>
          <w:numId w:val="7"/>
        </w:numPr>
        <w:spacing w:line="360" w:lineRule="auto"/>
        <w:jc w:val="both"/>
        <w:rPr>
          <w:rFonts w:eastAsiaTheme="minorEastAsia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відповіть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сервісу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інформаційної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354E4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E7579" w:rsidRDefault="003E7579" w:rsidP="003E7579">
      <w:pPr>
        <w:spacing w:line="360" w:lineRule="auto"/>
        <w:ind w:firstLine="720"/>
        <w:jc w:val="both"/>
      </w:pPr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процеси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579" w:rsidRDefault="003E7579" w:rsidP="003E757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особистого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кабінету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Pr="007354E4" w:rsidRDefault="003E7579" w:rsidP="003E757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звязаної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з оплатою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Pr="007354E4" w:rsidRDefault="003E7579" w:rsidP="003E757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інформаційній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Pr="007354E4" w:rsidRDefault="003E7579" w:rsidP="003E757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оформлення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заявки з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розширеною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кількістю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полів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прибирання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lastRenderedPageBreak/>
        <w:t>оплата заявки;</w:t>
      </w:r>
    </w:p>
    <w:p w:rsidR="003E7579" w:rsidRPr="007354E4" w:rsidRDefault="003E7579" w:rsidP="003E757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результату </w:t>
      </w:r>
      <w:proofErr w:type="gramStart"/>
      <w:r w:rsidRPr="007354E4">
        <w:rPr>
          <w:rFonts w:ascii="Times New Roman" w:eastAsia="Times New Roman" w:hAnsi="Times New Roman" w:cs="Times New Roman"/>
          <w:sz w:val="28"/>
          <w:szCs w:val="28"/>
        </w:rPr>
        <w:t>заявки(</w:t>
      </w:r>
      <w:proofErr w:type="gram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з точною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інформацією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надання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послуг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E7579" w:rsidRPr="007354E4" w:rsidRDefault="003E7579" w:rsidP="003E757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залишити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відгук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про ту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інфу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клінінгову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компанію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редагування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spacing w:line="360" w:lineRule="auto"/>
        <w:jc w:val="both"/>
      </w:pPr>
    </w:p>
    <w:p w:rsidR="003E7579" w:rsidRPr="007354E4" w:rsidRDefault="003E7579" w:rsidP="003E7579">
      <w:pPr>
        <w:spacing w:line="360" w:lineRule="auto"/>
        <w:jc w:val="both"/>
      </w:pPr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авторизованих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областю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видимості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знаходяться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об'єкти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, як перегляд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, детальна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та сам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оплати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послуги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детальні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про тих,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надає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послуги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7579" w:rsidRDefault="003E7579" w:rsidP="003E7579">
      <w:pPr>
        <w:spacing w:line="360" w:lineRule="auto"/>
        <w:ind w:firstLine="720"/>
        <w:jc w:val="both"/>
      </w:pPr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адміністраторів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інформаційної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579" w:rsidRDefault="003E7579" w:rsidP="003E757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резервне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копіювання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робота на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сервері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spacing w:line="360" w:lineRule="auto"/>
        <w:ind w:firstLine="720"/>
        <w:jc w:val="both"/>
      </w:pPr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адміністраторів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579" w:rsidRPr="007354E4" w:rsidRDefault="003E7579" w:rsidP="003E757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клінінгові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компанії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надают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послуги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про оплату;</w:t>
      </w:r>
    </w:p>
    <w:p w:rsidR="003E7579" w:rsidRDefault="003E7579" w:rsidP="003E757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рейтингу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клінінгових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компаній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spacing w:line="360" w:lineRule="auto"/>
        <w:jc w:val="both"/>
      </w:pPr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процеси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послуги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579" w:rsidRDefault="003E7579" w:rsidP="003E757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видалити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редагувати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7579" w:rsidRDefault="003E7579" w:rsidP="003E7579">
      <w:pPr>
        <w:spacing w:line="360" w:lineRule="auto"/>
        <w:jc w:val="both"/>
      </w:pPr>
      <w:r w:rsidRPr="671AABF4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671AABF4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671AA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7579" w:rsidRDefault="003E7579" w:rsidP="003E757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зареєструвати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забанити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надіслати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листа;</w:t>
      </w:r>
    </w:p>
    <w:p w:rsidR="003E7579" w:rsidRDefault="003E7579" w:rsidP="003E757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змінити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Default="003E7579" w:rsidP="003E757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lastRenderedPageBreak/>
        <w:t>опублікувати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відгук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залишений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81E231D"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  <w:r w:rsidRPr="681E2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E7579" w:rsidRPr="007354E4" w:rsidRDefault="003E7579" w:rsidP="003E757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редагувати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історію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послуг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7579" w:rsidRPr="007354E4" w:rsidRDefault="003E7579" w:rsidP="003E7579">
      <w:pPr>
        <w:spacing w:line="360" w:lineRule="auto"/>
        <w:jc w:val="both"/>
      </w:pP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існує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головний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адміністратор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створений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розробником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права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входить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зміна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надання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більших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прав для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54E4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Pr="007354E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0450045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USE CASE UML ДІАГРАМИ</w:t>
      </w:r>
      <w:bookmarkEnd w:id="1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3770F" w:rsidRPr="00053786" w:rsidRDefault="0003770F" w:rsidP="0003770F">
      <w:pPr>
        <w:spacing w:line="360" w:lineRule="auto"/>
        <w:ind w:firstLine="567"/>
        <w:rPr>
          <w:rFonts w:ascii="Times New Roman" w:hAnsi="Times New Roman" w:cs="Times New Roman"/>
          <w:sz w:val="28"/>
          <w:lang w:val="uk-UA"/>
        </w:rPr>
      </w:pPr>
      <w:bookmarkStart w:id="2" w:name="_Toc470450046"/>
      <w:r w:rsidRPr="0003770F">
        <w:rPr>
          <w:rFonts w:ascii="Times New Roman" w:hAnsi="Times New Roman" w:cs="Times New Roman"/>
          <w:sz w:val="28"/>
          <w:lang w:val="uk-UA"/>
        </w:rPr>
        <w:t xml:space="preserve">Для кожної групи користувачів було створено </w:t>
      </w:r>
      <w:r>
        <w:rPr>
          <w:rFonts w:ascii="Times New Roman" w:hAnsi="Times New Roman" w:cs="Times New Roman"/>
          <w:sz w:val="28"/>
        </w:rPr>
        <w:t>UML</w:t>
      </w:r>
      <w:r w:rsidRPr="0003770F">
        <w:rPr>
          <w:rFonts w:ascii="Times New Roman" w:hAnsi="Times New Roman" w:cs="Times New Roman"/>
          <w:sz w:val="28"/>
          <w:lang w:val="uk-UA"/>
        </w:rPr>
        <w:t xml:space="preserve"> – діаграму, яка ілюструє операції, що виконують різні ролі користувачів. </w:t>
      </w:r>
      <w:proofErr w:type="spellStart"/>
      <w:r>
        <w:rPr>
          <w:rFonts w:ascii="Times New Roman" w:hAnsi="Times New Roman" w:cs="Times New Roman"/>
          <w:sz w:val="28"/>
        </w:rPr>
        <w:t>Визначено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основні</w:t>
      </w:r>
      <w:proofErr w:type="spellEnd"/>
      <w:r>
        <w:rPr>
          <w:rFonts w:ascii="Times New Roman" w:hAnsi="Times New Roman" w:cs="Times New Roman"/>
          <w:sz w:val="28"/>
        </w:rPr>
        <w:t xml:space="preserve"> характеристики та </w:t>
      </w:r>
      <w:proofErr w:type="spellStart"/>
      <w:r>
        <w:rPr>
          <w:rFonts w:ascii="Times New Roman" w:hAnsi="Times New Roman" w:cs="Times New Roman"/>
          <w:sz w:val="28"/>
        </w:rPr>
        <w:t>функції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системи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які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виконують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різні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групи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користувачів</w:t>
      </w:r>
      <w:proofErr w:type="spellEnd"/>
      <w:r>
        <w:rPr>
          <w:rFonts w:ascii="Times New Roman" w:hAnsi="Times New Roman" w:cs="Times New Roman"/>
          <w:sz w:val="28"/>
        </w:rPr>
        <w:t xml:space="preserve">. Основною </w:t>
      </w:r>
      <w:proofErr w:type="spellStart"/>
      <w:r>
        <w:rPr>
          <w:rFonts w:ascii="Times New Roman" w:hAnsi="Times New Roman" w:cs="Times New Roman"/>
          <w:sz w:val="28"/>
        </w:rPr>
        <w:t>функцією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системи</w:t>
      </w:r>
      <w:proofErr w:type="spellEnd"/>
      <w:r>
        <w:rPr>
          <w:rFonts w:ascii="Times New Roman" w:hAnsi="Times New Roman" w:cs="Times New Roman"/>
          <w:sz w:val="28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</w:rPr>
        <w:t>збереження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обробка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запитів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користувачів</w:t>
      </w:r>
      <w:proofErr w:type="spellEnd"/>
      <w:r>
        <w:rPr>
          <w:rFonts w:ascii="Times New Roman" w:hAnsi="Times New Roman" w:cs="Times New Roman"/>
          <w:sz w:val="28"/>
        </w:rPr>
        <w:t xml:space="preserve">. На </w:t>
      </w:r>
      <w:proofErr w:type="spellStart"/>
      <w:r>
        <w:rPr>
          <w:rFonts w:ascii="Times New Roman" w:hAnsi="Times New Roman" w:cs="Times New Roman"/>
          <w:sz w:val="28"/>
        </w:rPr>
        <w:t>даному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етапі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визначені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користувачів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побудована</w:t>
      </w:r>
      <w:proofErr w:type="spellEnd"/>
      <w:r>
        <w:rPr>
          <w:rFonts w:ascii="Times New Roman" w:hAnsi="Times New Roman" w:cs="Times New Roman"/>
          <w:sz w:val="28"/>
        </w:rPr>
        <w:t xml:space="preserve"> UML</w:t>
      </w:r>
      <w:r w:rsidRPr="000537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5378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діаграма</w:t>
      </w:r>
      <w:proofErr w:type="spellEnd"/>
      <w:r>
        <w:rPr>
          <w:rFonts w:ascii="Times New Roman" w:hAnsi="Times New Roman" w:cs="Times New Roman"/>
          <w:sz w:val="28"/>
        </w:rPr>
        <w:t xml:space="preserve"> як для </w:t>
      </w:r>
      <w:proofErr w:type="spellStart"/>
      <w:r>
        <w:rPr>
          <w:rFonts w:ascii="Times New Roman" w:hAnsi="Times New Roman" w:cs="Times New Roman"/>
          <w:sz w:val="28"/>
        </w:rPr>
        <w:t>користувача</w:t>
      </w:r>
      <w:proofErr w:type="spellEnd"/>
      <w:r>
        <w:rPr>
          <w:rFonts w:ascii="Times New Roman" w:hAnsi="Times New Roman" w:cs="Times New Roman"/>
          <w:sz w:val="28"/>
        </w:rPr>
        <w:t xml:space="preserve">, так і для </w:t>
      </w:r>
      <w:proofErr w:type="spellStart"/>
      <w:r>
        <w:rPr>
          <w:rFonts w:ascii="Times New Roman" w:hAnsi="Times New Roman" w:cs="Times New Roman"/>
          <w:sz w:val="28"/>
        </w:rPr>
        <w:t>адміністратора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D7B03" w:rsidRDefault="002D7B03" w:rsidP="002D7B03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D7B03" w:rsidRDefault="002D7B03" w:rsidP="007D6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D7B03" w:rsidRPr="00D2318E" w:rsidRDefault="002D7B03" w:rsidP="007D6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42A1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ПОСЛІДОВНОСТЕЙ</w:t>
      </w:r>
      <w:bookmarkEnd w:id="2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E7579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В данному </w:t>
      </w:r>
      <w:proofErr w:type="spellStart"/>
      <w:r>
        <w:rPr>
          <w:rFonts w:ascii="Times New Roman" w:hAnsi="Times New Roman" w:cs="Times New Roman"/>
          <w:sz w:val="28"/>
        </w:rPr>
        <w:t>розд</w:t>
      </w:r>
      <w:r>
        <w:rPr>
          <w:rFonts w:ascii="Times New Roman" w:hAnsi="Times New Roman" w:cs="Times New Roman"/>
          <w:sz w:val="28"/>
          <w:lang w:val="uk-UA"/>
        </w:rPr>
        <w:t>ілі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описний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порядок взаємодії між об’єктами для кожної діаграми.</w:t>
      </w:r>
    </w:p>
    <w:p w:rsidR="003E7579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Діаграма 1.1.</w:t>
      </w:r>
    </w:p>
    <w:p w:rsidR="003E7579" w:rsidRPr="00241D5D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Дана діаграма описує взаємодію між головними акторами  -  авторизованим користувачем</w:t>
      </w:r>
      <w:r w:rsidRPr="0017593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Auth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</w:rPr>
        <w:t>user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та адміністратором</w:t>
      </w:r>
      <w:r w:rsidRPr="0017593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Admin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, а також такими процесами, як</w:t>
      </w:r>
      <w:r w:rsidRPr="001759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Profile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</w:rPr>
        <w:t>settings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General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</w:rPr>
        <w:t>pages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Application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Basket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Black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</w:rPr>
        <w:t>list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Comments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Ready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</w:rPr>
        <w:t>order</w:t>
      </w:r>
      <w:proofErr w:type="spellEnd"/>
      <w:r w:rsidRPr="005F1F75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Payment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.</w:t>
      </w:r>
    </w:p>
    <w:p w:rsidR="003E7579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обм</w:t>
      </w:r>
      <w:r>
        <w:rPr>
          <w:rFonts w:ascii="Times New Roman" w:hAnsi="Times New Roman" w:cs="Times New Roman"/>
          <w:sz w:val="28"/>
          <w:lang w:val="uk-UA"/>
        </w:rPr>
        <w:t>інюється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об’єктами (процесами) повідомленнями. Після авторизації, користувач може змінити свої налаштування профілю та зберегти їх, або вийти з особистого кабінету(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розлогінитись</w:t>
      </w:r>
      <w:proofErr w:type="spellEnd"/>
      <w:r>
        <w:rPr>
          <w:rFonts w:ascii="Times New Roman" w:hAnsi="Times New Roman" w:cs="Times New Roman"/>
          <w:sz w:val="28"/>
          <w:lang w:val="uk-UA"/>
        </w:rPr>
        <w:t>). Зі сторони адміністратора, в налаштуваннях користувача може бути змінений доступ користувача до контенту ІС.</w:t>
      </w:r>
    </w:p>
    <w:p w:rsidR="003E7579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Також користувач може переглядати контент ІС, тобто різні інформаційні сторінки, для цього він просто звертається до системи з проханням перегляду сторінок, адміністратор зі своєї сторони може змінювати інформацію з контенту ІС, додавати нові послуги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т.д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3E7579" w:rsidRPr="00935DC5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отримання замовлення, користувач повинен заповнити всі поля  заявки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внести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це замовлення у кошик, де  звідти зможе оплатити замовлення. Після того, як користувач оплатив замовлення, адміністратор перевіряє його та зв’язує це замовлення з відповідною компанією, яка займається прибиранням офісів</w:t>
      </w:r>
      <w:r w:rsidRPr="00935DC5">
        <w:rPr>
          <w:rFonts w:ascii="Times New Roman" w:hAnsi="Times New Roman" w:cs="Times New Roman"/>
          <w:sz w:val="28"/>
          <w:lang w:val="uk-UA"/>
        </w:rPr>
        <w:t>.</w:t>
      </w:r>
    </w:p>
    <w:p w:rsidR="003E7579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Ще</w:t>
      </w:r>
      <w:proofErr w:type="spellEnd"/>
      <w:r>
        <w:rPr>
          <w:rFonts w:ascii="Times New Roman" w:hAnsi="Times New Roman" w:cs="Times New Roman"/>
          <w:sz w:val="28"/>
        </w:rPr>
        <w:t xml:space="preserve"> одним </w:t>
      </w:r>
      <w:proofErr w:type="spellStart"/>
      <w:r>
        <w:rPr>
          <w:rFonts w:ascii="Times New Roman" w:hAnsi="Times New Roman" w:cs="Times New Roman"/>
          <w:sz w:val="28"/>
        </w:rPr>
        <w:t>об</w:t>
      </w:r>
      <w:r w:rsidRPr="005F1F75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єктом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являються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коментар</w:t>
      </w:r>
      <w:proofErr w:type="spellEnd"/>
      <w:r>
        <w:rPr>
          <w:rFonts w:ascii="Times New Roman" w:hAnsi="Times New Roman" w:cs="Times New Roman"/>
          <w:sz w:val="28"/>
          <w:lang w:val="uk-UA"/>
        </w:rPr>
        <w:t>і(</w:t>
      </w:r>
      <w:proofErr w:type="spellStart"/>
      <w:r>
        <w:rPr>
          <w:rFonts w:ascii="Times New Roman" w:hAnsi="Times New Roman" w:cs="Times New Roman"/>
          <w:sz w:val="28"/>
        </w:rPr>
        <w:t>Comments</w:t>
      </w:r>
      <w:proofErr w:type="spellEnd"/>
      <w:r>
        <w:rPr>
          <w:rFonts w:ascii="Times New Roman" w:hAnsi="Times New Roman" w:cs="Times New Roman"/>
          <w:sz w:val="28"/>
          <w:lang w:val="uk-UA"/>
        </w:rPr>
        <w:t>)</w:t>
      </w:r>
      <w:r w:rsidRPr="00935DC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як</w:t>
      </w:r>
      <w:r>
        <w:rPr>
          <w:rFonts w:ascii="Times New Roman" w:hAnsi="Times New Roman" w:cs="Times New Roman"/>
          <w:sz w:val="28"/>
          <w:lang w:val="uk-UA"/>
        </w:rPr>
        <w:t>і пишуть користувачі. Але для їх публікації, вони повинні пройти перевірку на ряд факторів, цим займається адміністратор. Після перевірки вони публікуються.</w:t>
      </w:r>
    </w:p>
    <w:p w:rsidR="003E7579" w:rsidRPr="00935DC5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Користувач може заносити компанії, які доставляли їм сервіс у чорний список(</w:t>
      </w:r>
      <w:proofErr w:type="spellStart"/>
      <w:r>
        <w:rPr>
          <w:rFonts w:ascii="Times New Roman" w:hAnsi="Times New Roman" w:cs="Times New Roman"/>
          <w:sz w:val="28"/>
        </w:rPr>
        <w:t>Black</w:t>
      </w:r>
      <w:r w:rsidRPr="00935DC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list</w:t>
      </w:r>
      <w:proofErr w:type="spellEnd"/>
      <w:r>
        <w:rPr>
          <w:rFonts w:ascii="Times New Roman" w:hAnsi="Times New Roman" w:cs="Times New Roman"/>
          <w:sz w:val="28"/>
          <w:lang w:val="uk-UA"/>
        </w:rPr>
        <w:t>)</w:t>
      </w:r>
      <w:r w:rsidRPr="00935DC5">
        <w:rPr>
          <w:rFonts w:ascii="Times New Roman" w:hAnsi="Times New Roman" w:cs="Times New Roman"/>
          <w:sz w:val="28"/>
        </w:rPr>
        <w:t>.</w:t>
      </w:r>
    </w:p>
    <w:p w:rsidR="003E7579" w:rsidRPr="00A25E6C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Після</w:t>
      </w:r>
      <w:proofErr w:type="spellEnd"/>
      <w:r>
        <w:rPr>
          <w:rFonts w:ascii="Times New Roman" w:hAnsi="Times New Roman" w:cs="Times New Roman"/>
          <w:sz w:val="28"/>
        </w:rPr>
        <w:t xml:space="preserve"> перегляду </w:t>
      </w:r>
      <w:proofErr w:type="spellStart"/>
      <w:r>
        <w:rPr>
          <w:rFonts w:ascii="Times New Roman" w:hAnsi="Times New Roman" w:cs="Times New Roman"/>
          <w:sz w:val="28"/>
        </w:rPr>
        <w:t>корзини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Basket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5F1F7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може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оплатити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замовлення</w:t>
      </w:r>
      <w:proofErr w:type="spellEnd"/>
      <w:r>
        <w:rPr>
          <w:rFonts w:ascii="Times New Roman" w:hAnsi="Times New Roman" w:cs="Times New Roman"/>
          <w:sz w:val="28"/>
        </w:rPr>
        <w:t>, над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іславши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повідомлення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обєкту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Payment</w:t>
      </w:r>
      <w:proofErr w:type="spellEnd"/>
      <w:r>
        <w:rPr>
          <w:rFonts w:ascii="Times New Roman" w:hAnsi="Times New Roman" w:cs="Times New Roman"/>
          <w:sz w:val="28"/>
        </w:rPr>
        <w:t>. Дал</w:t>
      </w:r>
      <w:r>
        <w:rPr>
          <w:rFonts w:ascii="Times New Roman" w:hAnsi="Times New Roman" w:cs="Times New Roman"/>
          <w:sz w:val="28"/>
          <w:lang w:val="uk-UA"/>
        </w:rPr>
        <w:t xml:space="preserve">і, після оплати, готове замовлення передається адміністратору і він визначає яка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клінінгова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компанія підходить користувачеві, після цього, користувач може </w:t>
      </w:r>
      <w:proofErr w:type="gramStart"/>
      <w:r>
        <w:rPr>
          <w:rFonts w:ascii="Times New Roman" w:hAnsi="Times New Roman" w:cs="Times New Roman"/>
          <w:sz w:val="28"/>
          <w:lang w:val="uk-UA"/>
        </w:rPr>
        <w:t>дізнатись  всю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інформацію про замовлення перейшовши до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обєкту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Ready</w:t>
      </w:r>
      <w:proofErr w:type="spellEnd"/>
      <w:r w:rsidRPr="00A25E6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order</w:t>
      </w:r>
      <w:proofErr w:type="spellEnd"/>
      <w:r w:rsidRPr="00A25E6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Також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дане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замовлення</w:t>
      </w:r>
      <w:proofErr w:type="spellEnd"/>
      <w:r>
        <w:rPr>
          <w:rFonts w:ascii="Times New Roman" w:hAnsi="Times New Roman" w:cs="Times New Roman"/>
          <w:sz w:val="28"/>
        </w:rPr>
        <w:t xml:space="preserve"> переходить в </w:t>
      </w:r>
      <w:r>
        <w:rPr>
          <w:rFonts w:ascii="Times New Roman" w:hAnsi="Times New Roman" w:cs="Times New Roman"/>
          <w:sz w:val="28"/>
          <w:lang w:val="uk-UA"/>
        </w:rPr>
        <w:t xml:space="preserve">історію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замвлень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що є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обєкті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Profile</w:t>
      </w:r>
      <w:r w:rsidRPr="00A25E6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Settings</w:t>
      </w:r>
      <w:proofErr w:type="spellEnd"/>
      <w:r w:rsidRPr="00A25E6C">
        <w:rPr>
          <w:rFonts w:ascii="Times New Roman" w:hAnsi="Times New Roman" w:cs="Times New Roman"/>
          <w:sz w:val="28"/>
        </w:rPr>
        <w:t>.</w:t>
      </w:r>
    </w:p>
    <w:p w:rsidR="003E7579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Діаграма 1.</w:t>
      </w:r>
      <w:r w:rsidRPr="00A25E6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E7579" w:rsidRPr="00241D5D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Дана діаграма описує взаємодію між головними акторами  -  неавторизованим користувачем</w:t>
      </w:r>
      <w:r w:rsidRPr="0017593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</w:rPr>
        <w:t>Unauth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</w:rPr>
        <w:t>user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та адміністратором</w:t>
      </w:r>
      <w:r w:rsidRPr="0017593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Admin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, а також такими процесами, як</w:t>
      </w:r>
      <w:r w:rsidRPr="001759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Auth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General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</w:rPr>
        <w:t>pages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Application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Basket</w:t>
      </w:r>
      <w:proofErr w:type="spellEnd"/>
      <w:r w:rsidRPr="0017593C">
        <w:rPr>
          <w:rFonts w:ascii="Times New Roman" w:hAnsi="Times New Roman" w:cs="Times New Roman"/>
          <w:sz w:val="28"/>
          <w:lang w:val="uk-UA"/>
        </w:rPr>
        <w:t>.</w:t>
      </w:r>
    </w:p>
    <w:p w:rsidR="003E7579" w:rsidRPr="00B62F59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обм</w:t>
      </w:r>
      <w:r>
        <w:rPr>
          <w:rFonts w:ascii="Times New Roman" w:hAnsi="Times New Roman" w:cs="Times New Roman"/>
          <w:sz w:val="28"/>
          <w:lang w:val="uk-UA"/>
        </w:rPr>
        <w:t>інюється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об’єктами (процесами) повідомленнями. Для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повноъ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функціональності користувач повинен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залогінитись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ІС або зареєструватись(</w:t>
      </w: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цього</w:t>
      </w:r>
      <w:proofErr w:type="spellEnd"/>
      <w:r>
        <w:rPr>
          <w:rFonts w:ascii="Times New Roman" w:hAnsi="Times New Roman" w:cs="Times New Roman"/>
          <w:sz w:val="28"/>
        </w:rPr>
        <w:t xml:space="preserve"> ад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міністратор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створює нового користувача).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Це</w:t>
      </w:r>
      <w:proofErr w:type="spellEnd"/>
      <w:r>
        <w:rPr>
          <w:rFonts w:ascii="Times New Roman" w:hAnsi="Times New Roman" w:cs="Times New Roman"/>
          <w:sz w:val="28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</w:rPr>
        <w:t>відбувається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обєктом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Auth</w:t>
      </w:r>
      <w:proofErr w:type="spellEnd"/>
      <w:r w:rsidRPr="00B62F59">
        <w:rPr>
          <w:rFonts w:ascii="Times New Roman" w:hAnsi="Times New Roman" w:cs="Times New Roman"/>
          <w:sz w:val="28"/>
        </w:rPr>
        <w:t>.</w:t>
      </w:r>
    </w:p>
    <w:p w:rsidR="003E7579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Також користувач може переглядати контент ІС, тобто різні інформаційні сторінки, для цього він просто звертається до системи з проханням перегляду сторінок, адміністратор зі своєї сторони може змінювати інформацію з контенту ІС, додавати нові послуги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т.д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3E7579" w:rsidRPr="00D80B91" w:rsidRDefault="003E7579" w:rsidP="003E75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Для отримання замовлення, користувач повинен заповнити всі поля  заявки</w:t>
      </w:r>
      <w:r w:rsidRPr="00D80B91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Application</w:t>
      </w:r>
      <w:proofErr w:type="spellEnd"/>
      <w:r w:rsidRPr="00D80B91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внести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це замовлення у кошик</w:t>
      </w:r>
      <w:r w:rsidRPr="00D80B91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Basket</w:t>
      </w:r>
      <w:proofErr w:type="spellEnd"/>
      <w:r w:rsidRPr="00D80B91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, де  звідти зможе оплатити замовлення.</w:t>
      </w:r>
      <w:r w:rsidRPr="00D80B91">
        <w:rPr>
          <w:rFonts w:ascii="Times New Roman" w:hAnsi="Times New Roman" w:cs="Times New Roman"/>
          <w:sz w:val="28"/>
        </w:rPr>
        <w:t xml:space="preserve"> </w:t>
      </w:r>
      <w:r w:rsidRPr="00D80B91">
        <w:rPr>
          <w:rFonts w:ascii="Times New Roman" w:hAnsi="Times New Roman" w:cs="Times New Roman"/>
          <w:sz w:val="28"/>
          <w:lang w:val="uk-UA"/>
        </w:rPr>
        <w:t>Для того, щоб перейти до оплати потр</w:t>
      </w:r>
      <w:r>
        <w:rPr>
          <w:rFonts w:ascii="Times New Roman" w:hAnsi="Times New Roman" w:cs="Times New Roman"/>
          <w:sz w:val="28"/>
          <w:lang w:val="uk-UA"/>
        </w:rPr>
        <w:t xml:space="preserve">ібно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залогінитись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(від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обєкта</w:t>
      </w:r>
      <w:proofErr w:type="spellEnd"/>
      <w:r w:rsidRPr="00D80B9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Basket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прийде повідомлення, що необхідно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залогінитись</w:t>
      </w:r>
      <w:proofErr w:type="spellEnd"/>
      <w:r>
        <w:rPr>
          <w:rFonts w:ascii="Times New Roman" w:hAnsi="Times New Roman" w:cs="Times New Roman"/>
          <w:sz w:val="28"/>
          <w:lang w:val="uk-UA"/>
        </w:rPr>
        <w:t>)</w:t>
      </w:r>
      <w:r w:rsidRPr="00D80B91">
        <w:rPr>
          <w:rFonts w:ascii="Times New Roman" w:hAnsi="Times New Roman" w:cs="Times New Roman"/>
          <w:sz w:val="28"/>
        </w:rPr>
        <w:t>.</w:t>
      </w: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0450047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4 IDEF3</w:t>
      </w:r>
      <w:bookmarkEnd w:id="3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7579" w:rsidRDefault="003E7579" w:rsidP="003E7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Діаграма</w:t>
      </w:r>
      <w:r w:rsidRPr="00E05D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ієрархії процесів, що зображена на рисунку 2.1, має три рівні ієрархії. На першому рівні знаходиться головний процес - Прибирання офісів, на даному етапі зображено три рівні ієрархії.</w:t>
      </w:r>
    </w:p>
    <w:p w:rsidR="003E7579" w:rsidRPr="009059D3" w:rsidRDefault="003E7579" w:rsidP="003E7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другому рівні цей процес розбивається на чотири: 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Manipulation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Management process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Третій рівень представляє собою декомпозицію другого. Процес «</w:t>
      </w:r>
      <w:r>
        <w:rPr>
          <w:rFonts w:ascii="Times New Roman" w:hAnsi="Times New Roman" w:cs="Times New Roman"/>
          <w:sz w:val="28"/>
          <w:szCs w:val="28"/>
          <w:lang w:val="en-US"/>
        </w:rPr>
        <w:t>Manipulation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такі процеси: «</w:t>
      </w:r>
      <w:r>
        <w:rPr>
          <w:rFonts w:ascii="Times New Roman" w:hAnsi="Times New Roman" w:cs="Times New Roman"/>
          <w:sz w:val="28"/>
          <w:szCs w:val="28"/>
          <w:lang w:val="en-US"/>
        </w:rPr>
        <w:t>Filling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3E75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E75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basket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Pr="003E75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3E75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3E75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uk-UA"/>
        </w:rPr>
        <w:t>». Процес «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B7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такі процеси: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Rate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cleaning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companies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Price-list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Rules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361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 «</w:t>
      </w:r>
      <w:r>
        <w:rPr>
          <w:rFonts w:ascii="Times New Roman" w:hAnsi="Times New Roman" w:cs="Times New Roman"/>
          <w:sz w:val="28"/>
          <w:szCs w:val="28"/>
          <w:lang w:val="en-US"/>
        </w:rPr>
        <w:t>Info about agreements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361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 «</w:t>
      </w:r>
      <w:r>
        <w:rPr>
          <w:rFonts w:ascii="Times New Roman" w:hAnsi="Times New Roman" w:cs="Times New Roman"/>
          <w:sz w:val="28"/>
          <w:szCs w:val="28"/>
          <w:lang w:val="en-US"/>
        </w:rPr>
        <w:t>Contacts</w:t>
      </w:r>
      <w:r>
        <w:rPr>
          <w:rFonts w:ascii="Times New Roman" w:hAnsi="Times New Roman" w:cs="Times New Roman"/>
          <w:sz w:val="28"/>
          <w:szCs w:val="28"/>
          <w:lang w:val="uk-UA"/>
        </w:rPr>
        <w:t>». Процес «</w:t>
      </w:r>
      <w:r w:rsidRPr="00DC7353">
        <w:rPr>
          <w:rFonts w:ascii="Times New Roman" w:hAnsi="Times New Roman" w:cs="Times New Roman"/>
          <w:sz w:val="28"/>
          <w:szCs w:val="28"/>
          <w:lang w:val="en-US"/>
        </w:rPr>
        <w:t>Auth</w:t>
      </w:r>
      <w:r>
        <w:rPr>
          <w:rFonts w:ascii="Times New Roman" w:hAnsi="Times New Roman" w:cs="Times New Roman"/>
          <w:sz w:val="28"/>
          <w:szCs w:val="28"/>
          <w:lang w:val="en-US"/>
        </w:rPr>
        <w:t>orization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такі процеси: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Anonim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DC7353">
        <w:rPr>
          <w:rFonts w:ascii="Times New Roman" w:hAnsi="Times New Roman" w:cs="Times New Roman"/>
          <w:sz w:val="28"/>
          <w:szCs w:val="28"/>
          <w:lang w:val="uk-UA"/>
        </w:rPr>
        <w:t>Reg</w:t>
      </w:r>
      <w:r>
        <w:rPr>
          <w:rFonts w:ascii="Times New Roman" w:hAnsi="Times New Roman" w:cs="Times New Roman"/>
          <w:sz w:val="28"/>
          <w:szCs w:val="28"/>
          <w:lang w:val="en-US"/>
        </w:rPr>
        <w:t>istration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 «</w:t>
      </w:r>
      <w:r>
        <w:rPr>
          <w:rFonts w:ascii="Times New Roman" w:hAnsi="Times New Roman" w:cs="Times New Roman"/>
          <w:sz w:val="28"/>
          <w:szCs w:val="28"/>
          <w:lang w:val="en-US"/>
        </w:rPr>
        <w:t>Management process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такі процеси: «</w:t>
      </w:r>
      <w:r>
        <w:rPr>
          <w:rFonts w:ascii="Times New Roman" w:hAnsi="Times New Roman" w:cs="Times New Roman"/>
          <w:sz w:val="28"/>
          <w:szCs w:val="28"/>
          <w:lang w:val="en-US"/>
        </w:rPr>
        <w:t>Receive payment order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Check the right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Connect with company</w:t>
      </w:r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Send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 to client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 виконана за допомогою програмного забезпечення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PowerDesigner</w:t>
      </w:r>
      <w:proofErr w:type="spellEnd"/>
      <w:r w:rsidRPr="00772D53">
        <w:rPr>
          <w:rFonts w:ascii="Times New Roman" w:hAnsi="Times New Roman" w:cs="Times New Roman"/>
          <w:sz w:val="28"/>
          <w:szCs w:val="28"/>
        </w:rPr>
        <w:t>.</w:t>
      </w:r>
    </w:p>
    <w:p w:rsidR="003E7579" w:rsidRPr="00772D53" w:rsidRDefault="003E7579" w:rsidP="003E757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Розглянемо діаграму нотації станів об’єкта «користувач» (зображена на рисунку 3.1)</w:t>
      </w:r>
      <w:r w:rsidRPr="00772D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авторизуватись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зареєстрований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анонімний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Для авторизованих користувачів існує функція редагування даних, яка також може привести до видалення користувача з системи, ця функція існує для анонімних користувачів, які видаляються з системи одразу після виходу з неї.</w:t>
      </w:r>
    </w:p>
    <w:p w:rsidR="003E7579" w:rsidRPr="00772D53" w:rsidRDefault="003E7579" w:rsidP="003E757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Розглянемо діаграму нотації станів об’єкта «</w:t>
      </w:r>
      <w:r>
        <w:rPr>
          <w:rFonts w:ascii="Times New Roman" w:hAnsi="Times New Roman" w:cs="Times New Roman"/>
          <w:sz w:val="28"/>
          <w:szCs w:val="28"/>
          <w:lang w:val="uk-UA"/>
        </w:rPr>
        <w:t>заява» (зображена на рисунку 3.2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діаграму </w:t>
      </w:r>
      <w:r>
        <w:rPr>
          <w:rFonts w:ascii="Times New Roman" w:hAnsi="Times New Roman" w:cs="Times New Roman"/>
          <w:sz w:val="28"/>
          <w:szCs w:val="28"/>
          <w:lang w:val="uk-UA"/>
        </w:rPr>
        <w:t>потоків процесу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Manipulation</w:t>
      </w:r>
      <w:r w:rsidRPr="00C5751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with</w:t>
      </w:r>
      <w:r w:rsidRPr="00C5751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application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  <w:r w:rsidRPr="00C57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(зображену на рисунку 4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Користувачеві системи надається право заповнювати заяву, після заповнення вона переходить у статус заповненої заяви, яка після підтвердження може бути додана у кошик, або стати готовою до оплати. З кожного статусу існує можливість редагування заяви з подальшим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видаленням у разі необхідності. Далі заява може бути оплачена та перейти в статус </w:t>
      </w:r>
      <w:r w:rsidRPr="00772D5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Оплачена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заява</w:t>
      </w:r>
      <w:proofErr w:type="spellEnd"/>
      <w:r w:rsidRPr="00772D5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7579" w:rsidRPr="00C354A8" w:rsidRDefault="003E7579" w:rsidP="003E757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Розглянемо діаграму нотації станів об’єкта «</w:t>
      </w:r>
      <w:r>
        <w:rPr>
          <w:rFonts w:ascii="Times New Roman" w:hAnsi="Times New Roman" w:cs="Times New Roman"/>
          <w:sz w:val="28"/>
          <w:szCs w:val="28"/>
          <w:lang w:val="uk-UA"/>
        </w:rPr>
        <w:t>замовлення» (зображена на рисунку 3.</w:t>
      </w:r>
      <w:r w:rsidRPr="00A8082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діаграму потоків процес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Management</w:t>
      </w:r>
      <w:r w:rsidRPr="002B74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process</w:t>
      </w:r>
      <w:r>
        <w:rPr>
          <w:rFonts w:ascii="Times New Roman" w:hAnsi="Times New Roman" w:cs="Times New Roman"/>
          <w:sz w:val="28"/>
          <w:szCs w:val="28"/>
          <w:lang w:val="uk-UA"/>
        </w:rPr>
        <w:t>» (зображену на рисунку 4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айже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процеси управляються адміністратором даних. Для початку замовлення перевіряють на правильність введених даних, далі визначаються дата та назва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клінінгової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компанії. Після цього замовлення надсилають клієнту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клінінговій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компанії, яка буде займатись цим клієнтом.</w:t>
      </w:r>
    </w:p>
    <w:p w:rsidR="003E7579" w:rsidRPr="002F4258" w:rsidRDefault="003E7579" w:rsidP="003E7579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діаграму </w:t>
      </w:r>
      <w:r>
        <w:rPr>
          <w:rFonts w:ascii="Times New Roman" w:hAnsi="Times New Roman" w:cs="Times New Roman"/>
          <w:sz w:val="28"/>
          <w:szCs w:val="28"/>
          <w:lang w:val="uk-UA"/>
        </w:rPr>
        <w:t>потоків процесу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View</w:t>
      </w:r>
      <w:r w:rsidRPr="002B74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Pr="002B74E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about</w:t>
      </w:r>
      <w:r>
        <w:rPr>
          <w:rFonts w:ascii="Times New Roman" w:hAnsi="Times New Roman" w:cs="Times New Roman"/>
          <w:sz w:val="28"/>
          <w:szCs w:val="28"/>
          <w:lang w:val="uk-UA"/>
        </w:rPr>
        <w:t>» (зображену на рисунку 4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80821">
        <w:rPr>
          <w:rFonts w:ascii="Times New Roman" w:hAnsi="Times New Roman" w:cs="Times New Roman"/>
          <w:sz w:val="28"/>
          <w:szCs w:val="28"/>
        </w:rPr>
        <w:t>3</w:t>
      </w:r>
      <w:r w:rsidRPr="004E623A">
        <w:rPr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Починаючи з процесу перегляду сторінок, користувач може вибрати один із пунктів меню, після переходу до одного з пунктів, користувач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634E4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побачить інформацію про договори з компаніями та рейтинг компаній.</w:t>
      </w: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70450048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5 МОДЕЛІ ЖИТТЄВИХ ЦИКЛІВ РОЗРОБКИ ОСНОВНИХ ПРОЦЕСІВ СИСТЕМИ</w:t>
      </w:r>
      <w:bookmarkEnd w:id="4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D5C1F" w:rsidRDefault="00CD5C1F" w:rsidP="00CD5C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даному етапі було визначено моделі життєвого циклу для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головного процесу. Вибір зупинився на всіх трьох моделях. Для більш простих процесів буде використана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задачна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модель, так як функціонал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споріднений, і документація для всіх однакова. Це процеси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Contacts, View info about, Info about agreement, Price – list,  Rules. </w:t>
      </w:r>
    </w:p>
    <w:p w:rsidR="00CD5C1F" w:rsidRDefault="00CD5C1F" w:rsidP="00CD5C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Payment,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Filling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application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 application to basket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Receive info about order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для цих процесів обрано спіральну модель, тому що для цих процесів буде додаватись новий функціонал.</w:t>
      </w:r>
    </w:p>
    <w:p w:rsidR="00CD5C1F" w:rsidRPr="00C478C6" w:rsidRDefault="00CD5C1F" w:rsidP="00CD5C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Каскадну модель для всіх інших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обрано тому що саме ця модель забезпечує високий рівень розробки, адже для процесів </w:t>
      </w:r>
      <w:r>
        <w:rPr>
          <w:rFonts w:ascii="Times New Roman" w:hAnsi="Times New Roman" w:cs="Times New Roman"/>
          <w:sz w:val="28"/>
          <w:szCs w:val="28"/>
          <w:lang w:val="en-US"/>
        </w:rPr>
        <w:t>Receive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paid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</w:t>
      </w:r>
      <w:proofErr w:type="spellEnd"/>
      <w:r w:rsidRPr="00C478C6">
        <w:rPr>
          <w:rFonts w:ascii="Times New Roman" w:hAnsi="Times New Roman" w:cs="Times New Roman"/>
          <w:sz w:val="28"/>
          <w:szCs w:val="28"/>
          <w:lang w:val="uk-UA"/>
        </w:rPr>
        <w:t>.)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</w:t>
      </w:r>
      <w:proofErr w:type="spellEnd"/>
      <w:r w:rsidRPr="00C478C6">
        <w:rPr>
          <w:rFonts w:ascii="Times New Roman" w:hAnsi="Times New Roman" w:cs="Times New Roman"/>
          <w:sz w:val="28"/>
          <w:szCs w:val="28"/>
          <w:lang w:val="uk-UA"/>
        </w:rPr>
        <w:t>.)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</w:t>
      </w:r>
      <w:proofErr w:type="spellEnd"/>
      <w:r w:rsidRPr="00C478C6">
        <w:rPr>
          <w:rFonts w:ascii="Times New Roman" w:hAnsi="Times New Roman" w:cs="Times New Roman"/>
          <w:sz w:val="28"/>
          <w:szCs w:val="28"/>
          <w:lang w:val="uk-UA"/>
        </w:rPr>
        <w:t>.)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</w:t>
      </w:r>
      <w:proofErr w:type="spellEnd"/>
      <w:r w:rsidRPr="00C478C6">
        <w:rPr>
          <w:rFonts w:ascii="Times New Roman" w:hAnsi="Times New Roman" w:cs="Times New Roman"/>
          <w:sz w:val="28"/>
          <w:szCs w:val="28"/>
          <w:lang w:val="uk-UA"/>
        </w:rPr>
        <w:t>.)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78C6">
        <w:rPr>
          <w:rFonts w:ascii="Times New Roman" w:hAnsi="Times New Roman" w:cs="Times New Roman"/>
          <w:sz w:val="28"/>
          <w:szCs w:val="28"/>
          <w:lang w:val="uk-UA"/>
        </w:rPr>
        <w:t>це необх</w:t>
      </w:r>
      <w:r>
        <w:rPr>
          <w:rFonts w:ascii="Times New Roman" w:hAnsi="Times New Roman" w:cs="Times New Roman"/>
          <w:sz w:val="28"/>
          <w:szCs w:val="28"/>
          <w:lang w:val="uk-UA"/>
        </w:rPr>
        <w:t>ідно.</w:t>
      </w:r>
    </w:p>
    <w:p w:rsidR="00CD5C1F" w:rsidRDefault="00CD5C1F" w:rsidP="00CD5C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70450049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6 DFD</w:t>
      </w:r>
      <w:bookmarkEnd w:id="5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C4B17" w:rsidRDefault="00DC4B17" w:rsidP="00DC4B1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Було розглянуто процес </w:t>
      </w:r>
      <w:r w:rsidRPr="00DC4B17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 w:rsidRPr="00DC4B1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cleaning</w:t>
      </w:r>
      <w:r w:rsidRPr="00DC4B17">
        <w:rPr>
          <w:rFonts w:ascii="Times New Roman" w:hAnsi="Times New Roman"/>
          <w:sz w:val="28"/>
          <w:szCs w:val="28"/>
          <w:lang w:val="uk-UA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. Для більш зрозумілої логіки роботи цього процесу, його було розбито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підпроцеси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які відповідають більш елементарним діям. </w:t>
      </w:r>
    </w:p>
    <w:p w:rsidR="00DC4B17" w:rsidRDefault="00DC4B17" w:rsidP="00DC4B1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Робота основного процесу складається з процесів,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пов</w:t>
      </w:r>
      <w:proofErr w:type="spellEnd"/>
      <w:r w:rsidRPr="00B94D8B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язаних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роботою користувачем(тобто реєстрація, авторизація та зміна даних облікового запису), роботою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клінінгових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компаній, процесом замовлення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послеги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її оплатою. Сутність </w:t>
      </w:r>
      <w:r>
        <w:rPr>
          <w:rFonts w:ascii="Times New Roman" w:hAnsi="Times New Roman"/>
          <w:sz w:val="28"/>
          <w:szCs w:val="28"/>
          <w:lang w:val="en-US"/>
        </w:rPr>
        <w:t>Client</w:t>
      </w:r>
      <w:r w:rsidRPr="00B94D8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виступати</w:t>
      </w:r>
      <w:proofErr w:type="spellEnd"/>
      <w:r>
        <w:rPr>
          <w:rFonts w:ascii="Times New Roman" w:hAnsi="Times New Roman"/>
          <w:sz w:val="28"/>
          <w:szCs w:val="28"/>
        </w:rPr>
        <w:t xml:space="preserve"> у рол</w:t>
      </w:r>
      <w:r>
        <w:rPr>
          <w:rFonts w:ascii="Times New Roman" w:hAnsi="Times New Roman"/>
          <w:sz w:val="28"/>
          <w:szCs w:val="28"/>
          <w:lang w:val="uk-UA"/>
        </w:rPr>
        <w:t>і авторизованого, неавторизованого користувача, та користувача з розширеними правами – адміністратором.</w:t>
      </w:r>
    </w:p>
    <w:p w:rsidR="00DC4B17" w:rsidRDefault="00DC4B17" w:rsidP="00DC4B17">
      <w:pPr>
        <w:tabs>
          <w:tab w:val="left" w:pos="70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На нульовому рівні DFD було описано взаємодію цього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процеса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трьома сутностями. Далі на першому рівні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426E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сутності взаємодіяли з чотирма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підпроцесами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так роблячи декомпозицію кожного процесу можна детально дослідити роботу головного процесу.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bookmarkStart w:id="6" w:name="_Toc470450050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 </w:t>
      </w:r>
      <w:r w:rsidRPr="00230989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Pr="001053D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Office</w:t>
      </w:r>
      <w:r w:rsidRPr="00FC15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cleaning</w:t>
      </w:r>
      <w:r w:rsidRPr="004F4A8B">
        <w:rPr>
          <w:rFonts w:ascii="Times New Roman" w:hAnsi="Times New Roman" w:cs="Times New Roman"/>
          <w:sz w:val="28"/>
          <w:szCs w:val="28"/>
          <w:lang w:eastAsia="ru-RU"/>
        </w:rPr>
        <w:t xml:space="preserve"> ”</w:t>
      </w:r>
      <w:r w:rsidRPr="00230989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головний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задач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і. Відповідає за всі  головні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підзадачі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ІС. На вході отримує</w:t>
      </w:r>
      <w:r w:rsidRPr="00D1514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 від клієнта(сутність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),</w:t>
      </w:r>
      <w:r w:rsidRPr="004C602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ні </w:t>
      </w:r>
      <w:proofErr w:type="spellStart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>огран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яка відповідає за прибирання офісів (сутність </w:t>
      </w:r>
      <w:proofErr w:type="spellStart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>Cleaning</w:t>
      </w:r>
      <w:proofErr w:type="spellEnd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>service</w:t>
      </w:r>
      <w:proofErr w:type="spellEnd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>organization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  на виході – лот, який буде виставлятись на аукціоні </w:t>
      </w:r>
      <w:r w:rsidRPr="004C602D">
        <w:rPr>
          <w:rFonts w:ascii="Times New Roman" w:hAnsi="Times New Roman" w:cs="Times New Roman"/>
          <w:sz w:val="28"/>
          <w:szCs w:val="28"/>
          <w:lang w:val="uk-UA" w:eastAsia="ru-RU"/>
        </w:rPr>
        <w:t>та дан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 про його проведення.</w:t>
      </w:r>
    </w:p>
    <w:p w:rsidR="007D6C40" w:rsidRDefault="007D6C40" w:rsidP="007D6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Алгоритм: </w:t>
      </w:r>
    </w:p>
    <w:p w:rsidR="007D6C40" w:rsidRDefault="007D6C40" w:rsidP="007D6C4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Заповнення заявки клієнта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7D6C40" w:rsidRPr="004C602D" w:rsidRDefault="007D6C40" w:rsidP="007D6C4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Оплата зі сторони клієнта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7D6C40" w:rsidRPr="00B4136B" w:rsidRDefault="007D6C40" w:rsidP="007D6C4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Визначення умов надання послуги</w:t>
      </w: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D6C40" w:rsidRDefault="007D6C40" w:rsidP="007D6C4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Організація інформування про послугу для всіх сторін процесу прибирання.</w:t>
      </w:r>
    </w:p>
    <w:p w:rsidR="007D6C40" w:rsidRPr="004C602D" w:rsidRDefault="007D6C40" w:rsidP="007D6C4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</w:t>
      </w:r>
      <w:r w:rsidRPr="002309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роцес №1.1 “ </w:t>
      </w:r>
      <w:r w:rsidRPr="005B5DB0"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Pr="00C11E3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5DB0">
        <w:rPr>
          <w:rFonts w:ascii="Times New Roman" w:hAnsi="Times New Roman" w:cs="Times New Roman"/>
          <w:sz w:val="28"/>
          <w:szCs w:val="28"/>
          <w:lang w:val="en-US" w:eastAsia="ru-RU"/>
        </w:rPr>
        <w:t>info</w:t>
      </w:r>
      <w:r w:rsidRPr="00C11E3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5DB0">
        <w:rPr>
          <w:rFonts w:ascii="Times New Roman" w:hAnsi="Times New Roman" w:cs="Times New Roman"/>
          <w:sz w:val="28"/>
          <w:szCs w:val="28"/>
          <w:lang w:val="en-US" w:eastAsia="ru-RU"/>
        </w:rPr>
        <w:t>about</w:t>
      </w:r>
      <w:r w:rsidRPr="00C11E3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5DB0">
        <w:rPr>
          <w:rFonts w:ascii="Times New Roman" w:hAnsi="Times New Roman" w:cs="Times New Roman"/>
          <w:sz w:val="28"/>
          <w:szCs w:val="28"/>
          <w:lang w:val="en-US" w:eastAsia="ru-RU"/>
        </w:rPr>
        <w:t>IS</w:t>
      </w:r>
      <w:r w:rsidRPr="002309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 – відповідає за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те, щоб клієнт міг бути проінформований про ІС та послуги, які вона надає</w:t>
      </w:r>
      <w:r w:rsidRPr="002309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Тобто перегляд сторінок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ІС, таких як угоди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клінінговими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компаніями, рейтинг компаній,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контаки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прайс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ліст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інше.</w:t>
      </w:r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вход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 отримує дані про варіант вибору сторінки, на виході – саму сторінку з потрібною інформацією.</w:t>
      </w:r>
    </w:p>
    <w:p w:rsidR="007D6C40" w:rsidRDefault="007D6C40" w:rsidP="007D6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Алгоритм</w:t>
      </w:r>
    </w:p>
    <w:p w:rsidR="007D6C40" w:rsidRDefault="007D6C40" w:rsidP="007D6C4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вибору сторінка</w:t>
      </w:r>
      <w:r w:rsidRPr="00B4136B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D6C40" w:rsidRPr="00832EBD" w:rsidRDefault="007D6C40" w:rsidP="007D6C40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перегляду сторінки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7D6C40" w:rsidRPr="00832EBD" w:rsidRDefault="007D6C40" w:rsidP="007D6C4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D6C40" w:rsidRPr="0063547F" w:rsidRDefault="007D6C40" w:rsidP="007D6C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 1.2 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Authorization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>” – в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ідповідає за авторизацію користувачів в ІС.</w:t>
      </w:r>
      <w:r w:rsidRPr="0063547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вход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 отримує дані про користувача(логін та пароль)</w:t>
      </w:r>
      <w:r w:rsidRPr="0063547F">
        <w:rPr>
          <w:rFonts w:ascii="Times New Roman" w:hAnsi="Times New Roman" w:cs="Times New Roman"/>
          <w:sz w:val="28"/>
          <w:szCs w:val="28"/>
          <w:lang w:val="uk-UA"/>
        </w:rPr>
        <w:t>, на вихо</w:t>
      </w:r>
      <w:r>
        <w:rPr>
          <w:rFonts w:ascii="Times New Roman" w:hAnsi="Times New Roman" w:cs="Times New Roman"/>
          <w:sz w:val="28"/>
          <w:szCs w:val="28"/>
          <w:lang w:val="uk-UA"/>
        </w:rPr>
        <w:t>ді -  рекламне оголошення, в статус перебування в ІС.</w:t>
      </w:r>
    </w:p>
    <w:p w:rsidR="007D6C40" w:rsidRDefault="007D6C40" w:rsidP="007D6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Алгоритм: </w:t>
      </w:r>
    </w:p>
    <w:p w:rsidR="007D6C40" w:rsidRPr="00BA3D18" w:rsidRDefault="007D6C40" w:rsidP="007D6C4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Перебувати в ІС в якості аноніму</w:t>
      </w:r>
      <w:r w:rsidRPr="00832EBD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D6C40" w:rsidRPr="00832EBD" w:rsidRDefault="007D6C40" w:rsidP="007D6C4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При бажанні зареєструватись в ІС, якщо облікового запису ще немає</w:t>
      </w:r>
      <w:r w:rsidRPr="00832EBD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D6C40" w:rsidRPr="002C1193" w:rsidRDefault="007D6C40" w:rsidP="007D6C4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Залогінитись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 ІС.</w:t>
      </w:r>
    </w:p>
    <w:p w:rsidR="007D6C40" w:rsidRPr="00BA6115" w:rsidRDefault="007D6C40" w:rsidP="007D6C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№1.3 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Management</w:t>
      </w:r>
      <w:r w:rsidRPr="00832EB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process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відповідає за вирішення організаційних питань, </w:t>
      </w:r>
      <w:r w:rsidRPr="00832EBD">
        <w:rPr>
          <w:rFonts w:ascii="Times New Roman" w:hAnsi="Times New Roman" w:cs="Times New Roman"/>
          <w:sz w:val="28"/>
          <w:szCs w:val="28"/>
          <w:lang w:val="uk-UA" w:eastAsia="ru-RU"/>
        </w:rPr>
        <w:t>управл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інням готовим замовленням, на вході отримує оплачене замовлення від клієнта</w:t>
      </w:r>
      <w:r w:rsidRPr="0063547F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виході інформацію з наданням послуги</w:t>
      </w:r>
      <w:r w:rsidRPr="00BA61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6C40" w:rsidRPr="00832EBD" w:rsidRDefault="007D6C40" w:rsidP="007D6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32EBD">
        <w:rPr>
          <w:rFonts w:ascii="Times New Roman" w:hAnsi="Times New Roman" w:cs="Times New Roman"/>
          <w:sz w:val="28"/>
          <w:szCs w:val="28"/>
          <w:lang w:val="uk-UA"/>
        </w:rPr>
        <w:t xml:space="preserve">Алгоритм: </w:t>
      </w:r>
    </w:p>
    <w:p w:rsidR="007D6C40" w:rsidRPr="00BA3D18" w:rsidRDefault="007D6C40" w:rsidP="007D6C4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оплаченного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замовлення</w:t>
      </w:r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D6C40" w:rsidRPr="00BA3D18" w:rsidRDefault="007D6C40" w:rsidP="007D6C4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Перевірка на правильність введених даних</w:t>
      </w:r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D6C40" w:rsidRDefault="007D6C40" w:rsidP="007D6C4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узгодження місця та часу від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клінінгових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компаній;</w:t>
      </w:r>
    </w:p>
    <w:p w:rsidR="007D6C40" w:rsidRPr="00BA6115" w:rsidRDefault="007D6C40" w:rsidP="007D6C40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Відсилання інформації про майбутню послугу клієнтам</w:t>
      </w:r>
      <w:r w:rsidRPr="00E00E7B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7D6C40" w:rsidRDefault="007D6C40" w:rsidP="007D6C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>№1.4 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Manipulation</w:t>
      </w:r>
      <w:r w:rsidRPr="00832EB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with</w:t>
      </w:r>
      <w:r w:rsidRPr="00832EB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application</w:t>
      </w:r>
      <w:r w:rsidRPr="009B219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”-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відповідає за те, щоб всі заявки на подання товару на аукціон, від продавців були </w:t>
      </w:r>
      <w:r w:rsidRPr="00832EBD">
        <w:rPr>
          <w:rFonts w:ascii="Times New Roman" w:hAnsi="Times New Roman" w:cs="Times New Roman"/>
          <w:sz w:val="28"/>
          <w:szCs w:val="28"/>
          <w:lang w:val="uk-UA" w:eastAsia="ru-RU"/>
        </w:rPr>
        <w:t>написан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 та оплачені. На вході отримує дані заповнену заявку від користувача</w:t>
      </w:r>
      <w:r w:rsidRPr="00BA6115">
        <w:rPr>
          <w:rFonts w:ascii="Times New Roman" w:hAnsi="Times New Roman" w:cs="Times New Roman"/>
          <w:sz w:val="28"/>
          <w:szCs w:val="28"/>
          <w:lang w:val="uk-UA"/>
        </w:rPr>
        <w:t>, на виход</w:t>
      </w:r>
      <w:r>
        <w:rPr>
          <w:rFonts w:ascii="Times New Roman" w:hAnsi="Times New Roman" w:cs="Times New Roman"/>
          <w:sz w:val="28"/>
          <w:szCs w:val="28"/>
          <w:lang w:val="uk-UA"/>
        </w:rPr>
        <w:t>і оплачену заявку.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Алгоритм:</w:t>
      </w:r>
    </w:p>
    <w:p w:rsidR="007D6C40" w:rsidRPr="00BA3D18" w:rsidRDefault="007D6C40" w:rsidP="007D6C4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Написання заявки на надання послуги</w:t>
      </w:r>
      <w:r w:rsidRPr="009C5F6B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D6C40" w:rsidRPr="00BA3D18" w:rsidRDefault="007D6C40" w:rsidP="007D6C4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Відправлення заявки в кошик</w:t>
      </w:r>
    </w:p>
    <w:p w:rsidR="007D6C40" w:rsidRPr="00541964" w:rsidRDefault="007D6C40" w:rsidP="007D6C4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Оплата заявки</w:t>
      </w:r>
      <w:r w:rsidRPr="00541964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7D6C40" w:rsidRPr="00913F8C" w:rsidRDefault="007D6C40" w:rsidP="007D6C4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Отримання готового замовлення з часом і місцем 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 w:rsidRPr="00E30A88">
        <w:rPr>
          <w:rFonts w:ascii="Times New Roman" w:hAnsi="Times New Roman" w:cs="Times New Roman"/>
          <w:sz w:val="28"/>
          <w:szCs w:val="28"/>
          <w:lang w:val="uk-UA" w:eastAsia="ru-RU"/>
        </w:rPr>
        <w:t>№1.1.1 “</w:t>
      </w:r>
      <w:r w:rsidRPr="0010174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Rate</w:t>
      </w:r>
      <w:proofErr w:type="spellEnd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of</w:t>
      </w:r>
      <w:proofErr w:type="spellEnd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cleaning</w:t>
      </w:r>
      <w:proofErr w:type="spellEnd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comp</w:t>
      </w:r>
      <w:proofErr w:type="spellEnd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E30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перегляду сторінки з інформацією про рейтинги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клінінгових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компаній.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№1.1.2 </w:t>
      </w:r>
      <w:r w:rsidRPr="00E30A88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C7092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View</w:t>
      </w:r>
      <w:proofErr w:type="spellEnd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>contacts</w:t>
      </w:r>
      <w:proofErr w:type="spellEnd"/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0A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перегляду сторінки з інформацією про рейтинги контакти ІС.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№1.1.3 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C7092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info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about</w:t>
      </w:r>
      <w:proofErr w:type="spellEnd"/>
      <w:r w:rsidRPr="0010174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agreements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перегляду сторінки з інформацією про угоди ІС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клінінговими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компаніями.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№1.1.4 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10174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price</w:t>
      </w:r>
      <w:r w:rsidRPr="0010174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list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перегляду сторінки з інформацією про ціни, які надає ІС.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№1.1.5 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10174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rules</w:t>
      </w:r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of</w:t>
      </w:r>
      <w:r w:rsidRPr="005B5DB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IS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перегляду сторінки з інформацією про правила користування ІС.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№1.2.1 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“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Login</w:t>
      </w:r>
      <w:r w:rsidRPr="00D00D9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– процес, при якому користувач входить в ІС під своїм логіном та паролем. Вхідні дані це логін та пароль клієнта, вихідні – статус </w:t>
      </w:r>
      <w:r w:rsidRPr="00101747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Authorized</w:t>
      </w:r>
      <w:r w:rsidRPr="0010174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101747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№1.2.2 </w:t>
      </w:r>
      <w:r w:rsidRPr="00750185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10174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Registration</w:t>
      </w:r>
      <w:r w:rsidRPr="0075018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процес, при якому користувач може створити власний обліковий запис для користування в ІС. Вхідні дані  - це інформація користувача, вихідні дані – інформація про власний обліковий запис в ІС.</w:t>
      </w:r>
    </w:p>
    <w:p w:rsidR="007D6C40" w:rsidRPr="00750185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№1.2.3 </w:t>
      </w:r>
      <w:r w:rsidRPr="00750185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As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temp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usr</w:t>
      </w:r>
      <w:proofErr w:type="spellEnd"/>
      <w:r w:rsidRPr="0075018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відповідає за існування користувача в системі в якості аноніму.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№1.3.1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48F9">
        <w:rPr>
          <w:rFonts w:ascii="Times New Roman" w:hAnsi="Times New Roman" w:cs="Times New Roman"/>
          <w:sz w:val="28"/>
          <w:szCs w:val="28"/>
          <w:lang w:val="en-US" w:eastAsia="ru-RU"/>
        </w:rPr>
        <w:t>Check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48F9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48F9">
        <w:rPr>
          <w:rFonts w:ascii="Times New Roman" w:hAnsi="Times New Roman" w:cs="Times New Roman"/>
          <w:sz w:val="28"/>
          <w:szCs w:val="28"/>
          <w:lang w:val="en-US" w:eastAsia="ru-RU"/>
        </w:rPr>
        <w:t>right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-  процес, який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відповідає за перевірку оплаченої заявки. Вхідні дані – оплачена заявка, вихідні – результат перевірки.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Процес №1.3.2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48F9">
        <w:rPr>
          <w:rFonts w:ascii="Times New Roman" w:hAnsi="Times New Roman" w:cs="Times New Roman"/>
          <w:sz w:val="28"/>
          <w:szCs w:val="28"/>
          <w:lang w:val="en-US" w:eastAsia="ru-RU"/>
        </w:rPr>
        <w:t>Connect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48F9">
        <w:rPr>
          <w:rFonts w:ascii="Times New Roman" w:hAnsi="Times New Roman" w:cs="Times New Roman"/>
          <w:sz w:val="28"/>
          <w:szCs w:val="28"/>
          <w:lang w:val="en-US" w:eastAsia="ru-RU"/>
        </w:rPr>
        <w:t>with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48F9">
        <w:rPr>
          <w:rFonts w:ascii="Times New Roman" w:hAnsi="Times New Roman" w:cs="Times New Roman"/>
          <w:sz w:val="28"/>
          <w:szCs w:val="28"/>
          <w:lang w:val="en-US" w:eastAsia="ru-RU"/>
        </w:rPr>
        <w:t>company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” – в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ідповідає за визначення часу та місця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надяння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послуги. Вхідні дані – оплачена заявка без часу та місця надання послуги, вихідні -  оплачена заявка без часу та місця надання послуги.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№1.3.3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D159A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48F9">
        <w:rPr>
          <w:rFonts w:ascii="Times New Roman" w:hAnsi="Times New Roman" w:cs="Times New Roman"/>
          <w:sz w:val="28"/>
          <w:szCs w:val="28"/>
          <w:lang w:val="uk-UA" w:eastAsia="ru-RU"/>
        </w:rPr>
        <w:t>Send</w:t>
      </w:r>
      <w:proofErr w:type="spellEnd"/>
      <w:r w:rsidRPr="005B48F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B48F9">
        <w:rPr>
          <w:rFonts w:ascii="Times New Roman" w:hAnsi="Times New Roman" w:cs="Times New Roman"/>
          <w:sz w:val="28"/>
          <w:szCs w:val="28"/>
          <w:lang w:val="uk-UA" w:eastAsia="ru-RU"/>
        </w:rPr>
        <w:t>to</w:t>
      </w:r>
      <w:proofErr w:type="spellEnd"/>
      <w:r w:rsidRPr="005B48F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a </w:t>
      </w:r>
      <w:proofErr w:type="spellStart"/>
      <w:r w:rsidRPr="005B48F9">
        <w:rPr>
          <w:rFonts w:ascii="Times New Roman" w:hAnsi="Times New Roman" w:cs="Times New Roman"/>
          <w:sz w:val="28"/>
          <w:szCs w:val="28"/>
          <w:lang w:val="uk-UA" w:eastAsia="ru-RU"/>
        </w:rPr>
        <w:t>client</w:t>
      </w:r>
      <w:proofErr w:type="spellEnd"/>
      <w:r w:rsidRPr="005B48F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– відповідає за інформування клієнта про умови надання послуги. Вхідні дані -  замовлення, яке ще не отримав клієнт, вихідні  - замовлення зі статусом, який говорить про те, що клієнт був інформований про замовлення.</w:t>
      </w:r>
    </w:p>
    <w:p w:rsidR="007D6C40" w:rsidRPr="0078778D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№1.4.1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>Filling</w:t>
      </w:r>
      <w:proofErr w:type="spellEnd"/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процес, який відповідає за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заповнення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заявки на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надання послуги зі сторони клієнта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Вхідні дані – інформація користувача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незапонена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заявка, вихідні дані - заявка  с заповненою інформацією про послугу та інформацією.</w:t>
      </w:r>
    </w:p>
    <w:p w:rsidR="007D6C40" w:rsidRPr="008E7179" w:rsidRDefault="007D6C40" w:rsidP="007D6C40">
      <w:pPr>
        <w:spacing w:line="360" w:lineRule="auto"/>
        <w:ind w:firstLine="708"/>
        <w:jc w:val="both"/>
        <w:rPr>
          <w:lang w:val="uk-UA" w:eastAsia="ru-RU"/>
        </w:rPr>
      </w:pP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Процес №1.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4.2 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245A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>Payment</w:t>
      </w:r>
      <w:proofErr w:type="spellEnd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процес, який відповідає за оплату заявки. Вхідні дані – це дані про оплату клієнта, вихідні – замовлення.</w:t>
      </w:r>
    </w:p>
    <w:p w:rsidR="007D6C40" w:rsidRPr="008E7179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№1.4.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B287A">
        <w:rPr>
          <w:rFonts w:ascii="Times New Roman" w:hAnsi="Times New Roman" w:cs="Times New Roman"/>
          <w:sz w:val="28"/>
          <w:szCs w:val="28"/>
          <w:lang w:val="en-US" w:eastAsia="ru-RU"/>
        </w:rPr>
        <w:t>Put</w:t>
      </w:r>
      <w:r w:rsidRPr="00245A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B287A">
        <w:rPr>
          <w:rFonts w:ascii="Times New Roman" w:hAnsi="Times New Roman" w:cs="Times New Roman"/>
          <w:sz w:val="28"/>
          <w:szCs w:val="28"/>
          <w:lang w:val="en-US" w:eastAsia="ru-RU"/>
        </w:rPr>
        <w:t>into</w:t>
      </w:r>
      <w:r w:rsidRPr="00245A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B287A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245A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B287A">
        <w:rPr>
          <w:rFonts w:ascii="Times New Roman" w:hAnsi="Times New Roman" w:cs="Times New Roman"/>
          <w:sz w:val="28"/>
          <w:szCs w:val="28"/>
          <w:lang w:val="en-US" w:eastAsia="ru-RU"/>
        </w:rPr>
        <w:t>basket</w:t>
      </w:r>
      <w:r w:rsidRPr="00245A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”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–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відправлення заявки у кошик. Вхідні дані це дані з накопичувача </w:t>
      </w:r>
      <w:proofErr w:type="spellStart"/>
      <w:r w:rsidRPr="008E7179">
        <w:rPr>
          <w:rFonts w:ascii="Times New Roman" w:hAnsi="Times New Roman" w:cs="Times New Roman"/>
          <w:sz w:val="28"/>
          <w:szCs w:val="28"/>
          <w:lang w:val="uk-UA" w:eastAsia="ru-RU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>, вихідні – заявка, яка може бути оплачена.</w:t>
      </w:r>
    </w:p>
    <w:p w:rsidR="007D6C40" w:rsidRDefault="007D6C40" w:rsidP="007D6C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№1.4.</w:t>
      </w:r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 w:rsidRPr="007877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>Receive</w:t>
      </w:r>
      <w:proofErr w:type="spellEnd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>info</w:t>
      </w:r>
      <w:proofErr w:type="spellEnd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>about</w:t>
      </w:r>
      <w:proofErr w:type="spellEnd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287A">
        <w:rPr>
          <w:rFonts w:ascii="Times New Roman" w:hAnsi="Times New Roman" w:cs="Times New Roman"/>
          <w:sz w:val="28"/>
          <w:szCs w:val="28"/>
          <w:lang w:val="uk-UA" w:eastAsia="ru-RU"/>
        </w:rPr>
        <w:t>order</w:t>
      </w:r>
      <w:proofErr w:type="spellEnd"/>
      <w:r w:rsidRPr="00E335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”</w:t>
      </w:r>
      <w:r w:rsidRPr="001053D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процес отримання інформації про замовлення. Вхідні дані -  замовлення, яке ще не отримав клієнт, вихідні  - замовлення зі статусом, який говорить про те, що клієнт був інформований про замовлення.</w:t>
      </w:r>
    </w:p>
    <w:p w:rsidR="001042A1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7 ERD</w:t>
      </w:r>
      <w:bookmarkEnd w:id="6"/>
    </w:p>
    <w:p w:rsidR="008C0806" w:rsidRPr="008C0806" w:rsidRDefault="008C0806" w:rsidP="008C0806">
      <w:pPr>
        <w:rPr>
          <w:lang w:val="uk-UA" w:eastAsia="ru-RU"/>
        </w:rPr>
      </w:pPr>
    </w:p>
    <w:p w:rsidR="008C0806" w:rsidRDefault="008C0806" w:rsidP="008C0806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4E21">
        <w:rPr>
          <w:rFonts w:ascii="Times New Roman" w:hAnsi="Times New Roman" w:cs="Times New Roman"/>
          <w:sz w:val="28"/>
          <w:szCs w:val="28"/>
        </w:rPr>
        <w:t xml:space="preserve">На данному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сутностей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. Були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розглянуті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п’ять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та одна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з’єднувальна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A14E21">
        <w:rPr>
          <w:rFonts w:ascii="Times New Roman" w:hAnsi="Times New Roman" w:cs="Times New Roman"/>
          <w:sz w:val="28"/>
          <w:szCs w:val="28"/>
        </w:rPr>
        <w:t>ERD  є</w:t>
      </w:r>
      <w:proofErr w:type="gram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нормалізованою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для правильного та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коректного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інформац</w:t>
      </w:r>
      <w:r w:rsidRPr="00A14E21">
        <w:rPr>
          <w:rFonts w:ascii="Times New Roman" w:hAnsi="Times New Roman" w:cs="Times New Roman"/>
          <w:sz w:val="28"/>
          <w:szCs w:val="28"/>
        </w:rPr>
        <w:t>ійної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>.</w:t>
      </w:r>
    </w:p>
    <w:p w:rsidR="008C0806" w:rsidRDefault="008C0806" w:rsidP="008C0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>На діаграмі можна побачити чотири головн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 xml:space="preserve"> сутност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C0806" w:rsidRDefault="008C0806" w:rsidP="008C0806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іж кожними сутностями існують зв</w:t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>’язки.</w:t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br/>
        <w:t>Для сутност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0D54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 зв</w:t>
      </w:r>
      <w:r w:rsidRPr="000D54CD">
        <w:rPr>
          <w:rFonts w:ascii="Times New Roman" w:eastAsia="Times New Roman" w:hAnsi="Times New Roman" w:cs="Times New Roman"/>
          <w:sz w:val="28"/>
          <w:szCs w:val="28"/>
          <w:lang w:val="uk-UA"/>
        </w:rPr>
        <w:t>’язок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Has</w:t>
      </w:r>
      <w:r w:rsidRPr="000D54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сутністю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Pr="00A21C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причому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кожн</w:t>
      </w:r>
      <w:r w:rsidRPr="00A21C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відповідає багато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Pr="00A21C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тобто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зв</w:t>
      </w:r>
      <w:r w:rsidRPr="00A21CD9">
        <w:rPr>
          <w:rFonts w:ascii="Times New Roman" w:eastAsia="Times New Roman" w:hAnsi="Times New Roman" w:cs="Times New Roman"/>
          <w:sz w:val="28"/>
          <w:szCs w:val="28"/>
          <w:lang w:val="uk-UA"/>
        </w:rPr>
        <w:t>’язок один до багатьох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C0806" w:rsidRDefault="008C0806" w:rsidP="008C0806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Між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21CD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існує зв'язок однин до багатьох, з назвою </w:t>
      </w:r>
      <w:r w:rsidRPr="00195FF3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Contain</w:t>
      </w:r>
      <w:r w:rsidRPr="00195FF3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причому по залежності за ключем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95FF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5FF3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C0806" w:rsidRDefault="008C0806" w:rsidP="008C0806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Також між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95FF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A21CD9">
        <w:rPr>
          <w:rFonts w:ascii="Times New Roman" w:hAnsi="Times New Roman" w:cs="Times New Roman"/>
          <w:sz w:val="28"/>
          <w:szCs w:val="28"/>
          <w:lang w:val="uk-UA"/>
        </w:rPr>
        <w:t xml:space="preserve"> існує залежний </w:t>
      </w:r>
      <w:proofErr w:type="spellStart"/>
      <w:r w:rsidRPr="00A21CD9">
        <w:rPr>
          <w:rFonts w:ascii="Times New Roman" w:hAnsi="Times New Roman" w:cs="Times New Roman"/>
          <w:sz w:val="28"/>
          <w:szCs w:val="28"/>
          <w:lang w:val="uk-UA"/>
        </w:rPr>
        <w:t>звязок</w:t>
      </w:r>
      <w:proofErr w:type="spellEnd"/>
      <w:r w:rsidRPr="00A21CD9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Exist</w:t>
      </w:r>
      <w:r w:rsidRPr="00A21CD9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сутністю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21C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 ключу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95FF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95FF3">
        <w:rPr>
          <w:rFonts w:ascii="Times New Roman" w:hAnsi="Times New Roman" w:cs="Times New Roman"/>
          <w:sz w:val="28"/>
          <w:szCs w:val="28"/>
          <w:lang w:val="uk-UA"/>
        </w:rPr>
        <w:t xml:space="preserve"> та п</w:t>
      </w:r>
      <w:r>
        <w:rPr>
          <w:rFonts w:ascii="Times New Roman" w:hAnsi="Times New Roman" w:cs="Times New Roman"/>
          <w:sz w:val="28"/>
          <w:szCs w:val="28"/>
          <w:lang w:val="uk-UA"/>
        </w:rPr>
        <w:t>ідказує який сервіс замовив користувач.</w:t>
      </w:r>
    </w:p>
    <w:p w:rsidR="008C0806" w:rsidRPr="00703078" w:rsidRDefault="008C0806" w:rsidP="008C0806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042A1" w:rsidRDefault="001042A1" w:rsidP="001042A1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042A1" w:rsidRDefault="001042A1" w:rsidP="001042A1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70450051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8 АРХІТЕКТУРИ СИСТЕМИ ДЛЯ ОСНОВНИХ ПРОЦЕСІВ</w:t>
      </w:r>
      <w:r w:rsidR="00E049A5"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ІС</w:t>
      </w:r>
      <w:bookmarkEnd w:id="7"/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13ECB" w:rsidRDefault="00E13ECB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8" w:name="_GoBack"/>
      <w:bookmarkEnd w:id="8"/>
    </w:p>
    <w:p w:rsidR="007D6C40" w:rsidRPr="00426E42" w:rsidRDefault="007D6C40" w:rsidP="007D6C40">
      <w:pPr>
        <w:tabs>
          <w:tab w:val="left" w:pos="70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Було розглянуто процес </w:t>
      </w:r>
      <w:r w:rsidRPr="00EA3561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 w:rsidRPr="00EA356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cleaning</w:t>
      </w:r>
      <w:r w:rsidRPr="00EA3561">
        <w:rPr>
          <w:rFonts w:ascii="Times New Roman" w:hAnsi="Times New Roman"/>
          <w:sz w:val="28"/>
          <w:szCs w:val="28"/>
          <w:lang w:val="uk-UA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та для основних процесів була визначена архітектура.</w:t>
      </w:r>
    </w:p>
    <w:p w:rsidR="007D6C40" w:rsidRDefault="007D6C40" w:rsidP="007D6C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Для деяких функцій була обрана архітектура </w:t>
      </w:r>
      <w:r w:rsidRPr="001C2D08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Розподілений застосунок</w:t>
      </w:r>
      <w:r w:rsidRPr="001C2D08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Головною причиною вибору був той факт, що доступ до даних в розподілених застосунках можливий з клієнтського ПЗ, а це є дуже зручним для адміністраторів ІС.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вводимих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даних, інтерфейс в залежності від ролі реалізується в клієнтській частині, що значно зменшує навантаження на сервер, за рахунок виконання функціоналу у клієнта. Збільшений рівень безпеки, так як на стороні клієнта існує функціонал захисту та перевірки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вводимих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даних.</w:t>
      </w:r>
    </w:p>
    <w:p w:rsidR="007D6C40" w:rsidRDefault="007D6C40" w:rsidP="007D6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Для процесу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View</w:t>
      </w:r>
      <w:r w:rsidRPr="00A54F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information</w:t>
      </w:r>
      <w:r w:rsidRPr="00A54F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of</w:t>
      </w:r>
      <w:r w:rsidRPr="00A54F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IS</w:t>
      </w:r>
      <w:r w:rsidRPr="00A54F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була обрана арх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ітектура </w:t>
      </w:r>
      <w:r w:rsidRPr="00A54FE1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Віддалена БД</w:t>
      </w:r>
      <w:r w:rsidRPr="00A54FE1">
        <w:rPr>
          <w:rFonts w:ascii="Times New Roman" w:hAnsi="Times New Roman" w:cs="Times New Roman"/>
          <w:sz w:val="28"/>
          <w:szCs w:val="28"/>
          <w:lang w:val="uk-UA" w:eastAsia="ru-RU"/>
        </w:rPr>
        <w:t>”,  так як цей про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цес відповідає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відображеня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інформації в ІС, а отже, функціонал полягає у користувацькому інтерфейсі та отримання інформації з бази даних. Ще однією причиною вибору даної архітектури є те, що адмініструвати дану БД не є необхідністю.</w:t>
      </w:r>
    </w:p>
    <w:p w:rsidR="007D6C40" w:rsidRDefault="007D6C40" w:rsidP="007D6C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Для деяких процесів була обрана архітектура </w:t>
      </w:r>
      <w:r w:rsidRPr="00D2318E">
        <w:rPr>
          <w:rFonts w:ascii="Times New Roman" w:hAnsi="Times New Roman" w:cs="Times New Roman"/>
          <w:sz w:val="28"/>
          <w:szCs w:val="28"/>
          <w:lang w:val="uk-UA"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Віддалене представлення даних</w:t>
      </w:r>
      <w:r w:rsidRPr="00D2318E">
        <w:rPr>
          <w:rFonts w:ascii="Times New Roman" w:hAnsi="Times New Roman" w:cs="Times New Roman"/>
          <w:sz w:val="28"/>
          <w:szCs w:val="28"/>
          <w:lang w:val="uk-UA" w:eastAsia="ru-RU"/>
        </w:rPr>
        <w:t>” , так як основний функц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іонал даних процесів полягає у маніпулюванні інформацією та роботою з базою даних, користувач клієнтської частини використовує всі функції сервера на пряму і сам формує результат, а зі сторони серверу проходить вставка, видалення або редагування інформації.</w:t>
      </w:r>
    </w:p>
    <w:p w:rsidR="007D6C40" w:rsidRPr="00D2318E" w:rsidRDefault="007D6C40" w:rsidP="007D6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Процес </w:t>
      </w:r>
      <w:r w:rsidRPr="00D2318E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Payment</w:t>
      </w:r>
      <w:r w:rsidRPr="00D2318E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організовується за архітектурою Представлення даних, тому що весь функціонал розміщується на стороні серверу банку, а від користувача вимагається лише ввід даних.</w:t>
      </w:r>
    </w:p>
    <w:p w:rsidR="00E049A5" w:rsidRDefault="00E049A5" w:rsidP="00E04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49A5" w:rsidRPr="00E049A5" w:rsidRDefault="00E049A5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41381" w:rsidRPr="001042A1" w:rsidRDefault="00541381">
      <w:pPr>
        <w:rPr>
          <w:lang w:val="uk-UA"/>
        </w:rPr>
      </w:pPr>
    </w:p>
    <w:sectPr w:rsidR="00541381" w:rsidRPr="00104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0393"/>
    <w:multiLevelType w:val="hybridMultilevel"/>
    <w:tmpl w:val="86F8657A"/>
    <w:lvl w:ilvl="0" w:tplc="7F7670E2">
      <w:start w:val="1"/>
      <w:numFmt w:val="lowerLetter"/>
      <w:lvlText w:val="%1."/>
      <w:lvlJc w:val="left"/>
      <w:pPr>
        <w:ind w:left="720" w:hanging="360"/>
      </w:pPr>
    </w:lvl>
    <w:lvl w:ilvl="1" w:tplc="0B9A81DC">
      <w:start w:val="1"/>
      <w:numFmt w:val="lowerLetter"/>
      <w:lvlText w:val="%2."/>
      <w:lvlJc w:val="left"/>
      <w:pPr>
        <w:ind w:left="1440" w:hanging="360"/>
      </w:pPr>
    </w:lvl>
    <w:lvl w:ilvl="2" w:tplc="41C47116">
      <w:start w:val="1"/>
      <w:numFmt w:val="lowerRoman"/>
      <w:lvlText w:val="%3."/>
      <w:lvlJc w:val="right"/>
      <w:pPr>
        <w:ind w:left="2160" w:hanging="180"/>
      </w:pPr>
    </w:lvl>
    <w:lvl w:ilvl="3" w:tplc="E76A5C08">
      <w:start w:val="1"/>
      <w:numFmt w:val="decimal"/>
      <w:lvlText w:val="%4."/>
      <w:lvlJc w:val="left"/>
      <w:pPr>
        <w:ind w:left="2880" w:hanging="360"/>
      </w:pPr>
    </w:lvl>
    <w:lvl w:ilvl="4" w:tplc="2178516E">
      <w:start w:val="1"/>
      <w:numFmt w:val="lowerLetter"/>
      <w:lvlText w:val="%5."/>
      <w:lvlJc w:val="left"/>
      <w:pPr>
        <w:ind w:left="3600" w:hanging="360"/>
      </w:pPr>
    </w:lvl>
    <w:lvl w:ilvl="5" w:tplc="6CF212E4">
      <w:start w:val="1"/>
      <w:numFmt w:val="lowerRoman"/>
      <w:lvlText w:val="%6."/>
      <w:lvlJc w:val="right"/>
      <w:pPr>
        <w:ind w:left="4320" w:hanging="180"/>
      </w:pPr>
    </w:lvl>
    <w:lvl w:ilvl="6" w:tplc="03F640E6">
      <w:start w:val="1"/>
      <w:numFmt w:val="decimal"/>
      <w:lvlText w:val="%7."/>
      <w:lvlJc w:val="left"/>
      <w:pPr>
        <w:ind w:left="5040" w:hanging="360"/>
      </w:pPr>
    </w:lvl>
    <w:lvl w:ilvl="7" w:tplc="3BD85B84">
      <w:start w:val="1"/>
      <w:numFmt w:val="lowerLetter"/>
      <w:lvlText w:val="%8."/>
      <w:lvlJc w:val="left"/>
      <w:pPr>
        <w:ind w:left="5760" w:hanging="360"/>
      </w:pPr>
    </w:lvl>
    <w:lvl w:ilvl="8" w:tplc="43C42D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316CB"/>
    <w:multiLevelType w:val="hybridMultilevel"/>
    <w:tmpl w:val="5936BDB2"/>
    <w:lvl w:ilvl="0" w:tplc="C646E93E">
      <w:start w:val="1"/>
      <w:numFmt w:val="lowerLetter"/>
      <w:lvlText w:val="%1."/>
      <w:lvlJc w:val="left"/>
      <w:pPr>
        <w:ind w:left="720" w:hanging="360"/>
      </w:pPr>
    </w:lvl>
    <w:lvl w:ilvl="1" w:tplc="7D84B1D2">
      <w:start w:val="1"/>
      <w:numFmt w:val="lowerLetter"/>
      <w:lvlText w:val="%2."/>
      <w:lvlJc w:val="left"/>
      <w:pPr>
        <w:ind w:left="1440" w:hanging="360"/>
      </w:pPr>
    </w:lvl>
    <w:lvl w:ilvl="2" w:tplc="639E0052">
      <w:start w:val="1"/>
      <w:numFmt w:val="lowerRoman"/>
      <w:lvlText w:val="%3."/>
      <w:lvlJc w:val="right"/>
      <w:pPr>
        <w:ind w:left="2160" w:hanging="180"/>
      </w:pPr>
    </w:lvl>
    <w:lvl w:ilvl="3" w:tplc="C3AAEA30">
      <w:start w:val="1"/>
      <w:numFmt w:val="decimal"/>
      <w:lvlText w:val="%4."/>
      <w:lvlJc w:val="left"/>
      <w:pPr>
        <w:ind w:left="2880" w:hanging="360"/>
      </w:pPr>
    </w:lvl>
    <w:lvl w:ilvl="4" w:tplc="EF52E132">
      <w:start w:val="1"/>
      <w:numFmt w:val="lowerLetter"/>
      <w:lvlText w:val="%5."/>
      <w:lvlJc w:val="left"/>
      <w:pPr>
        <w:ind w:left="3600" w:hanging="360"/>
      </w:pPr>
    </w:lvl>
    <w:lvl w:ilvl="5" w:tplc="EB7E057A">
      <w:start w:val="1"/>
      <w:numFmt w:val="lowerRoman"/>
      <w:lvlText w:val="%6."/>
      <w:lvlJc w:val="right"/>
      <w:pPr>
        <w:ind w:left="4320" w:hanging="180"/>
      </w:pPr>
    </w:lvl>
    <w:lvl w:ilvl="6" w:tplc="85C6703E">
      <w:start w:val="1"/>
      <w:numFmt w:val="decimal"/>
      <w:lvlText w:val="%7."/>
      <w:lvlJc w:val="left"/>
      <w:pPr>
        <w:ind w:left="5040" w:hanging="360"/>
      </w:pPr>
    </w:lvl>
    <w:lvl w:ilvl="7" w:tplc="7C4CEEBE">
      <w:start w:val="1"/>
      <w:numFmt w:val="lowerLetter"/>
      <w:lvlText w:val="%8."/>
      <w:lvlJc w:val="left"/>
      <w:pPr>
        <w:ind w:left="5760" w:hanging="360"/>
      </w:pPr>
    </w:lvl>
    <w:lvl w:ilvl="8" w:tplc="B360DE0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41A59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74527"/>
    <w:multiLevelType w:val="hybridMultilevel"/>
    <w:tmpl w:val="64B27A50"/>
    <w:lvl w:ilvl="0" w:tplc="CD3E5C44">
      <w:start w:val="1"/>
      <w:numFmt w:val="lowerLetter"/>
      <w:lvlText w:val="%1."/>
      <w:lvlJc w:val="left"/>
      <w:pPr>
        <w:ind w:left="720" w:hanging="360"/>
      </w:pPr>
    </w:lvl>
    <w:lvl w:ilvl="1" w:tplc="31A04EC4">
      <w:start w:val="1"/>
      <w:numFmt w:val="lowerLetter"/>
      <w:lvlText w:val="%2."/>
      <w:lvlJc w:val="left"/>
      <w:pPr>
        <w:ind w:left="1440" w:hanging="360"/>
      </w:pPr>
    </w:lvl>
    <w:lvl w:ilvl="2" w:tplc="37E6C962">
      <w:start w:val="1"/>
      <w:numFmt w:val="lowerRoman"/>
      <w:lvlText w:val="%3."/>
      <w:lvlJc w:val="right"/>
      <w:pPr>
        <w:ind w:left="2160" w:hanging="180"/>
      </w:pPr>
    </w:lvl>
    <w:lvl w:ilvl="3" w:tplc="64F227A8">
      <w:start w:val="1"/>
      <w:numFmt w:val="decimal"/>
      <w:lvlText w:val="%4."/>
      <w:lvlJc w:val="left"/>
      <w:pPr>
        <w:ind w:left="2880" w:hanging="360"/>
      </w:pPr>
    </w:lvl>
    <w:lvl w:ilvl="4" w:tplc="E06AC0D6">
      <w:start w:val="1"/>
      <w:numFmt w:val="lowerLetter"/>
      <w:lvlText w:val="%5."/>
      <w:lvlJc w:val="left"/>
      <w:pPr>
        <w:ind w:left="3600" w:hanging="360"/>
      </w:pPr>
    </w:lvl>
    <w:lvl w:ilvl="5" w:tplc="88C0A7DE">
      <w:start w:val="1"/>
      <w:numFmt w:val="lowerRoman"/>
      <w:lvlText w:val="%6."/>
      <w:lvlJc w:val="right"/>
      <w:pPr>
        <w:ind w:left="4320" w:hanging="180"/>
      </w:pPr>
    </w:lvl>
    <w:lvl w:ilvl="6" w:tplc="586230D4">
      <w:start w:val="1"/>
      <w:numFmt w:val="decimal"/>
      <w:lvlText w:val="%7."/>
      <w:lvlJc w:val="left"/>
      <w:pPr>
        <w:ind w:left="5040" w:hanging="360"/>
      </w:pPr>
    </w:lvl>
    <w:lvl w:ilvl="7" w:tplc="A9CEEC0A">
      <w:start w:val="1"/>
      <w:numFmt w:val="lowerLetter"/>
      <w:lvlText w:val="%8."/>
      <w:lvlJc w:val="left"/>
      <w:pPr>
        <w:ind w:left="5760" w:hanging="360"/>
      </w:pPr>
    </w:lvl>
    <w:lvl w:ilvl="8" w:tplc="F10CEC7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55D71"/>
    <w:multiLevelType w:val="hybridMultilevel"/>
    <w:tmpl w:val="E9445D7A"/>
    <w:lvl w:ilvl="0" w:tplc="AD96CD7E">
      <w:start w:val="1"/>
      <w:numFmt w:val="lowerLetter"/>
      <w:lvlText w:val="%1."/>
      <w:lvlJc w:val="left"/>
      <w:pPr>
        <w:ind w:left="720" w:hanging="360"/>
      </w:pPr>
    </w:lvl>
    <w:lvl w:ilvl="1" w:tplc="F05A532A">
      <w:start w:val="1"/>
      <w:numFmt w:val="lowerLetter"/>
      <w:lvlText w:val="%2."/>
      <w:lvlJc w:val="left"/>
      <w:pPr>
        <w:ind w:left="1440" w:hanging="360"/>
      </w:pPr>
    </w:lvl>
    <w:lvl w:ilvl="2" w:tplc="CA98BD72">
      <w:start w:val="1"/>
      <w:numFmt w:val="lowerRoman"/>
      <w:lvlText w:val="%3."/>
      <w:lvlJc w:val="right"/>
      <w:pPr>
        <w:ind w:left="2160" w:hanging="180"/>
      </w:pPr>
    </w:lvl>
    <w:lvl w:ilvl="3" w:tplc="75B2B392">
      <w:start w:val="1"/>
      <w:numFmt w:val="decimal"/>
      <w:lvlText w:val="%4."/>
      <w:lvlJc w:val="left"/>
      <w:pPr>
        <w:ind w:left="2880" w:hanging="360"/>
      </w:pPr>
    </w:lvl>
    <w:lvl w:ilvl="4" w:tplc="5686E318">
      <w:start w:val="1"/>
      <w:numFmt w:val="lowerLetter"/>
      <w:lvlText w:val="%5."/>
      <w:lvlJc w:val="left"/>
      <w:pPr>
        <w:ind w:left="3600" w:hanging="360"/>
      </w:pPr>
    </w:lvl>
    <w:lvl w:ilvl="5" w:tplc="9822C9FA">
      <w:start w:val="1"/>
      <w:numFmt w:val="lowerRoman"/>
      <w:lvlText w:val="%6."/>
      <w:lvlJc w:val="right"/>
      <w:pPr>
        <w:ind w:left="4320" w:hanging="180"/>
      </w:pPr>
    </w:lvl>
    <w:lvl w:ilvl="6" w:tplc="38BE57DC">
      <w:start w:val="1"/>
      <w:numFmt w:val="decimal"/>
      <w:lvlText w:val="%7."/>
      <w:lvlJc w:val="left"/>
      <w:pPr>
        <w:ind w:left="5040" w:hanging="360"/>
      </w:pPr>
    </w:lvl>
    <w:lvl w:ilvl="7" w:tplc="22D21474">
      <w:start w:val="1"/>
      <w:numFmt w:val="lowerLetter"/>
      <w:lvlText w:val="%8."/>
      <w:lvlJc w:val="left"/>
      <w:pPr>
        <w:ind w:left="5760" w:hanging="360"/>
      </w:pPr>
    </w:lvl>
    <w:lvl w:ilvl="8" w:tplc="F91A18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76CC6"/>
    <w:multiLevelType w:val="hybridMultilevel"/>
    <w:tmpl w:val="6ED666EC"/>
    <w:lvl w:ilvl="0" w:tplc="FC329090">
      <w:start w:val="1"/>
      <w:numFmt w:val="lowerLetter"/>
      <w:lvlText w:val="%1."/>
      <w:lvlJc w:val="left"/>
      <w:pPr>
        <w:ind w:left="720" w:hanging="360"/>
      </w:pPr>
    </w:lvl>
    <w:lvl w:ilvl="1" w:tplc="7FA68A68">
      <w:start w:val="1"/>
      <w:numFmt w:val="lowerLetter"/>
      <w:lvlText w:val="%2."/>
      <w:lvlJc w:val="left"/>
      <w:pPr>
        <w:ind w:left="1440" w:hanging="360"/>
      </w:pPr>
    </w:lvl>
    <w:lvl w:ilvl="2" w:tplc="54F0EEAA">
      <w:start w:val="1"/>
      <w:numFmt w:val="lowerRoman"/>
      <w:lvlText w:val="%3."/>
      <w:lvlJc w:val="right"/>
      <w:pPr>
        <w:ind w:left="2160" w:hanging="180"/>
      </w:pPr>
    </w:lvl>
    <w:lvl w:ilvl="3" w:tplc="8F9018C4">
      <w:start w:val="1"/>
      <w:numFmt w:val="decimal"/>
      <w:lvlText w:val="%4."/>
      <w:lvlJc w:val="left"/>
      <w:pPr>
        <w:ind w:left="2880" w:hanging="360"/>
      </w:pPr>
    </w:lvl>
    <w:lvl w:ilvl="4" w:tplc="67801946">
      <w:start w:val="1"/>
      <w:numFmt w:val="lowerLetter"/>
      <w:lvlText w:val="%5."/>
      <w:lvlJc w:val="left"/>
      <w:pPr>
        <w:ind w:left="3600" w:hanging="360"/>
      </w:pPr>
    </w:lvl>
    <w:lvl w:ilvl="5" w:tplc="E0F00E04">
      <w:start w:val="1"/>
      <w:numFmt w:val="lowerRoman"/>
      <w:lvlText w:val="%6."/>
      <w:lvlJc w:val="right"/>
      <w:pPr>
        <w:ind w:left="4320" w:hanging="180"/>
      </w:pPr>
    </w:lvl>
    <w:lvl w:ilvl="6" w:tplc="EBE445DA">
      <w:start w:val="1"/>
      <w:numFmt w:val="decimal"/>
      <w:lvlText w:val="%7."/>
      <w:lvlJc w:val="left"/>
      <w:pPr>
        <w:ind w:left="5040" w:hanging="360"/>
      </w:pPr>
    </w:lvl>
    <w:lvl w:ilvl="7" w:tplc="310C0DFE">
      <w:start w:val="1"/>
      <w:numFmt w:val="lowerLetter"/>
      <w:lvlText w:val="%8."/>
      <w:lvlJc w:val="left"/>
      <w:pPr>
        <w:ind w:left="5760" w:hanging="360"/>
      </w:pPr>
    </w:lvl>
    <w:lvl w:ilvl="8" w:tplc="26A296C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C0A3A"/>
    <w:multiLevelType w:val="hybridMultilevel"/>
    <w:tmpl w:val="F3F48B14"/>
    <w:lvl w:ilvl="0" w:tplc="15FEFC66">
      <w:start w:val="1"/>
      <w:numFmt w:val="lowerLetter"/>
      <w:lvlText w:val="%1."/>
      <w:lvlJc w:val="left"/>
      <w:pPr>
        <w:ind w:left="720" w:hanging="360"/>
      </w:pPr>
    </w:lvl>
    <w:lvl w:ilvl="1" w:tplc="86144892">
      <w:start w:val="1"/>
      <w:numFmt w:val="lowerLetter"/>
      <w:lvlText w:val="%2."/>
      <w:lvlJc w:val="left"/>
      <w:pPr>
        <w:ind w:left="1440" w:hanging="360"/>
      </w:pPr>
    </w:lvl>
    <w:lvl w:ilvl="2" w:tplc="7AB00CDC">
      <w:start w:val="1"/>
      <w:numFmt w:val="lowerRoman"/>
      <w:lvlText w:val="%3."/>
      <w:lvlJc w:val="right"/>
      <w:pPr>
        <w:ind w:left="2160" w:hanging="180"/>
      </w:pPr>
    </w:lvl>
    <w:lvl w:ilvl="3" w:tplc="B9D49D2A">
      <w:start w:val="1"/>
      <w:numFmt w:val="decimal"/>
      <w:lvlText w:val="%4."/>
      <w:lvlJc w:val="left"/>
      <w:pPr>
        <w:ind w:left="2880" w:hanging="360"/>
      </w:pPr>
    </w:lvl>
    <w:lvl w:ilvl="4" w:tplc="D0E430E0">
      <w:start w:val="1"/>
      <w:numFmt w:val="lowerLetter"/>
      <w:lvlText w:val="%5."/>
      <w:lvlJc w:val="left"/>
      <w:pPr>
        <w:ind w:left="3600" w:hanging="360"/>
      </w:pPr>
    </w:lvl>
    <w:lvl w:ilvl="5" w:tplc="720E07B2">
      <w:start w:val="1"/>
      <w:numFmt w:val="lowerRoman"/>
      <w:lvlText w:val="%6."/>
      <w:lvlJc w:val="right"/>
      <w:pPr>
        <w:ind w:left="4320" w:hanging="180"/>
      </w:pPr>
    </w:lvl>
    <w:lvl w:ilvl="6" w:tplc="B7525582">
      <w:start w:val="1"/>
      <w:numFmt w:val="decimal"/>
      <w:lvlText w:val="%7."/>
      <w:lvlJc w:val="left"/>
      <w:pPr>
        <w:ind w:left="5040" w:hanging="360"/>
      </w:pPr>
    </w:lvl>
    <w:lvl w:ilvl="7" w:tplc="C84A47C8">
      <w:start w:val="1"/>
      <w:numFmt w:val="lowerLetter"/>
      <w:lvlText w:val="%8."/>
      <w:lvlJc w:val="left"/>
      <w:pPr>
        <w:ind w:left="5760" w:hanging="360"/>
      </w:pPr>
    </w:lvl>
    <w:lvl w:ilvl="8" w:tplc="1A688CE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117DB"/>
    <w:multiLevelType w:val="hybridMultilevel"/>
    <w:tmpl w:val="711825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A693C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006B1"/>
    <w:multiLevelType w:val="hybridMultilevel"/>
    <w:tmpl w:val="3BA484A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B0149"/>
    <w:multiLevelType w:val="hybridMultilevel"/>
    <w:tmpl w:val="E05E1D6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A2CEE"/>
    <w:multiLevelType w:val="hybridMultilevel"/>
    <w:tmpl w:val="D6B09E88"/>
    <w:lvl w:ilvl="0" w:tplc="5DA615E6">
      <w:start w:val="1"/>
      <w:numFmt w:val="lowerLetter"/>
      <w:lvlText w:val="%1."/>
      <w:lvlJc w:val="left"/>
      <w:pPr>
        <w:ind w:left="720" w:hanging="360"/>
      </w:pPr>
    </w:lvl>
    <w:lvl w:ilvl="1" w:tplc="8B28DE8C">
      <w:start w:val="1"/>
      <w:numFmt w:val="lowerLetter"/>
      <w:lvlText w:val="%2."/>
      <w:lvlJc w:val="left"/>
      <w:pPr>
        <w:ind w:left="1440" w:hanging="360"/>
      </w:pPr>
    </w:lvl>
    <w:lvl w:ilvl="2" w:tplc="604220F8">
      <w:start w:val="1"/>
      <w:numFmt w:val="lowerRoman"/>
      <w:lvlText w:val="%3."/>
      <w:lvlJc w:val="right"/>
      <w:pPr>
        <w:ind w:left="2160" w:hanging="180"/>
      </w:pPr>
    </w:lvl>
    <w:lvl w:ilvl="3" w:tplc="54501470">
      <w:start w:val="1"/>
      <w:numFmt w:val="decimal"/>
      <w:lvlText w:val="%4."/>
      <w:lvlJc w:val="left"/>
      <w:pPr>
        <w:ind w:left="2880" w:hanging="360"/>
      </w:pPr>
    </w:lvl>
    <w:lvl w:ilvl="4" w:tplc="83D86470">
      <w:start w:val="1"/>
      <w:numFmt w:val="lowerLetter"/>
      <w:lvlText w:val="%5."/>
      <w:lvlJc w:val="left"/>
      <w:pPr>
        <w:ind w:left="3600" w:hanging="360"/>
      </w:pPr>
    </w:lvl>
    <w:lvl w:ilvl="5" w:tplc="93A8FABE">
      <w:start w:val="1"/>
      <w:numFmt w:val="lowerRoman"/>
      <w:lvlText w:val="%6."/>
      <w:lvlJc w:val="right"/>
      <w:pPr>
        <w:ind w:left="4320" w:hanging="180"/>
      </w:pPr>
    </w:lvl>
    <w:lvl w:ilvl="6" w:tplc="DD940456">
      <w:start w:val="1"/>
      <w:numFmt w:val="decimal"/>
      <w:lvlText w:val="%7."/>
      <w:lvlJc w:val="left"/>
      <w:pPr>
        <w:ind w:left="5040" w:hanging="360"/>
      </w:pPr>
    </w:lvl>
    <w:lvl w:ilvl="7" w:tplc="BABAE8C4">
      <w:start w:val="1"/>
      <w:numFmt w:val="lowerLetter"/>
      <w:lvlText w:val="%8."/>
      <w:lvlJc w:val="left"/>
      <w:pPr>
        <w:ind w:left="5760" w:hanging="360"/>
      </w:pPr>
    </w:lvl>
    <w:lvl w:ilvl="8" w:tplc="6A968B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30B9A"/>
    <w:multiLevelType w:val="hybridMultilevel"/>
    <w:tmpl w:val="6DD4CA5E"/>
    <w:lvl w:ilvl="0" w:tplc="F6C0BD3A">
      <w:start w:val="1"/>
      <w:numFmt w:val="lowerLetter"/>
      <w:lvlText w:val="%1."/>
      <w:lvlJc w:val="left"/>
      <w:pPr>
        <w:ind w:left="720" w:hanging="360"/>
      </w:pPr>
    </w:lvl>
    <w:lvl w:ilvl="1" w:tplc="D480F1F0">
      <w:start w:val="1"/>
      <w:numFmt w:val="lowerLetter"/>
      <w:lvlText w:val="%2."/>
      <w:lvlJc w:val="left"/>
      <w:pPr>
        <w:ind w:left="1440" w:hanging="360"/>
      </w:pPr>
    </w:lvl>
    <w:lvl w:ilvl="2" w:tplc="2AEE6A14">
      <w:start w:val="1"/>
      <w:numFmt w:val="lowerRoman"/>
      <w:lvlText w:val="%3."/>
      <w:lvlJc w:val="right"/>
      <w:pPr>
        <w:ind w:left="2160" w:hanging="180"/>
      </w:pPr>
    </w:lvl>
    <w:lvl w:ilvl="3" w:tplc="F8DEE94C">
      <w:start w:val="1"/>
      <w:numFmt w:val="decimal"/>
      <w:lvlText w:val="%4."/>
      <w:lvlJc w:val="left"/>
      <w:pPr>
        <w:ind w:left="2880" w:hanging="360"/>
      </w:pPr>
    </w:lvl>
    <w:lvl w:ilvl="4" w:tplc="A224D8EC">
      <w:start w:val="1"/>
      <w:numFmt w:val="lowerLetter"/>
      <w:lvlText w:val="%5."/>
      <w:lvlJc w:val="left"/>
      <w:pPr>
        <w:ind w:left="3600" w:hanging="360"/>
      </w:pPr>
    </w:lvl>
    <w:lvl w:ilvl="5" w:tplc="88A4A684">
      <w:start w:val="1"/>
      <w:numFmt w:val="lowerRoman"/>
      <w:lvlText w:val="%6."/>
      <w:lvlJc w:val="right"/>
      <w:pPr>
        <w:ind w:left="4320" w:hanging="180"/>
      </w:pPr>
    </w:lvl>
    <w:lvl w:ilvl="6" w:tplc="B276DF74">
      <w:start w:val="1"/>
      <w:numFmt w:val="decimal"/>
      <w:lvlText w:val="%7."/>
      <w:lvlJc w:val="left"/>
      <w:pPr>
        <w:ind w:left="5040" w:hanging="360"/>
      </w:pPr>
    </w:lvl>
    <w:lvl w:ilvl="7" w:tplc="EE247476">
      <w:start w:val="1"/>
      <w:numFmt w:val="lowerLetter"/>
      <w:lvlText w:val="%8."/>
      <w:lvlJc w:val="left"/>
      <w:pPr>
        <w:ind w:left="5760" w:hanging="360"/>
      </w:pPr>
    </w:lvl>
    <w:lvl w:ilvl="8" w:tplc="666A78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A1"/>
    <w:rsid w:val="00033A1A"/>
    <w:rsid w:val="00035F07"/>
    <w:rsid w:val="00036C00"/>
    <w:rsid w:val="0003770F"/>
    <w:rsid w:val="0008333B"/>
    <w:rsid w:val="0008774D"/>
    <w:rsid w:val="00093C47"/>
    <w:rsid w:val="000B4DF6"/>
    <w:rsid w:val="000C5158"/>
    <w:rsid w:val="000D420F"/>
    <w:rsid w:val="000D68CC"/>
    <w:rsid w:val="000D6CB7"/>
    <w:rsid w:val="000E2611"/>
    <w:rsid w:val="000E7608"/>
    <w:rsid w:val="001042A1"/>
    <w:rsid w:val="00111AB8"/>
    <w:rsid w:val="001277F3"/>
    <w:rsid w:val="00141136"/>
    <w:rsid w:val="001761E7"/>
    <w:rsid w:val="00180BE5"/>
    <w:rsid w:val="001828FF"/>
    <w:rsid w:val="00186CC9"/>
    <w:rsid w:val="001961C1"/>
    <w:rsid w:val="00196EE5"/>
    <w:rsid w:val="001A77FD"/>
    <w:rsid w:val="001B04D8"/>
    <w:rsid w:val="001B431C"/>
    <w:rsid w:val="001D10DC"/>
    <w:rsid w:val="00201CDE"/>
    <w:rsid w:val="002073DA"/>
    <w:rsid w:val="00230ABB"/>
    <w:rsid w:val="002478A8"/>
    <w:rsid w:val="00250BCF"/>
    <w:rsid w:val="00267B91"/>
    <w:rsid w:val="00267B9A"/>
    <w:rsid w:val="0027165D"/>
    <w:rsid w:val="0028079C"/>
    <w:rsid w:val="002816E2"/>
    <w:rsid w:val="002824A0"/>
    <w:rsid w:val="00285A88"/>
    <w:rsid w:val="002A60F9"/>
    <w:rsid w:val="002A6C59"/>
    <w:rsid w:val="002B0718"/>
    <w:rsid w:val="002C291E"/>
    <w:rsid w:val="002D7B03"/>
    <w:rsid w:val="002E0157"/>
    <w:rsid w:val="002E1F05"/>
    <w:rsid w:val="002E7E59"/>
    <w:rsid w:val="003113BF"/>
    <w:rsid w:val="00320CC5"/>
    <w:rsid w:val="0034260A"/>
    <w:rsid w:val="00354147"/>
    <w:rsid w:val="00361AE4"/>
    <w:rsid w:val="003635EF"/>
    <w:rsid w:val="00371DCF"/>
    <w:rsid w:val="00380193"/>
    <w:rsid w:val="003D0895"/>
    <w:rsid w:val="003D5F1F"/>
    <w:rsid w:val="003D7829"/>
    <w:rsid w:val="003E7579"/>
    <w:rsid w:val="003F2630"/>
    <w:rsid w:val="003F2DFF"/>
    <w:rsid w:val="00400C14"/>
    <w:rsid w:val="004045B4"/>
    <w:rsid w:val="00421829"/>
    <w:rsid w:val="00422E25"/>
    <w:rsid w:val="00426B09"/>
    <w:rsid w:val="004469AA"/>
    <w:rsid w:val="0047661F"/>
    <w:rsid w:val="00494EF7"/>
    <w:rsid w:val="004A6894"/>
    <w:rsid w:val="004B5909"/>
    <w:rsid w:val="004C7FCB"/>
    <w:rsid w:val="004D4D8C"/>
    <w:rsid w:val="004D6205"/>
    <w:rsid w:val="004D6F3D"/>
    <w:rsid w:val="004E0324"/>
    <w:rsid w:val="004E48FC"/>
    <w:rsid w:val="004F1309"/>
    <w:rsid w:val="00502366"/>
    <w:rsid w:val="00512498"/>
    <w:rsid w:val="00515FB5"/>
    <w:rsid w:val="00521373"/>
    <w:rsid w:val="00521496"/>
    <w:rsid w:val="00541381"/>
    <w:rsid w:val="00557872"/>
    <w:rsid w:val="00572973"/>
    <w:rsid w:val="005957D4"/>
    <w:rsid w:val="005C0C4E"/>
    <w:rsid w:val="005C1CA1"/>
    <w:rsid w:val="005C1E45"/>
    <w:rsid w:val="005D4AF0"/>
    <w:rsid w:val="006114AB"/>
    <w:rsid w:val="0061296A"/>
    <w:rsid w:val="006165FB"/>
    <w:rsid w:val="0064389E"/>
    <w:rsid w:val="00646E23"/>
    <w:rsid w:val="00650454"/>
    <w:rsid w:val="00654A0F"/>
    <w:rsid w:val="006568BC"/>
    <w:rsid w:val="00671994"/>
    <w:rsid w:val="006727E5"/>
    <w:rsid w:val="006821BD"/>
    <w:rsid w:val="006A1726"/>
    <w:rsid w:val="006A1C4B"/>
    <w:rsid w:val="006B7C84"/>
    <w:rsid w:val="006D7875"/>
    <w:rsid w:val="006D7E84"/>
    <w:rsid w:val="0070373B"/>
    <w:rsid w:val="00705197"/>
    <w:rsid w:val="00711B5E"/>
    <w:rsid w:val="00713348"/>
    <w:rsid w:val="0071456B"/>
    <w:rsid w:val="0072365E"/>
    <w:rsid w:val="00736F17"/>
    <w:rsid w:val="00737608"/>
    <w:rsid w:val="0074584A"/>
    <w:rsid w:val="0074700D"/>
    <w:rsid w:val="0075139B"/>
    <w:rsid w:val="00757F12"/>
    <w:rsid w:val="007632A7"/>
    <w:rsid w:val="007634B6"/>
    <w:rsid w:val="007846AA"/>
    <w:rsid w:val="007A3E02"/>
    <w:rsid w:val="007A5D76"/>
    <w:rsid w:val="007B29E6"/>
    <w:rsid w:val="007D6C40"/>
    <w:rsid w:val="007E420E"/>
    <w:rsid w:val="008014DE"/>
    <w:rsid w:val="008150BE"/>
    <w:rsid w:val="008161DD"/>
    <w:rsid w:val="00816F5F"/>
    <w:rsid w:val="00834E9A"/>
    <w:rsid w:val="00843448"/>
    <w:rsid w:val="0084545E"/>
    <w:rsid w:val="00845A4E"/>
    <w:rsid w:val="00850AB1"/>
    <w:rsid w:val="00860AD1"/>
    <w:rsid w:val="00873CCB"/>
    <w:rsid w:val="008764A4"/>
    <w:rsid w:val="00891A61"/>
    <w:rsid w:val="008A529D"/>
    <w:rsid w:val="008A5720"/>
    <w:rsid w:val="008A5BA0"/>
    <w:rsid w:val="008A5D75"/>
    <w:rsid w:val="008B1CB2"/>
    <w:rsid w:val="008B77BB"/>
    <w:rsid w:val="008C0806"/>
    <w:rsid w:val="008C7A26"/>
    <w:rsid w:val="008D6BC7"/>
    <w:rsid w:val="008E42F8"/>
    <w:rsid w:val="008E79B7"/>
    <w:rsid w:val="008F7B25"/>
    <w:rsid w:val="00911DC3"/>
    <w:rsid w:val="0091376A"/>
    <w:rsid w:val="0091467D"/>
    <w:rsid w:val="00931E82"/>
    <w:rsid w:val="00932616"/>
    <w:rsid w:val="009512CA"/>
    <w:rsid w:val="0095256E"/>
    <w:rsid w:val="00971330"/>
    <w:rsid w:val="0098209F"/>
    <w:rsid w:val="009834ED"/>
    <w:rsid w:val="00984064"/>
    <w:rsid w:val="009947D9"/>
    <w:rsid w:val="009A1EC0"/>
    <w:rsid w:val="009A3705"/>
    <w:rsid w:val="009B2FD5"/>
    <w:rsid w:val="009C62F2"/>
    <w:rsid w:val="009D5B60"/>
    <w:rsid w:val="009F102C"/>
    <w:rsid w:val="009F4448"/>
    <w:rsid w:val="00A07B01"/>
    <w:rsid w:val="00A254A4"/>
    <w:rsid w:val="00A3368B"/>
    <w:rsid w:val="00A33AF4"/>
    <w:rsid w:val="00A500A1"/>
    <w:rsid w:val="00A51AED"/>
    <w:rsid w:val="00A81866"/>
    <w:rsid w:val="00AA696D"/>
    <w:rsid w:val="00AB2C5C"/>
    <w:rsid w:val="00AC1DD6"/>
    <w:rsid w:val="00AC72E8"/>
    <w:rsid w:val="00AD7B81"/>
    <w:rsid w:val="00AE018E"/>
    <w:rsid w:val="00AE15E1"/>
    <w:rsid w:val="00AF711F"/>
    <w:rsid w:val="00B059DD"/>
    <w:rsid w:val="00B1230F"/>
    <w:rsid w:val="00B244F9"/>
    <w:rsid w:val="00B31404"/>
    <w:rsid w:val="00B434EF"/>
    <w:rsid w:val="00B44DAA"/>
    <w:rsid w:val="00B500F8"/>
    <w:rsid w:val="00B55CD7"/>
    <w:rsid w:val="00B6622A"/>
    <w:rsid w:val="00B73983"/>
    <w:rsid w:val="00B901AF"/>
    <w:rsid w:val="00B92399"/>
    <w:rsid w:val="00B93BD8"/>
    <w:rsid w:val="00B95E8D"/>
    <w:rsid w:val="00B96777"/>
    <w:rsid w:val="00BB2720"/>
    <w:rsid w:val="00BC34DD"/>
    <w:rsid w:val="00BD4D77"/>
    <w:rsid w:val="00BD4D81"/>
    <w:rsid w:val="00BF0AC0"/>
    <w:rsid w:val="00BF0FF4"/>
    <w:rsid w:val="00C01860"/>
    <w:rsid w:val="00C05518"/>
    <w:rsid w:val="00C06D4D"/>
    <w:rsid w:val="00C12EAC"/>
    <w:rsid w:val="00C146D7"/>
    <w:rsid w:val="00C3238F"/>
    <w:rsid w:val="00C3439D"/>
    <w:rsid w:val="00C45AB8"/>
    <w:rsid w:val="00C46787"/>
    <w:rsid w:val="00C4720A"/>
    <w:rsid w:val="00C62F2D"/>
    <w:rsid w:val="00C74382"/>
    <w:rsid w:val="00C87BBB"/>
    <w:rsid w:val="00CA4018"/>
    <w:rsid w:val="00CB47AB"/>
    <w:rsid w:val="00CB487D"/>
    <w:rsid w:val="00CB67A5"/>
    <w:rsid w:val="00CD5C1F"/>
    <w:rsid w:val="00CD5F2E"/>
    <w:rsid w:val="00CF223B"/>
    <w:rsid w:val="00CF4273"/>
    <w:rsid w:val="00D07A27"/>
    <w:rsid w:val="00D120ED"/>
    <w:rsid w:val="00D142F1"/>
    <w:rsid w:val="00D3216F"/>
    <w:rsid w:val="00D40A58"/>
    <w:rsid w:val="00D51B3E"/>
    <w:rsid w:val="00D54F9D"/>
    <w:rsid w:val="00D56F8B"/>
    <w:rsid w:val="00D65E6D"/>
    <w:rsid w:val="00D715EA"/>
    <w:rsid w:val="00D95992"/>
    <w:rsid w:val="00D97E72"/>
    <w:rsid w:val="00DA2191"/>
    <w:rsid w:val="00DC34E9"/>
    <w:rsid w:val="00DC4B17"/>
    <w:rsid w:val="00DE0900"/>
    <w:rsid w:val="00DE583B"/>
    <w:rsid w:val="00DE5F52"/>
    <w:rsid w:val="00DF5053"/>
    <w:rsid w:val="00DF77F9"/>
    <w:rsid w:val="00E049A5"/>
    <w:rsid w:val="00E13ECB"/>
    <w:rsid w:val="00E23A53"/>
    <w:rsid w:val="00E24E29"/>
    <w:rsid w:val="00E37885"/>
    <w:rsid w:val="00E56702"/>
    <w:rsid w:val="00E5680D"/>
    <w:rsid w:val="00E634E5"/>
    <w:rsid w:val="00EA64FE"/>
    <w:rsid w:val="00EB18D8"/>
    <w:rsid w:val="00EB4762"/>
    <w:rsid w:val="00EC13AE"/>
    <w:rsid w:val="00ED5DFF"/>
    <w:rsid w:val="00F0136F"/>
    <w:rsid w:val="00F03882"/>
    <w:rsid w:val="00F20651"/>
    <w:rsid w:val="00F41E43"/>
    <w:rsid w:val="00F634A6"/>
    <w:rsid w:val="00F76954"/>
    <w:rsid w:val="00F77F6C"/>
    <w:rsid w:val="00F91DCF"/>
    <w:rsid w:val="00F941CE"/>
    <w:rsid w:val="00FA04A3"/>
    <w:rsid w:val="00FA7A9F"/>
    <w:rsid w:val="00FC0394"/>
    <w:rsid w:val="00FC2D00"/>
    <w:rsid w:val="00FD06EC"/>
    <w:rsid w:val="00FD2989"/>
    <w:rsid w:val="00FD4573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C6AB"/>
  <w15:chartTrackingRefBased/>
  <w15:docId w15:val="{1986B5D5-46FF-46E1-8BF1-3275F361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2A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049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2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9A5"/>
    <w:pPr>
      <w:spacing w:after="100"/>
    </w:pPr>
  </w:style>
  <w:style w:type="character" w:styleId="a5">
    <w:name w:val="Hyperlink"/>
    <w:basedOn w:val="a0"/>
    <w:uiPriority w:val="99"/>
    <w:unhideWhenUsed/>
    <w:rsid w:val="00E04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AFDE6-3DB3-4C9D-8BA0-ADB133A52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11095</Words>
  <Characters>6325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Ольга</cp:lastModifiedBy>
  <cp:revision>2</cp:revision>
  <dcterms:created xsi:type="dcterms:W3CDTF">2016-12-25T22:53:00Z</dcterms:created>
  <dcterms:modified xsi:type="dcterms:W3CDTF">2016-12-25T22:53:00Z</dcterms:modified>
</cp:coreProperties>
</file>