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57" w:rsidRPr="00D53D57" w:rsidRDefault="00D53D57" w:rsidP="00D53D57">
      <w:pPr>
        <w:pStyle w:val="NormalNoIndent"/>
        <w:ind w:right="566"/>
        <w:jc w:val="center"/>
      </w:pPr>
      <w:r w:rsidRPr="00D53D57">
        <w:t>НАЦІОНАЛЬНИЙ ТЕХНІЧНИЙ УНІВЕРСИТЕТ УКРАЇНИ</w:t>
      </w:r>
    </w:p>
    <w:p w:rsidR="00D53D57" w:rsidRPr="00D53D57" w:rsidRDefault="00D53D57" w:rsidP="00D53D57">
      <w:pPr>
        <w:pStyle w:val="NormalNoIndent"/>
        <w:ind w:right="566"/>
        <w:jc w:val="center"/>
      </w:pPr>
      <w:r w:rsidRPr="00D53D57">
        <w:t>«КИЇВСЬКИЙ ПОЛІТЕХНІЧНИЙ ІНСТИТУТ»</w:t>
      </w:r>
    </w:p>
    <w:p w:rsidR="00D53D57" w:rsidRPr="00D53D57" w:rsidRDefault="00D53D57" w:rsidP="00D53D57">
      <w:pPr>
        <w:pStyle w:val="NormalNoIndent"/>
        <w:ind w:right="566"/>
        <w:jc w:val="center"/>
      </w:pPr>
      <w:r w:rsidRPr="00D53D57">
        <w:t>Факультет прикладної математики</w:t>
      </w:r>
    </w:p>
    <w:p w:rsidR="00D53D57" w:rsidRPr="00D53D57" w:rsidRDefault="00D53D57" w:rsidP="00D53D57">
      <w:pPr>
        <w:pStyle w:val="NormalNoIndent"/>
        <w:spacing w:after="120"/>
        <w:ind w:right="566"/>
        <w:jc w:val="center"/>
      </w:pPr>
      <w:r w:rsidRPr="00D53D57">
        <w:t>Кафедра прикладної математики</w:t>
      </w:r>
    </w:p>
    <w:p w:rsidR="00D53D57" w:rsidRPr="00D53D57" w:rsidRDefault="00D53D57" w:rsidP="00D53D57">
      <w:pPr>
        <w:pStyle w:val="NormalNoIndent"/>
        <w:ind w:right="566"/>
        <w:rPr>
          <w:lang w:val="ru-RU"/>
        </w:rPr>
      </w:pPr>
    </w:p>
    <w:p w:rsidR="00D53D57" w:rsidRPr="00D53D57" w:rsidRDefault="00D53D57" w:rsidP="00D53D57">
      <w:pPr>
        <w:pStyle w:val="NormalNoIndent"/>
        <w:ind w:right="566"/>
        <w:rPr>
          <w:lang w:val="ru-RU"/>
        </w:rPr>
      </w:pPr>
    </w:p>
    <w:p w:rsidR="00D53D57" w:rsidRPr="00D53D57" w:rsidRDefault="00D53D57" w:rsidP="00D53D57">
      <w:pPr>
        <w:pStyle w:val="NormalNoIndent"/>
        <w:ind w:right="566"/>
        <w:rPr>
          <w:lang w:val="ru-RU"/>
        </w:rPr>
      </w:pPr>
    </w:p>
    <w:p w:rsidR="00D53D57" w:rsidRPr="00D53D57" w:rsidRDefault="00D53D57" w:rsidP="00D53D57">
      <w:pPr>
        <w:pStyle w:val="NormalNoIndent"/>
        <w:ind w:right="566"/>
        <w:rPr>
          <w:lang w:val="ru-RU"/>
        </w:rPr>
      </w:pPr>
    </w:p>
    <w:p w:rsidR="00D53D57" w:rsidRPr="00D53D57" w:rsidRDefault="00D53D57" w:rsidP="00D53D57">
      <w:pPr>
        <w:pStyle w:val="NormalNoIndent"/>
        <w:ind w:right="566"/>
        <w:rPr>
          <w:lang w:val="ru-RU"/>
        </w:rPr>
      </w:pPr>
    </w:p>
    <w:p w:rsidR="00D53D57" w:rsidRPr="00D53D57" w:rsidRDefault="00D53D57" w:rsidP="00D53D57">
      <w:pPr>
        <w:pStyle w:val="NormalNoIndent"/>
        <w:ind w:right="566"/>
        <w:rPr>
          <w:lang w:val="ru-RU"/>
        </w:rPr>
      </w:pPr>
    </w:p>
    <w:p w:rsidR="00D53D57" w:rsidRPr="00D53D57" w:rsidRDefault="00D53D57" w:rsidP="00D53D57">
      <w:pPr>
        <w:pStyle w:val="NormalNoIndent"/>
        <w:ind w:right="566"/>
        <w:jc w:val="center"/>
      </w:pPr>
      <w:r w:rsidRPr="00D53D57">
        <w:t>Звіт</w:t>
      </w:r>
    </w:p>
    <w:p w:rsidR="00D53D57" w:rsidRPr="00F53EDA" w:rsidRDefault="00FC51FD" w:rsidP="00D53D57">
      <w:pPr>
        <w:ind w:right="566"/>
        <w:jc w:val="center"/>
        <w:rPr>
          <w:rFonts w:ascii="Times New Roman" w:hAnsi="Times New Roman" w:cs="Times New Roman"/>
          <w:sz w:val="28"/>
          <w:szCs w:val="28"/>
        </w:rPr>
      </w:pPr>
      <w:r>
        <w:rPr>
          <w:rFonts w:ascii="Times New Roman" w:hAnsi="Times New Roman" w:cs="Times New Roman"/>
          <w:sz w:val="28"/>
          <w:szCs w:val="28"/>
          <w:lang w:val="uk-UA"/>
        </w:rPr>
        <w:t>на</w:t>
      </w:r>
      <w:r>
        <w:rPr>
          <w:rFonts w:ascii="Times New Roman" w:hAnsi="Times New Roman" w:cs="Times New Roman"/>
          <w:sz w:val="28"/>
          <w:szCs w:val="28"/>
        </w:rPr>
        <w:t xml:space="preserve"> курсов</w:t>
      </w:r>
      <w:r>
        <w:rPr>
          <w:rFonts w:ascii="Times New Roman" w:hAnsi="Times New Roman" w:cs="Times New Roman"/>
          <w:sz w:val="28"/>
          <w:szCs w:val="28"/>
          <w:lang w:val="uk-UA"/>
        </w:rPr>
        <w:t>у</w:t>
      </w:r>
      <w:r w:rsidR="00D53D57" w:rsidRPr="00D53D57">
        <w:rPr>
          <w:rFonts w:ascii="Times New Roman" w:hAnsi="Times New Roman" w:cs="Times New Roman"/>
          <w:sz w:val="28"/>
          <w:szCs w:val="28"/>
        </w:rPr>
        <w:t xml:space="preserve"> робот</w:t>
      </w:r>
      <w:r>
        <w:rPr>
          <w:rFonts w:ascii="Times New Roman" w:hAnsi="Times New Roman" w:cs="Times New Roman"/>
          <w:sz w:val="28"/>
          <w:szCs w:val="28"/>
          <w:lang w:val="uk-UA"/>
        </w:rPr>
        <w:t>у №</w:t>
      </w:r>
      <w:r w:rsidR="00394657" w:rsidRPr="00F53EDA">
        <w:rPr>
          <w:rFonts w:ascii="Times New Roman" w:hAnsi="Times New Roman" w:cs="Times New Roman"/>
          <w:sz w:val="28"/>
          <w:szCs w:val="28"/>
        </w:rPr>
        <w:t>4</w:t>
      </w:r>
    </w:p>
    <w:p w:rsidR="00D53D57" w:rsidRPr="005920D1" w:rsidRDefault="00D53D57" w:rsidP="00D53D57">
      <w:pPr>
        <w:ind w:right="566"/>
        <w:jc w:val="center"/>
        <w:rPr>
          <w:rFonts w:ascii="Times New Roman" w:hAnsi="Times New Roman" w:cs="Times New Roman"/>
          <w:sz w:val="28"/>
          <w:szCs w:val="28"/>
          <w:lang w:val="uk-UA"/>
        </w:rPr>
      </w:pPr>
      <w:r w:rsidRPr="00D53D57">
        <w:rPr>
          <w:rFonts w:ascii="Times New Roman" w:hAnsi="Times New Roman" w:cs="Times New Roman"/>
          <w:sz w:val="28"/>
          <w:szCs w:val="28"/>
        </w:rPr>
        <w:t>на тему</w:t>
      </w:r>
      <w:r w:rsidR="005920D1">
        <w:rPr>
          <w:rFonts w:ascii="Times New Roman" w:hAnsi="Times New Roman" w:cs="Times New Roman"/>
          <w:sz w:val="28"/>
          <w:szCs w:val="28"/>
          <w:lang w:val="uk-UA"/>
        </w:rPr>
        <w:t>:</w:t>
      </w:r>
    </w:p>
    <w:p w:rsidR="00D53D57" w:rsidRPr="00D53D57" w:rsidRDefault="00F53EDA" w:rsidP="00D53D57">
      <w:pPr>
        <w:pStyle w:val="NormalNoIndent"/>
        <w:ind w:right="566"/>
        <w:jc w:val="center"/>
      </w:pPr>
      <w:r>
        <w:t>Отримання стипендії</w:t>
      </w:r>
    </w:p>
    <w:p w:rsidR="00D53D57" w:rsidRPr="00D53D57" w:rsidRDefault="00D53D57" w:rsidP="00D53D57">
      <w:pPr>
        <w:pStyle w:val="NormalNoIndent"/>
        <w:ind w:right="566"/>
        <w:jc w:val="center"/>
      </w:pPr>
    </w:p>
    <w:p w:rsidR="00D53D57" w:rsidRPr="00D53D57" w:rsidRDefault="00D53D57" w:rsidP="00D53D57">
      <w:pPr>
        <w:pStyle w:val="NormalNoIndent"/>
        <w:ind w:right="566"/>
        <w:jc w:val="center"/>
      </w:pPr>
    </w:p>
    <w:p w:rsidR="00D53D57" w:rsidRPr="00D53D57" w:rsidRDefault="00D53D57" w:rsidP="00D53D57">
      <w:pPr>
        <w:pStyle w:val="NormalNoIndent"/>
        <w:ind w:right="566"/>
        <w:jc w:val="center"/>
      </w:pPr>
    </w:p>
    <w:tbl>
      <w:tblPr>
        <w:tblW w:w="10031" w:type="dxa"/>
        <w:tblLook w:val="04A0"/>
      </w:tblPr>
      <w:tblGrid>
        <w:gridCol w:w="5211"/>
        <w:gridCol w:w="4820"/>
      </w:tblGrid>
      <w:tr w:rsidR="00D53D57" w:rsidRPr="00D53D57" w:rsidTr="005841FC">
        <w:tc>
          <w:tcPr>
            <w:tcW w:w="5211" w:type="dxa"/>
            <w:shd w:val="clear" w:color="auto" w:fill="auto"/>
          </w:tcPr>
          <w:p w:rsidR="00D53D57" w:rsidRPr="00D53D57" w:rsidRDefault="00D53D57" w:rsidP="005841FC">
            <w:pPr>
              <w:pStyle w:val="NormalNoIndent"/>
              <w:tabs>
                <w:tab w:val="left" w:pos="3366"/>
              </w:tabs>
              <w:ind w:right="566"/>
            </w:pPr>
            <w:r w:rsidRPr="00D53D57">
              <w:t>Виконала:</w:t>
            </w:r>
          </w:p>
        </w:tc>
        <w:tc>
          <w:tcPr>
            <w:tcW w:w="4820" w:type="dxa"/>
            <w:shd w:val="clear" w:color="auto" w:fill="auto"/>
          </w:tcPr>
          <w:p w:rsidR="00D53D57" w:rsidRPr="00D53D57" w:rsidRDefault="00D53D57" w:rsidP="005841FC">
            <w:pPr>
              <w:pStyle w:val="NormalNoIndent"/>
              <w:tabs>
                <w:tab w:val="left" w:pos="3366"/>
              </w:tabs>
              <w:ind w:right="566"/>
              <w:jc w:val="right"/>
            </w:pPr>
            <w:r w:rsidRPr="00D53D57">
              <w:t>Керівник:</w:t>
            </w:r>
          </w:p>
        </w:tc>
      </w:tr>
      <w:tr w:rsidR="00D53D57" w:rsidRPr="00D53D57" w:rsidTr="005841FC">
        <w:tc>
          <w:tcPr>
            <w:tcW w:w="5211" w:type="dxa"/>
            <w:shd w:val="clear" w:color="auto" w:fill="auto"/>
          </w:tcPr>
          <w:p w:rsidR="00D53D57" w:rsidRPr="00D53D57" w:rsidRDefault="00D53D57" w:rsidP="005920D1">
            <w:pPr>
              <w:pStyle w:val="NormalNoIndent"/>
              <w:tabs>
                <w:tab w:val="left" w:pos="3366"/>
              </w:tabs>
              <w:ind w:right="566"/>
            </w:pPr>
            <w:r w:rsidRPr="00D53D57">
              <w:t>студент</w:t>
            </w:r>
            <w:r w:rsidRPr="00D53D57">
              <w:rPr>
                <w:lang w:val="ru-RU"/>
              </w:rPr>
              <w:t>ка</w:t>
            </w:r>
            <w:r w:rsidRPr="00D53D57">
              <w:t xml:space="preserve"> групи КМ-3</w:t>
            </w:r>
            <w:r w:rsidR="005920D1">
              <w:t>1</w:t>
            </w:r>
          </w:p>
        </w:tc>
        <w:tc>
          <w:tcPr>
            <w:tcW w:w="4820" w:type="dxa"/>
            <w:shd w:val="clear" w:color="auto" w:fill="auto"/>
          </w:tcPr>
          <w:p w:rsidR="00D53D57" w:rsidRPr="00D53D57" w:rsidRDefault="00D53D57" w:rsidP="005841FC">
            <w:pPr>
              <w:pStyle w:val="NormalNoIndent"/>
              <w:tabs>
                <w:tab w:val="left" w:pos="3366"/>
              </w:tabs>
              <w:ind w:right="566"/>
              <w:jc w:val="right"/>
            </w:pPr>
            <w:r w:rsidRPr="00D53D57">
              <w:t xml:space="preserve">асистент </w:t>
            </w:r>
          </w:p>
        </w:tc>
      </w:tr>
      <w:tr w:rsidR="00D53D57" w:rsidRPr="00D53D57" w:rsidTr="005841FC">
        <w:tc>
          <w:tcPr>
            <w:tcW w:w="5211" w:type="dxa"/>
            <w:shd w:val="clear" w:color="auto" w:fill="auto"/>
          </w:tcPr>
          <w:p w:rsidR="00D53D57" w:rsidRPr="00D53D57" w:rsidRDefault="00F53EDA" w:rsidP="005841FC">
            <w:pPr>
              <w:pStyle w:val="NormalNoIndent"/>
              <w:ind w:right="566"/>
            </w:pPr>
            <w:r>
              <w:t>Бойко Н. С</w:t>
            </w:r>
            <w:r w:rsidR="00D53D57" w:rsidRPr="00D53D57">
              <w:t>.</w:t>
            </w:r>
          </w:p>
        </w:tc>
        <w:tc>
          <w:tcPr>
            <w:tcW w:w="4820" w:type="dxa"/>
            <w:shd w:val="clear" w:color="auto" w:fill="auto"/>
          </w:tcPr>
          <w:p w:rsidR="00D53D57" w:rsidRPr="00D53D57" w:rsidRDefault="00D53D57" w:rsidP="005841FC">
            <w:pPr>
              <w:pStyle w:val="NormalNoIndent"/>
              <w:tabs>
                <w:tab w:val="left" w:pos="3366"/>
              </w:tabs>
              <w:ind w:right="566"/>
              <w:jc w:val="right"/>
            </w:pPr>
            <w:r w:rsidRPr="00D53D57">
              <w:t>Терещенко І. О.</w:t>
            </w:r>
          </w:p>
        </w:tc>
      </w:tr>
    </w:tbl>
    <w:p w:rsidR="00D53D57" w:rsidRPr="00D53D57" w:rsidRDefault="00D53D57" w:rsidP="00D53D57">
      <w:pPr>
        <w:pStyle w:val="NormalNoIndent"/>
        <w:ind w:right="566"/>
      </w:pPr>
    </w:p>
    <w:p w:rsidR="00D53D57" w:rsidRPr="00D53D57" w:rsidRDefault="00D53D57" w:rsidP="00D53D57">
      <w:pPr>
        <w:pStyle w:val="NormalNoIndent"/>
        <w:ind w:right="566"/>
      </w:pPr>
    </w:p>
    <w:p w:rsidR="00D53D57" w:rsidRPr="00D53D57" w:rsidRDefault="00D53D57" w:rsidP="00D53D57">
      <w:pPr>
        <w:pStyle w:val="NormalNoIndent"/>
        <w:ind w:right="566"/>
      </w:pPr>
    </w:p>
    <w:p w:rsidR="00D53D57" w:rsidRPr="00D53D57" w:rsidRDefault="00D53D57" w:rsidP="00D53D57">
      <w:pPr>
        <w:pStyle w:val="NormalNoIndent"/>
        <w:ind w:right="566"/>
      </w:pPr>
    </w:p>
    <w:p w:rsidR="00D53D57" w:rsidRPr="00D53D57" w:rsidRDefault="00D53D57" w:rsidP="00D53D57">
      <w:pPr>
        <w:pStyle w:val="NormalNoIndent"/>
        <w:ind w:right="566"/>
      </w:pPr>
    </w:p>
    <w:p w:rsidR="00D53D57" w:rsidRDefault="00D53D57" w:rsidP="00D53D57">
      <w:pPr>
        <w:pStyle w:val="NormalNoIndent"/>
        <w:ind w:right="566"/>
      </w:pPr>
    </w:p>
    <w:p w:rsidR="005920D1" w:rsidRDefault="005920D1" w:rsidP="00D53D57">
      <w:pPr>
        <w:pStyle w:val="NormalNoIndent"/>
        <w:ind w:right="566"/>
      </w:pPr>
    </w:p>
    <w:p w:rsidR="00FC51FD" w:rsidRDefault="00FC51FD" w:rsidP="00D53D57">
      <w:pPr>
        <w:pStyle w:val="NormalNoIndent"/>
        <w:ind w:right="566"/>
      </w:pPr>
    </w:p>
    <w:p w:rsidR="005920D1" w:rsidRPr="00D53D57" w:rsidRDefault="005920D1" w:rsidP="00D53D57">
      <w:pPr>
        <w:pStyle w:val="NormalNoIndent"/>
        <w:ind w:right="566"/>
      </w:pPr>
    </w:p>
    <w:p w:rsidR="00D53D57" w:rsidRPr="000448A6" w:rsidRDefault="00D53D57" w:rsidP="0023293F">
      <w:pPr>
        <w:pStyle w:val="NormalNoIndent"/>
        <w:ind w:right="566"/>
        <w:jc w:val="center"/>
        <w:rPr>
          <w:lang w:val="ru-RU"/>
        </w:rPr>
      </w:pPr>
      <w:r w:rsidRPr="00D53D57">
        <w:t>Київ — 201</w:t>
      </w:r>
      <w:r w:rsidRPr="00D53D57">
        <w:rPr>
          <w:lang w:val="ru-RU"/>
        </w:rPr>
        <w:t>6</w:t>
      </w:r>
    </w:p>
    <w:sdt>
      <w:sdtPr>
        <w:rPr>
          <w:rFonts w:asciiTheme="minorHAnsi" w:eastAsiaTheme="minorHAnsi" w:hAnsiTheme="minorHAnsi" w:cstheme="minorBidi"/>
          <w:color w:val="auto"/>
          <w:sz w:val="28"/>
          <w:szCs w:val="28"/>
          <w:lang w:eastAsia="en-US"/>
        </w:rPr>
        <w:id w:val="-1229535324"/>
        <w:docPartObj>
          <w:docPartGallery w:val="Table of Contents"/>
          <w:docPartUnique/>
        </w:docPartObj>
      </w:sdtPr>
      <w:sdtEndPr>
        <w:rPr>
          <w:b/>
          <w:bCs/>
        </w:rPr>
      </w:sdtEndPr>
      <w:sdtContent>
        <w:p w:rsidR="006F6A74" w:rsidRPr="00B25741" w:rsidRDefault="006F6A74" w:rsidP="00B25741">
          <w:pPr>
            <w:pStyle w:val="TOCHeading"/>
            <w:spacing w:before="0" w:line="360" w:lineRule="auto"/>
            <w:jc w:val="center"/>
            <w:rPr>
              <w:rFonts w:ascii="Times New Roman" w:hAnsi="Times New Roman" w:cs="Times New Roman"/>
              <w:color w:val="000000" w:themeColor="text1"/>
              <w:sz w:val="28"/>
              <w:szCs w:val="28"/>
              <w:lang w:val="uk-UA"/>
            </w:rPr>
          </w:pPr>
          <w:r w:rsidRPr="00B25741">
            <w:rPr>
              <w:rFonts w:ascii="Times New Roman" w:hAnsi="Times New Roman" w:cs="Times New Roman"/>
              <w:color w:val="000000" w:themeColor="text1"/>
              <w:sz w:val="28"/>
              <w:szCs w:val="28"/>
              <w:lang w:val="uk-UA"/>
            </w:rPr>
            <w:t>ЗМІСТ</w:t>
          </w:r>
        </w:p>
        <w:p w:rsidR="005920D1" w:rsidRPr="00B25741" w:rsidRDefault="005920D1" w:rsidP="00B25741">
          <w:pPr>
            <w:spacing w:line="360" w:lineRule="auto"/>
            <w:rPr>
              <w:sz w:val="28"/>
              <w:szCs w:val="28"/>
              <w:lang w:val="uk-UA" w:eastAsia="ru-RU"/>
            </w:rPr>
          </w:pPr>
        </w:p>
        <w:p w:rsidR="005920D1" w:rsidRPr="00B25741" w:rsidRDefault="005920D1" w:rsidP="00B25741">
          <w:pPr>
            <w:spacing w:line="360" w:lineRule="auto"/>
            <w:rPr>
              <w:sz w:val="28"/>
              <w:szCs w:val="28"/>
              <w:lang w:val="uk-UA" w:eastAsia="ru-RU"/>
            </w:rPr>
          </w:pPr>
        </w:p>
        <w:p w:rsidR="00B25741" w:rsidRPr="00B25741" w:rsidRDefault="00B21565" w:rsidP="00B25741">
          <w:pPr>
            <w:pStyle w:val="TOC1"/>
            <w:spacing w:line="360" w:lineRule="auto"/>
            <w:rPr>
              <w:rFonts w:asciiTheme="minorHAnsi" w:eastAsiaTheme="minorEastAsia" w:hAnsiTheme="minorHAnsi" w:cstheme="minorBidi"/>
              <w:sz w:val="28"/>
              <w:szCs w:val="28"/>
              <w:lang w:val="ru-RU"/>
            </w:rPr>
          </w:pPr>
          <w:r w:rsidRPr="00B21565">
            <w:rPr>
              <w:sz w:val="28"/>
              <w:szCs w:val="28"/>
            </w:rPr>
            <w:fldChar w:fldCharType="begin"/>
          </w:r>
          <w:r w:rsidR="006F6A74" w:rsidRPr="00B25741">
            <w:rPr>
              <w:sz w:val="28"/>
              <w:szCs w:val="28"/>
            </w:rPr>
            <w:instrText xml:space="preserve"> TOC \o "1-3" \h \z \u </w:instrText>
          </w:r>
          <w:r w:rsidRPr="00B21565">
            <w:rPr>
              <w:sz w:val="28"/>
              <w:szCs w:val="28"/>
            </w:rPr>
            <w:fldChar w:fldCharType="separate"/>
          </w:r>
          <w:hyperlink w:anchor="_Toc465119626" w:history="1">
            <w:r w:rsidR="00B25741" w:rsidRPr="00B25741">
              <w:rPr>
                <w:rStyle w:val="Hyperlink"/>
                <w:sz w:val="28"/>
                <w:szCs w:val="28"/>
              </w:rPr>
              <w:t>1 ПОСТАНОВКА ЗАДАЧІ</w:t>
            </w:r>
            <w:r w:rsidR="00B25741" w:rsidRPr="00B25741">
              <w:rPr>
                <w:webHidden/>
                <w:sz w:val="28"/>
                <w:szCs w:val="28"/>
              </w:rPr>
              <w:tab/>
            </w:r>
            <w:r w:rsidRPr="00B25741">
              <w:rPr>
                <w:webHidden/>
                <w:sz w:val="28"/>
                <w:szCs w:val="28"/>
              </w:rPr>
              <w:fldChar w:fldCharType="begin"/>
            </w:r>
            <w:r w:rsidR="00B25741" w:rsidRPr="00B25741">
              <w:rPr>
                <w:webHidden/>
                <w:sz w:val="28"/>
                <w:szCs w:val="28"/>
              </w:rPr>
              <w:instrText xml:space="preserve"> PAGEREF _Toc465119626 \h </w:instrText>
            </w:r>
            <w:r w:rsidRPr="00B25741">
              <w:rPr>
                <w:webHidden/>
                <w:sz w:val="28"/>
                <w:szCs w:val="28"/>
              </w:rPr>
            </w:r>
            <w:r w:rsidRPr="00B25741">
              <w:rPr>
                <w:webHidden/>
                <w:sz w:val="28"/>
                <w:szCs w:val="28"/>
              </w:rPr>
              <w:fldChar w:fldCharType="separate"/>
            </w:r>
            <w:r w:rsidR="005A5186">
              <w:rPr>
                <w:webHidden/>
                <w:sz w:val="28"/>
                <w:szCs w:val="28"/>
              </w:rPr>
              <w:t>3</w:t>
            </w:r>
            <w:r w:rsidRPr="00B25741">
              <w:rPr>
                <w:webHidden/>
                <w:sz w:val="28"/>
                <w:szCs w:val="28"/>
              </w:rPr>
              <w:fldChar w:fldCharType="end"/>
            </w:r>
          </w:hyperlink>
        </w:p>
        <w:p w:rsidR="00B25741" w:rsidRPr="00B25741" w:rsidRDefault="00B21565" w:rsidP="00B25741">
          <w:pPr>
            <w:pStyle w:val="TOC1"/>
            <w:spacing w:line="360" w:lineRule="auto"/>
            <w:rPr>
              <w:rFonts w:asciiTheme="minorHAnsi" w:eastAsiaTheme="minorEastAsia" w:hAnsiTheme="minorHAnsi" w:cstheme="minorBidi"/>
              <w:sz w:val="28"/>
              <w:szCs w:val="28"/>
              <w:lang w:val="ru-RU"/>
            </w:rPr>
          </w:pPr>
          <w:hyperlink w:anchor="_Toc465119627" w:history="1">
            <w:r w:rsidR="00B25741" w:rsidRPr="00B25741">
              <w:rPr>
                <w:rStyle w:val="Hyperlink"/>
                <w:sz w:val="28"/>
                <w:szCs w:val="28"/>
              </w:rPr>
              <w:t>2 ОПИС РЕЗУЛЬТАТІВ</w:t>
            </w:r>
            <w:r w:rsidR="00B25741" w:rsidRPr="00B25741">
              <w:rPr>
                <w:webHidden/>
                <w:sz w:val="28"/>
                <w:szCs w:val="28"/>
              </w:rPr>
              <w:tab/>
            </w:r>
            <w:r w:rsidRPr="00B25741">
              <w:rPr>
                <w:webHidden/>
                <w:sz w:val="28"/>
                <w:szCs w:val="28"/>
              </w:rPr>
              <w:fldChar w:fldCharType="begin"/>
            </w:r>
            <w:r w:rsidR="00B25741" w:rsidRPr="00B25741">
              <w:rPr>
                <w:webHidden/>
                <w:sz w:val="28"/>
                <w:szCs w:val="28"/>
              </w:rPr>
              <w:instrText xml:space="preserve"> PAGEREF _Toc465119627 \h </w:instrText>
            </w:r>
            <w:r w:rsidRPr="00B25741">
              <w:rPr>
                <w:webHidden/>
                <w:sz w:val="28"/>
                <w:szCs w:val="28"/>
              </w:rPr>
            </w:r>
            <w:r w:rsidRPr="00B25741">
              <w:rPr>
                <w:webHidden/>
                <w:sz w:val="28"/>
                <w:szCs w:val="28"/>
              </w:rPr>
              <w:fldChar w:fldCharType="separate"/>
            </w:r>
            <w:r w:rsidR="005A5186">
              <w:rPr>
                <w:webHidden/>
                <w:sz w:val="28"/>
                <w:szCs w:val="28"/>
              </w:rPr>
              <w:t>4</w:t>
            </w:r>
            <w:r w:rsidRPr="00B25741">
              <w:rPr>
                <w:webHidden/>
                <w:sz w:val="28"/>
                <w:szCs w:val="28"/>
              </w:rPr>
              <w:fldChar w:fldCharType="end"/>
            </w:r>
          </w:hyperlink>
        </w:p>
        <w:p w:rsidR="00B25741" w:rsidRPr="00B25741" w:rsidRDefault="00B21565" w:rsidP="00B25741">
          <w:pPr>
            <w:pStyle w:val="TOC1"/>
            <w:spacing w:line="360" w:lineRule="auto"/>
            <w:rPr>
              <w:rFonts w:asciiTheme="minorHAnsi" w:eastAsiaTheme="minorEastAsia" w:hAnsiTheme="minorHAnsi" w:cstheme="minorBidi"/>
              <w:sz w:val="28"/>
              <w:szCs w:val="28"/>
              <w:lang w:val="ru-RU"/>
            </w:rPr>
          </w:pPr>
          <w:hyperlink w:anchor="_Toc465119628" w:history="1">
            <w:r w:rsidR="00B25741" w:rsidRPr="00B25741">
              <w:rPr>
                <w:rStyle w:val="Hyperlink"/>
                <w:sz w:val="28"/>
                <w:szCs w:val="28"/>
              </w:rPr>
              <w:t>ВИСНОВКИ</w:t>
            </w:r>
            <w:r w:rsidR="00B25741" w:rsidRPr="00B25741">
              <w:rPr>
                <w:webHidden/>
                <w:sz w:val="28"/>
                <w:szCs w:val="28"/>
              </w:rPr>
              <w:tab/>
            </w:r>
            <w:r w:rsidRPr="00B25741">
              <w:rPr>
                <w:webHidden/>
                <w:sz w:val="28"/>
                <w:szCs w:val="28"/>
              </w:rPr>
              <w:fldChar w:fldCharType="begin"/>
            </w:r>
            <w:r w:rsidR="00B25741" w:rsidRPr="00B25741">
              <w:rPr>
                <w:webHidden/>
                <w:sz w:val="28"/>
                <w:szCs w:val="28"/>
              </w:rPr>
              <w:instrText xml:space="preserve"> PAGEREF _Toc465119628 \h </w:instrText>
            </w:r>
            <w:r w:rsidRPr="00B25741">
              <w:rPr>
                <w:webHidden/>
                <w:sz w:val="28"/>
                <w:szCs w:val="28"/>
              </w:rPr>
            </w:r>
            <w:r w:rsidRPr="00B25741">
              <w:rPr>
                <w:webHidden/>
                <w:sz w:val="28"/>
                <w:szCs w:val="28"/>
              </w:rPr>
              <w:fldChar w:fldCharType="separate"/>
            </w:r>
            <w:r w:rsidR="005A5186">
              <w:rPr>
                <w:webHidden/>
                <w:sz w:val="28"/>
                <w:szCs w:val="28"/>
              </w:rPr>
              <w:t>6</w:t>
            </w:r>
            <w:r w:rsidRPr="00B25741">
              <w:rPr>
                <w:webHidden/>
                <w:sz w:val="28"/>
                <w:szCs w:val="28"/>
              </w:rPr>
              <w:fldChar w:fldCharType="end"/>
            </w:r>
          </w:hyperlink>
        </w:p>
        <w:p w:rsidR="006F6A74" w:rsidRPr="00B25741" w:rsidRDefault="00B21565" w:rsidP="00B25741">
          <w:pPr>
            <w:spacing w:after="0" w:line="360" w:lineRule="auto"/>
            <w:rPr>
              <w:sz w:val="28"/>
              <w:szCs w:val="28"/>
            </w:rPr>
          </w:pPr>
          <w:r w:rsidRPr="00B25741">
            <w:rPr>
              <w:rFonts w:ascii="Times New Roman" w:hAnsi="Times New Roman" w:cs="Times New Roman"/>
              <w:b/>
              <w:bCs/>
              <w:sz w:val="28"/>
              <w:szCs w:val="28"/>
            </w:rPr>
            <w:fldChar w:fldCharType="end"/>
          </w:r>
        </w:p>
      </w:sdtContent>
    </w:sdt>
    <w:p w:rsidR="006F6A74" w:rsidRPr="00B25741" w:rsidRDefault="006F6A74" w:rsidP="00B25741">
      <w:pPr>
        <w:spacing w:line="360" w:lineRule="auto"/>
        <w:rPr>
          <w:rFonts w:ascii="Times New Roman" w:hAnsi="Times New Roman"/>
          <w:sz w:val="28"/>
          <w:szCs w:val="28"/>
          <w:lang w:val="uk-UA"/>
        </w:rPr>
      </w:pPr>
      <w:r w:rsidRPr="00B25741">
        <w:rPr>
          <w:rFonts w:ascii="Times New Roman" w:hAnsi="Times New Roman"/>
          <w:sz w:val="28"/>
          <w:szCs w:val="28"/>
          <w:lang w:val="uk-UA"/>
        </w:rPr>
        <w:br w:type="page"/>
      </w:r>
    </w:p>
    <w:p w:rsidR="006F6A74" w:rsidRPr="006F6A74" w:rsidRDefault="006F6A74" w:rsidP="005920D1">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65119626"/>
      <w:r>
        <w:rPr>
          <w:rFonts w:ascii="Times New Roman" w:hAnsi="Times New Roman" w:cs="Times New Roman"/>
          <w:color w:val="000000" w:themeColor="text1"/>
          <w:sz w:val="28"/>
          <w:szCs w:val="28"/>
          <w:lang w:val="uk-UA" w:eastAsia="ru-RU"/>
        </w:rPr>
        <w:lastRenderedPageBreak/>
        <w:t xml:space="preserve">1 </w:t>
      </w:r>
      <w:r w:rsidR="008E5DEE">
        <w:rPr>
          <w:rFonts w:ascii="Times New Roman" w:hAnsi="Times New Roman" w:cs="Times New Roman"/>
          <w:color w:val="000000" w:themeColor="text1"/>
          <w:sz w:val="28"/>
          <w:szCs w:val="28"/>
          <w:lang w:val="uk-UA" w:eastAsia="ru-RU"/>
        </w:rPr>
        <w:t>ПОСТАНОВКА ЗАДАЧІ</w:t>
      </w:r>
      <w:bookmarkEnd w:id="0"/>
    </w:p>
    <w:p w:rsidR="00F36EA5" w:rsidRDefault="00F36EA5" w:rsidP="005920D1">
      <w:pPr>
        <w:spacing w:after="0" w:line="360" w:lineRule="auto"/>
        <w:ind w:firstLine="709"/>
        <w:jc w:val="both"/>
        <w:rPr>
          <w:rFonts w:ascii="Times New Roman" w:hAnsi="Times New Roman"/>
          <w:sz w:val="28"/>
          <w:szCs w:val="28"/>
          <w:lang w:val="uk-UA"/>
        </w:rPr>
      </w:pPr>
    </w:p>
    <w:p w:rsidR="00F36EA5" w:rsidRDefault="00F36EA5" w:rsidP="005920D1">
      <w:pPr>
        <w:spacing w:after="0" w:line="360" w:lineRule="auto"/>
        <w:ind w:firstLine="709"/>
        <w:jc w:val="both"/>
        <w:rPr>
          <w:rFonts w:ascii="Times New Roman" w:hAnsi="Times New Roman"/>
          <w:sz w:val="28"/>
          <w:szCs w:val="28"/>
          <w:lang w:val="uk-UA"/>
        </w:rPr>
      </w:pPr>
    </w:p>
    <w:p w:rsidR="007F26B6" w:rsidRDefault="0023293F" w:rsidP="003D3C90">
      <w:pPr>
        <w:pStyle w:val="NormalNoIndent"/>
        <w:ind w:right="566" w:firstLine="709"/>
      </w:pPr>
      <w:r>
        <w:t>На данному етапі написання курсової роботи необхідно</w:t>
      </w:r>
      <w:r w:rsidR="0072298D">
        <w:t xml:space="preserve"> побудувати діаграми нотації станів всіх об</w:t>
      </w:r>
      <w:r w:rsidR="0072298D" w:rsidRPr="0072298D">
        <w:t>’</w:t>
      </w:r>
      <w:r w:rsidR="0072298D">
        <w:t>єктів системи, які беруть участь в основних процесах системи, та</w:t>
      </w:r>
      <w:r w:rsidR="00EA6F3E">
        <w:t xml:space="preserve"> </w:t>
      </w:r>
      <w:r w:rsidR="00F3703D">
        <w:t>побудувати діаграми потоків основних процесів</w:t>
      </w:r>
      <w:r w:rsidR="00EA6F3E">
        <w:t xml:space="preserve">. </w:t>
      </w:r>
      <w:r w:rsidR="007F26B6">
        <w:br w:type="page"/>
      </w:r>
    </w:p>
    <w:p w:rsidR="007F26B6" w:rsidRDefault="007F26B6" w:rsidP="005920D1">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5119627"/>
      <w:r>
        <w:rPr>
          <w:rFonts w:ascii="Times New Roman" w:hAnsi="Times New Roman" w:cs="Times New Roman"/>
          <w:color w:val="000000" w:themeColor="text1"/>
          <w:sz w:val="28"/>
          <w:szCs w:val="28"/>
          <w:lang w:val="uk-UA" w:eastAsia="ru-RU"/>
        </w:rPr>
        <w:lastRenderedPageBreak/>
        <w:t>2 ОПИС РЕЗУЛЬТАТІВ</w:t>
      </w:r>
      <w:bookmarkEnd w:id="1"/>
    </w:p>
    <w:p w:rsidR="00F8521A" w:rsidRDefault="00F8521A" w:rsidP="005920D1">
      <w:pPr>
        <w:spacing w:after="0" w:line="360" w:lineRule="auto"/>
        <w:ind w:firstLine="709"/>
        <w:jc w:val="both"/>
        <w:rPr>
          <w:rFonts w:ascii="Times New Roman" w:hAnsi="Times New Roman"/>
          <w:sz w:val="28"/>
          <w:szCs w:val="28"/>
          <w:lang w:val="uk-UA"/>
        </w:rPr>
      </w:pPr>
    </w:p>
    <w:p w:rsidR="00BE5B40" w:rsidRPr="003930B4" w:rsidRDefault="00BE5B40" w:rsidP="005920D1">
      <w:pPr>
        <w:spacing w:after="0" w:line="360" w:lineRule="auto"/>
        <w:ind w:firstLine="709"/>
        <w:jc w:val="both"/>
        <w:rPr>
          <w:rFonts w:ascii="Times New Roman" w:hAnsi="Times New Roman"/>
          <w:sz w:val="28"/>
          <w:szCs w:val="28"/>
          <w:lang w:val="uk-UA"/>
        </w:rPr>
      </w:pPr>
    </w:p>
    <w:p w:rsidR="00AE3627" w:rsidRDefault="0072298D" w:rsidP="0072298D">
      <w:pPr>
        <w:spacing w:after="0" w:line="360" w:lineRule="auto"/>
        <w:ind w:firstLine="709"/>
        <w:jc w:val="both"/>
        <w:rPr>
          <w:rFonts w:ascii="Times New Roman" w:hAnsi="Times New Roman" w:cs="Times New Roman"/>
          <w:sz w:val="28"/>
          <w:szCs w:val="28"/>
          <w:lang w:val="uk-UA"/>
        </w:rPr>
      </w:pPr>
      <w:r>
        <w:rPr>
          <w:rFonts w:ascii="Times New Roman" w:hAnsi="Times New Roman"/>
          <w:sz w:val="28"/>
          <w:szCs w:val="28"/>
          <w:lang w:val="uk-UA"/>
        </w:rPr>
        <w:t>Основними</w:t>
      </w:r>
      <w:r w:rsidR="00722854">
        <w:rPr>
          <w:rFonts w:ascii="Times New Roman" w:hAnsi="Times New Roman"/>
          <w:sz w:val="28"/>
          <w:szCs w:val="28"/>
          <w:lang w:val="uk-UA"/>
        </w:rPr>
        <w:t xml:space="preserve"> об</w:t>
      </w:r>
      <w:r w:rsidR="00722854" w:rsidRPr="00722854">
        <w:rPr>
          <w:rFonts w:ascii="Times New Roman" w:hAnsi="Times New Roman"/>
          <w:sz w:val="28"/>
          <w:szCs w:val="28"/>
        </w:rPr>
        <w:t>'</w:t>
      </w:r>
      <w:r>
        <w:rPr>
          <w:rFonts w:ascii="Times New Roman" w:hAnsi="Times New Roman"/>
          <w:sz w:val="28"/>
          <w:szCs w:val="28"/>
          <w:lang w:val="uk-UA"/>
        </w:rPr>
        <w:t>єктами нашої інформаційної системи буде користувач та предмет</w:t>
      </w:r>
      <w:r w:rsidR="00040DD3">
        <w:rPr>
          <w:rFonts w:ascii="Times New Roman" w:hAnsi="Times New Roman"/>
          <w:sz w:val="28"/>
          <w:szCs w:val="28"/>
          <w:lang w:val="uk-UA"/>
        </w:rPr>
        <w:t xml:space="preserve"> (дисципліна, що вивчається)</w:t>
      </w:r>
      <w:r w:rsidR="00722854">
        <w:rPr>
          <w:rFonts w:ascii="Times New Roman" w:hAnsi="Times New Roman"/>
          <w:sz w:val="28"/>
          <w:szCs w:val="28"/>
          <w:lang w:val="uk-UA"/>
        </w:rPr>
        <w:t xml:space="preserve">. </w:t>
      </w:r>
      <w:r w:rsidR="00AE3627" w:rsidRPr="00722854">
        <w:rPr>
          <w:rFonts w:ascii="Times New Roman" w:hAnsi="Times New Roman" w:cs="Times New Roman"/>
          <w:sz w:val="28"/>
          <w:szCs w:val="28"/>
          <w:lang w:val="uk-UA"/>
        </w:rPr>
        <w:t xml:space="preserve">Розглянемо </w:t>
      </w:r>
      <w:r w:rsidR="00040DD3">
        <w:rPr>
          <w:rFonts w:ascii="Times New Roman" w:hAnsi="Times New Roman" w:cs="Times New Roman"/>
          <w:sz w:val="28"/>
          <w:szCs w:val="28"/>
          <w:lang w:val="en-US"/>
        </w:rPr>
        <w:t>Object</w:t>
      </w:r>
      <w:r w:rsidR="00040DD3" w:rsidRPr="00040DD3">
        <w:rPr>
          <w:rFonts w:ascii="Times New Roman" w:hAnsi="Times New Roman" w:cs="Times New Roman"/>
          <w:sz w:val="28"/>
          <w:szCs w:val="28"/>
          <w:lang w:val="uk-UA"/>
        </w:rPr>
        <w:t xml:space="preserve"> </w:t>
      </w:r>
      <w:r w:rsidR="00040DD3">
        <w:rPr>
          <w:rFonts w:ascii="Times New Roman" w:hAnsi="Times New Roman" w:cs="Times New Roman"/>
          <w:sz w:val="28"/>
          <w:szCs w:val="28"/>
          <w:lang w:val="en-US"/>
        </w:rPr>
        <w:t>State</w:t>
      </w:r>
      <w:r w:rsidR="00040DD3" w:rsidRPr="00040DD3">
        <w:rPr>
          <w:rFonts w:ascii="Times New Roman" w:hAnsi="Times New Roman" w:cs="Times New Roman"/>
          <w:sz w:val="28"/>
          <w:szCs w:val="28"/>
          <w:lang w:val="uk-UA"/>
        </w:rPr>
        <w:t xml:space="preserve"> </w:t>
      </w:r>
      <w:r w:rsidR="00040DD3">
        <w:rPr>
          <w:rFonts w:ascii="Times New Roman" w:hAnsi="Times New Roman" w:cs="Times New Roman"/>
          <w:sz w:val="28"/>
          <w:szCs w:val="28"/>
          <w:lang w:val="en-US"/>
        </w:rPr>
        <w:t>Notation</w:t>
      </w:r>
      <w:r w:rsidR="00040DD3" w:rsidRPr="00040DD3">
        <w:rPr>
          <w:rFonts w:ascii="Times New Roman" w:hAnsi="Times New Roman" w:cs="Times New Roman"/>
          <w:sz w:val="28"/>
          <w:szCs w:val="28"/>
          <w:lang w:val="uk-UA"/>
        </w:rPr>
        <w:t xml:space="preserve"> (</w:t>
      </w:r>
      <w:r w:rsidR="00040DD3">
        <w:rPr>
          <w:rFonts w:ascii="Times New Roman" w:hAnsi="Times New Roman" w:cs="Times New Roman"/>
          <w:sz w:val="28"/>
          <w:szCs w:val="28"/>
          <w:lang w:val="en-US"/>
        </w:rPr>
        <w:t>OSTN</w:t>
      </w:r>
      <w:r w:rsidR="00040DD3" w:rsidRPr="00040DD3">
        <w:rPr>
          <w:rFonts w:ascii="Times New Roman" w:hAnsi="Times New Roman" w:cs="Times New Roman"/>
          <w:sz w:val="28"/>
          <w:szCs w:val="28"/>
          <w:lang w:val="uk-UA"/>
        </w:rPr>
        <w:t xml:space="preserve">) </w:t>
      </w:r>
      <w:r w:rsidR="00040DD3">
        <w:rPr>
          <w:rFonts w:ascii="Times New Roman" w:hAnsi="Times New Roman" w:cs="Times New Roman"/>
          <w:sz w:val="28"/>
          <w:szCs w:val="28"/>
          <w:lang w:val="uk-UA"/>
        </w:rPr>
        <w:t>діаграму</w:t>
      </w:r>
      <w:r w:rsidR="00AE3627" w:rsidRPr="00722854">
        <w:rPr>
          <w:rFonts w:ascii="Times New Roman" w:hAnsi="Times New Roman" w:cs="Times New Roman"/>
          <w:sz w:val="28"/>
          <w:szCs w:val="28"/>
          <w:lang w:val="uk-UA"/>
        </w:rPr>
        <w:t xml:space="preserve"> користувач</w:t>
      </w:r>
      <w:r w:rsidR="00040DD3">
        <w:rPr>
          <w:rFonts w:ascii="Times New Roman" w:hAnsi="Times New Roman" w:cs="Times New Roman"/>
          <w:sz w:val="28"/>
          <w:szCs w:val="28"/>
          <w:lang w:val="uk-UA"/>
        </w:rPr>
        <w:t>ів ІС</w:t>
      </w:r>
      <w:r w:rsidR="00AE3627" w:rsidRPr="00722854">
        <w:rPr>
          <w:rFonts w:ascii="Times New Roman" w:hAnsi="Times New Roman" w:cs="Times New Roman"/>
          <w:sz w:val="28"/>
          <w:szCs w:val="28"/>
          <w:lang w:val="uk-UA"/>
        </w:rPr>
        <w:t xml:space="preserve"> (</w:t>
      </w:r>
      <w:r w:rsidR="005841FC" w:rsidRPr="00722854">
        <w:rPr>
          <w:rFonts w:ascii="Times New Roman" w:hAnsi="Times New Roman" w:cs="Times New Roman"/>
          <w:sz w:val="28"/>
          <w:szCs w:val="28"/>
          <w:lang w:val="uk-UA"/>
        </w:rPr>
        <w:t>Рисунок</w:t>
      </w:r>
      <w:r w:rsidR="00AE3627" w:rsidRPr="00722854">
        <w:rPr>
          <w:rFonts w:ascii="Times New Roman" w:hAnsi="Times New Roman" w:cs="Times New Roman"/>
          <w:sz w:val="28"/>
          <w:szCs w:val="28"/>
          <w:lang w:val="uk-UA"/>
        </w:rPr>
        <w:t xml:space="preserve"> </w:t>
      </w:r>
      <w:r w:rsidR="00557BD2" w:rsidRPr="00722854">
        <w:rPr>
          <w:rFonts w:ascii="Times New Roman" w:hAnsi="Times New Roman" w:cs="Times New Roman"/>
          <w:sz w:val="28"/>
          <w:szCs w:val="28"/>
          <w:lang w:val="uk-UA"/>
        </w:rPr>
        <w:t>2.</w:t>
      </w:r>
      <w:r w:rsidR="00AE3627" w:rsidRPr="00722854">
        <w:rPr>
          <w:rFonts w:ascii="Times New Roman" w:hAnsi="Times New Roman" w:cs="Times New Roman"/>
          <w:sz w:val="28"/>
          <w:szCs w:val="28"/>
          <w:lang w:val="uk-UA"/>
        </w:rPr>
        <w:t xml:space="preserve">1). </w:t>
      </w:r>
      <w:r w:rsidR="00040DD3">
        <w:rPr>
          <w:rFonts w:ascii="Times New Roman" w:hAnsi="Times New Roman" w:cs="Times New Roman"/>
          <w:sz w:val="28"/>
          <w:szCs w:val="28"/>
          <w:lang w:val="uk-UA"/>
        </w:rPr>
        <w:t xml:space="preserve">Спочатку будь-який користувач буде неавторизований, він може продовжити працювати так і не увійшовши в систему, а може авторизуватися або зареєструватися, якщо в нього ще нема акаунта. Також користувач може бути видалений. </w:t>
      </w:r>
      <w:r w:rsidR="00F03521">
        <w:rPr>
          <w:rFonts w:ascii="Times New Roman" w:hAnsi="Times New Roman" w:cs="Times New Roman"/>
          <w:sz w:val="28"/>
          <w:szCs w:val="28"/>
          <w:lang w:val="uk-UA"/>
        </w:rPr>
        <w:t xml:space="preserve"> </w:t>
      </w:r>
    </w:p>
    <w:p w:rsidR="005841FC" w:rsidRDefault="00040DD3" w:rsidP="00F3703D">
      <w:pPr>
        <w:keepNext/>
        <w:spacing w:after="0" w:line="360" w:lineRule="auto"/>
        <w:jc w:val="center"/>
      </w:pPr>
      <w:r>
        <w:rPr>
          <w:noProof/>
          <w:lang w:eastAsia="ru-RU"/>
        </w:rPr>
        <w:drawing>
          <wp:inline distT="0" distB="0" distL="0" distR="0">
            <wp:extent cx="6480175" cy="3829574"/>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6480175" cy="3829574"/>
                    </a:xfrm>
                    <a:prstGeom prst="rect">
                      <a:avLst/>
                    </a:prstGeom>
                    <a:noFill/>
                    <a:ln w="9525">
                      <a:noFill/>
                      <a:miter lim="800000"/>
                      <a:headEnd/>
                      <a:tailEnd/>
                    </a:ln>
                  </pic:spPr>
                </pic:pic>
              </a:graphicData>
            </a:graphic>
          </wp:inline>
        </w:drawing>
      </w:r>
    </w:p>
    <w:p w:rsidR="005841FC" w:rsidRPr="005A5186" w:rsidRDefault="005841FC" w:rsidP="005841FC">
      <w:pPr>
        <w:pStyle w:val="Caption"/>
        <w:jc w:val="center"/>
        <w:rPr>
          <w:rFonts w:ascii="Times New Roman" w:hAnsi="Times New Roman" w:cs="Times New Roman"/>
          <w:b w:val="0"/>
          <w:color w:val="auto"/>
          <w:sz w:val="28"/>
          <w:szCs w:val="28"/>
          <w:lang w:val="uk-UA"/>
        </w:rPr>
      </w:pPr>
      <w:r w:rsidRPr="005A5186">
        <w:rPr>
          <w:rFonts w:ascii="Times New Roman" w:hAnsi="Times New Roman" w:cs="Times New Roman"/>
          <w:b w:val="0"/>
          <w:color w:val="auto"/>
          <w:sz w:val="28"/>
          <w:szCs w:val="28"/>
        </w:rPr>
        <w:t xml:space="preserve">Рисунок </w:t>
      </w:r>
      <w:r w:rsidR="00557BD2" w:rsidRPr="005A5186">
        <w:rPr>
          <w:rFonts w:ascii="Times New Roman" w:hAnsi="Times New Roman" w:cs="Times New Roman"/>
          <w:b w:val="0"/>
          <w:color w:val="auto"/>
          <w:sz w:val="28"/>
          <w:szCs w:val="28"/>
          <w:lang w:val="uk-UA"/>
        </w:rPr>
        <w:t>2</w:t>
      </w:r>
      <w:r w:rsidRPr="005A5186">
        <w:rPr>
          <w:rFonts w:ascii="Times New Roman" w:hAnsi="Times New Roman" w:cs="Times New Roman"/>
          <w:b w:val="0"/>
          <w:color w:val="auto"/>
          <w:sz w:val="28"/>
          <w:szCs w:val="28"/>
        </w:rPr>
        <w:t>.</w:t>
      </w:r>
      <w:r w:rsidR="00557BD2" w:rsidRPr="005A5186">
        <w:rPr>
          <w:rFonts w:ascii="Times New Roman" w:hAnsi="Times New Roman" w:cs="Times New Roman"/>
          <w:b w:val="0"/>
          <w:color w:val="auto"/>
          <w:sz w:val="28"/>
          <w:szCs w:val="28"/>
        </w:rPr>
        <w:t xml:space="preserve"> </w:t>
      </w:r>
      <w:r w:rsidR="00CC6A8A" w:rsidRPr="005A5186">
        <w:rPr>
          <w:rFonts w:ascii="Times New Roman" w:hAnsi="Times New Roman" w:cs="Times New Roman"/>
          <w:b w:val="0"/>
          <w:color w:val="auto"/>
          <w:sz w:val="28"/>
          <w:szCs w:val="28"/>
          <w:lang w:val="uk-UA"/>
        </w:rPr>
        <w:t>1</w:t>
      </w:r>
      <w:r w:rsidRPr="005A5186">
        <w:rPr>
          <w:rFonts w:ascii="Times New Roman" w:hAnsi="Times New Roman" w:cs="Times New Roman"/>
          <w:b w:val="0"/>
          <w:color w:val="auto"/>
          <w:sz w:val="28"/>
          <w:szCs w:val="28"/>
          <w:lang w:val="uk-UA"/>
        </w:rPr>
        <w:t xml:space="preserve"> - </w:t>
      </w:r>
      <w:r w:rsidR="00722854" w:rsidRPr="005A5186">
        <w:rPr>
          <w:rFonts w:ascii="Times New Roman" w:hAnsi="Times New Roman" w:cs="Times New Roman"/>
          <w:b w:val="0"/>
          <w:color w:val="auto"/>
          <w:sz w:val="28"/>
          <w:szCs w:val="28"/>
          <w:lang w:val="uk-UA"/>
        </w:rPr>
        <w:t xml:space="preserve">Діаграма </w:t>
      </w:r>
      <w:r w:rsidR="00722854" w:rsidRPr="005A5186">
        <w:rPr>
          <w:rFonts w:ascii="Times New Roman" w:hAnsi="Times New Roman" w:cs="Times New Roman"/>
          <w:b w:val="0"/>
          <w:color w:val="auto"/>
          <w:sz w:val="28"/>
          <w:szCs w:val="28"/>
          <w:lang w:val="en-US"/>
        </w:rPr>
        <w:t>OSTN</w:t>
      </w:r>
      <w:r w:rsidR="00722854" w:rsidRPr="005A5186">
        <w:rPr>
          <w:rFonts w:ascii="Times New Roman" w:hAnsi="Times New Roman" w:cs="Times New Roman"/>
          <w:b w:val="0"/>
          <w:color w:val="auto"/>
          <w:sz w:val="28"/>
          <w:szCs w:val="28"/>
          <w:lang w:val="uk-UA"/>
        </w:rPr>
        <w:t xml:space="preserve"> для</w:t>
      </w:r>
      <w:r w:rsidRPr="005A5186">
        <w:rPr>
          <w:rFonts w:ascii="Times New Roman" w:hAnsi="Times New Roman" w:cs="Times New Roman"/>
          <w:b w:val="0"/>
          <w:color w:val="auto"/>
          <w:sz w:val="28"/>
          <w:szCs w:val="28"/>
          <w:lang w:val="uk-UA"/>
        </w:rPr>
        <w:t xml:space="preserve"> користувач</w:t>
      </w:r>
      <w:r w:rsidR="00722854" w:rsidRPr="005A5186">
        <w:rPr>
          <w:rFonts w:ascii="Times New Roman" w:hAnsi="Times New Roman" w:cs="Times New Roman"/>
          <w:b w:val="0"/>
          <w:color w:val="auto"/>
          <w:sz w:val="28"/>
          <w:szCs w:val="28"/>
          <w:lang w:val="uk-UA"/>
        </w:rPr>
        <w:t>а</w:t>
      </w:r>
    </w:p>
    <w:p w:rsidR="001A0B9C" w:rsidRDefault="00CC6A8A" w:rsidP="00B25741">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Наступна</w:t>
      </w:r>
      <w:r w:rsidR="001A0B9C" w:rsidRPr="00722854">
        <w:rPr>
          <w:rFonts w:ascii="Times New Roman" w:hAnsi="Times New Roman" w:cs="Times New Roman"/>
          <w:sz w:val="28"/>
          <w:szCs w:val="28"/>
          <w:lang w:val="uk-UA"/>
        </w:rPr>
        <w:t xml:space="preserve"> </w:t>
      </w:r>
      <w:r>
        <w:rPr>
          <w:rFonts w:ascii="Times New Roman" w:hAnsi="Times New Roman" w:cs="Times New Roman"/>
          <w:sz w:val="28"/>
          <w:szCs w:val="28"/>
          <w:lang w:val="uk-UA"/>
        </w:rPr>
        <w:t>діаграма</w:t>
      </w:r>
      <w:r w:rsidR="001A0B9C">
        <w:rPr>
          <w:rFonts w:ascii="Times New Roman" w:hAnsi="Times New Roman" w:cs="Times New Roman"/>
          <w:sz w:val="28"/>
          <w:szCs w:val="28"/>
          <w:lang w:val="uk-UA"/>
        </w:rPr>
        <w:t xml:space="preserve"> </w:t>
      </w:r>
      <w:r w:rsidR="001A0B9C" w:rsidRPr="00722854">
        <w:rPr>
          <w:rFonts w:ascii="Times New Roman" w:hAnsi="Times New Roman" w:cs="Times New Roman"/>
          <w:sz w:val="28"/>
          <w:szCs w:val="28"/>
          <w:lang w:val="en-US"/>
        </w:rPr>
        <w:t>OSTN</w:t>
      </w:r>
      <w:r w:rsidR="001A0B9C" w:rsidRPr="00722854">
        <w:rPr>
          <w:rFonts w:ascii="Times New Roman" w:hAnsi="Times New Roman" w:cs="Times New Roman"/>
          <w:sz w:val="28"/>
          <w:szCs w:val="28"/>
          <w:lang w:val="uk-UA"/>
        </w:rPr>
        <w:t xml:space="preserve"> </w:t>
      </w:r>
      <w:r>
        <w:rPr>
          <w:rFonts w:ascii="Times New Roman" w:hAnsi="Times New Roman" w:cs="Times New Roman"/>
          <w:sz w:val="28"/>
          <w:szCs w:val="28"/>
          <w:lang w:val="uk-UA"/>
        </w:rPr>
        <w:t>опичує стани предмету</w:t>
      </w:r>
      <w:r w:rsidR="001A0B9C" w:rsidRPr="00722854">
        <w:rPr>
          <w:rFonts w:ascii="Times New Roman" w:hAnsi="Times New Roman" w:cs="Times New Roman"/>
          <w:sz w:val="28"/>
          <w:szCs w:val="28"/>
          <w:lang w:val="uk-UA"/>
        </w:rPr>
        <w:t xml:space="preserve"> </w:t>
      </w:r>
      <w:r w:rsidR="003F60E1">
        <w:rPr>
          <w:rFonts w:ascii="Times New Roman" w:hAnsi="Times New Roman" w:cs="Times New Roman"/>
          <w:sz w:val="28"/>
          <w:szCs w:val="28"/>
          <w:lang w:val="uk-UA"/>
        </w:rPr>
        <w:t>(</w:t>
      </w:r>
      <w:r w:rsidR="00557BD2">
        <w:rPr>
          <w:rFonts w:ascii="Times New Roman" w:hAnsi="Times New Roman" w:cs="Times New Roman"/>
          <w:sz w:val="28"/>
          <w:szCs w:val="28"/>
          <w:lang w:val="uk-UA"/>
        </w:rPr>
        <w:t>Рисунок</w:t>
      </w:r>
      <w:r w:rsidR="003F60E1">
        <w:rPr>
          <w:rFonts w:ascii="Times New Roman" w:hAnsi="Times New Roman" w:cs="Times New Roman"/>
          <w:sz w:val="28"/>
          <w:szCs w:val="28"/>
          <w:lang w:val="uk-UA"/>
        </w:rPr>
        <w:t xml:space="preserve"> </w:t>
      </w:r>
      <w:r w:rsidR="00557BD2">
        <w:rPr>
          <w:rFonts w:ascii="Times New Roman" w:hAnsi="Times New Roman" w:cs="Times New Roman"/>
          <w:sz w:val="28"/>
          <w:szCs w:val="28"/>
          <w:lang w:val="uk-UA"/>
        </w:rPr>
        <w:t>2.</w:t>
      </w:r>
      <w:r w:rsidR="003F60E1">
        <w:rPr>
          <w:rFonts w:ascii="Times New Roman" w:hAnsi="Times New Roman" w:cs="Times New Roman"/>
          <w:sz w:val="28"/>
          <w:szCs w:val="28"/>
          <w:lang w:val="uk-UA"/>
        </w:rPr>
        <w:t>2)</w:t>
      </w:r>
      <w:r w:rsidR="00813261">
        <w:rPr>
          <w:rFonts w:ascii="Times New Roman" w:hAnsi="Times New Roman" w:cs="Times New Roman"/>
          <w:sz w:val="28"/>
          <w:szCs w:val="28"/>
          <w:lang w:val="uk-UA"/>
        </w:rPr>
        <w:t>.</w:t>
      </w:r>
      <w:r>
        <w:rPr>
          <w:rFonts w:ascii="Times New Roman" w:hAnsi="Times New Roman" w:cs="Times New Roman"/>
          <w:sz w:val="28"/>
          <w:szCs w:val="28"/>
          <w:lang w:val="uk-UA"/>
        </w:rPr>
        <w:t xml:space="preserve"> Інформація про предмет (РСО, опис) може редагуватися викладачем лекцій, проте вона потребує затвердження у адміністратора). Якщо вона не була затверджена, то викладач повертається до її редагування (або відміняє його і повертається до останнього затвердженого варіанту). Також предмет може бути видаленим.</w:t>
      </w:r>
      <w:r w:rsidR="001A0B9C">
        <w:rPr>
          <w:rFonts w:ascii="Times New Roman" w:hAnsi="Times New Roman" w:cs="Times New Roman"/>
          <w:sz w:val="28"/>
          <w:szCs w:val="28"/>
          <w:lang w:val="uk-UA"/>
        </w:rPr>
        <w:t xml:space="preserve"> </w:t>
      </w:r>
    </w:p>
    <w:p w:rsidR="005841FC" w:rsidRDefault="00772AD2" w:rsidP="00512CF1">
      <w:pPr>
        <w:keepNext/>
        <w:spacing w:after="0" w:line="360" w:lineRule="auto"/>
        <w:jc w:val="both"/>
      </w:pPr>
      <w:r>
        <w:rPr>
          <w:noProof/>
          <w:lang w:eastAsia="ru-RU"/>
        </w:rPr>
        <w:lastRenderedPageBreak/>
        <w:drawing>
          <wp:inline distT="0" distB="0" distL="0" distR="0">
            <wp:extent cx="6480175" cy="3655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80175" cy="3655053"/>
                    </a:xfrm>
                    <a:prstGeom prst="rect">
                      <a:avLst/>
                    </a:prstGeom>
                    <a:noFill/>
                    <a:ln w="9525">
                      <a:noFill/>
                      <a:miter lim="800000"/>
                      <a:headEnd/>
                      <a:tailEnd/>
                    </a:ln>
                  </pic:spPr>
                </pic:pic>
              </a:graphicData>
            </a:graphic>
          </wp:inline>
        </w:drawing>
      </w:r>
    </w:p>
    <w:p w:rsidR="005841FC" w:rsidRPr="005A5186" w:rsidRDefault="005841FC" w:rsidP="00813261">
      <w:pPr>
        <w:pStyle w:val="Caption"/>
        <w:jc w:val="center"/>
        <w:rPr>
          <w:rFonts w:ascii="Times New Roman" w:hAnsi="Times New Roman" w:cs="Times New Roman"/>
          <w:b w:val="0"/>
          <w:color w:val="auto"/>
          <w:sz w:val="28"/>
          <w:szCs w:val="28"/>
          <w:lang w:val="uk-UA"/>
        </w:rPr>
      </w:pPr>
      <w:r w:rsidRPr="005A5186">
        <w:rPr>
          <w:rFonts w:ascii="Times New Roman" w:hAnsi="Times New Roman" w:cs="Times New Roman"/>
          <w:b w:val="0"/>
          <w:color w:val="auto"/>
          <w:sz w:val="28"/>
          <w:szCs w:val="28"/>
        </w:rPr>
        <w:t xml:space="preserve">Рисунок </w:t>
      </w:r>
      <w:r w:rsidR="00557BD2" w:rsidRPr="005A5186">
        <w:rPr>
          <w:rFonts w:ascii="Times New Roman" w:hAnsi="Times New Roman" w:cs="Times New Roman"/>
          <w:b w:val="0"/>
          <w:color w:val="auto"/>
          <w:sz w:val="28"/>
          <w:szCs w:val="28"/>
          <w:lang w:val="uk-UA"/>
        </w:rPr>
        <w:t>2</w:t>
      </w:r>
      <w:r w:rsidR="000E3146" w:rsidRPr="005A5186">
        <w:rPr>
          <w:rFonts w:ascii="Times New Roman" w:hAnsi="Times New Roman" w:cs="Times New Roman"/>
          <w:b w:val="0"/>
          <w:color w:val="auto"/>
          <w:sz w:val="28"/>
          <w:szCs w:val="28"/>
        </w:rPr>
        <w:t>.</w:t>
      </w:r>
      <w:r w:rsidR="00CC6A8A" w:rsidRPr="005A5186">
        <w:rPr>
          <w:rFonts w:ascii="Times New Roman" w:hAnsi="Times New Roman" w:cs="Times New Roman"/>
          <w:b w:val="0"/>
          <w:color w:val="auto"/>
          <w:sz w:val="28"/>
          <w:szCs w:val="28"/>
          <w:lang w:val="uk-UA"/>
        </w:rPr>
        <w:t>2</w:t>
      </w:r>
      <w:r w:rsidRPr="005A5186">
        <w:rPr>
          <w:rFonts w:ascii="Times New Roman" w:hAnsi="Times New Roman" w:cs="Times New Roman"/>
          <w:b w:val="0"/>
          <w:color w:val="auto"/>
          <w:sz w:val="28"/>
          <w:szCs w:val="28"/>
          <w:lang w:val="uk-UA"/>
        </w:rPr>
        <w:t xml:space="preserve"> - </w:t>
      </w:r>
      <w:r w:rsidR="001A0B9C" w:rsidRPr="005A5186">
        <w:rPr>
          <w:rFonts w:ascii="Times New Roman" w:hAnsi="Times New Roman" w:cs="Times New Roman"/>
          <w:b w:val="0"/>
          <w:color w:val="auto"/>
          <w:sz w:val="28"/>
          <w:szCs w:val="28"/>
          <w:lang w:val="uk-UA"/>
        </w:rPr>
        <w:t xml:space="preserve">Діаграма </w:t>
      </w:r>
      <w:r w:rsidR="001A0B9C" w:rsidRPr="005A5186">
        <w:rPr>
          <w:rFonts w:ascii="Times New Roman" w:hAnsi="Times New Roman" w:cs="Times New Roman"/>
          <w:b w:val="0"/>
          <w:color w:val="auto"/>
          <w:sz w:val="28"/>
          <w:szCs w:val="28"/>
          <w:lang w:val="en-US"/>
        </w:rPr>
        <w:t>OSTN</w:t>
      </w:r>
      <w:r w:rsidR="005A5186">
        <w:rPr>
          <w:rFonts w:ascii="Times New Roman" w:hAnsi="Times New Roman" w:cs="Times New Roman"/>
          <w:b w:val="0"/>
          <w:color w:val="auto"/>
          <w:sz w:val="28"/>
          <w:szCs w:val="28"/>
          <w:lang w:val="uk-UA"/>
        </w:rPr>
        <w:t xml:space="preserve"> для предмету</w:t>
      </w:r>
    </w:p>
    <w:p w:rsidR="005841FC" w:rsidRPr="00813261" w:rsidRDefault="00813261" w:rsidP="00813261">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 процесом даної ІС є процес</w:t>
      </w:r>
      <w:r w:rsidR="00D27083">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перегляду предмету, у який входять і внесення відвідувань студентів, і зміна їх рейтингу, від чого напряму буде залежати отримання окремим студентом стипендії (процес розглядається зі сторони викладача лекцій, тому що він є набільш повним, користовачі в інших ролях мають менше можливостей у цьому процесі). Якщо користувач не хоче одразу видалити придмет, то він може може перейти або до редагування рейтингу студентів, або до внесення інфорамції про їх відвідування, або змінити інформацію про предмет. При зміні інформації наступним кроком буде підтвердження внесених змін.</w:t>
      </w:r>
      <w:r w:rsidR="009B20F0">
        <w:rPr>
          <w:rFonts w:ascii="Times New Roman" w:hAnsi="Times New Roman" w:cs="Times New Roman"/>
          <w:sz w:val="28"/>
          <w:szCs w:val="28"/>
          <w:lang w:val="uk-UA"/>
        </w:rPr>
        <w:t xml:space="preserve"> </w:t>
      </w:r>
      <w:r w:rsidR="00040DD3">
        <w:rPr>
          <w:noProof/>
          <w:lang w:eastAsia="ru-RU"/>
        </w:rPr>
        <w:drawing>
          <wp:inline distT="0" distB="0" distL="0" distR="0">
            <wp:extent cx="5848350" cy="29111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851217" cy="2912577"/>
                    </a:xfrm>
                    <a:prstGeom prst="rect">
                      <a:avLst/>
                    </a:prstGeom>
                    <a:noFill/>
                    <a:ln w="9525">
                      <a:noFill/>
                      <a:miter lim="800000"/>
                      <a:headEnd/>
                      <a:tailEnd/>
                    </a:ln>
                  </pic:spPr>
                </pic:pic>
              </a:graphicData>
            </a:graphic>
          </wp:inline>
        </w:drawing>
      </w:r>
    </w:p>
    <w:p w:rsidR="005841FC" w:rsidRPr="005A5186" w:rsidRDefault="005841FC" w:rsidP="005841FC">
      <w:pPr>
        <w:pStyle w:val="Caption"/>
        <w:jc w:val="center"/>
        <w:rPr>
          <w:rFonts w:ascii="Times New Roman" w:hAnsi="Times New Roman" w:cs="Times New Roman"/>
          <w:b w:val="0"/>
          <w:color w:val="000000" w:themeColor="text1"/>
          <w:sz w:val="28"/>
          <w:szCs w:val="28"/>
          <w:lang w:val="uk-UA"/>
        </w:rPr>
      </w:pPr>
      <w:r w:rsidRPr="005A5186">
        <w:rPr>
          <w:rFonts w:ascii="Times New Roman" w:hAnsi="Times New Roman" w:cs="Times New Roman"/>
          <w:b w:val="0"/>
          <w:color w:val="000000" w:themeColor="text1"/>
          <w:sz w:val="28"/>
          <w:szCs w:val="28"/>
        </w:rPr>
        <w:t xml:space="preserve">Рисунок </w:t>
      </w:r>
      <w:r w:rsidR="00557BD2" w:rsidRPr="005A5186">
        <w:rPr>
          <w:rFonts w:ascii="Times New Roman" w:hAnsi="Times New Roman" w:cs="Times New Roman"/>
          <w:b w:val="0"/>
          <w:color w:val="000000" w:themeColor="text1"/>
          <w:sz w:val="28"/>
          <w:szCs w:val="28"/>
          <w:lang w:val="uk-UA"/>
        </w:rPr>
        <w:t>2</w:t>
      </w:r>
      <w:r w:rsidR="000E3146" w:rsidRPr="005A5186">
        <w:rPr>
          <w:rFonts w:ascii="Times New Roman" w:hAnsi="Times New Roman" w:cs="Times New Roman"/>
          <w:b w:val="0"/>
          <w:color w:val="000000" w:themeColor="text1"/>
          <w:sz w:val="28"/>
          <w:szCs w:val="28"/>
        </w:rPr>
        <w:t>.</w:t>
      </w:r>
      <w:r w:rsidR="00B21565" w:rsidRPr="005A5186">
        <w:rPr>
          <w:rFonts w:ascii="Times New Roman" w:hAnsi="Times New Roman" w:cs="Times New Roman"/>
          <w:b w:val="0"/>
          <w:color w:val="000000" w:themeColor="text1"/>
          <w:sz w:val="28"/>
          <w:szCs w:val="28"/>
        </w:rPr>
        <w:fldChar w:fldCharType="begin"/>
      </w:r>
      <w:r w:rsidR="00B21565" w:rsidRPr="005A5186">
        <w:rPr>
          <w:rFonts w:ascii="Times New Roman" w:hAnsi="Times New Roman" w:cs="Times New Roman"/>
          <w:b w:val="0"/>
          <w:color w:val="000000" w:themeColor="text1"/>
          <w:sz w:val="28"/>
          <w:szCs w:val="28"/>
        </w:rPr>
        <w:instrText xml:space="preserve"> SEQ Рисунок \* ARABIC \s 1 </w:instrText>
      </w:r>
      <w:r w:rsidR="00B21565" w:rsidRPr="005A5186">
        <w:rPr>
          <w:rFonts w:ascii="Times New Roman" w:hAnsi="Times New Roman" w:cs="Times New Roman"/>
          <w:b w:val="0"/>
          <w:color w:val="000000" w:themeColor="text1"/>
          <w:sz w:val="28"/>
          <w:szCs w:val="28"/>
        </w:rPr>
        <w:fldChar w:fldCharType="separate"/>
      </w:r>
      <w:r w:rsidR="00557BD2" w:rsidRPr="005A5186">
        <w:rPr>
          <w:rFonts w:ascii="Times New Roman" w:hAnsi="Times New Roman" w:cs="Times New Roman"/>
          <w:b w:val="0"/>
          <w:noProof/>
          <w:color w:val="000000" w:themeColor="text1"/>
          <w:sz w:val="28"/>
          <w:szCs w:val="28"/>
        </w:rPr>
        <w:t>3</w:t>
      </w:r>
      <w:r w:rsidR="00B21565" w:rsidRPr="005A5186">
        <w:rPr>
          <w:rFonts w:ascii="Times New Roman" w:hAnsi="Times New Roman" w:cs="Times New Roman"/>
          <w:b w:val="0"/>
          <w:color w:val="000000" w:themeColor="text1"/>
          <w:sz w:val="28"/>
          <w:szCs w:val="28"/>
        </w:rPr>
        <w:fldChar w:fldCharType="end"/>
      </w:r>
      <w:r w:rsidRPr="005A5186">
        <w:rPr>
          <w:rFonts w:ascii="Times New Roman" w:hAnsi="Times New Roman" w:cs="Times New Roman"/>
          <w:b w:val="0"/>
          <w:color w:val="000000" w:themeColor="text1"/>
          <w:sz w:val="28"/>
          <w:szCs w:val="28"/>
          <w:lang w:val="uk-UA"/>
        </w:rPr>
        <w:t xml:space="preserve"> - </w:t>
      </w:r>
      <w:r w:rsidR="00D27083" w:rsidRPr="005A5186">
        <w:rPr>
          <w:rFonts w:ascii="Times New Roman" w:hAnsi="Times New Roman" w:cs="Times New Roman"/>
          <w:b w:val="0"/>
          <w:color w:val="000000" w:themeColor="text1"/>
          <w:sz w:val="28"/>
          <w:szCs w:val="28"/>
        </w:rPr>
        <w:t xml:space="preserve">Діаграма потоків основного процесу </w:t>
      </w:r>
      <w:r w:rsidR="005A5186">
        <w:rPr>
          <w:rFonts w:ascii="Times New Roman" w:hAnsi="Times New Roman" w:cs="Times New Roman"/>
          <w:b w:val="0"/>
          <w:color w:val="000000" w:themeColor="text1"/>
          <w:sz w:val="28"/>
          <w:szCs w:val="28"/>
          <w:lang w:val="uk-UA"/>
        </w:rPr>
        <w:t>– перегляд предмету</w:t>
      </w:r>
    </w:p>
    <w:p w:rsidR="007F26B6" w:rsidRPr="005A5186" w:rsidRDefault="007F26B6" w:rsidP="005A5186">
      <w:pPr>
        <w:jc w:val="center"/>
        <w:rPr>
          <w:rFonts w:ascii="Times New Roman" w:hAnsi="Times New Roman" w:cs="Times New Roman"/>
          <w:sz w:val="28"/>
          <w:szCs w:val="28"/>
          <w:lang w:val="uk-UA"/>
        </w:rPr>
      </w:pPr>
      <w:bookmarkStart w:id="2" w:name="_Toc465119628"/>
      <w:r>
        <w:rPr>
          <w:rFonts w:ascii="Times New Roman" w:hAnsi="Times New Roman" w:cs="Times New Roman"/>
          <w:color w:val="000000" w:themeColor="text1"/>
          <w:sz w:val="28"/>
          <w:szCs w:val="28"/>
          <w:lang w:val="uk-UA" w:eastAsia="ru-RU"/>
        </w:rPr>
        <w:lastRenderedPageBreak/>
        <w:t>ВИСНОВКИ</w:t>
      </w:r>
      <w:bookmarkEnd w:id="2"/>
    </w:p>
    <w:p w:rsidR="00695817" w:rsidRDefault="00695817" w:rsidP="005920D1">
      <w:pPr>
        <w:spacing w:after="0" w:line="360" w:lineRule="auto"/>
        <w:ind w:firstLine="709"/>
        <w:jc w:val="both"/>
        <w:rPr>
          <w:rFonts w:ascii="Times New Roman" w:hAnsi="Times New Roman"/>
          <w:sz w:val="28"/>
          <w:szCs w:val="28"/>
          <w:lang w:val="uk-UA"/>
        </w:rPr>
      </w:pPr>
    </w:p>
    <w:p w:rsidR="004F656E" w:rsidRDefault="004F656E" w:rsidP="005920D1">
      <w:pPr>
        <w:spacing w:after="0" w:line="360" w:lineRule="auto"/>
        <w:ind w:firstLine="709"/>
        <w:jc w:val="both"/>
        <w:rPr>
          <w:rFonts w:ascii="Times New Roman" w:hAnsi="Times New Roman"/>
          <w:sz w:val="28"/>
          <w:szCs w:val="28"/>
          <w:lang w:val="uk-UA"/>
        </w:rPr>
      </w:pPr>
    </w:p>
    <w:p w:rsidR="00947D6F" w:rsidRPr="00F16DC9" w:rsidRDefault="005A5186" w:rsidP="005A5186">
      <w:pPr>
        <w:pStyle w:val="Enumerated"/>
        <w:numPr>
          <w:ilvl w:val="0"/>
          <w:numId w:val="0"/>
        </w:numPr>
        <w:ind w:right="566" w:firstLine="709"/>
      </w:pPr>
      <w:r>
        <w:t>На цьому етапі були створені</w:t>
      </w:r>
      <w:r w:rsidR="00272E84">
        <w:t xml:space="preserve"> діаграми нотації станів основних об’єктів</w:t>
      </w:r>
      <w:r>
        <w:t xml:space="preserve"> даної ІС</w:t>
      </w:r>
      <w:r w:rsidR="00272E84">
        <w:t>,</w:t>
      </w:r>
      <w:r>
        <w:t xml:space="preserve"> які були визначені як користувач і предмет</w:t>
      </w:r>
      <w:r w:rsidR="00272E84">
        <w:t>, а також побудовано діаграми потоків ос</w:t>
      </w:r>
      <w:r>
        <w:t>новних процесів, і основним процессом було визначено «Перегляд предмету».</w:t>
      </w:r>
    </w:p>
    <w:sectPr w:rsidR="00947D6F" w:rsidRPr="00F16DC9" w:rsidSect="00293150">
      <w:headerReference w:type="default" r:id="rId11"/>
      <w:pgSz w:w="11906" w:h="16838"/>
      <w:pgMar w:top="1134" w:right="567"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7EA" w:rsidRDefault="00D637EA" w:rsidP="00473B5E">
      <w:pPr>
        <w:spacing w:after="0" w:line="240" w:lineRule="auto"/>
      </w:pPr>
      <w:r>
        <w:separator/>
      </w:r>
    </w:p>
  </w:endnote>
  <w:endnote w:type="continuationSeparator" w:id="0">
    <w:p w:rsidR="00D637EA" w:rsidRDefault="00D637EA" w:rsidP="00473B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7EA" w:rsidRDefault="00D637EA" w:rsidP="00473B5E">
      <w:pPr>
        <w:spacing w:after="0" w:line="240" w:lineRule="auto"/>
      </w:pPr>
      <w:r>
        <w:separator/>
      </w:r>
    </w:p>
  </w:footnote>
  <w:footnote w:type="continuationSeparator" w:id="0">
    <w:p w:rsidR="00D637EA" w:rsidRDefault="00D637EA" w:rsidP="00473B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4869733"/>
      <w:docPartObj>
        <w:docPartGallery w:val="Page Numbers (Top of Page)"/>
        <w:docPartUnique/>
      </w:docPartObj>
    </w:sdtPr>
    <w:sdtEndPr>
      <w:rPr>
        <w:rFonts w:ascii="Times New Roman" w:hAnsi="Times New Roman" w:cs="Times New Roman"/>
        <w:sz w:val="28"/>
        <w:szCs w:val="28"/>
      </w:rPr>
    </w:sdtEndPr>
    <w:sdtContent>
      <w:p w:rsidR="00813261" w:rsidRPr="00473B5E" w:rsidRDefault="00813261">
        <w:pPr>
          <w:pStyle w:val="Header"/>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5A5186">
          <w:rPr>
            <w:rFonts w:ascii="Times New Roman" w:hAnsi="Times New Roman" w:cs="Times New Roman"/>
            <w:noProof/>
            <w:sz w:val="28"/>
            <w:szCs w:val="28"/>
          </w:rPr>
          <w:t>2</w:t>
        </w:r>
        <w:r w:rsidRPr="00473B5E">
          <w:rPr>
            <w:rFonts w:ascii="Times New Roman" w:hAnsi="Times New Roman" w:cs="Times New Roman"/>
            <w:sz w:val="28"/>
            <w:szCs w:val="28"/>
          </w:rPr>
          <w:fldChar w:fldCharType="end"/>
        </w:r>
      </w:p>
    </w:sdtContent>
  </w:sdt>
  <w:p w:rsidR="00813261" w:rsidRPr="00473B5E" w:rsidRDefault="00813261">
    <w:pPr>
      <w:pStyle w:val="Header"/>
      <w:rPr>
        <w:rFonts w:ascii="Times New Roman" w:hAnsi="Times New Roman" w:cs="Times New Roman"/>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6C15"/>
    <w:multiLevelType w:val="hybridMultilevel"/>
    <w:tmpl w:val="456E06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4">
    <w:nsid w:val="18EF3068"/>
    <w:multiLevelType w:val="hybridMultilevel"/>
    <w:tmpl w:val="DD6AE492"/>
    <w:lvl w:ilvl="0" w:tplc="FA6CC50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C33621C"/>
    <w:multiLevelType w:val="hybridMultilevel"/>
    <w:tmpl w:val="2E14379A"/>
    <w:lvl w:ilvl="0" w:tplc="FA6CC504">
      <w:numFmt w:val="bullet"/>
      <w:lvlText w:val="-"/>
      <w:lvlJc w:val="left"/>
      <w:pPr>
        <w:ind w:left="2138" w:hanging="360"/>
      </w:pPr>
      <w:rPr>
        <w:rFonts w:ascii="Times New Roman" w:eastAsiaTheme="minorHAnsi" w:hAnsi="Times New Roman" w:cs="Times New Roman"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8D957C3"/>
    <w:multiLevelType w:val="hybridMultilevel"/>
    <w:tmpl w:val="80E8B982"/>
    <w:lvl w:ilvl="0" w:tplc="FA6CC50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F1F031E"/>
    <w:multiLevelType w:val="hybridMultilevel"/>
    <w:tmpl w:val="6F7E9068"/>
    <w:lvl w:ilvl="0" w:tplc="6B46E0CE">
      <w:start w:val="1"/>
      <w:numFmt w:val="russianLower"/>
      <w:pStyle w:val="Enumerated"/>
      <w:lvlText w:val="%1)"/>
      <w:lvlJc w:val="left"/>
      <w:pPr>
        <w:ind w:left="709" w:firstLine="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78CA2C13"/>
    <w:multiLevelType w:val="hybridMultilevel"/>
    <w:tmpl w:val="296EAE28"/>
    <w:lvl w:ilvl="0" w:tplc="FA6CC504">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8"/>
  </w:num>
  <w:num w:numId="4">
    <w:abstractNumId w:val="5"/>
  </w:num>
  <w:num w:numId="5">
    <w:abstractNumId w:val="2"/>
  </w:num>
  <w:num w:numId="6">
    <w:abstractNumId w:val="1"/>
  </w:num>
  <w:num w:numId="7">
    <w:abstractNumId w:val="11"/>
  </w:num>
  <w:num w:numId="8">
    <w:abstractNumId w:val="12"/>
  </w:num>
  <w:num w:numId="9">
    <w:abstractNumId w:val="9"/>
  </w:num>
  <w:num w:numId="10">
    <w:abstractNumId w:val="15"/>
  </w:num>
  <w:num w:numId="11">
    <w:abstractNumId w:val="3"/>
  </w:num>
  <w:num w:numId="12">
    <w:abstractNumId w:val="0"/>
  </w:num>
  <w:num w:numId="13">
    <w:abstractNumId w:val="4"/>
  </w:num>
  <w:num w:numId="14">
    <w:abstractNumId w:val="16"/>
  </w:num>
  <w:num w:numId="15">
    <w:abstractNumId w:val="14"/>
  </w:num>
  <w:num w:numId="16">
    <w:abstractNumId w:val="14"/>
    <w:lvlOverride w:ilvl="0">
      <w:startOverride w:val="1"/>
    </w:lvlOverride>
  </w:num>
  <w:num w:numId="17">
    <w:abstractNumId w:val="1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20482"/>
  </w:hdrShapeDefaults>
  <w:footnotePr>
    <w:footnote w:id="-1"/>
    <w:footnote w:id="0"/>
  </w:footnotePr>
  <w:endnotePr>
    <w:endnote w:id="-1"/>
    <w:endnote w:id="0"/>
  </w:endnotePr>
  <w:compat/>
  <w:rsids>
    <w:rsidRoot w:val="00695817"/>
    <w:rsid w:val="00033A1A"/>
    <w:rsid w:val="00034579"/>
    <w:rsid w:val="00040DD3"/>
    <w:rsid w:val="00047BD8"/>
    <w:rsid w:val="00062252"/>
    <w:rsid w:val="000826ED"/>
    <w:rsid w:val="0008333B"/>
    <w:rsid w:val="00084C4C"/>
    <w:rsid w:val="00090107"/>
    <w:rsid w:val="00090C76"/>
    <w:rsid w:val="000A3251"/>
    <w:rsid w:val="000B6B20"/>
    <w:rsid w:val="000C3834"/>
    <w:rsid w:val="000D068B"/>
    <w:rsid w:val="000D68CC"/>
    <w:rsid w:val="000D6CB7"/>
    <w:rsid w:val="000E2611"/>
    <w:rsid w:val="000E3146"/>
    <w:rsid w:val="000E7608"/>
    <w:rsid w:val="00115BB4"/>
    <w:rsid w:val="0012023E"/>
    <w:rsid w:val="00126DDE"/>
    <w:rsid w:val="001578B5"/>
    <w:rsid w:val="00174AFB"/>
    <w:rsid w:val="001761E7"/>
    <w:rsid w:val="00180BE5"/>
    <w:rsid w:val="001828FF"/>
    <w:rsid w:val="00185D29"/>
    <w:rsid w:val="00190EDC"/>
    <w:rsid w:val="00194564"/>
    <w:rsid w:val="001961C1"/>
    <w:rsid w:val="00196EE5"/>
    <w:rsid w:val="001A0B9C"/>
    <w:rsid w:val="001A394C"/>
    <w:rsid w:val="001B4562"/>
    <w:rsid w:val="001D54A9"/>
    <w:rsid w:val="00201CDE"/>
    <w:rsid w:val="0020208D"/>
    <w:rsid w:val="00204B5D"/>
    <w:rsid w:val="002073DA"/>
    <w:rsid w:val="00230ABB"/>
    <w:rsid w:val="0023293F"/>
    <w:rsid w:val="002346D4"/>
    <w:rsid w:val="0023536F"/>
    <w:rsid w:val="00255975"/>
    <w:rsid w:val="00261A52"/>
    <w:rsid w:val="00267B91"/>
    <w:rsid w:val="00267B9A"/>
    <w:rsid w:val="0027165D"/>
    <w:rsid w:val="00272E84"/>
    <w:rsid w:val="0028079C"/>
    <w:rsid w:val="002816E2"/>
    <w:rsid w:val="00282B7B"/>
    <w:rsid w:val="00285A88"/>
    <w:rsid w:val="00285D4B"/>
    <w:rsid w:val="00293150"/>
    <w:rsid w:val="002A3CD5"/>
    <w:rsid w:val="002A60F9"/>
    <w:rsid w:val="002A6C59"/>
    <w:rsid w:val="002B2576"/>
    <w:rsid w:val="002D43CA"/>
    <w:rsid w:val="002D5280"/>
    <w:rsid w:val="00320CC5"/>
    <w:rsid w:val="00360DBA"/>
    <w:rsid w:val="00361AE4"/>
    <w:rsid w:val="00362B9B"/>
    <w:rsid w:val="003634B1"/>
    <w:rsid w:val="00382159"/>
    <w:rsid w:val="003847B8"/>
    <w:rsid w:val="003930B4"/>
    <w:rsid w:val="00394657"/>
    <w:rsid w:val="003A1249"/>
    <w:rsid w:val="003A17C8"/>
    <w:rsid w:val="003B7B23"/>
    <w:rsid w:val="003C246A"/>
    <w:rsid w:val="003D3C90"/>
    <w:rsid w:val="003D7829"/>
    <w:rsid w:val="003E7C83"/>
    <w:rsid w:val="003F2DFF"/>
    <w:rsid w:val="003F60E1"/>
    <w:rsid w:val="00400C14"/>
    <w:rsid w:val="004045B4"/>
    <w:rsid w:val="00421611"/>
    <w:rsid w:val="00422E25"/>
    <w:rsid w:val="00426B09"/>
    <w:rsid w:val="004469AA"/>
    <w:rsid w:val="0045031B"/>
    <w:rsid w:val="00450B38"/>
    <w:rsid w:val="00452376"/>
    <w:rsid w:val="00473B5E"/>
    <w:rsid w:val="0047661F"/>
    <w:rsid w:val="00490532"/>
    <w:rsid w:val="00493522"/>
    <w:rsid w:val="00494EF4"/>
    <w:rsid w:val="004A6894"/>
    <w:rsid w:val="004B0BF9"/>
    <w:rsid w:val="004C7FCB"/>
    <w:rsid w:val="004D6205"/>
    <w:rsid w:val="004D6F3D"/>
    <w:rsid w:val="004F1309"/>
    <w:rsid w:val="004F656E"/>
    <w:rsid w:val="00502366"/>
    <w:rsid w:val="00512498"/>
    <w:rsid w:val="00512CF1"/>
    <w:rsid w:val="00515FB5"/>
    <w:rsid w:val="00521E81"/>
    <w:rsid w:val="00541381"/>
    <w:rsid w:val="00551129"/>
    <w:rsid w:val="00557BD2"/>
    <w:rsid w:val="00572973"/>
    <w:rsid w:val="005841FC"/>
    <w:rsid w:val="005920D1"/>
    <w:rsid w:val="005957D4"/>
    <w:rsid w:val="005A5186"/>
    <w:rsid w:val="005A68E8"/>
    <w:rsid w:val="005C0C4E"/>
    <w:rsid w:val="005C1CA1"/>
    <w:rsid w:val="005D4AF0"/>
    <w:rsid w:val="00606FAE"/>
    <w:rsid w:val="006165FB"/>
    <w:rsid w:val="0064389E"/>
    <w:rsid w:val="00646E23"/>
    <w:rsid w:val="00650454"/>
    <w:rsid w:val="00652C23"/>
    <w:rsid w:val="00671994"/>
    <w:rsid w:val="006727E5"/>
    <w:rsid w:val="006762F9"/>
    <w:rsid w:val="00695817"/>
    <w:rsid w:val="006B7C84"/>
    <w:rsid w:val="006D7875"/>
    <w:rsid w:val="006E6F77"/>
    <w:rsid w:val="006F6A74"/>
    <w:rsid w:val="0070373B"/>
    <w:rsid w:val="0070454B"/>
    <w:rsid w:val="007077AA"/>
    <w:rsid w:val="00722854"/>
    <w:rsid w:val="0072298D"/>
    <w:rsid w:val="00737608"/>
    <w:rsid w:val="0074700D"/>
    <w:rsid w:val="0075139B"/>
    <w:rsid w:val="007576EA"/>
    <w:rsid w:val="00757F12"/>
    <w:rsid w:val="00772AD2"/>
    <w:rsid w:val="00793960"/>
    <w:rsid w:val="00797FDA"/>
    <w:rsid w:val="007A3271"/>
    <w:rsid w:val="007A3E02"/>
    <w:rsid w:val="007B29E6"/>
    <w:rsid w:val="007D7EBE"/>
    <w:rsid w:val="007F26B6"/>
    <w:rsid w:val="00813261"/>
    <w:rsid w:val="008161DD"/>
    <w:rsid w:val="008343F1"/>
    <w:rsid w:val="00843EE0"/>
    <w:rsid w:val="0084545E"/>
    <w:rsid w:val="00850AB1"/>
    <w:rsid w:val="00857651"/>
    <w:rsid w:val="00860AD1"/>
    <w:rsid w:val="0086476C"/>
    <w:rsid w:val="00874CEF"/>
    <w:rsid w:val="00876FE3"/>
    <w:rsid w:val="00885E1A"/>
    <w:rsid w:val="008A4F7A"/>
    <w:rsid w:val="008A529D"/>
    <w:rsid w:val="008A5BA0"/>
    <w:rsid w:val="008A5D75"/>
    <w:rsid w:val="008D6BC7"/>
    <w:rsid w:val="008E42F8"/>
    <w:rsid w:val="008E5C30"/>
    <w:rsid w:val="008E5DEE"/>
    <w:rsid w:val="00911DC3"/>
    <w:rsid w:val="0091376A"/>
    <w:rsid w:val="0091468B"/>
    <w:rsid w:val="00932616"/>
    <w:rsid w:val="00934667"/>
    <w:rsid w:val="0094183A"/>
    <w:rsid w:val="00947D6F"/>
    <w:rsid w:val="009512CA"/>
    <w:rsid w:val="00956C41"/>
    <w:rsid w:val="00971330"/>
    <w:rsid w:val="00975780"/>
    <w:rsid w:val="0098209F"/>
    <w:rsid w:val="009A1A9A"/>
    <w:rsid w:val="009A3705"/>
    <w:rsid w:val="009B07B1"/>
    <w:rsid w:val="009B20F0"/>
    <w:rsid w:val="009B2FD5"/>
    <w:rsid w:val="009C14A0"/>
    <w:rsid w:val="009C62F2"/>
    <w:rsid w:val="009D72B8"/>
    <w:rsid w:val="009F102C"/>
    <w:rsid w:val="009F4448"/>
    <w:rsid w:val="00A22E5A"/>
    <w:rsid w:val="00A27739"/>
    <w:rsid w:val="00A318BA"/>
    <w:rsid w:val="00A3368B"/>
    <w:rsid w:val="00A75969"/>
    <w:rsid w:val="00A81866"/>
    <w:rsid w:val="00A8270D"/>
    <w:rsid w:val="00AA696D"/>
    <w:rsid w:val="00AC2C5F"/>
    <w:rsid w:val="00AC717C"/>
    <w:rsid w:val="00AE0002"/>
    <w:rsid w:val="00AE13FE"/>
    <w:rsid w:val="00AE15E1"/>
    <w:rsid w:val="00AE3627"/>
    <w:rsid w:val="00AF711F"/>
    <w:rsid w:val="00B059DD"/>
    <w:rsid w:val="00B13284"/>
    <w:rsid w:val="00B21565"/>
    <w:rsid w:val="00B25741"/>
    <w:rsid w:val="00B2726B"/>
    <w:rsid w:val="00B2796B"/>
    <w:rsid w:val="00B44DAA"/>
    <w:rsid w:val="00B537E9"/>
    <w:rsid w:val="00B55CD7"/>
    <w:rsid w:val="00B75A16"/>
    <w:rsid w:val="00B8442C"/>
    <w:rsid w:val="00B93019"/>
    <w:rsid w:val="00B96777"/>
    <w:rsid w:val="00BB2FF5"/>
    <w:rsid w:val="00BC34DD"/>
    <w:rsid w:val="00BC7D48"/>
    <w:rsid w:val="00BD4D81"/>
    <w:rsid w:val="00BD5B89"/>
    <w:rsid w:val="00BE5B40"/>
    <w:rsid w:val="00BF0A14"/>
    <w:rsid w:val="00C01860"/>
    <w:rsid w:val="00C05518"/>
    <w:rsid w:val="00C12EAC"/>
    <w:rsid w:val="00C2211C"/>
    <w:rsid w:val="00C25583"/>
    <w:rsid w:val="00C32785"/>
    <w:rsid w:val="00C42D13"/>
    <w:rsid w:val="00C432A2"/>
    <w:rsid w:val="00C45AB8"/>
    <w:rsid w:val="00C552F1"/>
    <w:rsid w:val="00C74382"/>
    <w:rsid w:val="00C752CC"/>
    <w:rsid w:val="00C94A56"/>
    <w:rsid w:val="00CA4018"/>
    <w:rsid w:val="00CB0C16"/>
    <w:rsid w:val="00CB4948"/>
    <w:rsid w:val="00CB67A5"/>
    <w:rsid w:val="00CB68E5"/>
    <w:rsid w:val="00CC6A8A"/>
    <w:rsid w:val="00CF4273"/>
    <w:rsid w:val="00D1684B"/>
    <w:rsid w:val="00D27083"/>
    <w:rsid w:val="00D35707"/>
    <w:rsid w:val="00D37B4F"/>
    <w:rsid w:val="00D463DD"/>
    <w:rsid w:val="00D53D57"/>
    <w:rsid w:val="00D56F8B"/>
    <w:rsid w:val="00D637EA"/>
    <w:rsid w:val="00D8479D"/>
    <w:rsid w:val="00D97E72"/>
    <w:rsid w:val="00DA0514"/>
    <w:rsid w:val="00DA2191"/>
    <w:rsid w:val="00DC34E9"/>
    <w:rsid w:val="00DC6B2B"/>
    <w:rsid w:val="00DE0900"/>
    <w:rsid w:val="00DE11E8"/>
    <w:rsid w:val="00DE583B"/>
    <w:rsid w:val="00DE5E09"/>
    <w:rsid w:val="00DF23D0"/>
    <w:rsid w:val="00DF4E09"/>
    <w:rsid w:val="00DF77F9"/>
    <w:rsid w:val="00E00706"/>
    <w:rsid w:val="00E11511"/>
    <w:rsid w:val="00E2285A"/>
    <w:rsid w:val="00E23A53"/>
    <w:rsid w:val="00E31122"/>
    <w:rsid w:val="00E37885"/>
    <w:rsid w:val="00E4150D"/>
    <w:rsid w:val="00E56702"/>
    <w:rsid w:val="00E5680D"/>
    <w:rsid w:val="00E67B0B"/>
    <w:rsid w:val="00E75F89"/>
    <w:rsid w:val="00EA1BD3"/>
    <w:rsid w:val="00EA64FE"/>
    <w:rsid w:val="00EA6F3E"/>
    <w:rsid w:val="00EB18D8"/>
    <w:rsid w:val="00EB4762"/>
    <w:rsid w:val="00EB5FA2"/>
    <w:rsid w:val="00EC13AE"/>
    <w:rsid w:val="00EF1C4B"/>
    <w:rsid w:val="00EF4437"/>
    <w:rsid w:val="00F0175F"/>
    <w:rsid w:val="00F03521"/>
    <w:rsid w:val="00F142D4"/>
    <w:rsid w:val="00F16DC9"/>
    <w:rsid w:val="00F17E13"/>
    <w:rsid w:val="00F20651"/>
    <w:rsid w:val="00F36EA5"/>
    <w:rsid w:val="00F3703D"/>
    <w:rsid w:val="00F53EDA"/>
    <w:rsid w:val="00F76954"/>
    <w:rsid w:val="00F8028D"/>
    <w:rsid w:val="00F8521A"/>
    <w:rsid w:val="00F91DCF"/>
    <w:rsid w:val="00FB103C"/>
    <w:rsid w:val="00FC0394"/>
    <w:rsid w:val="00FC2D00"/>
    <w:rsid w:val="00FC4388"/>
    <w:rsid w:val="00FC51FD"/>
    <w:rsid w:val="00FC6538"/>
    <w:rsid w:val="00FD06EC"/>
    <w:rsid w:val="00FD2989"/>
    <w:rsid w:val="00FE67DF"/>
    <w:rsid w:val="00FF4AD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17"/>
  </w:style>
  <w:style w:type="paragraph" w:styleId="Heading1">
    <w:name w:val="heading 1"/>
    <w:basedOn w:val="Normal"/>
    <w:next w:val="Normal"/>
    <w:link w:val="Heading1Char"/>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2">
    <w:name w:val="Заголовок №1 (2)_"/>
    <w:basedOn w:val="DefaultParagraphFont"/>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Normal"/>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6F6A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6A74"/>
    <w:pPr>
      <w:outlineLvl w:val="9"/>
    </w:pPr>
    <w:rPr>
      <w:lang w:eastAsia="ru-RU"/>
    </w:rPr>
  </w:style>
  <w:style w:type="paragraph" w:styleId="TOC1">
    <w:name w:val="toc 1"/>
    <w:basedOn w:val="Normal"/>
    <w:next w:val="Normal"/>
    <w:autoRedefine/>
    <w:uiPriority w:val="39"/>
    <w:unhideWhenUsed/>
    <w:rsid w:val="00D53D57"/>
    <w:pPr>
      <w:tabs>
        <w:tab w:val="right" w:leader="dot" w:pos="9061"/>
      </w:tabs>
      <w:spacing w:after="100"/>
    </w:pPr>
    <w:rPr>
      <w:rFonts w:ascii="Times New Roman" w:hAnsi="Times New Roman" w:cs="Times New Roman"/>
      <w:noProof/>
      <w:lang w:val="uk-UA" w:eastAsia="ru-RU"/>
    </w:rPr>
  </w:style>
  <w:style w:type="character" w:styleId="Hyperlink">
    <w:name w:val="Hyperlink"/>
    <w:basedOn w:val="DefaultParagraphFont"/>
    <w:uiPriority w:val="99"/>
    <w:unhideWhenUsed/>
    <w:rsid w:val="006F6A74"/>
    <w:rPr>
      <w:color w:val="0563C1" w:themeColor="hyperlink"/>
      <w:u w:val="single"/>
    </w:rPr>
  </w:style>
  <w:style w:type="paragraph" w:styleId="ListParagraph">
    <w:name w:val="List Paragraph"/>
    <w:basedOn w:val="Normal"/>
    <w:uiPriority w:val="34"/>
    <w:qFormat/>
    <w:rsid w:val="00115BB4"/>
    <w:pPr>
      <w:ind w:left="720"/>
      <w:contextualSpacing/>
    </w:pPr>
  </w:style>
  <w:style w:type="character" w:customStyle="1" w:styleId="Heading2Char">
    <w:name w:val="Heading 2 Char"/>
    <w:basedOn w:val="DefaultParagraphFont"/>
    <w:link w:val="Heading2"/>
    <w:uiPriority w:val="9"/>
    <w:rsid w:val="00F8521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60DBA"/>
    <w:pPr>
      <w:spacing w:after="100"/>
      <w:ind w:left="220"/>
    </w:pPr>
  </w:style>
  <w:style w:type="paragraph" w:styleId="Header">
    <w:name w:val="header"/>
    <w:basedOn w:val="Normal"/>
    <w:link w:val="HeaderChar"/>
    <w:uiPriority w:val="99"/>
    <w:unhideWhenUsed/>
    <w:rsid w:val="00473B5E"/>
    <w:pPr>
      <w:tabs>
        <w:tab w:val="center" w:pos="4677"/>
        <w:tab w:val="right" w:pos="9355"/>
      </w:tabs>
      <w:spacing w:after="0" w:line="240" w:lineRule="auto"/>
    </w:pPr>
  </w:style>
  <w:style w:type="character" w:customStyle="1" w:styleId="HeaderChar">
    <w:name w:val="Header Char"/>
    <w:basedOn w:val="DefaultParagraphFont"/>
    <w:link w:val="Header"/>
    <w:uiPriority w:val="99"/>
    <w:rsid w:val="00473B5E"/>
  </w:style>
  <w:style w:type="paragraph" w:styleId="Footer">
    <w:name w:val="footer"/>
    <w:basedOn w:val="Normal"/>
    <w:link w:val="FooterChar"/>
    <w:uiPriority w:val="99"/>
    <w:unhideWhenUsed/>
    <w:rsid w:val="00473B5E"/>
    <w:pPr>
      <w:tabs>
        <w:tab w:val="center" w:pos="4677"/>
        <w:tab w:val="right" w:pos="9355"/>
      </w:tabs>
      <w:spacing w:after="0" w:line="240" w:lineRule="auto"/>
    </w:pPr>
  </w:style>
  <w:style w:type="character" w:customStyle="1" w:styleId="FooterChar">
    <w:name w:val="Footer Char"/>
    <w:basedOn w:val="DefaultParagraphFont"/>
    <w:link w:val="Footer"/>
    <w:uiPriority w:val="99"/>
    <w:rsid w:val="00473B5E"/>
  </w:style>
  <w:style w:type="paragraph" w:styleId="BalloonText">
    <w:name w:val="Balloon Text"/>
    <w:basedOn w:val="Normal"/>
    <w:link w:val="BalloonTextChar"/>
    <w:uiPriority w:val="99"/>
    <w:semiHidden/>
    <w:unhideWhenUsed/>
    <w:rsid w:val="00D4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DD"/>
    <w:rPr>
      <w:rFonts w:ascii="Tahoma" w:hAnsi="Tahoma" w:cs="Tahoma"/>
      <w:sz w:val="16"/>
      <w:szCs w:val="16"/>
    </w:rPr>
  </w:style>
  <w:style w:type="paragraph" w:customStyle="1" w:styleId="Enumerated">
    <w:name w:val="Enumerated"/>
    <w:basedOn w:val="Normal"/>
    <w:link w:val="EnumeratedChar"/>
    <w:rsid w:val="009C14A0"/>
    <w:pPr>
      <w:numPr>
        <w:numId w:val="15"/>
      </w:numPr>
      <w:tabs>
        <w:tab w:val="left" w:pos="1134"/>
      </w:tabs>
      <w:spacing w:after="0" w:line="360" w:lineRule="auto"/>
      <w:jc w:val="both"/>
    </w:pPr>
    <w:rPr>
      <w:rFonts w:ascii="Times New Roman" w:eastAsia="Calibri" w:hAnsi="Times New Roman" w:cs="Times New Roman"/>
      <w:sz w:val="28"/>
      <w:szCs w:val="28"/>
      <w:lang w:val="uk-UA"/>
    </w:rPr>
  </w:style>
  <w:style w:type="character" w:customStyle="1" w:styleId="EnumeratedChar">
    <w:name w:val="Enumerated Char"/>
    <w:link w:val="Enumerated"/>
    <w:rsid w:val="009C14A0"/>
    <w:rPr>
      <w:rFonts w:ascii="Times New Roman" w:eastAsia="Calibri" w:hAnsi="Times New Roman" w:cs="Times New Roman"/>
      <w:sz w:val="28"/>
      <w:szCs w:val="28"/>
      <w:lang w:val="uk-UA"/>
    </w:rPr>
  </w:style>
  <w:style w:type="paragraph" w:customStyle="1" w:styleId="NormalNoIndent">
    <w:name w:val="NormalNoIndent"/>
    <w:basedOn w:val="Normal"/>
    <w:link w:val="NormalNoIndentChar"/>
    <w:qFormat/>
    <w:rsid w:val="008E5DEE"/>
    <w:pPr>
      <w:spacing w:after="0" w:line="360" w:lineRule="auto"/>
      <w:jc w:val="both"/>
    </w:pPr>
    <w:rPr>
      <w:rFonts w:ascii="Times New Roman" w:eastAsia="Calibri" w:hAnsi="Times New Roman" w:cs="Times New Roman"/>
      <w:sz w:val="28"/>
      <w:szCs w:val="28"/>
      <w:lang w:val="uk-UA"/>
    </w:rPr>
  </w:style>
  <w:style w:type="character" w:customStyle="1" w:styleId="NormalNoIndentChar">
    <w:name w:val="NormalNoIndent Char"/>
    <w:link w:val="NormalNoIndent"/>
    <w:rsid w:val="008E5DEE"/>
    <w:rPr>
      <w:rFonts w:ascii="Times New Roman" w:eastAsia="Calibri" w:hAnsi="Times New Roman" w:cs="Times New Roman"/>
      <w:sz w:val="28"/>
      <w:szCs w:val="28"/>
      <w:lang w:val="uk-UA"/>
    </w:rPr>
  </w:style>
  <w:style w:type="paragraph" w:customStyle="1" w:styleId="UnnumberedHeading">
    <w:name w:val="Unnumbered Heading"/>
    <w:basedOn w:val="Heading1"/>
    <w:link w:val="UnnumberedHeadingChar"/>
    <w:qFormat/>
    <w:rsid w:val="00D53D57"/>
    <w:pPr>
      <w:spacing w:before="0" w:line="360" w:lineRule="auto"/>
      <w:jc w:val="center"/>
    </w:pPr>
    <w:rPr>
      <w:rFonts w:ascii="Times New Roman" w:eastAsia="Times New Roman" w:hAnsi="Times New Roman" w:cs="Times New Roman"/>
      <w:bCs/>
      <w:caps/>
      <w:color w:val="auto"/>
      <w:sz w:val="28"/>
      <w:szCs w:val="36"/>
      <w:lang w:val="uk-UA"/>
    </w:rPr>
  </w:style>
  <w:style w:type="character" w:customStyle="1" w:styleId="UnnumberedHeadingChar">
    <w:name w:val="Unnumbered Heading Char"/>
    <w:basedOn w:val="Heading1Char"/>
    <w:link w:val="UnnumberedHeading"/>
    <w:rsid w:val="00D53D57"/>
    <w:rPr>
      <w:rFonts w:ascii="Times New Roman" w:eastAsia="Times New Roman" w:hAnsi="Times New Roman" w:cs="Times New Roman"/>
      <w:bCs/>
      <w:caps/>
      <w:sz w:val="28"/>
      <w:szCs w:val="36"/>
      <w:lang w:val="uk-UA"/>
    </w:rPr>
  </w:style>
  <w:style w:type="paragraph" w:styleId="Caption">
    <w:name w:val="caption"/>
    <w:basedOn w:val="Normal"/>
    <w:next w:val="Normal"/>
    <w:uiPriority w:val="35"/>
    <w:unhideWhenUsed/>
    <w:qFormat/>
    <w:rsid w:val="005841FC"/>
    <w:pPr>
      <w:spacing w:after="200" w:line="240" w:lineRule="auto"/>
    </w:pPr>
    <w:rPr>
      <w:b/>
      <w:bCs/>
      <w:color w:val="5B9BD5" w:themeColor="accent1"/>
      <w:sz w:val="18"/>
      <w:szCs w:val="18"/>
    </w:rPr>
  </w:style>
  <w:style w:type="character" w:customStyle="1" w:styleId="apple-converted-space">
    <w:name w:val="apple-converted-space"/>
    <w:basedOn w:val="DefaultParagraphFont"/>
    <w:rsid w:val="00C255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D463D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463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46CD-4C0D-496F-822C-50A98947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514</Words>
  <Characters>2155</Characters>
  <Application>Microsoft Office Word</Application>
  <DocSecurity>0</DocSecurity>
  <Lines>30</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Сінчук О.О.</dc:creator>
  <cp:lastModifiedBy>Надя</cp:lastModifiedBy>
  <cp:revision>6</cp:revision>
  <cp:lastPrinted>2016-09-20T00:51:00Z</cp:lastPrinted>
  <dcterms:created xsi:type="dcterms:W3CDTF">2016-10-24T20:46:00Z</dcterms:created>
  <dcterms:modified xsi:type="dcterms:W3CDTF">2016-10-25T02:56:00Z</dcterms:modified>
</cp:coreProperties>
</file>