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BAF" w:rsidRPr="00ED6E73" w:rsidRDefault="00B57BAF" w:rsidP="00B57BAF">
      <w:pPr>
        <w:pStyle w:val="NormalNoIndent"/>
        <w:jc w:val="center"/>
      </w:pPr>
      <w:bookmarkStart w:id="0" w:name="_GoBack"/>
      <w:bookmarkEnd w:id="0"/>
      <w:r w:rsidRPr="00ED6E73">
        <w:t>НАЦІОНАЛЬНИЙ ТЕХНІЧНИЙ УНІВЕРСИТЕТ УКРАЇНИ</w:t>
      </w:r>
    </w:p>
    <w:p w:rsidR="00B57BAF" w:rsidRDefault="00B57BAF" w:rsidP="00B57BAF">
      <w:pPr>
        <w:pStyle w:val="NormalNoIndent"/>
        <w:jc w:val="center"/>
        <w:rPr>
          <w:lang w:val="uk-UA"/>
        </w:rPr>
      </w:pPr>
      <w:r w:rsidRPr="00ED6E73">
        <w:t>«КИЇВСЬКИЙ ПОЛІТЕХНІЧНИЙ ІНСТИТУТ</w:t>
      </w:r>
      <w:r w:rsidRPr="00E6466E">
        <w:rPr>
          <w:lang w:val="uk-UA"/>
        </w:rPr>
        <w:t xml:space="preserve"> </w:t>
      </w:r>
    </w:p>
    <w:p w:rsidR="00B57BAF" w:rsidRDefault="00B57BAF" w:rsidP="00B57BAF">
      <w:pPr>
        <w:pStyle w:val="NormalNoIndent"/>
        <w:jc w:val="center"/>
        <w:rPr>
          <w:lang w:val="uk-UA"/>
        </w:rPr>
      </w:pPr>
      <w:r>
        <w:rPr>
          <w:lang w:val="uk-UA"/>
        </w:rPr>
        <w:t>ІМЕНІ ІГОРЯ СІКОРСЬКОГО</w:t>
      </w:r>
      <w:r w:rsidRPr="00ED6E73">
        <w:t>»</w:t>
      </w:r>
    </w:p>
    <w:p w:rsidR="00B57BAF" w:rsidRPr="00ED6E73" w:rsidRDefault="00B57BAF" w:rsidP="00B57BAF">
      <w:pPr>
        <w:pStyle w:val="NormalNoIndent"/>
        <w:jc w:val="center"/>
      </w:pPr>
      <w:r w:rsidRPr="00ED6E73">
        <w:t>Факультет прикладної математики</w:t>
      </w:r>
    </w:p>
    <w:p w:rsidR="00B57BAF" w:rsidRPr="00ED6E73" w:rsidRDefault="00B57BAF" w:rsidP="00B57BAF">
      <w:pPr>
        <w:pStyle w:val="NormalNoIndent"/>
        <w:spacing w:after="120"/>
        <w:jc w:val="center"/>
      </w:pPr>
      <w:r w:rsidRPr="00ED6E73">
        <w:t>Кафедра прикладної математики</w:t>
      </w:r>
    </w:p>
    <w:p w:rsidR="00B57BAF" w:rsidRDefault="00B57BAF" w:rsidP="00B57BAF">
      <w:pPr>
        <w:pStyle w:val="NormalNoIndent"/>
        <w:rPr>
          <w:lang w:val="ru-RU"/>
        </w:rPr>
      </w:pPr>
    </w:p>
    <w:p w:rsidR="00B57BAF" w:rsidRPr="008F28DE" w:rsidRDefault="00B57BAF" w:rsidP="00B57BAF">
      <w:pPr>
        <w:pStyle w:val="NormalNoIndent"/>
        <w:rPr>
          <w:lang w:val="ru-RU"/>
        </w:rPr>
      </w:pPr>
    </w:p>
    <w:p w:rsidR="00B57BAF" w:rsidRPr="008F28DE" w:rsidRDefault="00B57BAF" w:rsidP="00B57BAF">
      <w:pPr>
        <w:pStyle w:val="NormalNoIndent"/>
        <w:rPr>
          <w:lang w:val="ru-RU"/>
        </w:rPr>
      </w:pPr>
    </w:p>
    <w:p w:rsidR="00B57BAF" w:rsidRPr="008F28DE" w:rsidRDefault="00B57BAF" w:rsidP="00B57BAF">
      <w:pPr>
        <w:pStyle w:val="NormalNoIndent"/>
        <w:rPr>
          <w:lang w:val="ru-RU"/>
        </w:rPr>
      </w:pPr>
    </w:p>
    <w:p w:rsidR="00B57BAF" w:rsidRDefault="00B57BAF" w:rsidP="00B57BAF">
      <w:pPr>
        <w:pStyle w:val="NormalNoIndent"/>
        <w:jc w:val="center"/>
        <w:rPr>
          <w:lang w:val="ru-RU"/>
        </w:rPr>
      </w:pPr>
    </w:p>
    <w:p w:rsidR="00B57BAF" w:rsidRDefault="00B57BAF" w:rsidP="00B57BAF">
      <w:pPr>
        <w:pStyle w:val="NormalNoIndent"/>
        <w:jc w:val="center"/>
      </w:pPr>
      <w:r>
        <w:t>Звіт</w:t>
      </w:r>
    </w:p>
    <w:p w:rsidR="00B57BAF" w:rsidRPr="00041B2A" w:rsidRDefault="00B57BAF" w:rsidP="00B57BAF">
      <w:pPr>
        <w:pStyle w:val="NormalNoIndent"/>
        <w:jc w:val="center"/>
        <w:rPr>
          <w:lang w:val="ru-RU"/>
        </w:rPr>
      </w:pPr>
      <w:r>
        <w:t>на курсову роботу №</w:t>
      </w:r>
      <w:r w:rsidRPr="00041B2A">
        <w:rPr>
          <w:lang w:val="ru-RU"/>
        </w:rPr>
        <w:t>6</w:t>
      </w:r>
    </w:p>
    <w:p w:rsidR="00B57BAF" w:rsidRDefault="00B57BAF" w:rsidP="00B57BAF">
      <w:pPr>
        <w:pStyle w:val="NormalNoIndent"/>
        <w:jc w:val="center"/>
      </w:pPr>
      <w:r>
        <w:t>із дисципліни «Бази даних та інформаційні системи»</w:t>
      </w:r>
    </w:p>
    <w:p w:rsidR="00B57BAF" w:rsidRDefault="00B57BAF" w:rsidP="00B57BAF">
      <w:pPr>
        <w:pStyle w:val="NormalNoIndent"/>
        <w:jc w:val="center"/>
      </w:pPr>
      <w:r>
        <w:t>на тему</w:t>
      </w:r>
    </w:p>
    <w:p w:rsidR="00B57BAF" w:rsidRPr="00DC4F95" w:rsidRDefault="00DC4F95" w:rsidP="00B57BAF">
      <w:pPr>
        <w:pStyle w:val="NormalNoIndent"/>
        <w:jc w:val="center"/>
        <w:rPr>
          <w:lang w:val="uk-UA"/>
        </w:rPr>
      </w:pPr>
      <w:r>
        <w:rPr>
          <w:color w:val="000000"/>
          <w:lang w:val="uk-UA"/>
        </w:rPr>
        <w:t>Покупка квартира</w:t>
      </w:r>
    </w:p>
    <w:p w:rsidR="00B57BAF" w:rsidRDefault="00B57BAF" w:rsidP="00B57BAF">
      <w:pPr>
        <w:pStyle w:val="NormalNoIndent"/>
        <w:jc w:val="center"/>
      </w:pPr>
    </w:p>
    <w:p w:rsidR="00B57BAF" w:rsidRDefault="00B57BAF" w:rsidP="00B57BAF">
      <w:pPr>
        <w:pStyle w:val="NormalNoIndent"/>
        <w:jc w:val="center"/>
      </w:pPr>
    </w:p>
    <w:p w:rsidR="00B57BAF" w:rsidRDefault="00B57BAF" w:rsidP="00B57BAF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B57BAF" w:rsidTr="00345AA5">
        <w:tc>
          <w:tcPr>
            <w:tcW w:w="5211" w:type="dxa"/>
            <w:hideMark/>
          </w:tcPr>
          <w:p w:rsidR="00B57BAF" w:rsidRDefault="00DC4F95" w:rsidP="00345AA5">
            <w:pPr>
              <w:pStyle w:val="NormalNoIndent"/>
              <w:tabs>
                <w:tab w:val="left" w:pos="3366"/>
              </w:tabs>
            </w:pPr>
            <w:r>
              <w:t>Виконав</w:t>
            </w:r>
            <w:r w:rsidR="00B57BAF">
              <w:t>:</w:t>
            </w:r>
          </w:p>
        </w:tc>
        <w:tc>
          <w:tcPr>
            <w:tcW w:w="4820" w:type="dxa"/>
            <w:hideMark/>
          </w:tcPr>
          <w:p w:rsidR="00B57BAF" w:rsidRDefault="00B57BAF" w:rsidP="00345AA5">
            <w:pPr>
              <w:pStyle w:val="NormalNoIndent"/>
              <w:tabs>
                <w:tab w:val="left" w:pos="3366"/>
              </w:tabs>
              <w:jc w:val="right"/>
            </w:pPr>
            <w:r>
              <w:t>Керівник:</w:t>
            </w:r>
          </w:p>
        </w:tc>
      </w:tr>
      <w:tr w:rsidR="00B57BAF" w:rsidTr="00345AA5">
        <w:tc>
          <w:tcPr>
            <w:tcW w:w="5211" w:type="dxa"/>
            <w:hideMark/>
          </w:tcPr>
          <w:p w:rsidR="00B57BAF" w:rsidRDefault="00DC4F95" w:rsidP="00345AA5">
            <w:pPr>
              <w:pStyle w:val="NormalNoIndent"/>
              <w:tabs>
                <w:tab w:val="left" w:pos="3366"/>
              </w:tabs>
            </w:pPr>
            <w:r>
              <w:t>студент групи КМ-31</w:t>
            </w:r>
          </w:p>
          <w:p w:rsidR="00DC4F95" w:rsidRPr="00DC4F95" w:rsidRDefault="00DC4F95" w:rsidP="00345AA5">
            <w:pPr>
              <w:pStyle w:val="NormalNoIndent"/>
              <w:tabs>
                <w:tab w:val="left" w:pos="3366"/>
              </w:tabs>
              <w:rPr>
                <w:lang w:val="uk-UA"/>
              </w:rPr>
            </w:pPr>
            <w:r>
              <w:rPr>
                <w:lang w:val="uk-UA"/>
              </w:rPr>
              <w:t>Боровець В.М</w:t>
            </w:r>
          </w:p>
        </w:tc>
        <w:tc>
          <w:tcPr>
            <w:tcW w:w="4820" w:type="dxa"/>
            <w:hideMark/>
          </w:tcPr>
          <w:p w:rsidR="00B57BAF" w:rsidRDefault="00B57BAF" w:rsidP="00345AA5">
            <w:pPr>
              <w:pStyle w:val="NormalNoIndent"/>
              <w:tabs>
                <w:tab w:val="left" w:pos="3366"/>
              </w:tabs>
              <w:jc w:val="right"/>
            </w:pPr>
            <w:r>
              <w:t>Терещенко І. О.</w:t>
            </w:r>
          </w:p>
        </w:tc>
      </w:tr>
      <w:tr w:rsidR="00B57BAF" w:rsidTr="00345AA5">
        <w:tc>
          <w:tcPr>
            <w:tcW w:w="5211" w:type="dxa"/>
            <w:hideMark/>
          </w:tcPr>
          <w:p w:rsidR="00B57BAF" w:rsidRDefault="00B57BAF" w:rsidP="00345AA5">
            <w:pPr>
              <w:pStyle w:val="NormalNoIndent"/>
            </w:pPr>
          </w:p>
        </w:tc>
        <w:tc>
          <w:tcPr>
            <w:tcW w:w="4820" w:type="dxa"/>
            <w:hideMark/>
          </w:tcPr>
          <w:p w:rsidR="00B57BAF" w:rsidRDefault="00B57BAF" w:rsidP="00345AA5">
            <w:pPr>
              <w:pStyle w:val="NormalNoIndent"/>
              <w:tabs>
                <w:tab w:val="left" w:pos="3366"/>
              </w:tabs>
              <w:jc w:val="center"/>
            </w:pPr>
          </w:p>
        </w:tc>
      </w:tr>
    </w:tbl>
    <w:p w:rsidR="00B57BAF" w:rsidRDefault="00B57BAF" w:rsidP="00B57BAF">
      <w:pPr>
        <w:pStyle w:val="NormalNoIndent"/>
      </w:pPr>
    </w:p>
    <w:p w:rsidR="00B57BAF" w:rsidRDefault="00B57BAF" w:rsidP="00B57BAF">
      <w:pPr>
        <w:pStyle w:val="NormalNoIndent"/>
      </w:pPr>
    </w:p>
    <w:p w:rsidR="00B57BAF" w:rsidRDefault="00B57BAF" w:rsidP="00B57BAF">
      <w:pPr>
        <w:pStyle w:val="NormalNoIndent"/>
      </w:pPr>
    </w:p>
    <w:p w:rsidR="00B57BAF" w:rsidRDefault="00B57BAF" w:rsidP="00B57BAF">
      <w:pPr>
        <w:pStyle w:val="NormalNoIndent"/>
      </w:pPr>
    </w:p>
    <w:p w:rsidR="00B57BAF" w:rsidRDefault="00B57BAF" w:rsidP="00B57BAF">
      <w:pPr>
        <w:pStyle w:val="NormalNoIndent"/>
      </w:pPr>
    </w:p>
    <w:p w:rsidR="00B57BAF" w:rsidRDefault="00B57BAF" w:rsidP="00B57BAF">
      <w:pPr>
        <w:pStyle w:val="NormalNoIndent"/>
      </w:pPr>
    </w:p>
    <w:p w:rsidR="00B57BAF" w:rsidRDefault="00B57BAF" w:rsidP="00B57BAF">
      <w:pPr>
        <w:pStyle w:val="NormalNoIndent"/>
      </w:pPr>
    </w:p>
    <w:p w:rsidR="00B57BAF" w:rsidRDefault="00B57BAF" w:rsidP="00B57BAF">
      <w:pPr>
        <w:pStyle w:val="NormalNoIndent"/>
      </w:pPr>
    </w:p>
    <w:p w:rsidR="00B57BAF" w:rsidRDefault="00B57BAF" w:rsidP="00B57BAF">
      <w:pPr>
        <w:pStyle w:val="NormalNoIndent"/>
        <w:jc w:val="center"/>
        <w:rPr>
          <w:lang w:val="ru-RU"/>
        </w:rPr>
      </w:pPr>
      <w:r>
        <w:t>Київ — 201</w:t>
      </w:r>
      <w:r>
        <w:rPr>
          <w:lang w:val="ru-RU"/>
        </w:rPr>
        <w:t>6</w:t>
      </w:r>
    </w:p>
    <w:bookmarkStart w:id="1" w:name="_Toc466505958" w:displacedByCustomXml="next"/>
    <w:sdt>
      <w:sdtPr>
        <w:rPr>
          <w:rFonts w:eastAsia="Calibri" w:cs="Times New Roman"/>
          <w:bCs w:val="0"/>
          <w:szCs w:val="22"/>
        </w:rPr>
        <w:id w:val="-2035337704"/>
        <w:docPartObj>
          <w:docPartGallery w:val="Table of Contents"/>
          <w:docPartUnique/>
        </w:docPartObj>
      </w:sdtPr>
      <w:sdtEndPr/>
      <w:sdtContent>
        <w:p w:rsidR="00B57BAF" w:rsidRDefault="00B57BAF" w:rsidP="00B57BAF">
          <w:pPr>
            <w:pStyle w:val="1"/>
          </w:pPr>
          <w:r>
            <w:t>ЗМІСТ</w:t>
          </w:r>
          <w:bookmarkEnd w:id="1"/>
        </w:p>
        <w:p w:rsidR="00B57BAF" w:rsidRDefault="00B57BAF" w:rsidP="00B57BAF">
          <w:pPr>
            <w:rPr>
              <w:lang w:eastAsia="ru-RU"/>
            </w:rPr>
          </w:pPr>
        </w:p>
        <w:p w:rsidR="00B57BAF" w:rsidRPr="007855F0" w:rsidRDefault="00B57BAF" w:rsidP="00B57BAF">
          <w:pPr>
            <w:rPr>
              <w:lang w:eastAsia="ru-RU"/>
            </w:rPr>
          </w:pPr>
        </w:p>
        <w:p w:rsidR="00310E3C" w:rsidRDefault="00B57BA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505958" w:history="1">
            <w:r w:rsidR="00310E3C">
              <w:rPr>
                <w:rStyle w:val="a6"/>
                <w:noProof/>
              </w:rPr>
              <w:t>Зміст</w:t>
            </w:r>
            <w:r w:rsidR="00310E3C">
              <w:rPr>
                <w:noProof/>
                <w:webHidden/>
              </w:rPr>
              <w:tab/>
            </w:r>
            <w:r w:rsidR="00310E3C">
              <w:rPr>
                <w:noProof/>
                <w:webHidden/>
              </w:rPr>
              <w:fldChar w:fldCharType="begin"/>
            </w:r>
            <w:r w:rsidR="00310E3C">
              <w:rPr>
                <w:noProof/>
                <w:webHidden/>
              </w:rPr>
              <w:instrText xml:space="preserve"> PAGEREF _Toc466505958 \h </w:instrText>
            </w:r>
            <w:r w:rsidR="00310E3C">
              <w:rPr>
                <w:noProof/>
                <w:webHidden/>
              </w:rPr>
            </w:r>
            <w:r w:rsidR="00310E3C">
              <w:rPr>
                <w:noProof/>
                <w:webHidden/>
              </w:rPr>
              <w:fldChar w:fldCharType="separate"/>
            </w:r>
            <w:r w:rsidR="00310E3C">
              <w:rPr>
                <w:noProof/>
                <w:webHidden/>
              </w:rPr>
              <w:t>2</w:t>
            </w:r>
            <w:r w:rsidR="00310E3C">
              <w:rPr>
                <w:noProof/>
                <w:webHidden/>
              </w:rPr>
              <w:fldChar w:fldCharType="end"/>
            </w:r>
          </w:hyperlink>
        </w:p>
        <w:p w:rsidR="00310E3C" w:rsidRDefault="006B5BA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66505959" w:history="1">
            <w:r w:rsidR="00310E3C">
              <w:rPr>
                <w:rStyle w:val="a6"/>
                <w:noProof/>
              </w:rPr>
              <w:t>Вступ</w:t>
            </w:r>
            <w:r w:rsidR="00310E3C">
              <w:rPr>
                <w:noProof/>
                <w:webHidden/>
              </w:rPr>
              <w:tab/>
            </w:r>
            <w:r w:rsidR="00310E3C">
              <w:rPr>
                <w:noProof/>
                <w:webHidden/>
              </w:rPr>
              <w:fldChar w:fldCharType="begin"/>
            </w:r>
            <w:r w:rsidR="00310E3C">
              <w:rPr>
                <w:noProof/>
                <w:webHidden/>
              </w:rPr>
              <w:instrText xml:space="preserve"> PAGEREF _Toc466505959 \h </w:instrText>
            </w:r>
            <w:r w:rsidR="00310E3C">
              <w:rPr>
                <w:noProof/>
                <w:webHidden/>
              </w:rPr>
            </w:r>
            <w:r w:rsidR="00310E3C">
              <w:rPr>
                <w:noProof/>
                <w:webHidden/>
              </w:rPr>
              <w:fldChar w:fldCharType="separate"/>
            </w:r>
            <w:r w:rsidR="00310E3C">
              <w:rPr>
                <w:noProof/>
                <w:webHidden/>
              </w:rPr>
              <w:t>3</w:t>
            </w:r>
            <w:r w:rsidR="00310E3C">
              <w:rPr>
                <w:noProof/>
                <w:webHidden/>
              </w:rPr>
              <w:fldChar w:fldCharType="end"/>
            </w:r>
          </w:hyperlink>
        </w:p>
        <w:p w:rsidR="00310E3C" w:rsidRDefault="006B5BA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66505960" w:history="1">
            <w:r w:rsidR="00310E3C" w:rsidRPr="00004EA1">
              <w:rPr>
                <w:rStyle w:val="a6"/>
                <w:noProof/>
              </w:rPr>
              <w:t>1 П</w:t>
            </w:r>
            <w:r w:rsidR="00310E3C">
              <w:rPr>
                <w:rStyle w:val="a6"/>
                <w:noProof/>
              </w:rPr>
              <w:t>обудова</w:t>
            </w:r>
            <w:r w:rsidR="00310E3C" w:rsidRPr="00004EA1">
              <w:rPr>
                <w:rStyle w:val="a6"/>
                <w:noProof/>
              </w:rPr>
              <w:t xml:space="preserve"> </w:t>
            </w:r>
            <w:r w:rsidR="00310E3C" w:rsidRPr="00004EA1">
              <w:rPr>
                <w:rStyle w:val="a6"/>
                <w:noProof/>
                <w:lang w:val="en-US"/>
              </w:rPr>
              <w:t>DFD</w:t>
            </w:r>
            <w:r w:rsidR="00310E3C">
              <w:rPr>
                <w:noProof/>
                <w:webHidden/>
              </w:rPr>
              <w:tab/>
            </w:r>
            <w:r w:rsidR="00310E3C">
              <w:rPr>
                <w:noProof/>
                <w:webHidden/>
              </w:rPr>
              <w:fldChar w:fldCharType="begin"/>
            </w:r>
            <w:r w:rsidR="00310E3C">
              <w:rPr>
                <w:noProof/>
                <w:webHidden/>
              </w:rPr>
              <w:instrText xml:space="preserve"> PAGEREF _Toc466505960 \h </w:instrText>
            </w:r>
            <w:r w:rsidR="00310E3C">
              <w:rPr>
                <w:noProof/>
                <w:webHidden/>
              </w:rPr>
            </w:r>
            <w:r w:rsidR="00310E3C">
              <w:rPr>
                <w:noProof/>
                <w:webHidden/>
              </w:rPr>
              <w:fldChar w:fldCharType="separate"/>
            </w:r>
            <w:r w:rsidR="00310E3C">
              <w:rPr>
                <w:noProof/>
                <w:webHidden/>
              </w:rPr>
              <w:t>4</w:t>
            </w:r>
            <w:r w:rsidR="00310E3C">
              <w:rPr>
                <w:noProof/>
                <w:webHidden/>
              </w:rPr>
              <w:fldChar w:fldCharType="end"/>
            </w:r>
          </w:hyperlink>
        </w:p>
        <w:p w:rsidR="00310E3C" w:rsidRDefault="006B5BA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66505961" w:history="1">
            <w:r w:rsidR="00310E3C" w:rsidRPr="00004EA1">
              <w:rPr>
                <w:rStyle w:val="a6"/>
                <w:noProof/>
                <w:lang w:val="en-US"/>
              </w:rPr>
              <w:t>2</w:t>
            </w:r>
            <w:r w:rsidR="00310E3C" w:rsidRPr="00004EA1">
              <w:rPr>
                <w:rStyle w:val="a6"/>
                <w:noProof/>
                <w:lang w:val="ru-RU"/>
              </w:rPr>
              <w:t xml:space="preserve"> О</w:t>
            </w:r>
            <w:r w:rsidR="00310E3C">
              <w:rPr>
                <w:rStyle w:val="a6"/>
                <w:noProof/>
                <w:lang w:val="ru-RU"/>
              </w:rPr>
              <w:t>пис накопичувачів, що входять до</w:t>
            </w:r>
            <w:r w:rsidR="00310E3C" w:rsidRPr="00004EA1">
              <w:rPr>
                <w:rStyle w:val="a6"/>
                <w:noProof/>
                <w:lang w:val="ru-RU"/>
              </w:rPr>
              <w:t xml:space="preserve"> </w:t>
            </w:r>
            <w:r w:rsidR="00310E3C" w:rsidRPr="00004EA1">
              <w:rPr>
                <w:rStyle w:val="a6"/>
                <w:noProof/>
                <w:lang w:val="en-US"/>
              </w:rPr>
              <w:t>DFD</w:t>
            </w:r>
            <w:r w:rsidR="00310E3C">
              <w:rPr>
                <w:noProof/>
                <w:webHidden/>
              </w:rPr>
              <w:tab/>
            </w:r>
            <w:r w:rsidR="00310E3C">
              <w:rPr>
                <w:noProof/>
                <w:webHidden/>
              </w:rPr>
              <w:fldChar w:fldCharType="begin"/>
            </w:r>
            <w:r w:rsidR="00310E3C">
              <w:rPr>
                <w:noProof/>
                <w:webHidden/>
              </w:rPr>
              <w:instrText xml:space="preserve"> PAGEREF _Toc466505961 \h </w:instrText>
            </w:r>
            <w:r w:rsidR="00310E3C">
              <w:rPr>
                <w:noProof/>
                <w:webHidden/>
              </w:rPr>
            </w:r>
            <w:r w:rsidR="00310E3C">
              <w:rPr>
                <w:noProof/>
                <w:webHidden/>
              </w:rPr>
              <w:fldChar w:fldCharType="separate"/>
            </w:r>
            <w:r w:rsidR="00310E3C">
              <w:rPr>
                <w:noProof/>
                <w:webHidden/>
              </w:rPr>
              <w:t>5</w:t>
            </w:r>
            <w:r w:rsidR="00310E3C">
              <w:rPr>
                <w:noProof/>
                <w:webHidden/>
              </w:rPr>
              <w:fldChar w:fldCharType="end"/>
            </w:r>
          </w:hyperlink>
        </w:p>
        <w:p w:rsidR="00310E3C" w:rsidRDefault="006B5BA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66505962" w:history="1">
            <w:r w:rsidR="00310E3C" w:rsidRPr="00004EA1">
              <w:rPr>
                <w:rStyle w:val="a6"/>
                <w:noProof/>
              </w:rPr>
              <w:t>В</w:t>
            </w:r>
            <w:r w:rsidR="00310E3C">
              <w:rPr>
                <w:rStyle w:val="a6"/>
                <w:noProof/>
              </w:rPr>
              <w:t>исновки</w:t>
            </w:r>
            <w:r w:rsidR="00310E3C">
              <w:rPr>
                <w:noProof/>
                <w:webHidden/>
              </w:rPr>
              <w:tab/>
            </w:r>
            <w:r w:rsidR="00310E3C">
              <w:rPr>
                <w:noProof/>
                <w:webHidden/>
              </w:rPr>
              <w:fldChar w:fldCharType="begin"/>
            </w:r>
            <w:r w:rsidR="00310E3C">
              <w:rPr>
                <w:noProof/>
                <w:webHidden/>
              </w:rPr>
              <w:instrText xml:space="preserve"> PAGEREF _Toc466505962 \h </w:instrText>
            </w:r>
            <w:r w:rsidR="00310E3C">
              <w:rPr>
                <w:noProof/>
                <w:webHidden/>
              </w:rPr>
            </w:r>
            <w:r w:rsidR="00310E3C">
              <w:rPr>
                <w:noProof/>
                <w:webHidden/>
              </w:rPr>
              <w:fldChar w:fldCharType="separate"/>
            </w:r>
            <w:r w:rsidR="00310E3C">
              <w:rPr>
                <w:noProof/>
                <w:webHidden/>
              </w:rPr>
              <w:t>7</w:t>
            </w:r>
            <w:r w:rsidR="00310E3C">
              <w:rPr>
                <w:noProof/>
                <w:webHidden/>
              </w:rPr>
              <w:fldChar w:fldCharType="end"/>
            </w:r>
          </w:hyperlink>
        </w:p>
        <w:p w:rsidR="00310E3C" w:rsidRDefault="006B5BA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66505963" w:history="1">
            <w:r w:rsidR="00310E3C" w:rsidRPr="00004EA1">
              <w:rPr>
                <w:rStyle w:val="a6"/>
                <w:noProof/>
              </w:rPr>
              <w:t xml:space="preserve">Додаток А Результати побудови </w:t>
            </w:r>
            <w:r w:rsidR="00310E3C" w:rsidRPr="00004EA1">
              <w:rPr>
                <w:rStyle w:val="a6"/>
                <w:noProof/>
                <w:lang w:val="en-US"/>
              </w:rPr>
              <w:t>DFD0</w:t>
            </w:r>
            <w:r w:rsidR="00310E3C">
              <w:rPr>
                <w:noProof/>
                <w:webHidden/>
              </w:rPr>
              <w:tab/>
            </w:r>
            <w:r w:rsidR="00310E3C">
              <w:rPr>
                <w:noProof/>
                <w:webHidden/>
              </w:rPr>
              <w:fldChar w:fldCharType="begin"/>
            </w:r>
            <w:r w:rsidR="00310E3C">
              <w:rPr>
                <w:noProof/>
                <w:webHidden/>
              </w:rPr>
              <w:instrText xml:space="preserve"> PAGEREF _Toc466505963 \h </w:instrText>
            </w:r>
            <w:r w:rsidR="00310E3C">
              <w:rPr>
                <w:noProof/>
                <w:webHidden/>
              </w:rPr>
            </w:r>
            <w:r w:rsidR="00310E3C">
              <w:rPr>
                <w:noProof/>
                <w:webHidden/>
              </w:rPr>
              <w:fldChar w:fldCharType="separate"/>
            </w:r>
            <w:r w:rsidR="00310E3C">
              <w:rPr>
                <w:noProof/>
                <w:webHidden/>
              </w:rPr>
              <w:t>9</w:t>
            </w:r>
            <w:r w:rsidR="00310E3C">
              <w:rPr>
                <w:noProof/>
                <w:webHidden/>
              </w:rPr>
              <w:fldChar w:fldCharType="end"/>
            </w:r>
          </w:hyperlink>
        </w:p>
        <w:p w:rsidR="00310E3C" w:rsidRDefault="006B5BA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466505964" w:history="1">
            <w:r w:rsidR="00310E3C" w:rsidRPr="00004EA1">
              <w:rPr>
                <w:rStyle w:val="a6"/>
                <w:noProof/>
                <w:lang w:val="ru-RU"/>
              </w:rPr>
              <w:t xml:space="preserve">Додаток Б Результати побудови </w:t>
            </w:r>
            <w:r w:rsidR="00310E3C" w:rsidRPr="00004EA1">
              <w:rPr>
                <w:rStyle w:val="a6"/>
                <w:noProof/>
                <w:lang w:val="en-US"/>
              </w:rPr>
              <w:t>DFD1</w:t>
            </w:r>
            <w:r w:rsidR="00310E3C">
              <w:rPr>
                <w:noProof/>
                <w:webHidden/>
              </w:rPr>
              <w:tab/>
            </w:r>
            <w:r w:rsidR="00310E3C">
              <w:rPr>
                <w:noProof/>
                <w:webHidden/>
              </w:rPr>
              <w:fldChar w:fldCharType="begin"/>
            </w:r>
            <w:r w:rsidR="00310E3C">
              <w:rPr>
                <w:noProof/>
                <w:webHidden/>
              </w:rPr>
              <w:instrText xml:space="preserve"> PAGEREF _Toc466505964 \h </w:instrText>
            </w:r>
            <w:r w:rsidR="00310E3C">
              <w:rPr>
                <w:noProof/>
                <w:webHidden/>
              </w:rPr>
            </w:r>
            <w:r w:rsidR="00310E3C">
              <w:rPr>
                <w:noProof/>
                <w:webHidden/>
              </w:rPr>
              <w:fldChar w:fldCharType="separate"/>
            </w:r>
            <w:r w:rsidR="00310E3C">
              <w:rPr>
                <w:noProof/>
                <w:webHidden/>
              </w:rPr>
              <w:t>10</w:t>
            </w:r>
            <w:r w:rsidR="00310E3C">
              <w:rPr>
                <w:noProof/>
                <w:webHidden/>
              </w:rPr>
              <w:fldChar w:fldCharType="end"/>
            </w:r>
          </w:hyperlink>
        </w:p>
        <w:p w:rsidR="00B57BAF" w:rsidRDefault="00B57BAF" w:rsidP="00B57BAF">
          <w:r>
            <w:rPr>
              <w:b/>
              <w:bCs/>
            </w:rPr>
            <w:fldChar w:fldCharType="end"/>
          </w:r>
        </w:p>
      </w:sdtContent>
    </w:sdt>
    <w:p w:rsidR="00B57BAF" w:rsidRDefault="00B57BAF" w:rsidP="00B57BAF">
      <w:pPr>
        <w:spacing w:after="200" w:line="276" w:lineRule="auto"/>
        <w:ind w:firstLine="0"/>
      </w:pPr>
      <w:r>
        <w:br w:type="page"/>
      </w:r>
    </w:p>
    <w:p w:rsidR="00B57BAF" w:rsidRDefault="00B57BAF" w:rsidP="00B57BAF">
      <w:pPr>
        <w:pStyle w:val="1"/>
      </w:pPr>
      <w:bookmarkStart w:id="2" w:name="_Toc466505959"/>
      <w:r>
        <w:lastRenderedPageBreak/>
        <w:t>ВСТУП</w:t>
      </w:r>
      <w:bookmarkEnd w:id="2"/>
    </w:p>
    <w:p w:rsidR="00B57BAF" w:rsidRDefault="00B57BAF" w:rsidP="00B57BAF">
      <w:pPr>
        <w:jc w:val="center"/>
      </w:pPr>
    </w:p>
    <w:p w:rsidR="00B57BAF" w:rsidRDefault="00B57BAF" w:rsidP="00B57BAF">
      <w:pPr>
        <w:jc w:val="center"/>
      </w:pPr>
    </w:p>
    <w:p w:rsidR="00B57BAF" w:rsidRDefault="00B57BAF" w:rsidP="00B57BAF">
      <w:pPr>
        <w:jc w:val="both"/>
      </w:pPr>
      <w:r>
        <w:t>Постановка задачі:</w:t>
      </w:r>
    </w:p>
    <w:p w:rsidR="00B57BAF" w:rsidRPr="000B210D" w:rsidRDefault="00B57BAF" w:rsidP="00B57BAF">
      <w:pPr>
        <w:pStyle w:val="a5"/>
        <w:numPr>
          <w:ilvl w:val="0"/>
          <w:numId w:val="1"/>
        </w:numPr>
        <w:ind w:left="0" w:firstLine="839"/>
        <w:jc w:val="both"/>
        <w:rPr>
          <w:szCs w:val="28"/>
          <w:lang w:val="ru-RU"/>
        </w:rPr>
      </w:pPr>
      <w:r w:rsidRPr="000B210D">
        <w:rPr>
          <w:szCs w:val="28"/>
        </w:rPr>
        <w:t xml:space="preserve">побудувати </w:t>
      </w:r>
      <w:r w:rsidRPr="000B210D">
        <w:rPr>
          <w:szCs w:val="28"/>
          <w:lang w:val="en-US"/>
        </w:rPr>
        <w:t>DFD</w:t>
      </w:r>
      <w:r w:rsidRPr="000B210D">
        <w:rPr>
          <w:szCs w:val="28"/>
          <w:lang w:val="ru-RU"/>
        </w:rPr>
        <w:t xml:space="preserve"> для процесу «</w:t>
      </w:r>
      <w:r w:rsidR="00DC4F95">
        <w:rPr>
          <w:szCs w:val="28"/>
        </w:rPr>
        <w:t>Покупка квартира</w:t>
      </w:r>
      <w:r w:rsidRPr="000B210D">
        <w:rPr>
          <w:szCs w:val="28"/>
        </w:rPr>
        <w:t xml:space="preserve">», рівень декомпозиції – </w:t>
      </w:r>
      <w:r w:rsidRPr="000B210D">
        <w:rPr>
          <w:szCs w:val="28"/>
          <w:lang w:val="en-US"/>
        </w:rPr>
        <w:t>DFD</w:t>
      </w:r>
      <w:r w:rsidRPr="000B210D">
        <w:rPr>
          <w:szCs w:val="28"/>
          <w:lang w:val="ru-RU"/>
        </w:rPr>
        <w:t>2;</w:t>
      </w:r>
    </w:p>
    <w:p w:rsidR="00B57BAF" w:rsidRPr="001441CA" w:rsidRDefault="001441CA" w:rsidP="001441CA">
      <w:pPr>
        <w:pStyle w:val="a5"/>
        <w:numPr>
          <w:ilvl w:val="0"/>
          <w:numId w:val="1"/>
        </w:numPr>
        <w:ind w:left="0" w:firstLine="839"/>
        <w:jc w:val="both"/>
        <w:rPr>
          <w:szCs w:val="28"/>
          <w:lang w:val="ru-RU"/>
        </w:rPr>
      </w:pPr>
      <w:r>
        <w:rPr>
          <w:szCs w:val="28"/>
        </w:rPr>
        <w:t xml:space="preserve"> описати накопичувачі</w:t>
      </w:r>
      <w:r w:rsidR="00B57BAF" w:rsidRPr="000B210D">
        <w:rPr>
          <w:szCs w:val="28"/>
        </w:rPr>
        <w:t xml:space="preserve">, що входять до </w:t>
      </w:r>
      <w:r w:rsidR="00B57BAF" w:rsidRPr="000B210D">
        <w:rPr>
          <w:szCs w:val="28"/>
          <w:lang w:val="en-US"/>
        </w:rPr>
        <w:t>DFD</w:t>
      </w:r>
      <w:r w:rsidR="00B57BAF" w:rsidRPr="00B46C92">
        <w:rPr>
          <w:szCs w:val="28"/>
          <w:lang w:val="ru-RU"/>
        </w:rPr>
        <w:t>.</w:t>
      </w:r>
    </w:p>
    <w:p w:rsidR="00B57BAF" w:rsidRDefault="00B57BAF">
      <w:pPr>
        <w:spacing w:after="200" w:line="276" w:lineRule="auto"/>
        <w:ind w:firstLine="0"/>
      </w:pPr>
      <w:r>
        <w:br w:type="page"/>
      </w:r>
    </w:p>
    <w:p w:rsidR="001441CA" w:rsidRPr="000B210D" w:rsidRDefault="001441CA" w:rsidP="001441CA">
      <w:pPr>
        <w:pStyle w:val="1"/>
        <w:rPr>
          <w:lang w:val="en-US"/>
        </w:rPr>
      </w:pPr>
      <w:bookmarkStart w:id="3" w:name="_Toc466505960"/>
      <w:r>
        <w:lastRenderedPageBreak/>
        <w:t xml:space="preserve">1 ПОБУДОВА </w:t>
      </w:r>
      <w:r>
        <w:rPr>
          <w:lang w:val="en-US"/>
        </w:rPr>
        <w:t>DFD</w:t>
      </w:r>
      <w:bookmarkEnd w:id="3"/>
    </w:p>
    <w:p w:rsidR="001441CA" w:rsidRDefault="001441CA" w:rsidP="001441CA">
      <w:pPr>
        <w:pStyle w:val="a5"/>
        <w:ind w:left="698" w:firstLine="0"/>
        <w:jc w:val="center"/>
      </w:pPr>
    </w:p>
    <w:p w:rsidR="001441CA" w:rsidRDefault="001441CA" w:rsidP="001441CA">
      <w:pPr>
        <w:pStyle w:val="a5"/>
        <w:ind w:left="698" w:firstLine="0"/>
        <w:jc w:val="center"/>
        <w:rPr>
          <w:lang w:val="en-US"/>
        </w:rPr>
      </w:pPr>
    </w:p>
    <w:p w:rsidR="001441CA" w:rsidRPr="000B210D" w:rsidRDefault="001441CA" w:rsidP="001441CA">
      <w:pPr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Було побудовано </w:t>
      </w:r>
      <w:r>
        <w:rPr>
          <w:szCs w:val="28"/>
          <w:lang w:val="en-US"/>
        </w:rPr>
        <w:t>DFD</w:t>
      </w:r>
      <w:r w:rsidRPr="004844B9">
        <w:rPr>
          <w:szCs w:val="28"/>
          <w:lang w:val="ru-RU"/>
        </w:rPr>
        <w:t xml:space="preserve"> </w:t>
      </w:r>
      <w:r w:rsidR="00DC4F95">
        <w:rPr>
          <w:szCs w:val="28"/>
          <w:lang w:val="ru-RU"/>
        </w:rPr>
        <w:t>для процесу «Покупка квартира</w:t>
      </w:r>
      <w:r>
        <w:rPr>
          <w:szCs w:val="28"/>
          <w:lang w:val="ru-RU"/>
        </w:rPr>
        <w:t xml:space="preserve">». Декомпозиція була проведена для рівня </w:t>
      </w:r>
      <w:r>
        <w:rPr>
          <w:szCs w:val="28"/>
          <w:lang w:val="en-US"/>
        </w:rPr>
        <w:t>DFD</w:t>
      </w:r>
      <w:r>
        <w:rPr>
          <w:szCs w:val="28"/>
          <w:lang w:val="ru-RU"/>
        </w:rPr>
        <w:t xml:space="preserve">0, наведеного у додатку А (рис. А.1), рівня </w:t>
      </w:r>
      <w:r>
        <w:rPr>
          <w:szCs w:val="28"/>
          <w:lang w:val="en-US"/>
        </w:rPr>
        <w:t>DFD</w:t>
      </w:r>
      <w:r>
        <w:rPr>
          <w:szCs w:val="28"/>
          <w:lang w:val="ru-RU"/>
        </w:rPr>
        <w:t xml:space="preserve">1, </w:t>
      </w:r>
      <w:r>
        <w:rPr>
          <w:szCs w:val="28"/>
        </w:rPr>
        <w:t>наведеного у додатку Б</w:t>
      </w:r>
      <w:r>
        <w:rPr>
          <w:szCs w:val="28"/>
          <w:lang w:val="ru-RU"/>
        </w:rPr>
        <w:t xml:space="preserve"> (рис. Б.1)</w:t>
      </w:r>
      <w:r>
        <w:rPr>
          <w:szCs w:val="28"/>
        </w:rPr>
        <w:t xml:space="preserve"> та рівня </w:t>
      </w:r>
      <w:r>
        <w:rPr>
          <w:szCs w:val="28"/>
          <w:lang w:val="en-US"/>
        </w:rPr>
        <w:t>DFD</w:t>
      </w:r>
      <w:r>
        <w:rPr>
          <w:szCs w:val="28"/>
          <w:lang w:val="ru-RU"/>
        </w:rPr>
        <w:t>2, наведеного у додатку В (рис. В.1 – В.5).</w:t>
      </w:r>
    </w:p>
    <w:p w:rsidR="00BC50F9" w:rsidRDefault="001441CA" w:rsidP="00DC4F95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br w:type="page"/>
      </w:r>
    </w:p>
    <w:p w:rsidR="00DC4F95" w:rsidRPr="00DC4F95" w:rsidRDefault="00DC4F95" w:rsidP="00DC4F95">
      <w:pPr>
        <w:spacing w:after="200" w:line="276" w:lineRule="auto"/>
        <w:ind w:firstLine="0"/>
        <w:rPr>
          <w:szCs w:val="28"/>
        </w:rPr>
      </w:pPr>
    </w:p>
    <w:p w:rsidR="000A7622" w:rsidRDefault="000A7622" w:rsidP="000A7622">
      <w:pPr>
        <w:pStyle w:val="1"/>
      </w:pPr>
      <w:bookmarkStart w:id="4" w:name="_Toc466505962"/>
      <w:r>
        <w:t>ВИСНОВКИ</w:t>
      </w:r>
      <w:bookmarkEnd w:id="4"/>
    </w:p>
    <w:p w:rsidR="000A7622" w:rsidRDefault="000A7622" w:rsidP="000A7622"/>
    <w:p w:rsidR="000A7622" w:rsidRDefault="000A7622" w:rsidP="000A7622"/>
    <w:p w:rsidR="000A7622" w:rsidRPr="00B46C92" w:rsidRDefault="000A7622" w:rsidP="000A7622">
      <w:pPr>
        <w:pStyle w:val="a5"/>
        <w:numPr>
          <w:ilvl w:val="0"/>
          <w:numId w:val="10"/>
        </w:numPr>
        <w:ind w:left="0" w:firstLine="709"/>
        <w:jc w:val="both"/>
      </w:pPr>
      <w:r>
        <w:rPr>
          <w:szCs w:val="28"/>
        </w:rPr>
        <w:t xml:space="preserve">Було побудовано </w:t>
      </w:r>
      <w:r>
        <w:rPr>
          <w:szCs w:val="28"/>
          <w:lang w:val="en-US"/>
        </w:rPr>
        <w:t>DFD</w:t>
      </w:r>
      <w:r>
        <w:rPr>
          <w:szCs w:val="28"/>
          <w:lang w:val="ru-RU"/>
        </w:rPr>
        <w:t xml:space="preserve"> для</w:t>
      </w:r>
      <w:r>
        <w:rPr>
          <w:lang w:val="ru-RU"/>
        </w:rPr>
        <w:t xml:space="preserve"> </w:t>
      </w:r>
      <w:r w:rsidRPr="004844B9">
        <w:rPr>
          <w:szCs w:val="28"/>
          <w:lang w:val="ru-RU"/>
        </w:rPr>
        <w:t>процесу «</w:t>
      </w:r>
      <w:r w:rsidR="00DC4F95">
        <w:rPr>
          <w:szCs w:val="28"/>
          <w:lang w:val="ru-RU"/>
        </w:rPr>
        <w:t>Покупка квартири</w:t>
      </w:r>
      <w:r w:rsidRPr="004844B9">
        <w:rPr>
          <w:szCs w:val="28"/>
        </w:rPr>
        <w:t>»</w:t>
      </w:r>
      <w:r>
        <w:rPr>
          <w:szCs w:val="28"/>
        </w:rPr>
        <w:t xml:space="preserve"> </w:t>
      </w:r>
    </w:p>
    <w:p w:rsidR="000A7622" w:rsidRPr="00B46C92" w:rsidRDefault="000A7622" w:rsidP="000A7622">
      <w:pPr>
        <w:pStyle w:val="a5"/>
        <w:numPr>
          <w:ilvl w:val="0"/>
          <w:numId w:val="10"/>
        </w:numPr>
        <w:ind w:left="0" w:firstLine="709"/>
        <w:jc w:val="both"/>
      </w:pPr>
      <w:r>
        <w:rPr>
          <w:szCs w:val="28"/>
        </w:rPr>
        <w:t>Було описано процеси</w:t>
      </w:r>
      <w:r>
        <w:rPr>
          <w:szCs w:val="28"/>
          <w:lang w:val="en-US"/>
        </w:rPr>
        <w:t xml:space="preserve">, </w:t>
      </w:r>
      <w:r>
        <w:rPr>
          <w:szCs w:val="28"/>
          <w:lang w:val="ru-RU"/>
        </w:rPr>
        <w:t xml:space="preserve">що </w:t>
      </w:r>
      <w:r>
        <w:rPr>
          <w:szCs w:val="28"/>
        </w:rPr>
        <w:t xml:space="preserve">входять в </w:t>
      </w:r>
      <w:r>
        <w:rPr>
          <w:szCs w:val="28"/>
          <w:lang w:val="en-US"/>
        </w:rPr>
        <w:t xml:space="preserve">DFD, </w:t>
      </w:r>
      <w:r>
        <w:rPr>
          <w:szCs w:val="28"/>
          <w:lang w:val="ru-RU"/>
        </w:rPr>
        <w:t>а саме:</w:t>
      </w:r>
    </w:p>
    <w:p w:rsidR="000A7622" w:rsidRPr="005A6689" w:rsidRDefault="000A7622" w:rsidP="000A7622">
      <w:pPr>
        <w:pStyle w:val="a5"/>
        <w:numPr>
          <w:ilvl w:val="0"/>
          <w:numId w:val="11"/>
        </w:numPr>
        <w:ind w:left="0" w:firstLine="993"/>
        <w:jc w:val="both"/>
      </w:pPr>
      <w:r>
        <w:rPr>
          <w:lang w:val="ru-RU"/>
        </w:rPr>
        <w:t>Для р</w:t>
      </w:r>
      <w:r>
        <w:t xml:space="preserve">івня </w:t>
      </w:r>
      <w:r>
        <w:rPr>
          <w:lang w:val="en-US"/>
        </w:rPr>
        <w:t xml:space="preserve">DFD0 </w:t>
      </w:r>
      <w:r>
        <w:rPr>
          <w:lang w:val="ru-RU"/>
        </w:rPr>
        <w:t>було вид</w:t>
      </w:r>
      <w:r>
        <w:t xml:space="preserve">ілено процес </w:t>
      </w:r>
      <w:r w:rsidR="00DC4F95">
        <w:rPr>
          <w:lang w:val="en-US"/>
        </w:rPr>
        <w:t>Bying apartment</w:t>
      </w:r>
      <w:r>
        <w:rPr>
          <w:lang w:val="en-US"/>
        </w:rPr>
        <w:t>;</w:t>
      </w:r>
    </w:p>
    <w:p w:rsidR="000A7622" w:rsidRDefault="000A7622" w:rsidP="000A7622">
      <w:pPr>
        <w:pStyle w:val="a5"/>
        <w:numPr>
          <w:ilvl w:val="0"/>
          <w:numId w:val="11"/>
        </w:numPr>
        <w:ind w:left="0" w:firstLine="993"/>
        <w:jc w:val="both"/>
      </w:pPr>
      <w:r>
        <w:rPr>
          <w:lang w:val="ru-RU"/>
        </w:rPr>
        <w:t>Для р</w:t>
      </w:r>
      <w:r>
        <w:t xml:space="preserve">івня </w:t>
      </w:r>
      <w:r>
        <w:rPr>
          <w:lang w:val="en-US"/>
        </w:rPr>
        <w:t xml:space="preserve">DFD1 </w:t>
      </w:r>
      <w:r>
        <w:rPr>
          <w:lang w:val="ru-RU"/>
        </w:rPr>
        <w:t>було вид</w:t>
      </w:r>
      <w:r>
        <w:t>ілено наступн</w:t>
      </w:r>
      <w:r>
        <w:rPr>
          <w:lang w:val="en-US"/>
        </w:rPr>
        <w:t>i</w:t>
      </w:r>
      <w:r>
        <w:t xml:space="preserve"> процеси:</w:t>
      </w:r>
    </w:p>
    <w:p w:rsidR="000A7622" w:rsidRPr="005A6689" w:rsidRDefault="000A7622" w:rsidP="000A7622">
      <w:pPr>
        <w:pStyle w:val="a5"/>
        <w:numPr>
          <w:ilvl w:val="0"/>
          <w:numId w:val="12"/>
        </w:numPr>
        <w:ind w:left="0" w:firstLine="1276"/>
        <w:jc w:val="both"/>
      </w:pPr>
      <w:r>
        <w:t>Процес</w:t>
      </w:r>
      <w:r w:rsidR="003C5DA3">
        <w:t>и</w:t>
      </w:r>
      <w:r>
        <w:t xml:space="preserve"> </w:t>
      </w:r>
      <w:r>
        <w:rPr>
          <w:lang w:val="en-US"/>
        </w:rPr>
        <w:t>Authorization</w:t>
      </w:r>
      <w:r w:rsidR="00DC4F95">
        <w:rPr>
          <w:lang w:val="en-US"/>
        </w:rPr>
        <w:t xml:space="preserve"> customer, authorization seller</w:t>
      </w:r>
      <w:r>
        <w:rPr>
          <w:lang w:val="en-US"/>
        </w:rPr>
        <w:t xml:space="preserve"> – </w:t>
      </w:r>
      <w:r>
        <w:rPr>
          <w:lang w:val="ru-RU"/>
        </w:rPr>
        <w:t>процес авторизац</w:t>
      </w:r>
      <w:r>
        <w:t>ії користувачів в системі</w:t>
      </w:r>
      <w:r w:rsidR="003C5DA3">
        <w:rPr>
          <w:lang w:val="en-US"/>
        </w:rPr>
        <w:t xml:space="preserve">, work with seller </w:t>
      </w:r>
      <w:r w:rsidR="003C5DA3">
        <w:t xml:space="preserve">і </w:t>
      </w:r>
      <w:r w:rsidR="003C5DA3">
        <w:rPr>
          <w:lang w:val="en-US"/>
        </w:rPr>
        <w:t xml:space="preserve">work with customer </w:t>
      </w:r>
      <w:r w:rsidR="003C5DA3">
        <w:t xml:space="preserve">для роботи з користувачами, </w:t>
      </w:r>
      <w:r w:rsidR="003C5DA3">
        <w:rPr>
          <w:lang w:val="en-US"/>
        </w:rPr>
        <w:t xml:space="preserve">work with apartment </w:t>
      </w:r>
      <w:r w:rsidR="003C5DA3">
        <w:t>для роботи з квартирою</w:t>
      </w:r>
      <w:r>
        <w:rPr>
          <w:lang w:val="en-US"/>
        </w:rPr>
        <w:t>;</w:t>
      </w:r>
    </w:p>
    <w:p w:rsidR="000A7622" w:rsidRDefault="000A7622" w:rsidP="000A7622">
      <w:pPr>
        <w:pStyle w:val="a5"/>
        <w:numPr>
          <w:ilvl w:val="0"/>
          <w:numId w:val="11"/>
        </w:numPr>
        <w:ind w:hanging="436"/>
        <w:jc w:val="both"/>
        <w:rPr>
          <w:lang w:val="en-US"/>
        </w:rPr>
      </w:pPr>
      <w:r>
        <w:rPr>
          <w:lang w:val="ru-RU"/>
        </w:rPr>
        <w:t>Для р</w:t>
      </w:r>
      <w:r>
        <w:t xml:space="preserve">івня </w:t>
      </w:r>
      <w:r>
        <w:rPr>
          <w:lang w:val="en-US"/>
        </w:rPr>
        <w:t xml:space="preserve">DFD2 </w:t>
      </w:r>
      <w:r>
        <w:rPr>
          <w:lang w:val="ru-RU"/>
        </w:rPr>
        <w:t>було вид</w:t>
      </w:r>
      <w:r>
        <w:t>ілено наступн</w:t>
      </w:r>
      <w:r>
        <w:rPr>
          <w:lang w:val="en-US"/>
        </w:rPr>
        <w:t>i</w:t>
      </w:r>
      <w:r>
        <w:t xml:space="preserve"> процеси:</w:t>
      </w:r>
    </w:p>
    <w:p w:rsidR="000A7622" w:rsidRDefault="000A7622" w:rsidP="000A7622">
      <w:pPr>
        <w:pStyle w:val="a5"/>
        <w:numPr>
          <w:ilvl w:val="0"/>
          <w:numId w:val="13"/>
        </w:numPr>
        <w:ind w:left="0" w:firstLine="1276"/>
        <w:jc w:val="both"/>
        <w:rPr>
          <w:lang w:val="en-US"/>
        </w:rPr>
      </w:pPr>
      <w:r>
        <w:rPr>
          <w:lang w:val="ru-RU"/>
        </w:rPr>
        <w:t>Для декомпозиц</w:t>
      </w:r>
      <w:r>
        <w:t xml:space="preserve">ії процесу </w:t>
      </w:r>
      <w:r>
        <w:rPr>
          <w:lang w:val="en-US"/>
        </w:rPr>
        <w:t>Authorization:</w:t>
      </w:r>
    </w:p>
    <w:p w:rsidR="000A7622" w:rsidRPr="005A6689" w:rsidRDefault="000A7622" w:rsidP="000A7622">
      <w:pPr>
        <w:pStyle w:val="a5"/>
        <w:numPr>
          <w:ilvl w:val="0"/>
          <w:numId w:val="14"/>
        </w:numPr>
        <w:ind w:left="0" w:firstLine="1560"/>
        <w:jc w:val="both"/>
        <w:rPr>
          <w:lang w:val="en-US"/>
        </w:rPr>
      </w:pPr>
      <w:r>
        <w:rPr>
          <w:lang w:val="ru-RU"/>
        </w:rPr>
        <w:t xml:space="preserve">процес </w:t>
      </w:r>
      <w:r>
        <w:rPr>
          <w:lang w:val="en-US"/>
        </w:rPr>
        <w:t xml:space="preserve">Registration – </w:t>
      </w:r>
      <w:r>
        <w:rPr>
          <w:lang w:val="ru-RU"/>
        </w:rPr>
        <w:t>процес ре</w:t>
      </w:r>
      <w:r>
        <w:t>єстрації користувача;</w:t>
      </w:r>
    </w:p>
    <w:p w:rsidR="000A7622" w:rsidRPr="005A6689" w:rsidRDefault="000A7622" w:rsidP="000A7622">
      <w:pPr>
        <w:pStyle w:val="a5"/>
        <w:numPr>
          <w:ilvl w:val="0"/>
          <w:numId w:val="14"/>
        </w:numPr>
        <w:ind w:left="0" w:firstLine="1560"/>
        <w:jc w:val="both"/>
        <w:rPr>
          <w:lang w:val="en-US"/>
        </w:rPr>
      </w:pPr>
      <w:r>
        <w:t xml:space="preserve">процес </w:t>
      </w:r>
      <w:r>
        <w:rPr>
          <w:lang w:val="en-US"/>
        </w:rPr>
        <w:t xml:space="preserve">Authorization – </w:t>
      </w:r>
      <w:r>
        <w:t>процес авторизації користувача;</w:t>
      </w:r>
    </w:p>
    <w:p w:rsidR="000A7622" w:rsidRPr="005A6689" w:rsidRDefault="000A7622" w:rsidP="000A7622">
      <w:pPr>
        <w:pStyle w:val="a5"/>
        <w:numPr>
          <w:ilvl w:val="0"/>
          <w:numId w:val="13"/>
        </w:numPr>
        <w:ind w:left="0" w:firstLine="1276"/>
        <w:jc w:val="both"/>
        <w:rPr>
          <w:lang w:val="en-US"/>
        </w:rPr>
      </w:pPr>
      <w:r>
        <w:t xml:space="preserve">Для декомпозиції процесу </w:t>
      </w:r>
      <w:r w:rsidR="003C5DA3">
        <w:rPr>
          <w:lang w:val="en-US"/>
        </w:rPr>
        <w:t>Work with seller.</w:t>
      </w:r>
    </w:p>
    <w:p w:rsidR="003C5DA3" w:rsidRDefault="000A7622" w:rsidP="000A7622">
      <w:pPr>
        <w:pStyle w:val="a5"/>
        <w:numPr>
          <w:ilvl w:val="0"/>
          <w:numId w:val="15"/>
        </w:numPr>
        <w:ind w:left="0" w:firstLine="1560"/>
        <w:jc w:val="both"/>
        <w:rPr>
          <w:lang w:val="en-US"/>
        </w:rPr>
      </w:pPr>
      <w:r>
        <w:t xml:space="preserve">процес </w:t>
      </w:r>
      <w:r w:rsidR="003C5DA3" w:rsidRPr="003C5DA3">
        <w:rPr>
          <w:lang w:val="en-US"/>
        </w:rPr>
        <w:t>add aparment</w:t>
      </w:r>
      <w:r w:rsidRPr="003C5DA3">
        <w:rPr>
          <w:lang w:val="en-US"/>
        </w:rPr>
        <w:t xml:space="preserve"> </w:t>
      </w:r>
    </w:p>
    <w:p w:rsidR="000A7622" w:rsidRDefault="000A7622" w:rsidP="000A7622">
      <w:pPr>
        <w:pStyle w:val="a5"/>
        <w:numPr>
          <w:ilvl w:val="0"/>
          <w:numId w:val="15"/>
        </w:numPr>
        <w:ind w:left="0" w:firstLine="1560"/>
        <w:jc w:val="both"/>
        <w:rPr>
          <w:lang w:val="en-US"/>
        </w:rPr>
      </w:pPr>
      <w:r>
        <w:t xml:space="preserve">процес </w:t>
      </w:r>
      <w:r w:rsidR="003C5DA3" w:rsidRPr="003C5DA3">
        <w:rPr>
          <w:lang w:val="en-US"/>
        </w:rPr>
        <w:t>edit apartment</w:t>
      </w:r>
      <w:r w:rsidRPr="003C5DA3">
        <w:rPr>
          <w:lang w:val="en-US"/>
        </w:rPr>
        <w:t xml:space="preserve"> </w:t>
      </w:r>
    </w:p>
    <w:p w:rsidR="003C5DA3" w:rsidRPr="003C5DA3" w:rsidRDefault="003C5DA3" w:rsidP="000A7622">
      <w:pPr>
        <w:pStyle w:val="a5"/>
        <w:numPr>
          <w:ilvl w:val="0"/>
          <w:numId w:val="15"/>
        </w:numPr>
        <w:ind w:left="0" w:firstLine="1560"/>
        <w:jc w:val="both"/>
        <w:rPr>
          <w:lang w:val="en-US"/>
        </w:rPr>
      </w:pPr>
      <w:r>
        <w:t xml:space="preserve">процес </w:t>
      </w:r>
      <w:r>
        <w:rPr>
          <w:lang w:val="en-US"/>
        </w:rPr>
        <w:t>delet apartment</w:t>
      </w:r>
    </w:p>
    <w:p w:rsidR="000A7622" w:rsidRPr="00310E3C" w:rsidRDefault="000A7622" w:rsidP="00310E3C">
      <w:pPr>
        <w:pStyle w:val="a5"/>
        <w:numPr>
          <w:ilvl w:val="0"/>
          <w:numId w:val="13"/>
        </w:numPr>
        <w:ind w:left="0" w:firstLine="1276"/>
        <w:jc w:val="both"/>
        <w:rPr>
          <w:lang w:val="en-US"/>
        </w:rPr>
      </w:pPr>
      <w:r>
        <w:t xml:space="preserve">Для декомпозиції процесу </w:t>
      </w:r>
      <w:r w:rsidR="003C5DA3">
        <w:rPr>
          <w:lang w:val="en-US"/>
        </w:rPr>
        <w:t>Work with customer</w:t>
      </w:r>
      <w:r>
        <w:rPr>
          <w:lang w:val="ru-RU"/>
        </w:rPr>
        <w:t>:</w:t>
      </w:r>
    </w:p>
    <w:p w:rsidR="000A7622" w:rsidRPr="00686C5C" w:rsidRDefault="000A7622" w:rsidP="000A7622">
      <w:pPr>
        <w:pStyle w:val="a5"/>
        <w:numPr>
          <w:ilvl w:val="0"/>
          <w:numId w:val="15"/>
        </w:numPr>
        <w:ind w:left="0" w:firstLine="1560"/>
        <w:jc w:val="both"/>
        <w:rPr>
          <w:lang w:val="en-US"/>
        </w:rPr>
      </w:pPr>
      <w:r>
        <w:rPr>
          <w:lang w:val="ru-RU"/>
        </w:rPr>
        <w:t xml:space="preserve">процес </w:t>
      </w:r>
      <w:r w:rsidR="003C5DA3">
        <w:rPr>
          <w:lang w:val="en-US"/>
        </w:rPr>
        <w:t>add bookmark</w:t>
      </w:r>
    </w:p>
    <w:p w:rsidR="000A7622" w:rsidRPr="00310E3C" w:rsidRDefault="003C5DA3" w:rsidP="000A7622">
      <w:pPr>
        <w:pStyle w:val="a5"/>
        <w:numPr>
          <w:ilvl w:val="0"/>
          <w:numId w:val="15"/>
        </w:numPr>
        <w:ind w:left="0" w:firstLine="1560"/>
        <w:jc w:val="both"/>
        <w:rPr>
          <w:lang w:val="en-US"/>
        </w:rPr>
      </w:pPr>
      <w:r>
        <w:t>процес saw bookmark</w:t>
      </w:r>
      <w:r w:rsidR="000A7622">
        <w:rPr>
          <w:lang w:val="en-US"/>
        </w:rPr>
        <w:t xml:space="preserve"> </w:t>
      </w:r>
    </w:p>
    <w:p w:rsidR="00310E3C" w:rsidRPr="00310E3C" w:rsidRDefault="00310E3C" w:rsidP="00310E3C">
      <w:pPr>
        <w:pStyle w:val="a5"/>
        <w:numPr>
          <w:ilvl w:val="0"/>
          <w:numId w:val="13"/>
        </w:numPr>
        <w:ind w:left="0" w:firstLine="1276"/>
        <w:jc w:val="both"/>
      </w:pPr>
      <w:r>
        <w:t xml:space="preserve">Для декомпозиції процесу </w:t>
      </w:r>
      <w:r w:rsidR="00DD3A3B">
        <w:rPr>
          <w:lang w:val="en-US"/>
        </w:rPr>
        <w:t>work with apartment</w:t>
      </w:r>
      <w:r>
        <w:rPr>
          <w:lang w:val="en-US"/>
        </w:rPr>
        <w:t>:</w:t>
      </w:r>
    </w:p>
    <w:p w:rsidR="00DD3A3B" w:rsidRPr="00DD3A3B" w:rsidRDefault="00310E3C" w:rsidP="00310E3C">
      <w:pPr>
        <w:pStyle w:val="a5"/>
        <w:numPr>
          <w:ilvl w:val="0"/>
          <w:numId w:val="16"/>
        </w:numPr>
        <w:jc w:val="both"/>
      </w:pPr>
      <w:r w:rsidRPr="00DD3A3B">
        <w:rPr>
          <w:lang w:val="ru-RU"/>
        </w:rPr>
        <w:t xml:space="preserve">процес </w:t>
      </w:r>
      <w:r w:rsidR="00DD3A3B">
        <w:rPr>
          <w:lang w:val="en-US"/>
        </w:rPr>
        <w:t>add apartment</w:t>
      </w:r>
    </w:p>
    <w:p w:rsidR="00DD3A3B" w:rsidRDefault="00DD3A3B" w:rsidP="00310E3C">
      <w:pPr>
        <w:pStyle w:val="a5"/>
        <w:numPr>
          <w:ilvl w:val="0"/>
          <w:numId w:val="16"/>
        </w:numPr>
        <w:jc w:val="both"/>
      </w:pPr>
      <w:r>
        <w:t>процес edit apartment</w:t>
      </w:r>
    </w:p>
    <w:p w:rsidR="00310E3C" w:rsidRPr="00DD3A3B" w:rsidRDefault="00DD3A3B" w:rsidP="00310E3C">
      <w:pPr>
        <w:pStyle w:val="a5"/>
        <w:numPr>
          <w:ilvl w:val="0"/>
          <w:numId w:val="16"/>
        </w:numPr>
        <w:jc w:val="both"/>
      </w:pPr>
      <w:r>
        <w:t xml:space="preserve">процес </w:t>
      </w:r>
      <w:r>
        <w:rPr>
          <w:lang w:val="en-US"/>
        </w:rPr>
        <w:t>delete apartment</w:t>
      </w:r>
    </w:p>
    <w:p w:rsidR="00DD3A3B" w:rsidRPr="00310E3C" w:rsidRDefault="00DD3A3B" w:rsidP="00DD3A3B">
      <w:pPr>
        <w:pStyle w:val="a5"/>
        <w:numPr>
          <w:ilvl w:val="0"/>
          <w:numId w:val="16"/>
        </w:numPr>
        <w:jc w:val="both"/>
      </w:pPr>
      <w:r>
        <w:t xml:space="preserve">процес </w:t>
      </w:r>
      <w:r>
        <w:rPr>
          <w:lang w:val="en-US"/>
        </w:rPr>
        <w:t>add to bookmark</w:t>
      </w:r>
    </w:p>
    <w:p w:rsidR="00DD3A3B" w:rsidRPr="00310E3C" w:rsidRDefault="00DD3A3B" w:rsidP="00DD3A3B">
      <w:pPr>
        <w:ind w:left="1636" w:firstLine="0"/>
        <w:jc w:val="both"/>
      </w:pPr>
    </w:p>
    <w:p w:rsidR="000A7622" w:rsidRPr="00DD3A3B" w:rsidRDefault="000A7622" w:rsidP="00DD3A3B">
      <w:pPr>
        <w:jc w:val="both"/>
        <w:rPr>
          <w:lang w:val="en-US"/>
        </w:rPr>
      </w:pPr>
    </w:p>
    <w:p w:rsidR="000A7622" w:rsidRPr="00557054" w:rsidRDefault="000A7622" w:rsidP="000A7622">
      <w:pPr>
        <w:pStyle w:val="a5"/>
        <w:numPr>
          <w:ilvl w:val="0"/>
          <w:numId w:val="15"/>
        </w:numPr>
        <w:spacing w:after="200" w:line="276" w:lineRule="auto"/>
        <w:ind w:left="0" w:firstLine="0"/>
        <w:jc w:val="both"/>
        <w:rPr>
          <w:lang w:val="en-US"/>
        </w:rPr>
      </w:pPr>
      <w:r>
        <w:lastRenderedPageBreak/>
        <w:br w:type="page"/>
      </w:r>
    </w:p>
    <w:p w:rsidR="00721704" w:rsidRDefault="001441CA" w:rsidP="001441CA">
      <w:pPr>
        <w:pStyle w:val="1"/>
        <w:rPr>
          <w:lang w:val="en-US"/>
        </w:rPr>
      </w:pPr>
      <w:bookmarkStart w:id="5" w:name="_Toc466505963"/>
      <w:r>
        <w:lastRenderedPageBreak/>
        <w:t xml:space="preserve">Додаток А Результати побудови </w:t>
      </w:r>
      <w:r>
        <w:rPr>
          <w:lang w:val="en-US"/>
        </w:rPr>
        <w:t>DFD0</w:t>
      </w:r>
      <w:bookmarkEnd w:id="5"/>
    </w:p>
    <w:p w:rsidR="001441CA" w:rsidRDefault="001441CA" w:rsidP="001441CA">
      <w:pPr>
        <w:rPr>
          <w:lang w:val="en-US"/>
        </w:rPr>
      </w:pPr>
    </w:p>
    <w:p w:rsidR="001441CA" w:rsidRPr="001441CA" w:rsidRDefault="001441CA" w:rsidP="001441CA">
      <w:pPr>
        <w:rPr>
          <w:lang w:val="en-US"/>
        </w:rPr>
      </w:pPr>
    </w:p>
    <w:p w:rsidR="008E766B" w:rsidRDefault="00DD3A3B" w:rsidP="001441CA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914900" cy="1400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FD_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1CA" w:rsidRDefault="00721704" w:rsidP="00721704">
      <w:pPr>
        <w:jc w:val="center"/>
      </w:pPr>
      <w:r>
        <w:rPr>
          <w:lang w:val="ru-RU"/>
        </w:rPr>
        <w:t xml:space="preserve">Рисунок А.1 – </w:t>
      </w:r>
      <w:r>
        <w:rPr>
          <w:lang w:val="en-US"/>
        </w:rPr>
        <w:t xml:space="preserve">DFD0 </w:t>
      </w:r>
      <w:r>
        <w:rPr>
          <w:lang w:val="ru-RU"/>
        </w:rPr>
        <w:t>для процесу «</w:t>
      </w:r>
      <w:r w:rsidR="00DD3A3B">
        <w:rPr>
          <w:lang w:val="en-US"/>
        </w:rPr>
        <w:t>Bying apartment</w:t>
      </w:r>
      <w:r>
        <w:t>»</w:t>
      </w:r>
    </w:p>
    <w:p w:rsidR="001441CA" w:rsidRDefault="001441CA">
      <w:pPr>
        <w:spacing w:after="200" w:line="276" w:lineRule="auto"/>
        <w:ind w:firstLine="0"/>
        <w:rPr>
          <w:lang w:val="en-US"/>
        </w:rPr>
      </w:pPr>
      <w:r>
        <w:br w:type="page"/>
      </w:r>
    </w:p>
    <w:p w:rsidR="00721704" w:rsidRDefault="00BC50F9" w:rsidP="00BC50F9">
      <w:pPr>
        <w:pStyle w:val="1"/>
        <w:rPr>
          <w:lang w:val="en-US"/>
        </w:rPr>
      </w:pPr>
      <w:bookmarkStart w:id="6" w:name="_Toc466505964"/>
      <w:r>
        <w:rPr>
          <w:lang w:val="ru-RU"/>
        </w:rPr>
        <w:lastRenderedPageBreak/>
        <w:t xml:space="preserve">Додаток Б Результати побудови </w:t>
      </w:r>
      <w:r>
        <w:rPr>
          <w:lang w:val="en-US"/>
        </w:rPr>
        <w:t>DFD1</w:t>
      </w:r>
      <w:bookmarkEnd w:id="6"/>
    </w:p>
    <w:p w:rsidR="00BC50F9" w:rsidRDefault="00BC50F9" w:rsidP="00721704">
      <w:pPr>
        <w:jc w:val="center"/>
        <w:rPr>
          <w:lang w:val="en-US"/>
        </w:rPr>
      </w:pPr>
    </w:p>
    <w:p w:rsidR="00BC50F9" w:rsidRPr="00BC50F9" w:rsidRDefault="00BC50F9" w:rsidP="00721704">
      <w:pPr>
        <w:jc w:val="center"/>
        <w:rPr>
          <w:lang w:val="en-US"/>
        </w:rPr>
      </w:pPr>
    </w:p>
    <w:p w:rsidR="00721704" w:rsidRDefault="00DD3A3B" w:rsidP="00721704">
      <w:pPr>
        <w:jc w:val="center"/>
      </w:pPr>
      <w:r>
        <w:rPr>
          <w:noProof/>
          <w:lang w:eastAsia="uk-UA"/>
        </w:rPr>
        <w:drawing>
          <wp:inline distT="0" distB="0" distL="0" distR="0">
            <wp:extent cx="5095875" cy="4076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FD_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122" w:rsidRDefault="00DB2122" w:rsidP="00721704">
      <w:pPr>
        <w:jc w:val="center"/>
        <w:rPr>
          <w:lang w:val="en-US"/>
        </w:rPr>
      </w:pPr>
      <w:r>
        <w:t xml:space="preserve">Рисунок Б.1 – </w:t>
      </w:r>
      <w:r>
        <w:rPr>
          <w:lang w:val="en-US"/>
        </w:rPr>
        <w:t xml:space="preserve">DFD1 </w:t>
      </w:r>
      <w:r>
        <w:rPr>
          <w:lang w:val="ru-RU"/>
        </w:rPr>
        <w:t>для процесу «</w:t>
      </w:r>
      <w:r w:rsidR="00DD3A3B">
        <w:rPr>
          <w:lang w:val="en-US"/>
        </w:rPr>
        <w:t>Bying apartment</w:t>
      </w:r>
      <w:r>
        <w:rPr>
          <w:lang w:val="ru-RU"/>
        </w:rPr>
        <w:t>»</w:t>
      </w:r>
    </w:p>
    <w:p w:rsidR="00BC50F9" w:rsidRDefault="00BC50F9"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:rsidR="00BC50F9" w:rsidRDefault="00BC50F9" w:rsidP="00721704">
      <w:pPr>
        <w:jc w:val="center"/>
        <w:rPr>
          <w:lang w:val="en-US"/>
        </w:rPr>
      </w:pPr>
      <w:r>
        <w:rPr>
          <w:lang w:val="ru-RU"/>
        </w:rPr>
        <w:lastRenderedPageBreak/>
        <w:t xml:space="preserve">Додаток В Результати побудови </w:t>
      </w:r>
      <w:r>
        <w:rPr>
          <w:lang w:val="en-US"/>
        </w:rPr>
        <w:t>DFD2</w:t>
      </w:r>
    </w:p>
    <w:p w:rsidR="00BC50F9" w:rsidRDefault="00BC50F9" w:rsidP="00721704">
      <w:pPr>
        <w:jc w:val="center"/>
        <w:rPr>
          <w:lang w:val="en-US"/>
        </w:rPr>
      </w:pPr>
    </w:p>
    <w:p w:rsidR="00BC50F9" w:rsidRPr="00BC50F9" w:rsidRDefault="00BC50F9" w:rsidP="00721704">
      <w:pPr>
        <w:jc w:val="center"/>
        <w:rPr>
          <w:lang w:val="en-US"/>
        </w:rPr>
      </w:pPr>
    </w:p>
    <w:p w:rsidR="00E9559A" w:rsidRDefault="00DD3A3B" w:rsidP="00721704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419600" cy="11620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FD_2_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9A" w:rsidRPr="00DD3A3B" w:rsidRDefault="00E9559A" w:rsidP="00721704">
      <w:pPr>
        <w:jc w:val="center"/>
      </w:pPr>
      <w:r>
        <w:rPr>
          <w:lang w:val="ru-RU"/>
        </w:rPr>
        <w:t xml:space="preserve">Рисунок В.1 – </w:t>
      </w:r>
      <w:r>
        <w:rPr>
          <w:lang w:val="en-US"/>
        </w:rPr>
        <w:t xml:space="preserve">DFD2 </w:t>
      </w:r>
      <w:r>
        <w:rPr>
          <w:lang w:val="ru-RU"/>
        </w:rPr>
        <w:t>для процесу «</w:t>
      </w:r>
      <w:r>
        <w:rPr>
          <w:lang w:val="en-US"/>
        </w:rPr>
        <w:t>Authorization</w:t>
      </w:r>
      <w:r w:rsidR="00DD3A3B">
        <w:rPr>
          <w:lang w:val="en-US"/>
        </w:rPr>
        <w:t xml:space="preserve"> customer</w:t>
      </w:r>
      <w:r>
        <w:rPr>
          <w:lang w:val="ru-RU"/>
        </w:rPr>
        <w:t>»</w:t>
      </w:r>
      <w:r w:rsidR="00DD3A3B">
        <w:rPr>
          <w:lang w:val="en-US"/>
        </w:rPr>
        <w:t xml:space="preserve"> (</w:t>
      </w:r>
      <w:r w:rsidR="00DD3A3B">
        <w:t xml:space="preserve">для </w:t>
      </w:r>
      <w:r w:rsidR="00DD3A3B">
        <w:rPr>
          <w:lang w:val="en-US"/>
        </w:rPr>
        <w:t xml:space="preserve">authorization seller </w:t>
      </w:r>
      <w:r w:rsidR="00DD3A3B">
        <w:t>виглядає аналогічно)</w:t>
      </w:r>
    </w:p>
    <w:p w:rsidR="00E9559A" w:rsidRDefault="00DD3A3B" w:rsidP="00721704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905125" cy="17907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ust_df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9A" w:rsidRDefault="00E9559A" w:rsidP="00721704">
      <w:pPr>
        <w:jc w:val="center"/>
        <w:rPr>
          <w:lang w:val="en-US"/>
        </w:rPr>
      </w:pPr>
      <w:r>
        <w:rPr>
          <w:lang w:val="ru-RU"/>
        </w:rPr>
        <w:t xml:space="preserve">Рисунок В.2 – </w:t>
      </w:r>
      <w:r>
        <w:rPr>
          <w:lang w:val="en-US"/>
        </w:rPr>
        <w:t xml:space="preserve">DFD2 </w:t>
      </w:r>
      <w:r>
        <w:rPr>
          <w:lang w:val="ru-RU"/>
        </w:rPr>
        <w:t>для процесу «</w:t>
      </w:r>
      <w:r w:rsidR="00DD3A3B">
        <w:rPr>
          <w:lang w:val="en-US"/>
        </w:rPr>
        <w:t>Work with customer</w:t>
      </w:r>
      <w:r>
        <w:rPr>
          <w:lang w:val="ru-RU"/>
        </w:rPr>
        <w:t>»</w:t>
      </w:r>
    </w:p>
    <w:p w:rsidR="00E9559A" w:rsidRDefault="00DD3A3B" w:rsidP="00721704">
      <w:pPr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171950" cy="26765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fd_sell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9A" w:rsidRDefault="00E9559A" w:rsidP="00721704">
      <w:pPr>
        <w:jc w:val="center"/>
        <w:rPr>
          <w:lang w:val="en-US"/>
        </w:rPr>
      </w:pPr>
      <w:r>
        <w:rPr>
          <w:lang w:val="ru-RU"/>
        </w:rPr>
        <w:t xml:space="preserve">Рисунок В.3 – </w:t>
      </w:r>
      <w:r>
        <w:rPr>
          <w:lang w:val="en-US"/>
        </w:rPr>
        <w:t xml:space="preserve">DFD2 </w:t>
      </w:r>
      <w:r>
        <w:rPr>
          <w:lang w:val="ru-RU"/>
        </w:rPr>
        <w:t>для процесу «</w:t>
      </w:r>
      <w:r w:rsidR="00F437D3">
        <w:rPr>
          <w:lang w:val="en-US"/>
        </w:rPr>
        <w:t xml:space="preserve">Work with </w:t>
      </w:r>
      <w:r w:rsidR="00DD3A3B">
        <w:rPr>
          <w:lang w:val="en-US"/>
        </w:rPr>
        <w:t>seller</w:t>
      </w:r>
      <w:r>
        <w:rPr>
          <w:lang w:val="ru-RU"/>
        </w:rPr>
        <w:t>»</w:t>
      </w:r>
    </w:p>
    <w:p w:rsidR="00F437D3" w:rsidRDefault="0097079A" w:rsidP="00721704">
      <w:pPr>
        <w:jc w:val="center"/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905375" cy="30384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fd_apar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77" w:rsidRDefault="00F53477" w:rsidP="00721704">
      <w:pPr>
        <w:jc w:val="center"/>
        <w:rPr>
          <w:lang w:val="en-US"/>
        </w:rPr>
      </w:pPr>
      <w:r>
        <w:rPr>
          <w:lang w:val="ru-RU"/>
        </w:rPr>
        <w:t xml:space="preserve">Рисунок В.4 – </w:t>
      </w:r>
      <w:r>
        <w:rPr>
          <w:lang w:val="en-US"/>
        </w:rPr>
        <w:t xml:space="preserve">DFD2 </w:t>
      </w:r>
      <w:r>
        <w:rPr>
          <w:lang w:val="ru-RU"/>
        </w:rPr>
        <w:t>для процесу «</w:t>
      </w:r>
      <w:r w:rsidR="0097079A">
        <w:rPr>
          <w:lang w:val="en-US"/>
        </w:rPr>
        <w:t>Work with apartment</w:t>
      </w:r>
      <w:r>
        <w:rPr>
          <w:lang w:val="ru-RU"/>
        </w:rPr>
        <w:t>»</w:t>
      </w:r>
    </w:p>
    <w:sectPr w:rsidR="00F53477" w:rsidSect="001441CA">
      <w:headerReference w:type="default" r:id="rId14"/>
      <w:pgSz w:w="11906" w:h="16838"/>
      <w:pgMar w:top="1134" w:right="567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BA3" w:rsidRDefault="006B5BA3" w:rsidP="001441CA">
      <w:pPr>
        <w:spacing w:line="240" w:lineRule="auto"/>
      </w:pPr>
      <w:r>
        <w:separator/>
      </w:r>
    </w:p>
  </w:endnote>
  <w:endnote w:type="continuationSeparator" w:id="0">
    <w:p w:rsidR="006B5BA3" w:rsidRDefault="006B5BA3" w:rsidP="001441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BA3" w:rsidRDefault="006B5BA3" w:rsidP="001441CA">
      <w:pPr>
        <w:spacing w:line="240" w:lineRule="auto"/>
      </w:pPr>
      <w:r>
        <w:separator/>
      </w:r>
    </w:p>
  </w:footnote>
  <w:footnote w:type="continuationSeparator" w:id="0">
    <w:p w:rsidR="006B5BA3" w:rsidRDefault="006B5BA3" w:rsidP="001441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4196289"/>
      <w:docPartObj>
        <w:docPartGallery w:val="Page Numbers (Top of Page)"/>
        <w:docPartUnique/>
      </w:docPartObj>
    </w:sdtPr>
    <w:sdtEndPr/>
    <w:sdtContent>
      <w:p w:rsidR="001441CA" w:rsidRDefault="001441C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7F6F" w:rsidRPr="002F7F6F">
          <w:rPr>
            <w:noProof/>
            <w:lang w:val="ru-RU"/>
          </w:rPr>
          <w:t>10</w:t>
        </w:r>
        <w:r>
          <w:fldChar w:fldCharType="end"/>
        </w:r>
      </w:p>
    </w:sdtContent>
  </w:sdt>
  <w:p w:rsidR="001441CA" w:rsidRDefault="001441C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2111A"/>
    <w:multiLevelType w:val="hybridMultilevel"/>
    <w:tmpl w:val="C0F88B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E31378"/>
    <w:multiLevelType w:val="hybridMultilevel"/>
    <w:tmpl w:val="535687F8"/>
    <w:lvl w:ilvl="0" w:tplc="04190011">
      <w:start w:val="1"/>
      <w:numFmt w:val="decimal"/>
      <w:lvlText w:val="%1)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04183290"/>
    <w:multiLevelType w:val="hybridMultilevel"/>
    <w:tmpl w:val="1ACED176"/>
    <w:lvl w:ilvl="0" w:tplc="779E4A90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" w15:restartNumberingAfterBreak="0">
    <w:nsid w:val="0BAE3318"/>
    <w:multiLevelType w:val="hybridMultilevel"/>
    <w:tmpl w:val="B032FB20"/>
    <w:lvl w:ilvl="0" w:tplc="04190011">
      <w:start w:val="1"/>
      <w:numFmt w:val="decimal"/>
      <w:lvlText w:val="%1)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13E84FAA"/>
    <w:multiLevelType w:val="hybridMultilevel"/>
    <w:tmpl w:val="D98C5646"/>
    <w:lvl w:ilvl="0" w:tplc="04190011">
      <w:start w:val="1"/>
      <w:numFmt w:val="decimal"/>
      <w:lvlText w:val="%1)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 w15:restartNumberingAfterBreak="0">
    <w:nsid w:val="194A67A7"/>
    <w:multiLevelType w:val="hybridMultilevel"/>
    <w:tmpl w:val="6294302C"/>
    <w:lvl w:ilvl="0" w:tplc="04190011">
      <w:start w:val="1"/>
      <w:numFmt w:val="decimal"/>
      <w:lvlText w:val="%1)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1AE16A04"/>
    <w:multiLevelType w:val="hybridMultilevel"/>
    <w:tmpl w:val="D158B29A"/>
    <w:lvl w:ilvl="0" w:tplc="779E4A9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35601C"/>
    <w:multiLevelType w:val="hybridMultilevel"/>
    <w:tmpl w:val="A726EB8C"/>
    <w:lvl w:ilvl="0" w:tplc="779E4A90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" w15:restartNumberingAfterBreak="0">
    <w:nsid w:val="29C51DEF"/>
    <w:multiLevelType w:val="hybridMultilevel"/>
    <w:tmpl w:val="41EC6544"/>
    <w:lvl w:ilvl="0" w:tplc="04190011">
      <w:start w:val="1"/>
      <w:numFmt w:val="decimal"/>
      <w:lvlText w:val="%1)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 w15:restartNumberingAfterBreak="0">
    <w:nsid w:val="29CF1489"/>
    <w:multiLevelType w:val="hybridMultilevel"/>
    <w:tmpl w:val="A54284CA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FD35129"/>
    <w:multiLevelType w:val="hybridMultilevel"/>
    <w:tmpl w:val="C24696E6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" w15:restartNumberingAfterBreak="0">
    <w:nsid w:val="45145204"/>
    <w:multiLevelType w:val="hybridMultilevel"/>
    <w:tmpl w:val="5AB2B6E0"/>
    <w:lvl w:ilvl="0" w:tplc="779E4A9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52264783"/>
    <w:multiLevelType w:val="hybridMultilevel"/>
    <w:tmpl w:val="75CEF0C0"/>
    <w:lvl w:ilvl="0" w:tplc="779E4A90">
      <w:start w:val="1"/>
      <w:numFmt w:val="bullet"/>
      <w:lvlText w:val="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3" w15:restartNumberingAfterBreak="0">
    <w:nsid w:val="5A467344"/>
    <w:multiLevelType w:val="hybridMultilevel"/>
    <w:tmpl w:val="4008065C"/>
    <w:lvl w:ilvl="0" w:tplc="841481EA">
      <w:start w:val="1"/>
      <w:numFmt w:val="russianLower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6A144BB9"/>
    <w:multiLevelType w:val="hybridMultilevel"/>
    <w:tmpl w:val="16AC450C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5" w15:restartNumberingAfterBreak="0">
    <w:nsid w:val="758365DB"/>
    <w:multiLevelType w:val="hybridMultilevel"/>
    <w:tmpl w:val="0F906CDA"/>
    <w:lvl w:ilvl="0" w:tplc="841481E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</w:num>
  <w:num w:numId="2">
    <w:abstractNumId w:val="6"/>
  </w:num>
  <w:num w:numId="3">
    <w:abstractNumId w:val="9"/>
  </w:num>
  <w:num w:numId="4">
    <w:abstractNumId w:val="11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5"/>
  </w:num>
  <w:num w:numId="10">
    <w:abstractNumId w:val="13"/>
  </w:num>
  <w:num w:numId="11">
    <w:abstractNumId w:val="0"/>
  </w:num>
  <w:num w:numId="12">
    <w:abstractNumId w:val="10"/>
  </w:num>
  <w:num w:numId="13">
    <w:abstractNumId w:val="14"/>
  </w:num>
  <w:num w:numId="14">
    <w:abstractNumId w:val="2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89"/>
    <w:rsid w:val="00002323"/>
    <w:rsid w:val="000445D9"/>
    <w:rsid w:val="000A7622"/>
    <w:rsid w:val="001341C2"/>
    <w:rsid w:val="001441CA"/>
    <w:rsid w:val="0023739B"/>
    <w:rsid w:val="00247DA8"/>
    <w:rsid w:val="002E2D03"/>
    <w:rsid w:val="002F7F6F"/>
    <w:rsid w:val="00310E3C"/>
    <w:rsid w:val="003C5DA3"/>
    <w:rsid w:val="00531F58"/>
    <w:rsid w:val="005B5648"/>
    <w:rsid w:val="006B5BA3"/>
    <w:rsid w:val="006F4471"/>
    <w:rsid w:val="00721704"/>
    <w:rsid w:val="008E766B"/>
    <w:rsid w:val="0097079A"/>
    <w:rsid w:val="00983089"/>
    <w:rsid w:val="00997D91"/>
    <w:rsid w:val="00B42D89"/>
    <w:rsid w:val="00B57BAF"/>
    <w:rsid w:val="00BC2DD4"/>
    <w:rsid w:val="00BC50F9"/>
    <w:rsid w:val="00C821E8"/>
    <w:rsid w:val="00DB2122"/>
    <w:rsid w:val="00DC4F95"/>
    <w:rsid w:val="00DD3A3B"/>
    <w:rsid w:val="00E27D10"/>
    <w:rsid w:val="00E9559A"/>
    <w:rsid w:val="00EA1B9D"/>
    <w:rsid w:val="00F10B54"/>
    <w:rsid w:val="00F437D3"/>
    <w:rsid w:val="00F5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D3277C-FFC9-4041-8A43-843DEFA5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4471"/>
    <w:pPr>
      <w:spacing w:after="0" w:line="360" w:lineRule="auto"/>
      <w:ind w:firstLine="709"/>
    </w:pPr>
    <w:rPr>
      <w:rFonts w:ascii="Times New Roman" w:hAnsi="Times New Roman" w:cs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B57BAF"/>
    <w:pPr>
      <w:keepNext/>
      <w:keepLines/>
      <w:spacing w:before="480" w:line="259" w:lineRule="auto"/>
      <w:jc w:val="center"/>
      <w:outlineLvl w:val="0"/>
    </w:pPr>
    <w:rPr>
      <w:rFonts w:eastAsiaTheme="majorEastAsia" w:cstheme="majorBidi"/>
      <w:bC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A1B9D"/>
    <w:pPr>
      <w:keepNext/>
      <w:keepLines/>
      <w:spacing w:line="276" w:lineRule="auto"/>
      <w:ind w:left="708" w:firstLine="0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F4471"/>
    <w:pPr>
      <w:keepNext/>
      <w:keepLines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7BAF"/>
    <w:rPr>
      <w:rFonts w:ascii="Times New Roman" w:eastAsiaTheme="majorEastAsia" w:hAnsi="Times New Roman" w:cstheme="majorBidi"/>
      <w:bCs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EA1B9D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6F4471"/>
    <w:rPr>
      <w:rFonts w:ascii="Times New Roman" w:eastAsiaTheme="majorEastAsia" w:hAnsi="Times New Roman" w:cstheme="majorBidi"/>
      <w:bCs/>
      <w:color w:val="000000" w:themeColor="text1"/>
      <w:sz w:val="28"/>
    </w:rPr>
  </w:style>
  <w:style w:type="paragraph" w:styleId="a3">
    <w:name w:val="Balloon Text"/>
    <w:basedOn w:val="a"/>
    <w:link w:val="a4"/>
    <w:uiPriority w:val="99"/>
    <w:semiHidden/>
    <w:unhideWhenUsed/>
    <w:rsid w:val="007217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1704"/>
    <w:rPr>
      <w:rFonts w:ascii="Tahoma" w:hAnsi="Tahoma" w:cs="Tahoma"/>
      <w:sz w:val="16"/>
      <w:szCs w:val="16"/>
      <w:lang w:val="uk-UA"/>
    </w:rPr>
  </w:style>
  <w:style w:type="paragraph" w:customStyle="1" w:styleId="NormalNoIndent">
    <w:name w:val="NormalNoIndent"/>
    <w:basedOn w:val="a"/>
    <w:link w:val="NormalNoIndentChar"/>
    <w:qFormat/>
    <w:rsid w:val="00B57BAF"/>
    <w:pPr>
      <w:ind w:firstLine="0"/>
      <w:jc w:val="both"/>
    </w:pPr>
    <w:rPr>
      <w:szCs w:val="28"/>
      <w:lang w:val="x-none" w:eastAsia="x-none"/>
    </w:rPr>
  </w:style>
  <w:style w:type="character" w:customStyle="1" w:styleId="NormalNoIndentChar">
    <w:name w:val="NormalNoIndent Char"/>
    <w:link w:val="NormalNoIndent"/>
    <w:rsid w:val="00B57BAF"/>
    <w:rPr>
      <w:rFonts w:ascii="Times New Roman" w:hAnsi="Times New Roman" w:cs="Times New Roman"/>
      <w:sz w:val="28"/>
      <w:szCs w:val="28"/>
      <w:lang w:val="x-none" w:eastAsia="x-none"/>
    </w:rPr>
  </w:style>
  <w:style w:type="paragraph" w:styleId="a5">
    <w:name w:val="List Paragraph"/>
    <w:basedOn w:val="a"/>
    <w:uiPriority w:val="34"/>
    <w:qFormat/>
    <w:rsid w:val="00B57BA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B57BAF"/>
    <w:pPr>
      <w:spacing w:after="100"/>
    </w:pPr>
  </w:style>
  <w:style w:type="character" w:styleId="a6">
    <w:name w:val="Hyperlink"/>
    <w:basedOn w:val="a0"/>
    <w:uiPriority w:val="99"/>
    <w:unhideWhenUsed/>
    <w:rsid w:val="00B57BAF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57BAF"/>
    <w:pPr>
      <w:spacing w:after="100"/>
      <w:ind w:left="280"/>
    </w:pPr>
  </w:style>
  <w:style w:type="paragraph" w:styleId="a7">
    <w:name w:val="header"/>
    <w:basedOn w:val="a"/>
    <w:link w:val="a8"/>
    <w:uiPriority w:val="99"/>
    <w:unhideWhenUsed/>
    <w:rsid w:val="001441C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441CA"/>
    <w:rPr>
      <w:rFonts w:ascii="Times New Roman" w:hAnsi="Times New Roman" w:cs="Times New Roman"/>
      <w:sz w:val="28"/>
      <w:lang w:val="uk-UA"/>
    </w:rPr>
  </w:style>
  <w:style w:type="paragraph" w:styleId="a9">
    <w:name w:val="footer"/>
    <w:basedOn w:val="a"/>
    <w:link w:val="aa"/>
    <w:uiPriority w:val="99"/>
    <w:unhideWhenUsed/>
    <w:rsid w:val="001441C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441CA"/>
    <w:rPr>
      <w:rFonts w:ascii="Times New Roman" w:hAnsi="Times New Roman" w:cs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7B70C-9AB9-42CD-9F35-E339A342E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1809</Words>
  <Characters>1032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Вася Боровець</cp:lastModifiedBy>
  <cp:revision>2</cp:revision>
  <dcterms:created xsi:type="dcterms:W3CDTF">2016-12-25T15:00:00Z</dcterms:created>
  <dcterms:modified xsi:type="dcterms:W3CDTF">2016-12-25T15:00:00Z</dcterms:modified>
</cp:coreProperties>
</file>