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7A3" w:rsidRPr="00B176E4" w:rsidRDefault="00F857A3" w:rsidP="00F857A3">
      <w:pPr>
        <w:spacing w:after="0" w:line="240" w:lineRule="auto"/>
        <w:jc w:val="center"/>
        <w:rPr>
          <w:rFonts w:ascii="Times New Roman" w:hAnsi="Times New Roman"/>
          <w:sz w:val="28"/>
          <w:szCs w:val="28"/>
        </w:rPr>
      </w:pPr>
      <w:r w:rsidRPr="00B176E4">
        <w:rPr>
          <w:rFonts w:ascii="Times New Roman" w:hAnsi="Times New Roman"/>
          <w:sz w:val="28"/>
          <w:szCs w:val="28"/>
        </w:rPr>
        <w:t>Міністерство освіти і науки України</w:t>
      </w:r>
    </w:p>
    <w:p w:rsidR="00F857A3" w:rsidRPr="00B176E4" w:rsidRDefault="00F857A3" w:rsidP="00F857A3">
      <w:pPr>
        <w:spacing w:after="0" w:line="240" w:lineRule="auto"/>
        <w:jc w:val="center"/>
        <w:rPr>
          <w:rFonts w:ascii="Times New Roman" w:hAnsi="Times New Roman"/>
          <w:sz w:val="28"/>
          <w:szCs w:val="28"/>
        </w:rPr>
      </w:pPr>
      <w:r w:rsidRPr="00B176E4">
        <w:rPr>
          <w:rFonts w:ascii="Times New Roman" w:hAnsi="Times New Roman"/>
          <w:sz w:val="28"/>
          <w:szCs w:val="28"/>
        </w:rPr>
        <w:t>НАЦІОНАЛЬНИЙ ТЕХНІЧНИЙ УНІВЕРСИТЕТ УКРАЇНИ</w:t>
      </w:r>
    </w:p>
    <w:p w:rsidR="00F857A3" w:rsidRDefault="00F857A3" w:rsidP="00F857A3">
      <w:pPr>
        <w:spacing w:after="0" w:line="240" w:lineRule="auto"/>
        <w:jc w:val="center"/>
        <w:rPr>
          <w:rFonts w:ascii="Times New Roman" w:hAnsi="Times New Roman"/>
          <w:sz w:val="28"/>
          <w:szCs w:val="28"/>
        </w:rPr>
      </w:pPr>
      <w:r>
        <w:rPr>
          <w:rFonts w:ascii="Times New Roman" w:hAnsi="Times New Roman"/>
          <w:sz w:val="28"/>
          <w:szCs w:val="28"/>
          <w:lang w:val="uk-UA"/>
        </w:rPr>
        <w:t>«</w:t>
      </w:r>
      <w:r w:rsidRPr="00B176E4">
        <w:rPr>
          <w:rFonts w:ascii="Times New Roman" w:hAnsi="Times New Roman"/>
          <w:sz w:val="28"/>
          <w:szCs w:val="28"/>
        </w:rPr>
        <w:t>КИЇВСЬКИЙ ПОЛІТЕХНІЧНИЙ ІНСТИТУТ</w:t>
      </w:r>
    </w:p>
    <w:p w:rsidR="00F857A3" w:rsidRPr="003D63AA" w:rsidRDefault="00F857A3" w:rsidP="00F857A3">
      <w:pPr>
        <w:spacing w:after="0" w:line="240" w:lineRule="auto"/>
        <w:jc w:val="center"/>
        <w:rPr>
          <w:rFonts w:ascii="Times New Roman" w:hAnsi="Times New Roman"/>
          <w:sz w:val="28"/>
          <w:szCs w:val="28"/>
          <w:lang w:val="uk-UA"/>
        </w:rPr>
      </w:pPr>
      <w:r>
        <w:rPr>
          <w:rFonts w:ascii="Times New Roman" w:hAnsi="Times New Roman"/>
          <w:sz w:val="28"/>
          <w:szCs w:val="28"/>
          <w:lang w:val="uk-UA"/>
        </w:rPr>
        <w:t>ІМЕНІ ІГОРЯ СІКОРСЬКОГО»</w:t>
      </w:r>
    </w:p>
    <w:p w:rsidR="00F857A3" w:rsidRPr="00B176E4" w:rsidRDefault="00F857A3" w:rsidP="00F857A3">
      <w:pPr>
        <w:spacing w:after="0" w:line="240" w:lineRule="auto"/>
        <w:jc w:val="center"/>
        <w:rPr>
          <w:rFonts w:ascii="Times New Roman" w:hAnsi="Times New Roman"/>
          <w:sz w:val="28"/>
          <w:szCs w:val="28"/>
        </w:rPr>
      </w:pPr>
      <w:bookmarkStart w:id="0" w:name="_GoBack"/>
      <w:bookmarkEnd w:id="0"/>
    </w:p>
    <w:p w:rsidR="00F857A3" w:rsidRPr="00B176E4" w:rsidRDefault="00F857A3" w:rsidP="00F857A3">
      <w:pPr>
        <w:spacing w:after="0" w:line="240" w:lineRule="auto"/>
        <w:jc w:val="center"/>
        <w:rPr>
          <w:rFonts w:ascii="Times New Roman" w:hAnsi="Times New Roman"/>
          <w:sz w:val="28"/>
          <w:szCs w:val="28"/>
        </w:rPr>
      </w:pPr>
      <w:r w:rsidRPr="00B176E4">
        <w:rPr>
          <w:rFonts w:ascii="Times New Roman" w:hAnsi="Times New Roman"/>
          <w:sz w:val="28"/>
          <w:szCs w:val="28"/>
        </w:rPr>
        <w:t>Кафедра прикладної математики</w:t>
      </w:r>
    </w:p>
    <w:p w:rsidR="00F857A3" w:rsidRPr="00B176E4" w:rsidRDefault="00F857A3" w:rsidP="00F857A3">
      <w:pPr>
        <w:spacing w:after="0" w:line="240" w:lineRule="auto"/>
        <w:jc w:val="center"/>
        <w:rPr>
          <w:rFonts w:ascii="Times New Roman" w:hAnsi="Times New Roman"/>
          <w:sz w:val="28"/>
          <w:szCs w:val="28"/>
        </w:rPr>
      </w:pPr>
    </w:p>
    <w:p w:rsidR="00F857A3" w:rsidRPr="00B176E4" w:rsidRDefault="00F857A3" w:rsidP="00F857A3">
      <w:pPr>
        <w:spacing w:after="0" w:line="240" w:lineRule="auto"/>
        <w:jc w:val="center"/>
        <w:rPr>
          <w:rFonts w:ascii="Times New Roman" w:hAnsi="Times New Roman"/>
          <w:sz w:val="28"/>
          <w:szCs w:val="28"/>
        </w:rPr>
      </w:pPr>
    </w:p>
    <w:p w:rsidR="00F857A3" w:rsidRPr="00B176E4" w:rsidRDefault="00F857A3" w:rsidP="00F857A3">
      <w:pPr>
        <w:spacing w:line="360" w:lineRule="auto"/>
        <w:jc w:val="both"/>
        <w:rPr>
          <w:rFonts w:ascii="Times New Roman" w:hAnsi="Times New Roman"/>
          <w:sz w:val="24"/>
          <w:szCs w:val="24"/>
        </w:rPr>
      </w:pPr>
    </w:p>
    <w:p w:rsidR="00F857A3" w:rsidRPr="00B176E4" w:rsidRDefault="00F857A3" w:rsidP="00F857A3">
      <w:pPr>
        <w:spacing w:line="360" w:lineRule="auto"/>
        <w:jc w:val="both"/>
        <w:rPr>
          <w:rFonts w:ascii="Times New Roman" w:hAnsi="Times New Roman"/>
          <w:sz w:val="24"/>
          <w:szCs w:val="24"/>
        </w:rPr>
      </w:pPr>
    </w:p>
    <w:p w:rsidR="00F857A3" w:rsidRPr="00695817" w:rsidRDefault="00F857A3" w:rsidP="00F857A3">
      <w:pPr>
        <w:spacing w:line="360" w:lineRule="auto"/>
        <w:jc w:val="both"/>
        <w:rPr>
          <w:rFonts w:ascii="Times New Roman" w:hAnsi="Times New Roman"/>
          <w:sz w:val="36"/>
          <w:szCs w:val="36"/>
        </w:rPr>
      </w:pPr>
    </w:p>
    <w:p w:rsidR="00F857A3" w:rsidRPr="00945171" w:rsidRDefault="00F857A3" w:rsidP="00F857A3">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ЗВІТ</w:t>
      </w:r>
    </w:p>
    <w:p w:rsidR="00F857A3" w:rsidRPr="00945171" w:rsidRDefault="009530E9" w:rsidP="00F857A3">
      <w:pPr>
        <w:spacing w:line="360" w:lineRule="auto"/>
        <w:jc w:val="center"/>
        <w:rPr>
          <w:rFonts w:ascii="Times New Roman" w:hAnsi="Times New Roman"/>
          <w:sz w:val="28"/>
          <w:szCs w:val="28"/>
          <w:lang w:val="uk-UA"/>
        </w:rPr>
      </w:pPr>
      <w:r>
        <w:rPr>
          <w:rFonts w:ascii="Times New Roman" w:hAnsi="Times New Roman"/>
          <w:sz w:val="28"/>
          <w:szCs w:val="28"/>
          <w:lang w:val="uk-UA"/>
        </w:rPr>
        <w:t xml:space="preserve">ПРО ВИКОНАННЯ </w:t>
      </w:r>
      <w:r>
        <w:rPr>
          <w:rFonts w:ascii="Times New Roman" w:hAnsi="Times New Roman"/>
          <w:sz w:val="28"/>
          <w:szCs w:val="28"/>
          <w:lang w:val="en-US"/>
        </w:rPr>
        <w:t>V</w:t>
      </w:r>
      <w:r w:rsidR="00F857A3" w:rsidRPr="00945171">
        <w:rPr>
          <w:rFonts w:ascii="Times New Roman" w:hAnsi="Times New Roman"/>
          <w:sz w:val="28"/>
          <w:szCs w:val="28"/>
          <w:lang w:val="uk-UA"/>
        </w:rPr>
        <w:t xml:space="preserve"> ЕТАПУ КУРСОВОЇ РОБОТИ</w:t>
      </w:r>
    </w:p>
    <w:p w:rsidR="00F857A3" w:rsidRPr="00695817" w:rsidRDefault="00F857A3" w:rsidP="00F857A3">
      <w:pPr>
        <w:spacing w:line="360" w:lineRule="auto"/>
        <w:jc w:val="center"/>
        <w:rPr>
          <w:rFonts w:ascii="Times New Roman" w:hAnsi="Times New Roman"/>
          <w:sz w:val="36"/>
          <w:szCs w:val="36"/>
          <w:lang w:val="uk-UA"/>
        </w:rPr>
      </w:pPr>
      <w:r w:rsidRPr="006E6F77">
        <w:rPr>
          <w:rFonts w:ascii="Times New Roman" w:eastAsia="Times New Roman" w:hAnsi="Times New Roman" w:cs="Times New Roman"/>
          <w:sz w:val="28"/>
          <w:szCs w:val="24"/>
          <w:lang w:val="uk-UA" w:eastAsia="zh-CN"/>
        </w:rPr>
        <w:t xml:space="preserve">з дисципліни </w:t>
      </w:r>
      <w:r w:rsidRPr="006E6F77">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w:t>
      </w:r>
      <w:r w:rsidRPr="006E6F77">
        <w:rPr>
          <w:rFonts w:ascii="Times New Roman" w:eastAsia="Times New Roman" w:hAnsi="Times New Roman" w:cs="Times New Roman"/>
          <w:sz w:val="28"/>
          <w:szCs w:val="24"/>
          <w:lang w:val="uk-UA" w:eastAsia="zh-CN"/>
        </w:rPr>
        <w:t>ази даних та інформаційні системи</w:t>
      </w:r>
      <w:r w:rsidRPr="006E6F77">
        <w:rPr>
          <w:rFonts w:ascii="Times New Roman" w:eastAsia="Times New Roman" w:hAnsi="Times New Roman" w:cs="Times New Roman"/>
          <w:sz w:val="28"/>
          <w:szCs w:val="24"/>
          <w:lang w:eastAsia="zh-CN"/>
        </w:rPr>
        <w:t>”</w:t>
      </w:r>
    </w:p>
    <w:p w:rsidR="00F857A3" w:rsidRPr="006F6A74" w:rsidRDefault="00F857A3" w:rsidP="00F857A3">
      <w:pPr>
        <w:spacing w:line="360" w:lineRule="auto"/>
        <w:jc w:val="center"/>
        <w:rPr>
          <w:rFonts w:ascii="Times New Roman" w:eastAsia="Times New Roman" w:hAnsi="Times New Roman" w:cs="Times New Roman"/>
          <w:sz w:val="28"/>
          <w:szCs w:val="24"/>
          <w:lang w:val="uk-UA" w:eastAsia="zh-CN"/>
        </w:rPr>
      </w:pPr>
      <w:r w:rsidRPr="006F6A74">
        <w:rPr>
          <w:rFonts w:ascii="Times New Roman" w:eastAsia="Times New Roman" w:hAnsi="Times New Roman" w:cs="Times New Roman"/>
          <w:sz w:val="28"/>
          <w:szCs w:val="24"/>
          <w:lang w:val="uk-UA" w:eastAsia="zh-CN"/>
        </w:rPr>
        <w:t xml:space="preserve">на тему: </w:t>
      </w:r>
      <w:r>
        <w:rPr>
          <w:rFonts w:ascii="Times New Roman" w:eastAsia="Times New Roman" w:hAnsi="Times New Roman" w:cs="Times New Roman"/>
          <w:sz w:val="28"/>
          <w:szCs w:val="24"/>
          <w:lang w:val="uk-UA" w:eastAsia="zh-CN"/>
        </w:rPr>
        <w:t>Видача кредиту</w:t>
      </w:r>
    </w:p>
    <w:p w:rsidR="00F857A3" w:rsidRDefault="00F857A3" w:rsidP="00F857A3">
      <w:pPr>
        <w:suppressAutoHyphens/>
        <w:spacing w:after="0" w:line="240" w:lineRule="auto"/>
        <w:rPr>
          <w:rFonts w:ascii="Times New Roman" w:eastAsia="Times New Roman" w:hAnsi="Times New Roman" w:cs="Times New Roman"/>
          <w:sz w:val="28"/>
          <w:szCs w:val="28"/>
          <w:lang w:val="uk-UA" w:eastAsia="zh-CN"/>
        </w:rPr>
      </w:pPr>
    </w:p>
    <w:p w:rsidR="00F857A3" w:rsidRDefault="00F857A3" w:rsidP="00F857A3">
      <w:pPr>
        <w:suppressAutoHyphens/>
        <w:spacing w:after="0" w:line="240" w:lineRule="auto"/>
        <w:rPr>
          <w:rFonts w:ascii="Times New Roman" w:eastAsia="Times New Roman" w:hAnsi="Times New Roman" w:cs="Times New Roman"/>
          <w:sz w:val="28"/>
          <w:szCs w:val="28"/>
          <w:lang w:val="uk-UA" w:eastAsia="zh-CN"/>
        </w:rPr>
      </w:pPr>
    </w:p>
    <w:p w:rsidR="00F857A3" w:rsidRDefault="00F857A3" w:rsidP="00F857A3">
      <w:pPr>
        <w:suppressAutoHyphens/>
        <w:spacing w:after="0" w:line="240" w:lineRule="auto"/>
        <w:rPr>
          <w:rFonts w:ascii="Times New Roman" w:eastAsia="Times New Roman" w:hAnsi="Times New Roman" w:cs="Times New Roman"/>
          <w:sz w:val="28"/>
          <w:szCs w:val="28"/>
          <w:lang w:val="uk-UA" w:eastAsia="zh-CN"/>
        </w:rPr>
      </w:pPr>
    </w:p>
    <w:p w:rsidR="00F857A3" w:rsidRDefault="00F857A3" w:rsidP="00F857A3">
      <w:pPr>
        <w:suppressAutoHyphens/>
        <w:spacing w:after="0" w:line="240" w:lineRule="auto"/>
        <w:rPr>
          <w:rFonts w:ascii="Times New Roman" w:eastAsia="Times New Roman" w:hAnsi="Times New Roman" w:cs="Times New Roman"/>
          <w:sz w:val="28"/>
          <w:szCs w:val="28"/>
          <w:lang w:val="uk-UA" w:eastAsia="zh-CN"/>
        </w:rPr>
      </w:pPr>
    </w:p>
    <w:p w:rsidR="00F857A3" w:rsidRDefault="00F857A3" w:rsidP="00C56661">
      <w:pPr>
        <w:suppressAutoHyphens/>
        <w:spacing w:after="0" w:line="240" w:lineRule="auto"/>
        <w:jc w:val="right"/>
        <w:rPr>
          <w:rFonts w:ascii="Times New Roman" w:eastAsia="Times New Roman" w:hAnsi="Times New Roman" w:cs="Times New Roman"/>
          <w:sz w:val="28"/>
          <w:szCs w:val="28"/>
          <w:lang w:val="uk-UA" w:eastAsia="zh-CN"/>
        </w:rPr>
      </w:pPr>
    </w:p>
    <w:p w:rsidR="00C56661" w:rsidRDefault="00CF65DD" w:rsidP="00CF65DD">
      <w:pPr>
        <w:suppressAutoHyphens/>
        <w:spacing w:after="0" w:line="240" w:lineRule="auto"/>
        <w:ind w:left="5670"/>
        <w:rPr>
          <w:rFonts w:ascii="Times New Roman" w:eastAsia="Times New Roman" w:hAnsi="Times New Roman" w:cs="Times New Roman"/>
          <w:color w:val="000000" w:themeColor="text1"/>
          <w:sz w:val="28"/>
          <w:szCs w:val="28"/>
          <w:lang w:val="uk-UA" w:eastAsia="zh-CN"/>
        </w:rPr>
      </w:pPr>
      <w:r>
        <w:rPr>
          <w:rFonts w:ascii="Times New Roman" w:eastAsia="Times New Roman" w:hAnsi="Times New Roman" w:cs="Times New Roman"/>
          <w:sz w:val="28"/>
          <w:szCs w:val="28"/>
          <w:lang w:val="uk-UA" w:eastAsia="zh-CN"/>
        </w:rPr>
        <w:t>Студент</w:t>
      </w:r>
      <w:r w:rsidR="00F857A3">
        <w:rPr>
          <w:rFonts w:ascii="Times New Roman" w:eastAsia="Times New Roman" w:hAnsi="Times New Roman" w:cs="Times New Roman"/>
          <w:sz w:val="28"/>
          <w:szCs w:val="28"/>
          <w:lang w:val="uk-UA" w:eastAsia="zh-CN"/>
        </w:rPr>
        <w:t xml:space="preserve"> І</w:t>
      </w:r>
      <w:r w:rsidR="00F857A3">
        <w:rPr>
          <w:rFonts w:ascii="Times New Roman" w:eastAsia="Times New Roman" w:hAnsi="Times New Roman" w:cs="Times New Roman"/>
          <w:sz w:val="28"/>
          <w:szCs w:val="28"/>
          <w:lang w:val="en-US" w:eastAsia="zh-CN"/>
        </w:rPr>
        <w:t>V</w:t>
      </w:r>
      <w:r w:rsidR="00F857A3">
        <w:rPr>
          <w:rFonts w:ascii="Times New Roman" w:eastAsia="Times New Roman" w:hAnsi="Times New Roman" w:cs="Times New Roman"/>
          <w:sz w:val="28"/>
          <w:szCs w:val="28"/>
          <w:lang w:val="uk-UA" w:eastAsia="zh-CN"/>
        </w:rPr>
        <w:t xml:space="preserve"> курсу</w:t>
      </w:r>
      <w:r w:rsidR="00F857A3" w:rsidRPr="006E6F77">
        <w:rPr>
          <w:rFonts w:ascii="Times New Roman" w:eastAsia="Times New Roman" w:hAnsi="Times New Roman" w:cs="Times New Roman"/>
          <w:sz w:val="28"/>
          <w:szCs w:val="28"/>
          <w:lang w:val="uk-UA" w:eastAsia="zh-CN"/>
        </w:rPr>
        <w:t>, групи КМ-</w:t>
      </w:r>
      <w:r w:rsidR="00F857A3">
        <w:rPr>
          <w:rFonts w:ascii="Times New Roman" w:eastAsia="Times New Roman" w:hAnsi="Times New Roman" w:cs="Times New Roman"/>
          <w:color w:val="000000" w:themeColor="text1"/>
          <w:sz w:val="28"/>
          <w:szCs w:val="28"/>
          <w:lang w:eastAsia="zh-CN"/>
        </w:rPr>
        <w:t>3</w:t>
      </w:r>
      <w:r w:rsidR="00F857A3">
        <w:rPr>
          <w:rFonts w:ascii="Times New Roman" w:eastAsia="Times New Roman" w:hAnsi="Times New Roman" w:cs="Times New Roman"/>
          <w:color w:val="000000" w:themeColor="text1"/>
          <w:sz w:val="28"/>
          <w:szCs w:val="28"/>
          <w:lang w:val="uk-UA" w:eastAsia="zh-CN"/>
        </w:rPr>
        <w:t>1</w:t>
      </w:r>
    </w:p>
    <w:p w:rsidR="00C56661" w:rsidRDefault="00F857A3" w:rsidP="00CF65DD">
      <w:pPr>
        <w:suppressAutoHyphens/>
        <w:spacing w:after="0" w:line="240" w:lineRule="auto"/>
        <w:ind w:left="5670"/>
        <w:rPr>
          <w:rFonts w:ascii="Times New Roman" w:eastAsia="Times New Roman" w:hAnsi="Times New Roman" w:cs="Times New Roman"/>
          <w:sz w:val="28"/>
          <w:szCs w:val="28"/>
          <w:lang w:val="uk-UA" w:eastAsia="zh-CN"/>
        </w:rPr>
      </w:pPr>
      <w:r w:rsidRPr="006E6F77">
        <w:rPr>
          <w:rFonts w:ascii="Times New Roman" w:eastAsia="Times New Roman" w:hAnsi="Times New Roman" w:cs="Times New Roman"/>
          <w:sz w:val="28"/>
          <w:szCs w:val="28"/>
          <w:lang w:val="uk-UA" w:eastAsia="zh-CN"/>
        </w:rPr>
        <w:t>напряму підготовки 6.040301 –</w:t>
      </w:r>
    </w:p>
    <w:p w:rsidR="00F857A3" w:rsidRPr="006E6F77" w:rsidRDefault="00F857A3" w:rsidP="00CF65DD">
      <w:pPr>
        <w:suppressAutoHyphens/>
        <w:spacing w:after="0" w:line="240" w:lineRule="auto"/>
        <w:ind w:left="5670"/>
        <w:rPr>
          <w:rFonts w:ascii="Times New Roman" w:eastAsia="Times New Roman" w:hAnsi="Times New Roman" w:cs="Times New Roman"/>
          <w:sz w:val="28"/>
          <w:szCs w:val="28"/>
          <w:lang w:val="uk-UA" w:eastAsia="zh-CN"/>
        </w:rPr>
      </w:pPr>
      <w:r w:rsidRPr="006E6F77">
        <w:rPr>
          <w:rFonts w:ascii="Times New Roman" w:eastAsia="Times New Roman" w:hAnsi="Times New Roman" w:cs="Times New Roman"/>
          <w:sz w:val="28"/>
          <w:szCs w:val="28"/>
          <w:lang w:val="uk-UA" w:eastAsia="zh-CN"/>
        </w:rPr>
        <w:t>прикладна математика</w:t>
      </w:r>
    </w:p>
    <w:p w:rsidR="00F857A3" w:rsidRPr="006E6F77" w:rsidRDefault="00CF65DD" w:rsidP="00CF65DD">
      <w:pPr>
        <w:tabs>
          <w:tab w:val="left" w:pos="5220"/>
        </w:tabs>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Булгаков</w:t>
      </w:r>
      <w:r w:rsidR="00F857A3">
        <w:rPr>
          <w:rFonts w:ascii="Times New Roman" w:eastAsia="Times New Roman" w:hAnsi="Times New Roman" w:cs="Times New Roman"/>
          <w:sz w:val="28"/>
          <w:szCs w:val="28"/>
          <w:lang w:val="uk-UA" w:eastAsia="zh-CN"/>
        </w:rPr>
        <w:t xml:space="preserve"> А.І.</w:t>
      </w:r>
    </w:p>
    <w:p w:rsidR="00F857A3" w:rsidRPr="006E6F77" w:rsidRDefault="00F857A3" w:rsidP="00C56661">
      <w:pPr>
        <w:suppressAutoHyphens/>
        <w:spacing w:after="0" w:line="240" w:lineRule="auto"/>
        <w:ind w:firstLine="708"/>
        <w:jc w:val="right"/>
        <w:rPr>
          <w:rFonts w:ascii="Times New Roman" w:eastAsia="Times New Roman" w:hAnsi="Times New Roman" w:cs="Times New Roman"/>
          <w:sz w:val="28"/>
          <w:szCs w:val="28"/>
          <w:lang w:val="uk-UA" w:eastAsia="zh-CN"/>
        </w:rPr>
      </w:pPr>
    </w:p>
    <w:p w:rsidR="00F857A3" w:rsidRPr="006E6F77" w:rsidRDefault="00F857A3" w:rsidP="00C56661">
      <w:pPr>
        <w:suppressAutoHyphens/>
        <w:spacing w:after="0" w:line="240" w:lineRule="auto"/>
        <w:ind w:left="5670"/>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Викладач</w:t>
      </w:r>
      <w:r w:rsidRPr="006E6F77">
        <w:rPr>
          <w:rFonts w:ascii="Times New Roman" w:eastAsia="Times New Roman" w:hAnsi="Times New Roman" w:cs="Times New Roman"/>
          <w:sz w:val="28"/>
          <w:szCs w:val="28"/>
          <w:lang w:val="uk-UA" w:eastAsia="zh-CN"/>
        </w:rPr>
        <w:t xml:space="preserve"> </w:t>
      </w:r>
    </w:p>
    <w:p w:rsidR="00F857A3" w:rsidRDefault="00F857A3" w:rsidP="00C56661">
      <w:pPr>
        <w:suppressAutoHyphens/>
        <w:spacing w:after="0" w:line="240" w:lineRule="auto"/>
        <w:ind w:left="5670"/>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r w:rsidRPr="006E6F77">
        <w:rPr>
          <w:rFonts w:ascii="Times New Roman" w:eastAsia="Times New Roman" w:hAnsi="Times New Roman" w:cs="Times New Roman"/>
          <w:sz w:val="28"/>
          <w:szCs w:val="28"/>
          <w:lang w:val="uk-UA" w:eastAsia="zh-CN"/>
        </w:rPr>
        <w:t>.</w:t>
      </w:r>
    </w:p>
    <w:p w:rsidR="00F857A3" w:rsidRPr="00157880" w:rsidRDefault="00F857A3" w:rsidP="00C56661">
      <w:pPr>
        <w:suppressAutoHyphens/>
        <w:spacing w:after="0" w:line="240" w:lineRule="auto"/>
        <w:ind w:left="5670"/>
        <w:jc w:val="both"/>
        <w:rPr>
          <w:rFonts w:ascii="Times New Roman" w:eastAsia="Times New Roman" w:hAnsi="Times New Roman" w:cs="Times New Roman"/>
          <w:sz w:val="28"/>
          <w:szCs w:val="28"/>
          <w:lang w:eastAsia="zh-CN"/>
        </w:rPr>
      </w:pPr>
    </w:p>
    <w:p w:rsidR="00F857A3" w:rsidRPr="008A56D3" w:rsidRDefault="00F857A3" w:rsidP="00C56661">
      <w:pPr>
        <w:suppressAutoHyphens/>
        <w:spacing w:after="0" w:line="240" w:lineRule="auto"/>
        <w:ind w:left="5670"/>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eastAsia="zh-CN"/>
        </w:rPr>
        <w:t>Оц</w:t>
      </w:r>
      <w:r>
        <w:rPr>
          <w:rFonts w:ascii="Times New Roman" w:eastAsia="Times New Roman" w:hAnsi="Times New Roman" w:cs="Times New Roman"/>
          <w:sz w:val="28"/>
          <w:szCs w:val="28"/>
          <w:lang w:val="uk-UA" w:eastAsia="zh-CN"/>
        </w:rPr>
        <w:t>інка: ___ балів</w:t>
      </w:r>
    </w:p>
    <w:p w:rsidR="00F857A3" w:rsidRPr="006E6F77" w:rsidRDefault="00F857A3" w:rsidP="00F857A3">
      <w:pPr>
        <w:suppressAutoHyphens/>
        <w:spacing w:after="0" w:line="240" w:lineRule="auto"/>
        <w:jc w:val="right"/>
        <w:rPr>
          <w:rFonts w:ascii="Times New Roman" w:eastAsia="Times New Roman" w:hAnsi="Times New Roman" w:cs="Times New Roman"/>
          <w:sz w:val="28"/>
          <w:szCs w:val="28"/>
          <w:lang w:val="uk-UA" w:eastAsia="zh-CN"/>
        </w:rPr>
      </w:pPr>
    </w:p>
    <w:p w:rsidR="00F857A3" w:rsidRPr="00157880" w:rsidRDefault="00F857A3" w:rsidP="00F857A3">
      <w:pPr>
        <w:pStyle w:val="120"/>
        <w:keepNext/>
        <w:keepLines/>
        <w:shd w:val="clear" w:color="auto" w:fill="auto"/>
        <w:spacing w:line="360" w:lineRule="auto"/>
        <w:ind w:firstLine="0"/>
        <w:jc w:val="center"/>
        <w:rPr>
          <w:rStyle w:val="121"/>
          <w:i w:val="0"/>
          <w:sz w:val="28"/>
          <w:szCs w:val="28"/>
          <w:lang w:val="ru-RU"/>
        </w:rPr>
      </w:pPr>
    </w:p>
    <w:p w:rsidR="00F857A3" w:rsidRDefault="00F857A3" w:rsidP="00F857A3">
      <w:pPr>
        <w:spacing w:line="360" w:lineRule="auto"/>
        <w:jc w:val="both"/>
        <w:rPr>
          <w:rFonts w:ascii="Times New Roman" w:hAnsi="Times New Roman"/>
          <w:sz w:val="24"/>
          <w:szCs w:val="24"/>
        </w:rPr>
      </w:pPr>
    </w:p>
    <w:p w:rsidR="00F857A3" w:rsidRDefault="00F857A3" w:rsidP="00F857A3">
      <w:pPr>
        <w:jc w:val="center"/>
        <w:rPr>
          <w:rFonts w:ascii="Times New Roman" w:hAnsi="Times New Roman" w:cs="Times New Roman"/>
          <w:sz w:val="28"/>
          <w:szCs w:val="28"/>
          <w:lang w:val="uk-UA"/>
        </w:rPr>
      </w:pPr>
      <w:r>
        <w:rPr>
          <w:rFonts w:ascii="Times New Roman" w:hAnsi="Times New Roman"/>
          <w:sz w:val="28"/>
          <w:szCs w:val="28"/>
          <w:lang w:val="uk-UA"/>
        </w:rPr>
        <w:t xml:space="preserve">Київ – </w:t>
      </w:r>
      <w:r w:rsidRPr="00945171">
        <w:rPr>
          <w:rFonts w:ascii="Times New Roman" w:hAnsi="Times New Roman" w:cs="Times New Roman"/>
          <w:sz w:val="28"/>
          <w:szCs w:val="28"/>
          <w:lang w:val="uk-UA"/>
        </w:rPr>
        <w:t>2016</w:t>
      </w:r>
    </w:p>
    <w:p w:rsidR="00F35BBD" w:rsidRDefault="00F35BBD" w:rsidP="0041105D">
      <w:pPr>
        <w:pStyle w:val="1"/>
        <w:spacing w:before="0" w:line="360" w:lineRule="auto"/>
        <w:jc w:val="center"/>
        <w:rPr>
          <w:rFonts w:ascii="Times New Roman" w:hAnsi="Times New Roman" w:cs="Times New Roman"/>
          <w:b w:val="0"/>
          <w:color w:val="auto"/>
          <w:lang w:val="en-US"/>
        </w:rPr>
      </w:pPr>
      <w:bookmarkStart w:id="1" w:name="_Toc461539142"/>
      <w:bookmarkStart w:id="2" w:name="_Toc462078246"/>
      <w:bookmarkStart w:id="3" w:name="_Toc462769594"/>
      <w:bookmarkStart w:id="4" w:name="_Toc463194193"/>
    </w:p>
    <w:p w:rsidR="00C56661" w:rsidRPr="0041105D" w:rsidRDefault="00C56661" w:rsidP="0041105D">
      <w:pPr>
        <w:pStyle w:val="1"/>
        <w:spacing w:before="0" w:line="360" w:lineRule="auto"/>
        <w:jc w:val="center"/>
        <w:rPr>
          <w:rFonts w:ascii="Times New Roman" w:hAnsi="Times New Roman" w:cs="Times New Roman"/>
          <w:b w:val="0"/>
          <w:color w:val="auto"/>
          <w:lang w:val="uk-UA"/>
        </w:rPr>
      </w:pPr>
      <w:bookmarkStart w:id="5" w:name="_Toc463788250"/>
      <w:bookmarkStart w:id="6" w:name="_Toc463788309"/>
      <w:r w:rsidRPr="0041105D">
        <w:rPr>
          <w:rFonts w:ascii="Times New Roman" w:hAnsi="Times New Roman" w:cs="Times New Roman"/>
          <w:b w:val="0"/>
          <w:color w:val="auto"/>
          <w:lang w:val="uk-UA"/>
        </w:rPr>
        <w:t>ВСТУП</w:t>
      </w:r>
      <w:bookmarkEnd w:id="1"/>
      <w:bookmarkEnd w:id="2"/>
      <w:bookmarkEnd w:id="3"/>
      <w:bookmarkEnd w:id="4"/>
      <w:bookmarkEnd w:id="5"/>
      <w:bookmarkEnd w:id="6"/>
    </w:p>
    <w:p w:rsidR="00073800" w:rsidRP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F857A3">
      <w:pPr>
        <w:jc w:val="center"/>
        <w:rPr>
          <w:rFonts w:ascii="Times New Roman" w:hAnsi="Times New Roman" w:cs="Times New Roman"/>
          <w:sz w:val="28"/>
          <w:szCs w:val="28"/>
          <w:lang w:val="uk-UA"/>
        </w:rPr>
      </w:pPr>
    </w:p>
    <w:p w:rsidR="00073800" w:rsidRPr="006B5F6C" w:rsidRDefault="006B5F6C" w:rsidP="00073800">
      <w:pPr>
        <w:spacing w:after="0" w:line="360" w:lineRule="auto"/>
        <w:ind w:firstLine="709"/>
        <w:jc w:val="both"/>
        <w:rPr>
          <w:rFonts w:ascii="Times New Roman" w:hAnsi="Times New Roman"/>
          <w:sz w:val="28"/>
          <w:szCs w:val="28"/>
          <w:lang w:val="uk-UA"/>
        </w:rPr>
      </w:pPr>
      <w:r w:rsidRPr="006B5F6C">
        <w:rPr>
          <w:rFonts w:ascii="Times New Roman" w:hAnsi="Times New Roman"/>
          <w:sz w:val="28"/>
          <w:szCs w:val="28"/>
          <w:lang w:val="uk-UA"/>
        </w:rPr>
        <w:t>Житт</w:t>
      </w:r>
      <w:r>
        <w:rPr>
          <w:rFonts w:ascii="Times New Roman" w:hAnsi="Times New Roman"/>
          <w:sz w:val="28"/>
          <w:szCs w:val="28"/>
          <w:lang w:val="uk-UA"/>
        </w:rPr>
        <w:t>євий цикл програмного забезпе</w:t>
      </w:r>
      <w:r w:rsidRPr="006B5F6C">
        <w:rPr>
          <w:rFonts w:ascii="Times New Roman" w:hAnsi="Times New Roman"/>
          <w:sz w:val="28"/>
          <w:szCs w:val="28"/>
          <w:lang w:val="uk-UA"/>
        </w:rPr>
        <w:t>чення — сукупність окремих етапів робіт, що проводяться у заданому порядку протягом періоду часу, який починається з вирішення питання про розроблення </w:t>
      </w:r>
      <w:hyperlink r:id="rId8" w:tooltip="Програмне забезпечення" w:history="1">
        <w:r w:rsidRPr="006B5F6C">
          <w:rPr>
            <w:rFonts w:ascii="Times New Roman" w:hAnsi="Times New Roman"/>
            <w:sz w:val="28"/>
            <w:szCs w:val="28"/>
            <w:lang w:val="uk-UA"/>
          </w:rPr>
          <w:t>програмного забезпечення</w:t>
        </w:r>
      </w:hyperlink>
      <w:r w:rsidRPr="006B5F6C">
        <w:rPr>
          <w:rFonts w:ascii="Times New Roman" w:hAnsi="Times New Roman"/>
          <w:sz w:val="28"/>
          <w:szCs w:val="28"/>
          <w:lang w:val="uk-UA"/>
        </w:rPr>
        <w:t> </w:t>
      </w:r>
      <w:r>
        <w:rPr>
          <w:rFonts w:ascii="Times New Roman" w:hAnsi="Times New Roman"/>
          <w:sz w:val="28"/>
          <w:szCs w:val="28"/>
          <w:lang w:val="uk-UA"/>
        </w:rPr>
        <w:t xml:space="preserve">і </w:t>
      </w:r>
      <w:r w:rsidRPr="006B5F6C">
        <w:rPr>
          <w:rFonts w:ascii="Times New Roman" w:hAnsi="Times New Roman"/>
          <w:sz w:val="28"/>
          <w:szCs w:val="28"/>
          <w:lang w:val="uk-UA"/>
        </w:rPr>
        <w:t>закінчується припиненням використання програмного забезпечення.</w:t>
      </w:r>
    </w:p>
    <w:p w:rsidR="006B5F6C" w:rsidRDefault="006B5F6C" w:rsidP="006B5F6C">
      <w:pPr>
        <w:spacing w:after="0" w:line="360" w:lineRule="auto"/>
        <w:ind w:firstLine="709"/>
        <w:jc w:val="both"/>
        <w:rPr>
          <w:rFonts w:ascii="Times New Roman" w:hAnsi="Times New Roman"/>
          <w:sz w:val="28"/>
          <w:szCs w:val="28"/>
          <w:lang w:val="uk-UA"/>
        </w:rPr>
      </w:pPr>
      <w:r w:rsidRPr="006B5F6C">
        <w:rPr>
          <w:rFonts w:ascii="Times New Roman" w:hAnsi="Times New Roman"/>
          <w:sz w:val="28"/>
          <w:szCs w:val="28"/>
          <w:lang w:val="uk-UA"/>
        </w:rPr>
        <w:t>Модель життєвого циклу - це структура, що складається із процесів, робіт та задач, які включають в себе розробку, експлуатацію і супровід програмного продукту; охоплює життя системи від визначення вимог до неї до припинення її використання. На сьогодні найбільшого розповсюдження набули дві моделі: каскадна та спіральна моделі.</w:t>
      </w:r>
    </w:p>
    <w:p w:rsidR="006B5F6C" w:rsidRPr="006B5F6C" w:rsidRDefault="006B5F6C" w:rsidP="006B5F6C">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sdt>
      <w:sdtPr>
        <w:id w:val="146093345"/>
        <w:docPartObj>
          <w:docPartGallery w:val="*6HXИмяК"/>
          <w:docPartUnique/>
        </w:docPartObj>
      </w:sdtPr>
      <w:sdtEndPr>
        <w:rPr>
          <w:rFonts w:asciiTheme="minorHAnsi" w:eastAsiaTheme="minorHAnsi" w:hAnsiTheme="minorHAnsi" w:cstheme="minorBidi"/>
          <w:b w:val="0"/>
          <w:bCs w:val="0"/>
          <w:color w:val="auto"/>
          <w:sz w:val="22"/>
          <w:szCs w:val="22"/>
        </w:rPr>
      </w:sdtEndPr>
      <w:sdtContent>
        <w:p w:rsidR="00F35BBD" w:rsidRPr="00F35BBD" w:rsidRDefault="00F35BBD" w:rsidP="00F35BBD">
          <w:pPr>
            <w:pStyle w:val="a8"/>
            <w:jc w:val="center"/>
            <w:rPr>
              <w:rFonts w:ascii="Times New Roman" w:hAnsi="Times New Roman" w:cs="Times New Roman"/>
              <w:noProof/>
            </w:rPr>
          </w:pPr>
          <w:r w:rsidRPr="00F35BBD">
            <w:rPr>
              <w:rFonts w:ascii="Times New Roman" w:hAnsi="Times New Roman" w:cs="Times New Roman"/>
              <w:b w:val="0"/>
              <w:color w:val="000000" w:themeColor="text1"/>
              <w:lang w:val="uk-UA"/>
            </w:rPr>
            <w:t>ЗМІСТ</w:t>
          </w:r>
          <w:r w:rsidRPr="00F35BBD">
            <w:rPr>
              <w:rFonts w:ascii="Times New Roman" w:hAnsi="Times New Roman" w:cs="Times New Roman"/>
            </w:rPr>
            <w:fldChar w:fldCharType="begin"/>
          </w:r>
          <w:r w:rsidRPr="00F35BBD">
            <w:rPr>
              <w:rFonts w:ascii="Times New Roman" w:hAnsi="Times New Roman" w:cs="Times New Roman"/>
            </w:rPr>
            <w:instrText xml:space="preserve"> TOC \o "1-3" \h \z \u </w:instrText>
          </w:r>
          <w:r w:rsidRPr="00F35BBD">
            <w:rPr>
              <w:rFonts w:ascii="Times New Roman" w:hAnsi="Times New Roman" w:cs="Times New Roman"/>
            </w:rPr>
            <w:fldChar w:fldCharType="separate"/>
          </w:r>
        </w:p>
        <w:p w:rsidR="00F35BBD" w:rsidRPr="00F35BBD" w:rsidRDefault="00F35BBD">
          <w:pPr>
            <w:pStyle w:val="11"/>
            <w:tabs>
              <w:tab w:val="right" w:leader="dot" w:pos="9062"/>
            </w:tabs>
            <w:rPr>
              <w:rFonts w:ascii="Times New Roman" w:eastAsiaTheme="minorEastAsia" w:hAnsi="Times New Roman" w:cs="Times New Roman"/>
              <w:noProof/>
              <w:sz w:val="28"/>
              <w:szCs w:val="28"/>
              <w:lang w:eastAsia="ru-RU"/>
            </w:rPr>
          </w:pPr>
          <w:hyperlink w:anchor="_Toc463788309" w:history="1">
            <w:r w:rsidRPr="00F35BBD">
              <w:rPr>
                <w:rStyle w:val="a9"/>
                <w:rFonts w:ascii="Times New Roman" w:hAnsi="Times New Roman" w:cs="Times New Roman"/>
                <w:noProof/>
                <w:sz w:val="28"/>
                <w:szCs w:val="28"/>
                <w:lang w:val="uk-UA"/>
              </w:rPr>
              <w:t>ВСТУП</w:t>
            </w:r>
            <w:r w:rsidRPr="00F35BBD">
              <w:rPr>
                <w:rFonts w:ascii="Times New Roman" w:hAnsi="Times New Roman" w:cs="Times New Roman"/>
                <w:noProof/>
                <w:webHidden/>
                <w:sz w:val="28"/>
                <w:szCs w:val="28"/>
              </w:rPr>
              <w:tab/>
            </w:r>
            <w:r w:rsidRPr="00F35BBD">
              <w:rPr>
                <w:rFonts w:ascii="Times New Roman" w:hAnsi="Times New Roman" w:cs="Times New Roman"/>
                <w:noProof/>
                <w:webHidden/>
                <w:sz w:val="28"/>
                <w:szCs w:val="28"/>
              </w:rPr>
              <w:fldChar w:fldCharType="begin"/>
            </w:r>
            <w:r w:rsidRPr="00F35BBD">
              <w:rPr>
                <w:rFonts w:ascii="Times New Roman" w:hAnsi="Times New Roman" w:cs="Times New Roman"/>
                <w:noProof/>
                <w:webHidden/>
                <w:sz w:val="28"/>
                <w:szCs w:val="28"/>
              </w:rPr>
              <w:instrText xml:space="preserve"> PAGEREF _Toc463788309 \h </w:instrText>
            </w:r>
            <w:r w:rsidRPr="00F35BBD">
              <w:rPr>
                <w:rFonts w:ascii="Times New Roman" w:hAnsi="Times New Roman" w:cs="Times New Roman"/>
                <w:noProof/>
                <w:webHidden/>
                <w:sz w:val="28"/>
                <w:szCs w:val="28"/>
              </w:rPr>
            </w:r>
            <w:r w:rsidRPr="00F35BBD">
              <w:rPr>
                <w:rFonts w:ascii="Times New Roman" w:hAnsi="Times New Roman" w:cs="Times New Roman"/>
                <w:noProof/>
                <w:webHidden/>
                <w:sz w:val="28"/>
                <w:szCs w:val="28"/>
              </w:rPr>
              <w:fldChar w:fldCharType="separate"/>
            </w:r>
            <w:r w:rsidR="00490523">
              <w:rPr>
                <w:rFonts w:ascii="Times New Roman" w:hAnsi="Times New Roman" w:cs="Times New Roman"/>
                <w:noProof/>
                <w:webHidden/>
                <w:sz w:val="28"/>
                <w:szCs w:val="28"/>
              </w:rPr>
              <w:t>2</w:t>
            </w:r>
            <w:r w:rsidRPr="00F35BBD">
              <w:rPr>
                <w:rFonts w:ascii="Times New Roman" w:hAnsi="Times New Roman" w:cs="Times New Roman"/>
                <w:noProof/>
                <w:webHidden/>
                <w:sz w:val="28"/>
                <w:szCs w:val="28"/>
              </w:rPr>
              <w:fldChar w:fldCharType="end"/>
            </w:r>
          </w:hyperlink>
        </w:p>
        <w:p w:rsidR="00F35BBD" w:rsidRPr="00F35BBD" w:rsidRDefault="00F35BBD">
          <w:pPr>
            <w:pStyle w:val="11"/>
            <w:tabs>
              <w:tab w:val="right" w:leader="dot" w:pos="9062"/>
            </w:tabs>
            <w:rPr>
              <w:rFonts w:ascii="Times New Roman" w:eastAsiaTheme="minorEastAsia" w:hAnsi="Times New Roman" w:cs="Times New Roman"/>
              <w:noProof/>
              <w:sz w:val="28"/>
              <w:szCs w:val="28"/>
              <w:lang w:eastAsia="ru-RU"/>
            </w:rPr>
          </w:pPr>
          <w:hyperlink w:anchor="_Toc463788310" w:history="1">
            <w:r w:rsidRPr="00F35BBD">
              <w:rPr>
                <w:rStyle w:val="a9"/>
                <w:rFonts w:ascii="Times New Roman" w:hAnsi="Times New Roman" w:cs="Times New Roman"/>
                <w:noProof/>
                <w:sz w:val="28"/>
                <w:szCs w:val="28"/>
                <w:lang w:val="uk-UA"/>
              </w:rPr>
              <w:t>1 ОПИС ЗАВДАННЯ</w:t>
            </w:r>
            <w:r w:rsidRPr="00F35BBD">
              <w:rPr>
                <w:rFonts w:ascii="Times New Roman" w:hAnsi="Times New Roman" w:cs="Times New Roman"/>
                <w:noProof/>
                <w:webHidden/>
                <w:sz w:val="28"/>
                <w:szCs w:val="28"/>
              </w:rPr>
              <w:tab/>
            </w:r>
            <w:r w:rsidRPr="00F35BBD">
              <w:rPr>
                <w:rFonts w:ascii="Times New Roman" w:hAnsi="Times New Roman" w:cs="Times New Roman"/>
                <w:noProof/>
                <w:webHidden/>
                <w:sz w:val="28"/>
                <w:szCs w:val="28"/>
              </w:rPr>
              <w:fldChar w:fldCharType="begin"/>
            </w:r>
            <w:r w:rsidRPr="00F35BBD">
              <w:rPr>
                <w:rFonts w:ascii="Times New Roman" w:hAnsi="Times New Roman" w:cs="Times New Roman"/>
                <w:noProof/>
                <w:webHidden/>
                <w:sz w:val="28"/>
                <w:szCs w:val="28"/>
              </w:rPr>
              <w:instrText xml:space="preserve"> PAGEREF _Toc463788310 \h </w:instrText>
            </w:r>
            <w:r w:rsidRPr="00F35BBD">
              <w:rPr>
                <w:rFonts w:ascii="Times New Roman" w:hAnsi="Times New Roman" w:cs="Times New Roman"/>
                <w:noProof/>
                <w:webHidden/>
                <w:sz w:val="28"/>
                <w:szCs w:val="28"/>
              </w:rPr>
            </w:r>
            <w:r w:rsidRPr="00F35BBD">
              <w:rPr>
                <w:rFonts w:ascii="Times New Roman" w:hAnsi="Times New Roman" w:cs="Times New Roman"/>
                <w:noProof/>
                <w:webHidden/>
                <w:sz w:val="28"/>
                <w:szCs w:val="28"/>
              </w:rPr>
              <w:fldChar w:fldCharType="separate"/>
            </w:r>
            <w:r w:rsidR="00490523">
              <w:rPr>
                <w:rFonts w:ascii="Times New Roman" w:hAnsi="Times New Roman" w:cs="Times New Roman"/>
                <w:noProof/>
                <w:webHidden/>
                <w:sz w:val="28"/>
                <w:szCs w:val="28"/>
              </w:rPr>
              <w:t>4</w:t>
            </w:r>
            <w:r w:rsidRPr="00F35BBD">
              <w:rPr>
                <w:rFonts w:ascii="Times New Roman" w:hAnsi="Times New Roman" w:cs="Times New Roman"/>
                <w:noProof/>
                <w:webHidden/>
                <w:sz w:val="28"/>
                <w:szCs w:val="28"/>
              </w:rPr>
              <w:fldChar w:fldCharType="end"/>
            </w:r>
          </w:hyperlink>
        </w:p>
        <w:p w:rsidR="00F35BBD" w:rsidRPr="00F35BBD" w:rsidRDefault="00F35BBD">
          <w:pPr>
            <w:pStyle w:val="11"/>
            <w:tabs>
              <w:tab w:val="right" w:leader="dot" w:pos="9062"/>
            </w:tabs>
            <w:rPr>
              <w:rFonts w:ascii="Times New Roman" w:eastAsiaTheme="minorEastAsia" w:hAnsi="Times New Roman" w:cs="Times New Roman"/>
              <w:noProof/>
              <w:sz w:val="28"/>
              <w:szCs w:val="28"/>
              <w:lang w:eastAsia="ru-RU"/>
            </w:rPr>
          </w:pPr>
          <w:hyperlink w:anchor="_Toc463788311" w:history="1">
            <w:r w:rsidRPr="00F35BBD">
              <w:rPr>
                <w:rStyle w:val="a9"/>
                <w:rFonts w:ascii="Times New Roman" w:hAnsi="Times New Roman" w:cs="Times New Roman"/>
                <w:noProof/>
                <w:sz w:val="28"/>
                <w:szCs w:val="28"/>
                <w:lang w:val="uk-UA"/>
              </w:rPr>
              <w:t>2 ОСНОВНА ЧАСТИНА</w:t>
            </w:r>
            <w:r w:rsidRPr="00F35BBD">
              <w:rPr>
                <w:rFonts w:ascii="Times New Roman" w:hAnsi="Times New Roman" w:cs="Times New Roman"/>
                <w:noProof/>
                <w:webHidden/>
                <w:sz w:val="28"/>
                <w:szCs w:val="28"/>
              </w:rPr>
              <w:tab/>
            </w:r>
            <w:r w:rsidRPr="00F35BBD">
              <w:rPr>
                <w:rFonts w:ascii="Times New Roman" w:hAnsi="Times New Roman" w:cs="Times New Roman"/>
                <w:noProof/>
                <w:webHidden/>
                <w:sz w:val="28"/>
                <w:szCs w:val="28"/>
              </w:rPr>
              <w:fldChar w:fldCharType="begin"/>
            </w:r>
            <w:r w:rsidRPr="00F35BBD">
              <w:rPr>
                <w:rFonts w:ascii="Times New Roman" w:hAnsi="Times New Roman" w:cs="Times New Roman"/>
                <w:noProof/>
                <w:webHidden/>
                <w:sz w:val="28"/>
                <w:szCs w:val="28"/>
              </w:rPr>
              <w:instrText xml:space="preserve"> PAGEREF _Toc463788311 \h </w:instrText>
            </w:r>
            <w:r w:rsidRPr="00F35BBD">
              <w:rPr>
                <w:rFonts w:ascii="Times New Roman" w:hAnsi="Times New Roman" w:cs="Times New Roman"/>
                <w:noProof/>
                <w:webHidden/>
                <w:sz w:val="28"/>
                <w:szCs w:val="28"/>
              </w:rPr>
            </w:r>
            <w:r w:rsidRPr="00F35BBD">
              <w:rPr>
                <w:rFonts w:ascii="Times New Roman" w:hAnsi="Times New Roman" w:cs="Times New Roman"/>
                <w:noProof/>
                <w:webHidden/>
                <w:sz w:val="28"/>
                <w:szCs w:val="28"/>
              </w:rPr>
              <w:fldChar w:fldCharType="separate"/>
            </w:r>
            <w:r w:rsidR="00490523">
              <w:rPr>
                <w:rFonts w:ascii="Times New Roman" w:hAnsi="Times New Roman" w:cs="Times New Roman"/>
                <w:noProof/>
                <w:webHidden/>
                <w:sz w:val="28"/>
                <w:szCs w:val="28"/>
              </w:rPr>
              <w:t>5</w:t>
            </w:r>
            <w:r w:rsidRPr="00F35BBD">
              <w:rPr>
                <w:rFonts w:ascii="Times New Roman" w:hAnsi="Times New Roman" w:cs="Times New Roman"/>
                <w:noProof/>
                <w:webHidden/>
                <w:sz w:val="28"/>
                <w:szCs w:val="28"/>
              </w:rPr>
              <w:fldChar w:fldCharType="end"/>
            </w:r>
          </w:hyperlink>
        </w:p>
        <w:p w:rsidR="00F35BBD" w:rsidRPr="00F35BBD" w:rsidRDefault="00F35BBD">
          <w:pPr>
            <w:pStyle w:val="21"/>
            <w:tabs>
              <w:tab w:val="right" w:leader="dot" w:pos="9062"/>
            </w:tabs>
            <w:rPr>
              <w:rFonts w:ascii="Times New Roman" w:eastAsiaTheme="minorEastAsia" w:hAnsi="Times New Roman" w:cs="Times New Roman"/>
              <w:noProof/>
              <w:sz w:val="28"/>
              <w:szCs w:val="28"/>
              <w:lang w:eastAsia="ru-RU"/>
            </w:rPr>
          </w:pPr>
          <w:hyperlink w:anchor="_Toc463788312" w:history="1">
            <w:r w:rsidRPr="00F35BBD">
              <w:rPr>
                <w:rStyle w:val="a9"/>
                <w:rFonts w:ascii="Times New Roman" w:hAnsi="Times New Roman" w:cs="Times New Roman"/>
                <w:noProof/>
                <w:sz w:val="28"/>
                <w:szCs w:val="28"/>
                <w:lang w:val="uk-UA"/>
              </w:rPr>
              <w:t>2.1 Вибір моделі життєвого циклу</w:t>
            </w:r>
            <w:r w:rsidRPr="00F35BBD">
              <w:rPr>
                <w:rFonts w:ascii="Times New Roman" w:hAnsi="Times New Roman" w:cs="Times New Roman"/>
                <w:noProof/>
                <w:webHidden/>
                <w:sz w:val="28"/>
                <w:szCs w:val="28"/>
              </w:rPr>
              <w:tab/>
            </w:r>
            <w:r w:rsidRPr="00F35BBD">
              <w:rPr>
                <w:rFonts w:ascii="Times New Roman" w:hAnsi="Times New Roman" w:cs="Times New Roman"/>
                <w:noProof/>
                <w:webHidden/>
                <w:sz w:val="28"/>
                <w:szCs w:val="28"/>
              </w:rPr>
              <w:fldChar w:fldCharType="begin"/>
            </w:r>
            <w:r w:rsidRPr="00F35BBD">
              <w:rPr>
                <w:rFonts w:ascii="Times New Roman" w:hAnsi="Times New Roman" w:cs="Times New Roman"/>
                <w:noProof/>
                <w:webHidden/>
                <w:sz w:val="28"/>
                <w:szCs w:val="28"/>
              </w:rPr>
              <w:instrText xml:space="preserve"> PAGEREF _Toc463788312 \h </w:instrText>
            </w:r>
            <w:r w:rsidRPr="00F35BBD">
              <w:rPr>
                <w:rFonts w:ascii="Times New Roman" w:hAnsi="Times New Roman" w:cs="Times New Roman"/>
                <w:noProof/>
                <w:webHidden/>
                <w:sz w:val="28"/>
                <w:szCs w:val="28"/>
              </w:rPr>
            </w:r>
            <w:r w:rsidRPr="00F35BBD">
              <w:rPr>
                <w:rFonts w:ascii="Times New Roman" w:hAnsi="Times New Roman" w:cs="Times New Roman"/>
                <w:noProof/>
                <w:webHidden/>
                <w:sz w:val="28"/>
                <w:szCs w:val="28"/>
              </w:rPr>
              <w:fldChar w:fldCharType="separate"/>
            </w:r>
            <w:r w:rsidR="00490523">
              <w:rPr>
                <w:rFonts w:ascii="Times New Roman" w:hAnsi="Times New Roman" w:cs="Times New Roman"/>
                <w:noProof/>
                <w:webHidden/>
                <w:sz w:val="28"/>
                <w:szCs w:val="28"/>
              </w:rPr>
              <w:t>5</w:t>
            </w:r>
            <w:r w:rsidRPr="00F35BBD">
              <w:rPr>
                <w:rFonts w:ascii="Times New Roman" w:hAnsi="Times New Roman" w:cs="Times New Roman"/>
                <w:noProof/>
                <w:webHidden/>
                <w:sz w:val="28"/>
                <w:szCs w:val="28"/>
              </w:rPr>
              <w:fldChar w:fldCharType="end"/>
            </w:r>
          </w:hyperlink>
        </w:p>
        <w:p w:rsidR="00F35BBD" w:rsidRPr="00F35BBD" w:rsidRDefault="00F35BBD">
          <w:pPr>
            <w:pStyle w:val="21"/>
            <w:tabs>
              <w:tab w:val="right" w:leader="dot" w:pos="9062"/>
            </w:tabs>
            <w:rPr>
              <w:rFonts w:ascii="Times New Roman" w:eastAsiaTheme="minorEastAsia" w:hAnsi="Times New Roman" w:cs="Times New Roman"/>
              <w:noProof/>
              <w:sz w:val="28"/>
              <w:szCs w:val="28"/>
              <w:lang w:eastAsia="ru-RU"/>
            </w:rPr>
          </w:pPr>
          <w:hyperlink w:anchor="_Toc463788313" w:history="1">
            <w:r w:rsidRPr="00F35BBD">
              <w:rPr>
                <w:rStyle w:val="a9"/>
                <w:rFonts w:ascii="Times New Roman" w:hAnsi="Times New Roman" w:cs="Times New Roman"/>
                <w:noProof/>
                <w:sz w:val="28"/>
                <w:szCs w:val="28"/>
                <w:lang w:val="uk-UA"/>
              </w:rPr>
              <w:t>2.2 Побудова ERD діаграми</w:t>
            </w:r>
            <w:r w:rsidRPr="00F35BBD">
              <w:rPr>
                <w:rFonts w:ascii="Times New Roman" w:hAnsi="Times New Roman" w:cs="Times New Roman"/>
                <w:noProof/>
                <w:webHidden/>
                <w:sz w:val="28"/>
                <w:szCs w:val="28"/>
              </w:rPr>
              <w:tab/>
            </w:r>
            <w:r w:rsidRPr="00F35BBD">
              <w:rPr>
                <w:rFonts w:ascii="Times New Roman" w:hAnsi="Times New Roman" w:cs="Times New Roman"/>
                <w:noProof/>
                <w:webHidden/>
                <w:sz w:val="28"/>
                <w:szCs w:val="28"/>
              </w:rPr>
              <w:fldChar w:fldCharType="begin"/>
            </w:r>
            <w:r w:rsidRPr="00F35BBD">
              <w:rPr>
                <w:rFonts w:ascii="Times New Roman" w:hAnsi="Times New Roman" w:cs="Times New Roman"/>
                <w:noProof/>
                <w:webHidden/>
                <w:sz w:val="28"/>
                <w:szCs w:val="28"/>
              </w:rPr>
              <w:instrText xml:space="preserve"> PAGEREF _Toc463788313 \h </w:instrText>
            </w:r>
            <w:r w:rsidRPr="00F35BBD">
              <w:rPr>
                <w:rFonts w:ascii="Times New Roman" w:hAnsi="Times New Roman" w:cs="Times New Roman"/>
                <w:noProof/>
                <w:webHidden/>
                <w:sz w:val="28"/>
                <w:szCs w:val="28"/>
              </w:rPr>
            </w:r>
            <w:r w:rsidRPr="00F35BBD">
              <w:rPr>
                <w:rFonts w:ascii="Times New Roman" w:hAnsi="Times New Roman" w:cs="Times New Roman"/>
                <w:noProof/>
                <w:webHidden/>
                <w:sz w:val="28"/>
                <w:szCs w:val="28"/>
              </w:rPr>
              <w:fldChar w:fldCharType="separate"/>
            </w:r>
            <w:r w:rsidR="00490523">
              <w:rPr>
                <w:rFonts w:ascii="Times New Roman" w:hAnsi="Times New Roman" w:cs="Times New Roman"/>
                <w:noProof/>
                <w:webHidden/>
                <w:sz w:val="28"/>
                <w:szCs w:val="28"/>
              </w:rPr>
              <w:t>7</w:t>
            </w:r>
            <w:r w:rsidRPr="00F35BBD">
              <w:rPr>
                <w:rFonts w:ascii="Times New Roman" w:hAnsi="Times New Roman" w:cs="Times New Roman"/>
                <w:noProof/>
                <w:webHidden/>
                <w:sz w:val="28"/>
                <w:szCs w:val="28"/>
              </w:rPr>
              <w:fldChar w:fldCharType="end"/>
            </w:r>
          </w:hyperlink>
        </w:p>
        <w:p w:rsidR="00F35BBD" w:rsidRPr="00F35BBD" w:rsidRDefault="00F35BBD">
          <w:pPr>
            <w:pStyle w:val="11"/>
            <w:tabs>
              <w:tab w:val="right" w:leader="dot" w:pos="9062"/>
            </w:tabs>
            <w:rPr>
              <w:rFonts w:ascii="Times New Roman" w:eastAsiaTheme="minorEastAsia" w:hAnsi="Times New Roman" w:cs="Times New Roman"/>
              <w:noProof/>
              <w:sz w:val="28"/>
              <w:szCs w:val="28"/>
              <w:lang w:eastAsia="ru-RU"/>
            </w:rPr>
          </w:pPr>
          <w:hyperlink w:anchor="_Toc463788314" w:history="1">
            <w:r w:rsidRPr="00F35BBD">
              <w:rPr>
                <w:rStyle w:val="a9"/>
                <w:rFonts w:ascii="Times New Roman" w:hAnsi="Times New Roman" w:cs="Times New Roman"/>
                <w:noProof/>
                <w:sz w:val="28"/>
                <w:szCs w:val="28"/>
                <w:lang w:val="uk-UA"/>
              </w:rPr>
              <w:t>ВИСНОВКИ</w:t>
            </w:r>
            <w:r w:rsidRPr="00F35BBD">
              <w:rPr>
                <w:rFonts w:ascii="Times New Roman" w:hAnsi="Times New Roman" w:cs="Times New Roman"/>
                <w:noProof/>
                <w:webHidden/>
                <w:sz w:val="28"/>
                <w:szCs w:val="28"/>
              </w:rPr>
              <w:tab/>
            </w:r>
            <w:r w:rsidRPr="00F35BBD">
              <w:rPr>
                <w:rFonts w:ascii="Times New Roman" w:hAnsi="Times New Roman" w:cs="Times New Roman"/>
                <w:noProof/>
                <w:webHidden/>
                <w:sz w:val="28"/>
                <w:szCs w:val="28"/>
              </w:rPr>
              <w:fldChar w:fldCharType="begin"/>
            </w:r>
            <w:r w:rsidRPr="00F35BBD">
              <w:rPr>
                <w:rFonts w:ascii="Times New Roman" w:hAnsi="Times New Roman" w:cs="Times New Roman"/>
                <w:noProof/>
                <w:webHidden/>
                <w:sz w:val="28"/>
                <w:szCs w:val="28"/>
              </w:rPr>
              <w:instrText xml:space="preserve"> PAGEREF _Toc463788314 \h </w:instrText>
            </w:r>
            <w:r w:rsidRPr="00F35BBD">
              <w:rPr>
                <w:rFonts w:ascii="Times New Roman" w:hAnsi="Times New Roman" w:cs="Times New Roman"/>
                <w:noProof/>
                <w:webHidden/>
                <w:sz w:val="28"/>
                <w:szCs w:val="28"/>
              </w:rPr>
            </w:r>
            <w:r w:rsidRPr="00F35BBD">
              <w:rPr>
                <w:rFonts w:ascii="Times New Roman" w:hAnsi="Times New Roman" w:cs="Times New Roman"/>
                <w:noProof/>
                <w:webHidden/>
                <w:sz w:val="28"/>
                <w:szCs w:val="28"/>
              </w:rPr>
              <w:fldChar w:fldCharType="separate"/>
            </w:r>
            <w:r w:rsidR="00490523">
              <w:rPr>
                <w:rFonts w:ascii="Times New Roman" w:hAnsi="Times New Roman" w:cs="Times New Roman"/>
                <w:noProof/>
                <w:webHidden/>
                <w:sz w:val="28"/>
                <w:szCs w:val="28"/>
              </w:rPr>
              <w:t>8</w:t>
            </w:r>
            <w:r w:rsidRPr="00F35BBD">
              <w:rPr>
                <w:rFonts w:ascii="Times New Roman" w:hAnsi="Times New Roman" w:cs="Times New Roman"/>
                <w:noProof/>
                <w:webHidden/>
                <w:sz w:val="28"/>
                <w:szCs w:val="28"/>
              </w:rPr>
              <w:fldChar w:fldCharType="end"/>
            </w:r>
          </w:hyperlink>
        </w:p>
        <w:p w:rsidR="00F35BBD" w:rsidRDefault="00F35BBD">
          <w:r w:rsidRPr="00F35BBD">
            <w:rPr>
              <w:rFonts w:ascii="Times New Roman" w:hAnsi="Times New Roman" w:cs="Times New Roman"/>
              <w:sz w:val="28"/>
              <w:szCs w:val="28"/>
            </w:rPr>
            <w:fldChar w:fldCharType="end"/>
          </w:r>
        </w:p>
      </w:sdtContent>
    </w:sdt>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F35BBD" w:rsidRDefault="00F35BBD" w:rsidP="00073800">
      <w:pPr>
        <w:spacing w:after="0" w:line="360" w:lineRule="auto"/>
        <w:ind w:firstLine="709"/>
        <w:jc w:val="both"/>
        <w:rPr>
          <w:rFonts w:ascii="Times New Roman" w:hAnsi="Times New Roman"/>
          <w:sz w:val="28"/>
          <w:szCs w:val="28"/>
          <w:lang w:val="uk-UA"/>
        </w:rPr>
      </w:pPr>
    </w:p>
    <w:p w:rsidR="00073800" w:rsidRPr="0041105D" w:rsidRDefault="00073800" w:rsidP="0041105D">
      <w:pPr>
        <w:pStyle w:val="1"/>
        <w:spacing w:before="0" w:line="360" w:lineRule="auto"/>
        <w:jc w:val="center"/>
        <w:rPr>
          <w:rFonts w:ascii="Times New Roman" w:hAnsi="Times New Roman" w:cs="Times New Roman"/>
          <w:b w:val="0"/>
          <w:color w:val="auto"/>
          <w:lang w:val="uk-UA"/>
        </w:rPr>
      </w:pPr>
      <w:bookmarkStart w:id="7" w:name="_Toc461539143"/>
      <w:bookmarkStart w:id="8" w:name="_Toc462078247"/>
      <w:bookmarkStart w:id="9" w:name="_Toc462769595"/>
      <w:bookmarkStart w:id="10" w:name="_Toc463194194"/>
      <w:bookmarkStart w:id="11" w:name="_Toc463788310"/>
      <w:r w:rsidRPr="0041105D">
        <w:rPr>
          <w:rFonts w:ascii="Times New Roman" w:hAnsi="Times New Roman" w:cs="Times New Roman"/>
          <w:b w:val="0"/>
          <w:color w:val="auto"/>
          <w:lang w:val="uk-UA"/>
        </w:rPr>
        <w:lastRenderedPageBreak/>
        <w:t>1 ОПИС ЗАВДАННЯ</w:t>
      </w:r>
      <w:bookmarkEnd w:id="7"/>
      <w:bookmarkEnd w:id="8"/>
      <w:bookmarkEnd w:id="9"/>
      <w:bookmarkEnd w:id="10"/>
      <w:bookmarkEnd w:id="11"/>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6B5F6C" w:rsidP="00073800">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Для кожного модулю інформаційної системи «Видача кредиту» обрати та обґрунтувати модель життєвого циклу.</w:t>
      </w:r>
    </w:p>
    <w:p w:rsidR="006B5F6C" w:rsidRPr="006B5F6C" w:rsidRDefault="006B5F6C" w:rsidP="00073800">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Побудувати </w:t>
      </w:r>
      <w:r>
        <w:rPr>
          <w:rFonts w:ascii="Times New Roman" w:hAnsi="Times New Roman"/>
          <w:sz w:val="28"/>
          <w:szCs w:val="28"/>
          <w:lang w:val="en-US"/>
        </w:rPr>
        <w:t>ERD</w:t>
      </w:r>
      <w:r>
        <w:rPr>
          <w:rFonts w:ascii="Times New Roman" w:hAnsi="Times New Roman"/>
          <w:sz w:val="28"/>
          <w:szCs w:val="28"/>
        </w:rPr>
        <w:t xml:space="preserve"> </w:t>
      </w:r>
      <w:r>
        <w:rPr>
          <w:rFonts w:ascii="Times New Roman" w:hAnsi="Times New Roman"/>
          <w:sz w:val="28"/>
          <w:szCs w:val="28"/>
          <w:lang w:val="uk-UA"/>
        </w:rPr>
        <w:t>діаграму для даної інформаційної системи.</w:t>
      </w: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073800">
      <w:pPr>
        <w:spacing w:after="0" w:line="360" w:lineRule="auto"/>
        <w:ind w:firstLine="709"/>
        <w:jc w:val="both"/>
        <w:rPr>
          <w:rFonts w:ascii="Times New Roman" w:hAnsi="Times New Roman"/>
          <w:sz w:val="28"/>
          <w:szCs w:val="28"/>
          <w:lang w:val="uk-UA"/>
        </w:rPr>
      </w:pPr>
    </w:p>
    <w:p w:rsidR="00073800" w:rsidRDefault="00073800" w:rsidP="00274948">
      <w:pPr>
        <w:pStyle w:val="1"/>
        <w:spacing w:before="0" w:line="360" w:lineRule="auto"/>
        <w:jc w:val="center"/>
        <w:rPr>
          <w:rFonts w:ascii="Times New Roman" w:hAnsi="Times New Roman"/>
          <w:lang w:val="uk-UA"/>
        </w:rPr>
      </w:pPr>
      <w:bookmarkStart w:id="12" w:name="_Toc462078248"/>
      <w:bookmarkStart w:id="13" w:name="_Toc462769596"/>
      <w:bookmarkStart w:id="14" w:name="_Toc463194195"/>
      <w:bookmarkStart w:id="15" w:name="_Toc461539144"/>
      <w:bookmarkStart w:id="16" w:name="_Toc463788311"/>
      <w:r w:rsidRPr="00274948">
        <w:rPr>
          <w:rFonts w:ascii="Times New Roman" w:hAnsi="Times New Roman" w:cs="Times New Roman"/>
          <w:b w:val="0"/>
          <w:color w:val="auto"/>
          <w:lang w:val="uk-UA"/>
        </w:rPr>
        <w:lastRenderedPageBreak/>
        <w:t>2 ОСНОВНА ЧАСТИНА</w:t>
      </w:r>
      <w:bookmarkEnd w:id="12"/>
      <w:bookmarkEnd w:id="13"/>
      <w:bookmarkEnd w:id="14"/>
      <w:bookmarkEnd w:id="16"/>
      <w:r w:rsidRPr="00CF65DD">
        <w:rPr>
          <w:rFonts w:ascii="Times New Roman" w:hAnsi="Times New Roman" w:cs="Times New Roman"/>
          <w:b w:val="0"/>
          <w:color w:val="000000" w:themeColor="text1"/>
          <w:lang w:val="uk-UA"/>
        </w:rPr>
        <w:br/>
      </w:r>
      <w:bookmarkEnd w:id="15"/>
    </w:p>
    <w:p w:rsidR="00073800" w:rsidRDefault="00073800" w:rsidP="00CF65DD">
      <w:pPr>
        <w:pStyle w:val="a7"/>
        <w:spacing w:after="0" w:line="360" w:lineRule="auto"/>
        <w:ind w:left="1429"/>
        <w:rPr>
          <w:rFonts w:ascii="Times New Roman" w:hAnsi="Times New Roman"/>
          <w:sz w:val="28"/>
          <w:szCs w:val="28"/>
          <w:lang w:val="uk-UA"/>
        </w:rPr>
      </w:pPr>
    </w:p>
    <w:p w:rsidR="006B5F6C" w:rsidRDefault="006B5F6C" w:rsidP="006B5F6C">
      <w:pPr>
        <w:pStyle w:val="2"/>
        <w:spacing w:line="360" w:lineRule="auto"/>
        <w:ind w:firstLine="709"/>
        <w:rPr>
          <w:rFonts w:ascii="Times New Roman" w:hAnsi="Times New Roman" w:cs="Times New Roman"/>
          <w:b w:val="0"/>
          <w:color w:val="000000" w:themeColor="text1"/>
          <w:sz w:val="28"/>
          <w:szCs w:val="28"/>
          <w:lang w:val="uk-UA"/>
        </w:rPr>
      </w:pPr>
      <w:bookmarkStart w:id="17" w:name="_Toc461539145"/>
      <w:bookmarkStart w:id="18" w:name="_Toc463788312"/>
      <w:r w:rsidRPr="00CF65DD">
        <w:rPr>
          <w:rFonts w:ascii="Times New Roman" w:hAnsi="Times New Roman" w:cs="Times New Roman"/>
          <w:b w:val="0"/>
          <w:color w:val="000000" w:themeColor="text1"/>
          <w:sz w:val="28"/>
          <w:szCs w:val="28"/>
          <w:lang w:val="uk-UA"/>
        </w:rPr>
        <w:t>2.1</w:t>
      </w:r>
      <w:r>
        <w:rPr>
          <w:rFonts w:ascii="Times New Roman" w:hAnsi="Times New Roman" w:cs="Times New Roman"/>
          <w:b w:val="0"/>
          <w:color w:val="000000" w:themeColor="text1"/>
          <w:sz w:val="28"/>
          <w:szCs w:val="28"/>
          <w:lang w:val="uk-UA"/>
        </w:rPr>
        <w:t xml:space="preserve"> </w:t>
      </w:r>
      <w:bookmarkEnd w:id="17"/>
      <w:r w:rsidR="009153F9">
        <w:rPr>
          <w:rFonts w:ascii="Times New Roman" w:hAnsi="Times New Roman" w:cs="Times New Roman"/>
          <w:b w:val="0"/>
          <w:color w:val="000000" w:themeColor="text1"/>
          <w:sz w:val="28"/>
          <w:szCs w:val="28"/>
          <w:lang w:val="uk-UA"/>
        </w:rPr>
        <w:t>Вибір моделі життєвого циклу</w:t>
      </w:r>
      <w:bookmarkEnd w:id="18"/>
    </w:p>
    <w:p w:rsidR="009153F9" w:rsidRDefault="009153F9" w:rsidP="009153F9">
      <w:pPr>
        <w:rPr>
          <w:lang w:val="uk-UA"/>
        </w:rPr>
      </w:pPr>
    </w:p>
    <w:p w:rsidR="009153F9" w:rsidRDefault="009153F9" w:rsidP="009153F9">
      <w:pPr>
        <w:rPr>
          <w:lang w:val="uk-UA"/>
        </w:rPr>
      </w:pPr>
    </w:p>
    <w:p w:rsidR="009153F9" w:rsidRDefault="009153F9" w:rsidP="002A4C37">
      <w:pPr>
        <w:spacing w:after="0" w:line="360" w:lineRule="auto"/>
        <w:ind w:firstLine="709"/>
        <w:jc w:val="both"/>
        <w:rPr>
          <w:rFonts w:ascii="Times New Roman" w:hAnsi="Times New Roman" w:cs="Times New Roman"/>
          <w:color w:val="000000" w:themeColor="text1"/>
          <w:sz w:val="28"/>
          <w:szCs w:val="28"/>
          <w:lang w:val="uk-UA"/>
        </w:rPr>
      </w:pPr>
      <w:r w:rsidRPr="009153F9">
        <w:rPr>
          <w:rFonts w:ascii="Times New Roman" w:hAnsi="Times New Roman" w:cs="Times New Roman"/>
          <w:color w:val="000000" w:themeColor="text1"/>
          <w:sz w:val="28"/>
          <w:szCs w:val="28"/>
          <w:lang w:val="uk-UA"/>
        </w:rPr>
        <w:t>Модулі інформаційної системи «Видача кредиту»:</w:t>
      </w:r>
    </w:p>
    <w:p w:rsidR="009153F9" w:rsidRDefault="009153F9" w:rsidP="002A4C37">
      <w:pPr>
        <w:pStyle w:val="a7"/>
        <w:numPr>
          <w:ilvl w:val="0"/>
          <w:numId w:val="11"/>
        </w:numPr>
        <w:spacing w:after="0" w:line="360" w:lineRule="auto"/>
        <w:jc w:val="both"/>
        <w:rPr>
          <w:rFonts w:ascii="Times New Roman" w:hAnsi="Times New Roman" w:cs="Times New Roman"/>
          <w:color w:val="000000" w:themeColor="text1"/>
          <w:sz w:val="28"/>
          <w:szCs w:val="28"/>
          <w:lang w:val="en-US"/>
        </w:rPr>
      </w:pPr>
      <w:r w:rsidRPr="009153F9">
        <w:rPr>
          <w:rFonts w:ascii="Times New Roman" w:hAnsi="Times New Roman" w:cs="Times New Roman"/>
          <w:color w:val="000000" w:themeColor="text1"/>
          <w:sz w:val="28"/>
          <w:szCs w:val="28"/>
          <w:lang w:val="en-US"/>
        </w:rPr>
        <w:t>Registration</w:t>
      </w:r>
    </w:p>
    <w:p w:rsidR="00564290" w:rsidRDefault="009153F9" w:rsidP="002A4C37">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Для розробки модулю реєстрації обрано модель життєвого циклу «</w:t>
      </w:r>
      <w:r>
        <w:rPr>
          <w:rFonts w:ascii="Times New Roman" w:hAnsi="Times New Roman" w:cs="Times New Roman"/>
          <w:color w:val="000000" w:themeColor="text1"/>
          <w:sz w:val="28"/>
          <w:szCs w:val="28"/>
          <w:lang w:val="en-US"/>
        </w:rPr>
        <w:t>Water</w:t>
      </w:r>
      <w:r w:rsidR="00564290">
        <w:rPr>
          <w:rFonts w:ascii="Times New Roman" w:hAnsi="Times New Roman" w:cs="Times New Roman"/>
          <w:color w:val="000000" w:themeColor="text1"/>
          <w:sz w:val="28"/>
          <w:szCs w:val="28"/>
          <w:lang w:val="en-US"/>
        </w:rPr>
        <w:t>f</w:t>
      </w:r>
      <w:r>
        <w:rPr>
          <w:rFonts w:ascii="Times New Roman" w:hAnsi="Times New Roman" w:cs="Times New Roman"/>
          <w:color w:val="000000" w:themeColor="text1"/>
          <w:sz w:val="28"/>
          <w:szCs w:val="28"/>
          <w:lang w:val="en-US"/>
        </w:rPr>
        <w:t>all</w:t>
      </w:r>
      <w:r>
        <w:rPr>
          <w:rFonts w:ascii="Times New Roman" w:hAnsi="Times New Roman" w:cs="Times New Roman"/>
          <w:color w:val="000000" w:themeColor="text1"/>
          <w:sz w:val="28"/>
          <w:szCs w:val="28"/>
          <w:lang w:val="uk-UA"/>
        </w:rPr>
        <w:t xml:space="preserve">», тому що перед тим як створювати цей модуль потрібно ретельно проаналізувати усі дані, які треба буде вводити для реєстрації нового користувача та особливу увагу приділити до безпеки цієї інформації. </w:t>
      </w:r>
    </w:p>
    <w:p w:rsidR="009153F9" w:rsidRPr="009153F9" w:rsidRDefault="009153F9" w:rsidP="002A4C37">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Безпека є важливою частиною розробки цього модулю, тому що інформація, яка вводиться для реєстрації є персональною та не повинна потрапити до інших людей.</w:t>
      </w:r>
    </w:p>
    <w:p w:rsidR="009153F9" w:rsidRPr="00564290" w:rsidRDefault="009153F9" w:rsidP="002A4C37">
      <w:pPr>
        <w:pStyle w:val="a7"/>
        <w:numPr>
          <w:ilvl w:val="0"/>
          <w:numId w:val="11"/>
        </w:numPr>
        <w:spacing w:after="0" w:line="360" w:lineRule="auto"/>
        <w:jc w:val="both"/>
        <w:rPr>
          <w:rFonts w:ascii="Times New Roman" w:hAnsi="Times New Roman" w:cs="Times New Roman"/>
          <w:color w:val="000000" w:themeColor="text1"/>
          <w:sz w:val="28"/>
          <w:szCs w:val="28"/>
          <w:lang w:val="en-US"/>
        </w:rPr>
      </w:pPr>
      <w:r w:rsidRPr="009153F9">
        <w:rPr>
          <w:rFonts w:ascii="Times New Roman" w:hAnsi="Times New Roman" w:cs="Times New Roman"/>
          <w:color w:val="000000" w:themeColor="text1"/>
          <w:sz w:val="28"/>
          <w:szCs w:val="28"/>
          <w:lang w:val="en-US"/>
        </w:rPr>
        <w:t>Creating credit contract</w:t>
      </w:r>
    </w:p>
    <w:p w:rsidR="00564290" w:rsidRDefault="00564290" w:rsidP="002A4C37">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Для розробки модулю створення контракту обрано модель життєвого циклу «</w:t>
      </w:r>
      <w:r w:rsidRPr="00564290">
        <w:rPr>
          <w:rFonts w:ascii="Times New Roman" w:hAnsi="Times New Roman" w:cs="Times New Roman"/>
          <w:color w:val="000000" w:themeColor="text1"/>
          <w:sz w:val="28"/>
          <w:szCs w:val="28"/>
          <w:lang w:val="uk-UA"/>
        </w:rPr>
        <w:t>Waterfall</w:t>
      </w:r>
      <w:r>
        <w:rPr>
          <w:rFonts w:ascii="Times New Roman" w:hAnsi="Times New Roman" w:cs="Times New Roman"/>
          <w:color w:val="000000" w:themeColor="text1"/>
          <w:sz w:val="28"/>
          <w:szCs w:val="28"/>
          <w:lang w:val="uk-UA"/>
        </w:rPr>
        <w:t xml:space="preserve">».  Цей процес пов'язаний з грошима, тому потребує ретельного аналізу та проектування усіх можливих випадків з використання цього модулю, а потім вже реалізацію та тестування. </w:t>
      </w:r>
    </w:p>
    <w:p w:rsidR="00564290" w:rsidRDefault="00564290" w:rsidP="002A4C37">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Дана модель життєвого циклу найбільш підходить для цього модулю, тому що вимоги до цього процесу мають бути чітко сформульовані та незмінні, інакше можуть бути втрачені гроші.</w:t>
      </w:r>
    </w:p>
    <w:p w:rsidR="00AC721B" w:rsidRDefault="00AC721B" w:rsidP="002A4C37">
      <w:pPr>
        <w:pStyle w:val="a7"/>
        <w:numPr>
          <w:ilvl w:val="0"/>
          <w:numId w:val="11"/>
        </w:num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Change role of users</w:t>
      </w:r>
    </w:p>
    <w:p w:rsidR="00AC721B" w:rsidRPr="00AC721B" w:rsidRDefault="00AC721B" w:rsidP="002A4C37">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Для розробки модулю створення контракту обрано модель життєвого циклу «</w:t>
      </w:r>
      <w:r w:rsidRPr="00564290">
        <w:rPr>
          <w:rFonts w:ascii="Times New Roman" w:hAnsi="Times New Roman" w:cs="Times New Roman"/>
          <w:color w:val="000000" w:themeColor="text1"/>
          <w:sz w:val="28"/>
          <w:szCs w:val="28"/>
          <w:lang w:val="uk-UA"/>
        </w:rPr>
        <w:t>Waterfall</w:t>
      </w:r>
      <w:r>
        <w:rPr>
          <w:rFonts w:ascii="Times New Roman" w:hAnsi="Times New Roman" w:cs="Times New Roman"/>
          <w:color w:val="000000" w:themeColor="text1"/>
          <w:sz w:val="28"/>
          <w:szCs w:val="28"/>
          <w:lang w:val="uk-UA"/>
        </w:rPr>
        <w:t xml:space="preserve">», тому що на етапі аналізу бізнес процесу потрібно чітко виділити усі ролі в даній інформаційній системі та розподілити права для </w:t>
      </w:r>
      <w:r>
        <w:rPr>
          <w:rFonts w:ascii="Times New Roman" w:hAnsi="Times New Roman" w:cs="Times New Roman"/>
          <w:color w:val="000000" w:themeColor="text1"/>
          <w:sz w:val="28"/>
          <w:szCs w:val="28"/>
          <w:lang w:val="uk-UA"/>
        </w:rPr>
        <w:lastRenderedPageBreak/>
        <w:t xml:space="preserve">цих ролей, а потім вже переходити до етапу розробки. Якщо цього не зробити, то можливі проблеми з безпекою інформації. </w:t>
      </w:r>
    </w:p>
    <w:p w:rsidR="009153F9" w:rsidRPr="009153F9" w:rsidRDefault="009153F9" w:rsidP="002A4C37">
      <w:pPr>
        <w:pStyle w:val="a7"/>
        <w:numPr>
          <w:ilvl w:val="0"/>
          <w:numId w:val="11"/>
        </w:numPr>
        <w:spacing w:after="0" w:line="360" w:lineRule="auto"/>
        <w:jc w:val="both"/>
        <w:rPr>
          <w:rFonts w:ascii="Times New Roman" w:hAnsi="Times New Roman" w:cs="Times New Roman"/>
          <w:color w:val="000000" w:themeColor="text1"/>
          <w:sz w:val="28"/>
          <w:szCs w:val="28"/>
          <w:lang w:val="en-US"/>
        </w:rPr>
      </w:pPr>
      <w:r w:rsidRPr="009153F9">
        <w:rPr>
          <w:rFonts w:ascii="Times New Roman" w:hAnsi="Times New Roman" w:cs="Times New Roman"/>
          <w:color w:val="000000" w:themeColor="text1"/>
          <w:sz w:val="28"/>
          <w:szCs w:val="28"/>
          <w:lang w:val="en-US"/>
        </w:rPr>
        <w:t>Additional functional</w:t>
      </w:r>
    </w:p>
    <w:p w:rsidR="00876AE9" w:rsidRPr="00876AE9" w:rsidRDefault="00564290" w:rsidP="002A4C37">
      <w:pPr>
        <w:spacing w:after="0" w:line="360" w:lineRule="auto"/>
        <w:ind w:firstLine="709"/>
        <w:jc w:val="both"/>
        <w:rPr>
          <w:rFonts w:ascii="Times New Roman" w:hAnsi="Times New Roman" w:cs="Times New Roman"/>
          <w:color w:val="000000" w:themeColor="text1"/>
          <w:sz w:val="28"/>
          <w:szCs w:val="28"/>
          <w:lang w:val="uk-UA"/>
        </w:rPr>
      </w:pPr>
      <w:r w:rsidRPr="00876AE9">
        <w:rPr>
          <w:rFonts w:ascii="Times New Roman" w:hAnsi="Times New Roman" w:cs="Times New Roman"/>
          <w:color w:val="000000" w:themeColor="text1"/>
          <w:sz w:val="28"/>
          <w:szCs w:val="28"/>
          <w:lang w:val="uk-UA"/>
        </w:rPr>
        <w:t>Для розробки додаткового функціоналу</w:t>
      </w:r>
      <w:r w:rsidR="00876AE9" w:rsidRPr="00876AE9">
        <w:rPr>
          <w:rFonts w:ascii="Times New Roman" w:hAnsi="Times New Roman" w:cs="Times New Roman"/>
          <w:color w:val="000000" w:themeColor="text1"/>
          <w:sz w:val="28"/>
          <w:szCs w:val="28"/>
          <w:lang w:val="uk-UA"/>
        </w:rPr>
        <w:t xml:space="preserve"> найбільш підійде ітераційна модель розробки життєвого циклу. Розглянемо на прикладі моделі життєвого циклу «Agile - Scrum».</w:t>
      </w:r>
    </w:p>
    <w:p w:rsidR="00564290" w:rsidRPr="00876AE9" w:rsidRDefault="00876AE9" w:rsidP="002A4C37">
      <w:pPr>
        <w:spacing w:after="0" w:line="360" w:lineRule="auto"/>
        <w:ind w:firstLine="709"/>
        <w:jc w:val="both"/>
        <w:rPr>
          <w:rFonts w:ascii="Times New Roman" w:hAnsi="Times New Roman" w:cs="Times New Roman"/>
          <w:color w:val="000000" w:themeColor="text1"/>
          <w:sz w:val="28"/>
          <w:szCs w:val="28"/>
          <w:lang w:val="uk-UA"/>
        </w:rPr>
      </w:pPr>
      <w:r w:rsidRPr="00876AE9">
        <w:rPr>
          <w:rFonts w:ascii="Times New Roman" w:hAnsi="Times New Roman" w:cs="Times New Roman"/>
          <w:color w:val="000000" w:themeColor="text1"/>
          <w:sz w:val="28"/>
          <w:szCs w:val="28"/>
          <w:lang w:val="uk-UA"/>
        </w:rPr>
        <w:t>Під додатковим функціоналом розуміються такі процеси</w:t>
      </w:r>
      <w:r w:rsidR="00564290" w:rsidRPr="00876AE9">
        <w:rPr>
          <w:rFonts w:ascii="Times New Roman" w:hAnsi="Times New Roman" w:cs="Times New Roman"/>
          <w:color w:val="000000" w:themeColor="text1"/>
          <w:sz w:val="28"/>
          <w:szCs w:val="28"/>
          <w:lang w:val="uk-UA"/>
        </w:rPr>
        <w:t>: написання листа адміністратору інформаційної системи, створення та відображення графіку виплат кредиту, функціоналу для перегляду та зміні персональної інформації користувачів та ін.</w:t>
      </w:r>
    </w:p>
    <w:p w:rsidR="00876AE9" w:rsidRDefault="00876AE9" w:rsidP="002A4C37">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Дана модель найбільш підходить для розробки даних модулів, тому що в процесі розробки вимоги до створення цих модулів можуть змінюватись, тому дуже зручно буде на кожному спринті додавати або змінювати функціонал цих модулів. Причому зміні цього функціоналу не будуть катастрофічно впливати на головні бізнес процеси та безпеку інформаційної системи.</w:t>
      </w:r>
    </w:p>
    <w:p w:rsidR="00876AE9" w:rsidRDefault="00876AE9" w:rsidP="002A4C37">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На кожному з спринтів можна буде продемонструвати замовнику прототипи окремих модулів та виявити непорозуміння на етапі збору вимог.</w:t>
      </w:r>
    </w:p>
    <w:p w:rsidR="00A21505" w:rsidRDefault="00A21505" w:rsidP="00876AE9">
      <w:pPr>
        <w:spacing w:after="0" w:line="360" w:lineRule="auto"/>
        <w:ind w:firstLine="709"/>
        <w:rPr>
          <w:rFonts w:ascii="Times New Roman" w:hAnsi="Times New Roman" w:cs="Times New Roman"/>
          <w:color w:val="000000" w:themeColor="text1"/>
          <w:sz w:val="28"/>
          <w:szCs w:val="28"/>
          <w:lang w:val="uk-UA"/>
        </w:rPr>
      </w:pPr>
    </w:p>
    <w:p w:rsidR="00C75073" w:rsidRDefault="00C75073" w:rsidP="00876AE9">
      <w:pPr>
        <w:spacing w:after="0" w:line="360" w:lineRule="auto"/>
        <w:ind w:firstLine="709"/>
        <w:rPr>
          <w:rFonts w:ascii="Times New Roman" w:hAnsi="Times New Roman" w:cs="Times New Roman"/>
          <w:color w:val="000000" w:themeColor="text1"/>
          <w:sz w:val="28"/>
          <w:szCs w:val="28"/>
          <w:lang w:val="uk-UA"/>
        </w:rPr>
      </w:pPr>
    </w:p>
    <w:p w:rsidR="00C75073" w:rsidRDefault="00C75073" w:rsidP="00876AE9">
      <w:pPr>
        <w:spacing w:after="0" w:line="360" w:lineRule="auto"/>
        <w:ind w:firstLine="709"/>
        <w:rPr>
          <w:rFonts w:ascii="Times New Roman" w:hAnsi="Times New Roman" w:cs="Times New Roman"/>
          <w:color w:val="000000" w:themeColor="text1"/>
          <w:sz w:val="28"/>
          <w:szCs w:val="28"/>
          <w:lang w:val="uk-UA"/>
        </w:rPr>
      </w:pPr>
    </w:p>
    <w:p w:rsidR="00C75073" w:rsidRDefault="00C75073" w:rsidP="00876AE9">
      <w:pPr>
        <w:spacing w:after="0" w:line="360" w:lineRule="auto"/>
        <w:ind w:firstLine="709"/>
        <w:rPr>
          <w:rFonts w:ascii="Times New Roman" w:hAnsi="Times New Roman" w:cs="Times New Roman"/>
          <w:color w:val="000000" w:themeColor="text1"/>
          <w:sz w:val="28"/>
          <w:szCs w:val="28"/>
          <w:lang w:val="uk-UA"/>
        </w:rPr>
      </w:pPr>
    </w:p>
    <w:p w:rsidR="00C75073" w:rsidRDefault="00C75073" w:rsidP="00876AE9">
      <w:pPr>
        <w:spacing w:after="0" w:line="360" w:lineRule="auto"/>
        <w:ind w:firstLine="709"/>
        <w:rPr>
          <w:rFonts w:ascii="Times New Roman" w:hAnsi="Times New Roman" w:cs="Times New Roman"/>
          <w:color w:val="000000" w:themeColor="text1"/>
          <w:sz w:val="28"/>
          <w:szCs w:val="28"/>
          <w:lang w:val="uk-UA"/>
        </w:rPr>
      </w:pPr>
    </w:p>
    <w:p w:rsidR="00C75073" w:rsidRDefault="00C75073" w:rsidP="00876AE9">
      <w:pPr>
        <w:spacing w:after="0" w:line="360" w:lineRule="auto"/>
        <w:ind w:firstLine="709"/>
        <w:rPr>
          <w:rFonts w:ascii="Times New Roman" w:hAnsi="Times New Roman" w:cs="Times New Roman"/>
          <w:color w:val="000000" w:themeColor="text1"/>
          <w:sz w:val="28"/>
          <w:szCs w:val="28"/>
          <w:lang w:val="uk-UA"/>
        </w:rPr>
      </w:pPr>
    </w:p>
    <w:p w:rsidR="00C75073" w:rsidRDefault="00C75073" w:rsidP="00876AE9">
      <w:pPr>
        <w:spacing w:after="0" w:line="360" w:lineRule="auto"/>
        <w:ind w:firstLine="709"/>
        <w:rPr>
          <w:rFonts w:ascii="Times New Roman" w:hAnsi="Times New Roman" w:cs="Times New Roman"/>
          <w:color w:val="000000" w:themeColor="text1"/>
          <w:sz w:val="28"/>
          <w:szCs w:val="28"/>
          <w:lang w:val="uk-UA"/>
        </w:rPr>
      </w:pPr>
    </w:p>
    <w:p w:rsidR="00C75073" w:rsidRDefault="00C75073" w:rsidP="00876AE9">
      <w:pPr>
        <w:spacing w:after="0" w:line="360" w:lineRule="auto"/>
        <w:ind w:firstLine="709"/>
        <w:rPr>
          <w:rFonts w:ascii="Times New Roman" w:hAnsi="Times New Roman" w:cs="Times New Roman"/>
          <w:color w:val="000000" w:themeColor="text1"/>
          <w:sz w:val="28"/>
          <w:szCs w:val="28"/>
          <w:lang w:val="uk-UA"/>
        </w:rPr>
      </w:pPr>
    </w:p>
    <w:p w:rsidR="00C75073" w:rsidRDefault="00C75073" w:rsidP="00876AE9">
      <w:pPr>
        <w:spacing w:after="0" w:line="360" w:lineRule="auto"/>
        <w:ind w:firstLine="709"/>
        <w:rPr>
          <w:rFonts w:ascii="Times New Roman" w:hAnsi="Times New Roman" w:cs="Times New Roman"/>
          <w:color w:val="000000" w:themeColor="text1"/>
          <w:sz w:val="28"/>
          <w:szCs w:val="28"/>
          <w:lang w:val="uk-UA"/>
        </w:rPr>
      </w:pPr>
    </w:p>
    <w:p w:rsidR="00C75073" w:rsidRDefault="00C75073" w:rsidP="00876AE9">
      <w:pPr>
        <w:spacing w:after="0" w:line="360" w:lineRule="auto"/>
        <w:ind w:firstLine="709"/>
        <w:rPr>
          <w:rFonts w:ascii="Times New Roman" w:hAnsi="Times New Roman" w:cs="Times New Roman"/>
          <w:color w:val="000000" w:themeColor="text1"/>
          <w:sz w:val="28"/>
          <w:szCs w:val="28"/>
          <w:lang w:val="uk-UA"/>
        </w:rPr>
      </w:pPr>
    </w:p>
    <w:p w:rsidR="00A21505" w:rsidRPr="00F35BBD" w:rsidRDefault="00A21505" w:rsidP="00F35BBD">
      <w:pPr>
        <w:pStyle w:val="2"/>
        <w:spacing w:line="360" w:lineRule="auto"/>
        <w:ind w:firstLine="709"/>
        <w:rPr>
          <w:rFonts w:ascii="Times New Roman" w:hAnsi="Times New Roman" w:cs="Times New Roman"/>
          <w:b w:val="0"/>
          <w:color w:val="000000" w:themeColor="text1"/>
          <w:sz w:val="28"/>
          <w:szCs w:val="28"/>
          <w:lang w:val="uk-UA"/>
        </w:rPr>
      </w:pPr>
      <w:bookmarkStart w:id="19" w:name="_Toc463788313"/>
      <w:r w:rsidRPr="00F35BBD">
        <w:rPr>
          <w:rFonts w:ascii="Times New Roman" w:hAnsi="Times New Roman" w:cs="Times New Roman"/>
          <w:b w:val="0"/>
          <w:color w:val="000000" w:themeColor="text1"/>
          <w:sz w:val="28"/>
          <w:szCs w:val="28"/>
          <w:lang w:val="uk-UA"/>
        </w:rPr>
        <w:lastRenderedPageBreak/>
        <w:t>2.2 Побудова ERD діаграми</w:t>
      </w:r>
      <w:bookmarkEnd w:id="19"/>
    </w:p>
    <w:p w:rsidR="00A21505" w:rsidRPr="00A21505" w:rsidRDefault="00A21505" w:rsidP="00A21505">
      <w:pPr>
        <w:spacing w:after="0" w:line="360" w:lineRule="auto"/>
        <w:ind w:firstLine="709"/>
        <w:rPr>
          <w:rFonts w:ascii="Times New Roman" w:hAnsi="Times New Roman" w:cs="Times New Roman"/>
          <w:color w:val="000000" w:themeColor="text1"/>
          <w:sz w:val="28"/>
          <w:szCs w:val="28"/>
          <w:lang w:val="uk-UA"/>
        </w:rPr>
      </w:pPr>
    </w:p>
    <w:p w:rsidR="00A21505" w:rsidRPr="00876AE9" w:rsidRDefault="00A21505" w:rsidP="00876AE9">
      <w:pPr>
        <w:spacing w:after="0" w:line="360" w:lineRule="auto"/>
        <w:ind w:firstLine="709"/>
        <w:rPr>
          <w:rFonts w:ascii="Times New Roman" w:hAnsi="Times New Roman" w:cs="Times New Roman"/>
          <w:color w:val="000000" w:themeColor="text1"/>
          <w:sz w:val="28"/>
          <w:szCs w:val="28"/>
          <w:lang w:val="uk-UA"/>
        </w:rPr>
      </w:pPr>
    </w:p>
    <w:p w:rsidR="006B5F6C" w:rsidRDefault="002A4C37" w:rsidP="00876AE9">
      <w:pPr>
        <w:spacing w:after="0" w:line="360" w:lineRule="auto"/>
        <w:ind w:firstLine="709"/>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eastAsia="ru-RU"/>
        </w:rPr>
        <w:drawing>
          <wp:inline distT="0" distB="0" distL="0" distR="0">
            <wp:extent cx="5267325" cy="305752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67325" cy="3057525"/>
                    </a:xfrm>
                    <a:prstGeom prst="rect">
                      <a:avLst/>
                    </a:prstGeom>
                    <a:noFill/>
                    <a:ln w="9525">
                      <a:noFill/>
                      <a:miter lim="800000"/>
                      <a:headEnd/>
                      <a:tailEnd/>
                    </a:ln>
                  </pic:spPr>
                </pic:pic>
              </a:graphicData>
            </a:graphic>
          </wp:inline>
        </w:drawing>
      </w:r>
    </w:p>
    <w:p w:rsidR="002A4C37" w:rsidRPr="002A4C37" w:rsidRDefault="002A4C37" w:rsidP="002A4C37">
      <w:pPr>
        <w:spacing w:after="0" w:line="360" w:lineRule="auto"/>
        <w:ind w:firstLine="709"/>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2.1 – </w:t>
      </w:r>
      <w:r>
        <w:rPr>
          <w:rFonts w:ascii="Times New Roman" w:hAnsi="Times New Roman" w:cs="Times New Roman"/>
          <w:color w:val="000000" w:themeColor="text1"/>
          <w:sz w:val="28"/>
          <w:szCs w:val="28"/>
          <w:lang w:val="en-US"/>
        </w:rPr>
        <w:t>ERD</w:t>
      </w:r>
      <w:r>
        <w:rPr>
          <w:rFonts w:ascii="Times New Roman" w:hAnsi="Times New Roman" w:cs="Times New Roman"/>
          <w:color w:val="000000" w:themeColor="text1"/>
          <w:sz w:val="28"/>
          <w:szCs w:val="28"/>
          <w:lang w:val="uk-UA"/>
        </w:rPr>
        <w:t xml:space="preserve"> діаграма</w:t>
      </w:r>
    </w:p>
    <w:p w:rsidR="006B5F6C" w:rsidRPr="00876AE9" w:rsidRDefault="006B5F6C" w:rsidP="00876AE9">
      <w:pPr>
        <w:spacing w:after="0" w:line="360" w:lineRule="auto"/>
        <w:ind w:firstLine="709"/>
        <w:rPr>
          <w:rFonts w:ascii="Times New Roman" w:hAnsi="Times New Roman" w:cs="Times New Roman"/>
          <w:color w:val="000000" w:themeColor="text1"/>
          <w:sz w:val="28"/>
          <w:szCs w:val="28"/>
          <w:lang w:val="uk-UA"/>
        </w:rPr>
      </w:pPr>
    </w:p>
    <w:p w:rsidR="006B5F6C" w:rsidRPr="00876AE9" w:rsidRDefault="006B5F6C" w:rsidP="00876AE9">
      <w:pPr>
        <w:spacing w:after="0" w:line="360" w:lineRule="auto"/>
        <w:ind w:firstLine="709"/>
        <w:rPr>
          <w:rFonts w:ascii="Times New Roman" w:hAnsi="Times New Roman" w:cs="Times New Roman"/>
          <w:color w:val="000000" w:themeColor="text1"/>
          <w:sz w:val="28"/>
          <w:szCs w:val="28"/>
          <w:lang w:val="uk-UA"/>
        </w:rPr>
      </w:pPr>
    </w:p>
    <w:p w:rsidR="006B5F6C" w:rsidRDefault="002A4C37" w:rsidP="002A4C37">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en-US"/>
        </w:rPr>
        <w:t xml:space="preserve">Maturity_type: </w:t>
      </w:r>
      <w:r>
        <w:rPr>
          <w:rFonts w:ascii="Times New Roman" w:hAnsi="Times New Roman" w:cs="Times New Roman"/>
          <w:color w:val="000000" w:themeColor="text1"/>
          <w:sz w:val="28"/>
          <w:szCs w:val="28"/>
          <w:lang w:val="uk-UA"/>
        </w:rPr>
        <w:t>класика, ануїтет.</w:t>
      </w:r>
    </w:p>
    <w:p w:rsidR="002A4C37" w:rsidRPr="002A4C37" w:rsidRDefault="002A4C37" w:rsidP="002A4C37">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en-US"/>
        </w:rPr>
        <w:t>Credit</w:t>
      </w:r>
      <w:r w:rsidRPr="002A4C37">
        <w:rPr>
          <w:rFonts w:ascii="Times New Roman" w:hAnsi="Times New Roman" w:cs="Times New Roman"/>
          <w:color w:val="000000" w:themeColor="text1"/>
          <w:sz w:val="28"/>
          <w:szCs w:val="28"/>
          <w:lang w:val="uk-UA"/>
        </w:rPr>
        <w:t>_</w:t>
      </w:r>
      <w:r>
        <w:rPr>
          <w:rFonts w:ascii="Times New Roman" w:hAnsi="Times New Roman" w:cs="Times New Roman"/>
          <w:color w:val="000000" w:themeColor="text1"/>
          <w:sz w:val="28"/>
          <w:szCs w:val="28"/>
          <w:lang w:val="en-US"/>
        </w:rPr>
        <w:t>type</w:t>
      </w:r>
      <w:r w:rsidRPr="002A4C37">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споживчий,</w:t>
      </w:r>
      <w:r w:rsidRPr="002A4C37">
        <w:rPr>
          <w:rFonts w:ascii="Times New Roman" w:hAnsi="Times New Roman" w:cs="Times New Roman"/>
          <w:color w:val="000000" w:themeColor="text1"/>
          <w:sz w:val="28"/>
          <w:szCs w:val="28"/>
          <w:lang w:val="uk-UA"/>
        </w:rPr>
        <w:t xml:space="preserve"> розстрочка</w:t>
      </w:r>
      <w:r>
        <w:rPr>
          <w:rFonts w:ascii="Times New Roman" w:hAnsi="Times New Roman" w:cs="Times New Roman"/>
          <w:color w:val="000000" w:themeColor="text1"/>
          <w:sz w:val="28"/>
          <w:szCs w:val="28"/>
          <w:lang w:val="uk-UA"/>
        </w:rPr>
        <w:t>.</w:t>
      </w:r>
    </w:p>
    <w:p w:rsidR="006B5F6C" w:rsidRPr="00876AE9" w:rsidRDefault="006B5F6C" w:rsidP="00876AE9">
      <w:pPr>
        <w:spacing w:after="0" w:line="360" w:lineRule="auto"/>
        <w:ind w:firstLine="709"/>
        <w:rPr>
          <w:rFonts w:ascii="Times New Roman" w:hAnsi="Times New Roman" w:cs="Times New Roman"/>
          <w:color w:val="000000" w:themeColor="text1"/>
          <w:sz w:val="28"/>
          <w:szCs w:val="28"/>
          <w:lang w:val="uk-UA"/>
        </w:rPr>
      </w:pPr>
    </w:p>
    <w:p w:rsidR="006B5F6C" w:rsidRPr="00876AE9" w:rsidRDefault="006B5F6C" w:rsidP="00876AE9">
      <w:pPr>
        <w:spacing w:after="0" w:line="360" w:lineRule="auto"/>
        <w:ind w:firstLine="709"/>
        <w:rPr>
          <w:rFonts w:ascii="Times New Roman" w:hAnsi="Times New Roman" w:cs="Times New Roman"/>
          <w:color w:val="000000" w:themeColor="text1"/>
          <w:sz w:val="28"/>
          <w:szCs w:val="28"/>
          <w:lang w:val="uk-UA"/>
        </w:rPr>
      </w:pPr>
    </w:p>
    <w:p w:rsidR="006B5F6C" w:rsidRPr="00876AE9" w:rsidRDefault="006B5F6C" w:rsidP="00876AE9">
      <w:pPr>
        <w:spacing w:after="0" w:line="360" w:lineRule="auto"/>
        <w:ind w:firstLine="709"/>
        <w:rPr>
          <w:rFonts w:ascii="Times New Roman" w:hAnsi="Times New Roman" w:cs="Times New Roman"/>
          <w:color w:val="000000" w:themeColor="text1"/>
          <w:sz w:val="28"/>
          <w:szCs w:val="28"/>
          <w:lang w:val="uk-UA"/>
        </w:rPr>
      </w:pPr>
    </w:p>
    <w:p w:rsidR="006B5F6C" w:rsidRPr="00876AE9" w:rsidRDefault="006B5F6C" w:rsidP="00876AE9">
      <w:pPr>
        <w:spacing w:after="0" w:line="360" w:lineRule="auto"/>
        <w:ind w:firstLine="709"/>
        <w:rPr>
          <w:rFonts w:ascii="Times New Roman" w:hAnsi="Times New Roman" w:cs="Times New Roman"/>
          <w:color w:val="000000" w:themeColor="text1"/>
          <w:sz w:val="28"/>
          <w:szCs w:val="28"/>
          <w:lang w:val="uk-UA"/>
        </w:rPr>
      </w:pPr>
    </w:p>
    <w:p w:rsidR="006B5F6C" w:rsidRPr="00876AE9" w:rsidRDefault="006B5F6C" w:rsidP="00876AE9">
      <w:pPr>
        <w:spacing w:after="0" w:line="360" w:lineRule="auto"/>
        <w:ind w:firstLine="709"/>
        <w:rPr>
          <w:rFonts w:ascii="Times New Roman" w:hAnsi="Times New Roman" w:cs="Times New Roman"/>
          <w:color w:val="000000" w:themeColor="text1"/>
          <w:sz w:val="28"/>
          <w:szCs w:val="28"/>
          <w:lang w:val="uk-UA"/>
        </w:rPr>
      </w:pPr>
    </w:p>
    <w:p w:rsidR="006B5F6C" w:rsidRPr="00876AE9" w:rsidRDefault="006B5F6C" w:rsidP="00876AE9">
      <w:pPr>
        <w:spacing w:after="0" w:line="360" w:lineRule="auto"/>
        <w:ind w:firstLine="709"/>
        <w:rPr>
          <w:rFonts w:ascii="Times New Roman" w:hAnsi="Times New Roman" w:cs="Times New Roman"/>
          <w:color w:val="000000" w:themeColor="text1"/>
          <w:sz w:val="28"/>
          <w:szCs w:val="28"/>
          <w:lang w:val="uk-UA"/>
        </w:rPr>
      </w:pPr>
    </w:p>
    <w:p w:rsidR="006B5F6C" w:rsidRPr="00876AE9" w:rsidRDefault="006B5F6C" w:rsidP="00876AE9">
      <w:pPr>
        <w:spacing w:after="0" w:line="360" w:lineRule="auto"/>
        <w:ind w:firstLine="709"/>
        <w:rPr>
          <w:rFonts w:ascii="Times New Roman" w:hAnsi="Times New Roman" w:cs="Times New Roman"/>
          <w:color w:val="000000" w:themeColor="text1"/>
          <w:sz w:val="28"/>
          <w:szCs w:val="28"/>
          <w:lang w:val="uk-UA"/>
        </w:rPr>
      </w:pPr>
    </w:p>
    <w:p w:rsidR="006B5F6C" w:rsidRPr="00876AE9" w:rsidRDefault="006B5F6C" w:rsidP="00876AE9">
      <w:pPr>
        <w:spacing w:after="0" w:line="360" w:lineRule="auto"/>
        <w:ind w:firstLine="709"/>
        <w:rPr>
          <w:rFonts w:ascii="Times New Roman" w:hAnsi="Times New Roman" w:cs="Times New Roman"/>
          <w:color w:val="000000" w:themeColor="text1"/>
          <w:sz w:val="28"/>
          <w:szCs w:val="28"/>
          <w:lang w:val="uk-UA"/>
        </w:rPr>
      </w:pPr>
    </w:p>
    <w:p w:rsidR="006B5F6C" w:rsidRPr="00876AE9" w:rsidRDefault="006B5F6C" w:rsidP="00876AE9">
      <w:pPr>
        <w:spacing w:after="0" w:line="360" w:lineRule="auto"/>
        <w:ind w:firstLine="709"/>
        <w:rPr>
          <w:rFonts w:ascii="Times New Roman" w:hAnsi="Times New Roman" w:cs="Times New Roman"/>
          <w:color w:val="000000" w:themeColor="text1"/>
          <w:sz w:val="28"/>
          <w:szCs w:val="28"/>
          <w:lang w:val="uk-UA"/>
        </w:rPr>
      </w:pPr>
    </w:p>
    <w:p w:rsidR="006B5F6C" w:rsidRPr="00876AE9" w:rsidRDefault="006B5F6C" w:rsidP="00876AE9">
      <w:pPr>
        <w:spacing w:after="0" w:line="360" w:lineRule="auto"/>
        <w:ind w:firstLine="709"/>
        <w:rPr>
          <w:rFonts w:ascii="Times New Roman" w:hAnsi="Times New Roman" w:cs="Times New Roman"/>
          <w:color w:val="000000" w:themeColor="text1"/>
          <w:sz w:val="28"/>
          <w:szCs w:val="28"/>
          <w:lang w:val="uk-UA"/>
        </w:rPr>
      </w:pPr>
    </w:p>
    <w:p w:rsidR="006B5F6C" w:rsidRPr="00876AE9" w:rsidRDefault="006B5F6C" w:rsidP="00876AE9">
      <w:pPr>
        <w:spacing w:after="0" w:line="360" w:lineRule="auto"/>
        <w:ind w:firstLine="709"/>
        <w:rPr>
          <w:rFonts w:ascii="Times New Roman" w:hAnsi="Times New Roman" w:cs="Times New Roman"/>
          <w:color w:val="000000" w:themeColor="text1"/>
          <w:sz w:val="28"/>
          <w:szCs w:val="28"/>
          <w:lang w:val="uk-UA"/>
        </w:rPr>
      </w:pPr>
    </w:p>
    <w:p w:rsidR="001F0D19" w:rsidRPr="00274948" w:rsidRDefault="001F0D19" w:rsidP="00274948">
      <w:pPr>
        <w:pStyle w:val="1"/>
        <w:spacing w:before="0" w:line="360" w:lineRule="auto"/>
        <w:jc w:val="center"/>
        <w:rPr>
          <w:rFonts w:ascii="Times New Roman" w:hAnsi="Times New Roman" w:cs="Times New Roman"/>
          <w:b w:val="0"/>
          <w:color w:val="auto"/>
          <w:lang w:val="uk-UA"/>
        </w:rPr>
      </w:pPr>
      <w:bookmarkStart w:id="20" w:name="_Toc461539148"/>
      <w:bookmarkStart w:id="21" w:name="_Toc462078252"/>
      <w:bookmarkStart w:id="22" w:name="_Toc462769600"/>
      <w:bookmarkStart w:id="23" w:name="_Toc463194196"/>
      <w:bookmarkStart w:id="24" w:name="_Toc463788314"/>
      <w:r w:rsidRPr="00274948">
        <w:rPr>
          <w:rFonts w:ascii="Times New Roman" w:hAnsi="Times New Roman" w:cs="Times New Roman"/>
          <w:b w:val="0"/>
          <w:color w:val="auto"/>
          <w:lang w:val="uk-UA"/>
        </w:rPr>
        <w:lastRenderedPageBreak/>
        <w:t>ВИСНОВКИ</w:t>
      </w:r>
      <w:bookmarkEnd w:id="20"/>
      <w:bookmarkEnd w:id="21"/>
      <w:bookmarkEnd w:id="22"/>
      <w:bookmarkEnd w:id="23"/>
      <w:bookmarkEnd w:id="24"/>
    </w:p>
    <w:p w:rsidR="001F0D19" w:rsidRDefault="001F0D19" w:rsidP="001F0D19">
      <w:pPr>
        <w:spacing w:after="0" w:line="360" w:lineRule="auto"/>
        <w:jc w:val="both"/>
        <w:rPr>
          <w:rFonts w:ascii="Times New Roman" w:hAnsi="Times New Roman"/>
          <w:sz w:val="28"/>
          <w:szCs w:val="28"/>
          <w:lang w:val="uk-UA"/>
        </w:rPr>
      </w:pPr>
    </w:p>
    <w:p w:rsidR="001F0D19" w:rsidRDefault="001F0D19" w:rsidP="00CF65DD">
      <w:pPr>
        <w:spacing w:after="0" w:line="360" w:lineRule="auto"/>
        <w:ind w:firstLine="709"/>
        <w:jc w:val="both"/>
        <w:rPr>
          <w:rFonts w:ascii="Times New Roman" w:hAnsi="Times New Roman"/>
          <w:sz w:val="28"/>
          <w:szCs w:val="28"/>
          <w:lang w:val="uk-UA"/>
        </w:rPr>
      </w:pPr>
    </w:p>
    <w:p w:rsidR="00274948" w:rsidRDefault="002A4C37" w:rsidP="00D16160">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При створенні інформаційної системи «Видача кредиту» було виділено окремі модулі цієї системи та проаналізовано за якими моделями життєвого циклу найкраще розробляти кожен модуль інформаційної системи.</w:t>
      </w:r>
    </w:p>
    <w:p w:rsidR="00F35BBD" w:rsidRPr="00F35BBD" w:rsidRDefault="00F35BBD" w:rsidP="00D16160">
      <w:pPr>
        <w:spacing w:after="0" w:line="360" w:lineRule="auto"/>
        <w:ind w:firstLine="709"/>
        <w:jc w:val="both"/>
        <w:rPr>
          <w:rFonts w:ascii="Times New Roman" w:hAnsi="Times New Roman"/>
          <w:sz w:val="28"/>
          <w:szCs w:val="28"/>
        </w:rPr>
      </w:pPr>
      <w:r>
        <w:rPr>
          <w:rFonts w:ascii="Times New Roman" w:hAnsi="Times New Roman"/>
          <w:sz w:val="28"/>
          <w:szCs w:val="28"/>
          <w:lang w:val="uk-UA"/>
        </w:rPr>
        <w:t xml:space="preserve">Було розроблено структура бази даних, виявлені сутності та зв’язки між ними. Для представлення структури бази даних використано </w:t>
      </w:r>
      <w:r>
        <w:rPr>
          <w:rFonts w:ascii="Times New Roman" w:hAnsi="Times New Roman"/>
          <w:sz w:val="28"/>
          <w:szCs w:val="28"/>
          <w:lang w:val="en-US"/>
        </w:rPr>
        <w:t>ERD</w:t>
      </w:r>
      <w:r w:rsidRPr="00F35BBD">
        <w:rPr>
          <w:rFonts w:ascii="Times New Roman" w:hAnsi="Times New Roman"/>
          <w:sz w:val="28"/>
          <w:szCs w:val="28"/>
        </w:rPr>
        <w:t xml:space="preserve"> </w:t>
      </w:r>
      <w:r>
        <w:rPr>
          <w:rFonts w:ascii="Times New Roman" w:hAnsi="Times New Roman"/>
          <w:sz w:val="28"/>
          <w:szCs w:val="28"/>
          <w:lang w:val="uk-UA"/>
        </w:rPr>
        <w:t xml:space="preserve">діаграма, яка була розроблена в </w:t>
      </w:r>
      <w:r>
        <w:rPr>
          <w:rFonts w:ascii="Times New Roman" w:hAnsi="Times New Roman"/>
          <w:sz w:val="28"/>
          <w:szCs w:val="28"/>
          <w:lang w:val="en-US"/>
        </w:rPr>
        <w:t>PowerDesigner</w:t>
      </w:r>
      <w:r w:rsidRPr="00F35BBD">
        <w:rPr>
          <w:rFonts w:ascii="Times New Roman" w:hAnsi="Times New Roman"/>
          <w:sz w:val="28"/>
          <w:szCs w:val="28"/>
        </w:rPr>
        <w:t>.</w:t>
      </w:r>
    </w:p>
    <w:p w:rsidR="00274948" w:rsidRDefault="00274948" w:rsidP="00D16160">
      <w:pPr>
        <w:spacing w:after="0" w:line="360" w:lineRule="auto"/>
        <w:ind w:firstLine="709"/>
        <w:jc w:val="both"/>
        <w:rPr>
          <w:rFonts w:ascii="Times New Roman" w:hAnsi="Times New Roman"/>
          <w:sz w:val="28"/>
          <w:szCs w:val="28"/>
          <w:lang w:val="uk-UA"/>
        </w:rPr>
      </w:pPr>
    </w:p>
    <w:p w:rsidR="00274948" w:rsidRDefault="00274948" w:rsidP="00D16160">
      <w:pPr>
        <w:spacing w:after="0" w:line="360" w:lineRule="auto"/>
        <w:ind w:firstLine="709"/>
        <w:jc w:val="both"/>
        <w:rPr>
          <w:rFonts w:ascii="Times New Roman" w:hAnsi="Times New Roman"/>
          <w:sz w:val="28"/>
          <w:szCs w:val="28"/>
          <w:lang w:val="uk-UA"/>
        </w:rPr>
      </w:pPr>
    </w:p>
    <w:p w:rsidR="00274948" w:rsidRDefault="00274948" w:rsidP="00D16160">
      <w:pPr>
        <w:spacing w:after="0" w:line="360" w:lineRule="auto"/>
        <w:ind w:firstLine="709"/>
        <w:jc w:val="both"/>
        <w:rPr>
          <w:rFonts w:ascii="Times New Roman" w:hAnsi="Times New Roman"/>
          <w:sz w:val="28"/>
          <w:szCs w:val="28"/>
          <w:lang w:val="uk-UA"/>
        </w:rPr>
      </w:pPr>
    </w:p>
    <w:p w:rsidR="00274948" w:rsidRDefault="00274948" w:rsidP="00D16160">
      <w:pPr>
        <w:spacing w:after="0" w:line="360" w:lineRule="auto"/>
        <w:ind w:firstLine="709"/>
        <w:jc w:val="both"/>
        <w:rPr>
          <w:rFonts w:ascii="Times New Roman" w:hAnsi="Times New Roman"/>
          <w:sz w:val="28"/>
          <w:szCs w:val="28"/>
          <w:lang w:val="uk-UA"/>
        </w:rPr>
      </w:pPr>
    </w:p>
    <w:p w:rsidR="00274948" w:rsidRDefault="00274948" w:rsidP="00D16160">
      <w:pPr>
        <w:spacing w:after="0" w:line="360" w:lineRule="auto"/>
        <w:ind w:firstLine="709"/>
        <w:jc w:val="both"/>
        <w:rPr>
          <w:rFonts w:ascii="Times New Roman" w:hAnsi="Times New Roman"/>
          <w:sz w:val="28"/>
          <w:szCs w:val="28"/>
          <w:lang w:val="uk-UA"/>
        </w:rPr>
      </w:pPr>
    </w:p>
    <w:p w:rsidR="00274948" w:rsidRDefault="00274948" w:rsidP="00D16160">
      <w:pPr>
        <w:spacing w:after="0" w:line="360" w:lineRule="auto"/>
        <w:ind w:firstLine="709"/>
        <w:jc w:val="both"/>
        <w:rPr>
          <w:rFonts w:ascii="Times New Roman" w:hAnsi="Times New Roman"/>
          <w:sz w:val="28"/>
          <w:szCs w:val="28"/>
          <w:lang w:val="uk-UA"/>
        </w:rPr>
      </w:pPr>
    </w:p>
    <w:p w:rsidR="00274948" w:rsidRDefault="00274948" w:rsidP="00D16160">
      <w:pPr>
        <w:spacing w:after="0" w:line="360" w:lineRule="auto"/>
        <w:ind w:firstLine="709"/>
        <w:jc w:val="both"/>
        <w:rPr>
          <w:rFonts w:ascii="Times New Roman" w:hAnsi="Times New Roman"/>
          <w:sz w:val="28"/>
          <w:szCs w:val="28"/>
          <w:lang w:val="uk-UA"/>
        </w:rPr>
      </w:pPr>
    </w:p>
    <w:p w:rsidR="00274948" w:rsidRDefault="00274948" w:rsidP="00D16160">
      <w:pPr>
        <w:spacing w:after="0" w:line="360" w:lineRule="auto"/>
        <w:ind w:firstLine="709"/>
        <w:jc w:val="both"/>
        <w:rPr>
          <w:rFonts w:ascii="Times New Roman" w:hAnsi="Times New Roman"/>
          <w:sz w:val="28"/>
          <w:szCs w:val="28"/>
          <w:lang w:val="uk-UA"/>
        </w:rPr>
      </w:pPr>
    </w:p>
    <w:p w:rsidR="00274948" w:rsidRDefault="00274948" w:rsidP="00D16160">
      <w:pPr>
        <w:spacing w:after="0" w:line="360" w:lineRule="auto"/>
        <w:ind w:firstLine="709"/>
        <w:jc w:val="both"/>
        <w:rPr>
          <w:rFonts w:ascii="Times New Roman" w:hAnsi="Times New Roman"/>
          <w:sz w:val="28"/>
          <w:szCs w:val="28"/>
          <w:lang w:val="uk-UA"/>
        </w:rPr>
      </w:pPr>
    </w:p>
    <w:p w:rsidR="00274948" w:rsidRDefault="00274948" w:rsidP="00D16160">
      <w:pPr>
        <w:spacing w:after="0" w:line="360" w:lineRule="auto"/>
        <w:ind w:firstLine="709"/>
        <w:jc w:val="both"/>
        <w:rPr>
          <w:rFonts w:ascii="Times New Roman" w:hAnsi="Times New Roman"/>
          <w:sz w:val="28"/>
          <w:szCs w:val="28"/>
          <w:lang w:val="uk-UA"/>
        </w:rPr>
      </w:pPr>
    </w:p>
    <w:p w:rsidR="00274948" w:rsidRDefault="00274948" w:rsidP="00D16160">
      <w:pPr>
        <w:spacing w:after="0" w:line="360" w:lineRule="auto"/>
        <w:ind w:firstLine="709"/>
        <w:jc w:val="both"/>
        <w:rPr>
          <w:rFonts w:ascii="Times New Roman" w:hAnsi="Times New Roman"/>
          <w:sz w:val="28"/>
          <w:szCs w:val="28"/>
          <w:lang w:val="uk-UA"/>
        </w:rPr>
      </w:pPr>
    </w:p>
    <w:p w:rsidR="00274948" w:rsidRDefault="00274948" w:rsidP="00D16160">
      <w:pPr>
        <w:spacing w:after="0" w:line="360" w:lineRule="auto"/>
        <w:ind w:firstLine="709"/>
        <w:jc w:val="both"/>
        <w:rPr>
          <w:rFonts w:ascii="Times New Roman" w:hAnsi="Times New Roman"/>
          <w:sz w:val="28"/>
          <w:szCs w:val="28"/>
          <w:lang w:val="uk-UA"/>
        </w:rPr>
      </w:pPr>
    </w:p>
    <w:p w:rsidR="00274948" w:rsidRDefault="00274948" w:rsidP="00D16160">
      <w:pPr>
        <w:spacing w:after="0" w:line="360" w:lineRule="auto"/>
        <w:ind w:firstLine="709"/>
        <w:jc w:val="both"/>
        <w:rPr>
          <w:rFonts w:ascii="Times New Roman" w:hAnsi="Times New Roman"/>
          <w:sz w:val="28"/>
          <w:szCs w:val="28"/>
          <w:lang w:val="uk-UA"/>
        </w:rPr>
      </w:pPr>
    </w:p>
    <w:p w:rsidR="00274948" w:rsidRDefault="00274948" w:rsidP="00D16160">
      <w:pPr>
        <w:spacing w:after="0" w:line="360" w:lineRule="auto"/>
        <w:ind w:firstLine="709"/>
        <w:jc w:val="both"/>
        <w:rPr>
          <w:rFonts w:ascii="Times New Roman" w:hAnsi="Times New Roman"/>
          <w:sz w:val="28"/>
          <w:szCs w:val="28"/>
          <w:lang w:val="uk-UA"/>
        </w:rPr>
      </w:pPr>
    </w:p>
    <w:p w:rsidR="00274948" w:rsidRDefault="00274948" w:rsidP="009530E9">
      <w:pPr>
        <w:spacing w:after="0" w:line="360" w:lineRule="auto"/>
        <w:ind w:firstLine="709"/>
        <w:jc w:val="both"/>
        <w:rPr>
          <w:rFonts w:ascii="Times New Roman" w:hAnsi="Times New Roman"/>
          <w:sz w:val="28"/>
          <w:szCs w:val="28"/>
          <w:lang w:val="uk-UA"/>
        </w:rPr>
      </w:pPr>
    </w:p>
    <w:sectPr w:rsidR="00274948" w:rsidSect="00C56661">
      <w:headerReference w:type="default" r:id="rId10"/>
      <w:pgSz w:w="11906" w:h="16838"/>
      <w:pgMar w:top="1134" w:right="1133" w:bottom="1418"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CA9" w:rsidRDefault="00226CA9" w:rsidP="00C56661">
      <w:pPr>
        <w:spacing w:after="0" w:line="240" w:lineRule="auto"/>
      </w:pPr>
      <w:r>
        <w:separator/>
      </w:r>
    </w:p>
  </w:endnote>
  <w:endnote w:type="continuationSeparator" w:id="1">
    <w:p w:rsidR="00226CA9" w:rsidRDefault="00226CA9" w:rsidP="00C56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CA9" w:rsidRDefault="00226CA9" w:rsidP="00C56661">
      <w:pPr>
        <w:spacing w:after="0" w:line="240" w:lineRule="auto"/>
      </w:pPr>
      <w:r>
        <w:separator/>
      </w:r>
    </w:p>
  </w:footnote>
  <w:footnote w:type="continuationSeparator" w:id="1">
    <w:p w:rsidR="00226CA9" w:rsidRDefault="00226CA9" w:rsidP="00C566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05485"/>
    </w:sdtPr>
    <w:sdtContent>
      <w:p w:rsidR="002A4C37" w:rsidRDefault="002A4C37">
        <w:pPr>
          <w:pStyle w:val="a3"/>
          <w:jc w:val="right"/>
        </w:pPr>
        <w:fldSimple w:instr=" PAGE   \* MERGEFORMAT ">
          <w:r w:rsidR="00490523">
            <w:rPr>
              <w:noProof/>
            </w:rPr>
            <w:t>3</w:t>
          </w:r>
        </w:fldSimple>
      </w:p>
    </w:sdtContent>
  </w:sdt>
  <w:p w:rsidR="002A4C37" w:rsidRDefault="002A4C3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465B"/>
    <w:multiLevelType w:val="hybridMultilevel"/>
    <w:tmpl w:val="065C3A6E"/>
    <w:lvl w:ilvl="0" w:tplc="B72A6196">
      <w:start w:val="1"/>
      <w:numFmt w:val="russianLow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nsid w:val="0D3C63D2"/>
    <w:multiLevelType w:val="hybridMultilevel"/>
    <w:tmpl w:val="7E7A953C"/>
    <w:lvl w:ilvl="0" w:tplc="B72A6196">
      <w:start w:val="1"/>
      <w:numFmt w:val="russianLow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nsid w:val="0E130EF5"/>
    <w:multiLevelType w:val="hybridMultilevel"/>
    <w:tmpl w:val="FF749536"/>
    <w:lvl w:ilvl="0" w:tplc="B72A6196">
      <w:start w:val="1"/>
      <w:numFmt w:val="russianLow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6B25139"/>
    <w:multiLevelType w:val="hybridMultilevel"/>
    <w:tmpl w:val="65B68DFE"/>
    <w:lvl w:ilvl="0" w:tplc="B72A6196">
      <w:start w:val="1"/>
      <w:numFmt w:val="russianLower"/>
      <w:lvlText w:val="%1)"/>
      <w:lvlJc w:val="left"/>
      <w:pPr>
        <w:ind w:left="1428"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4">
    <w:nsid w:val="3164104D"/>
    <w:multiLevelType w:val="hybridMultilevel"/>
    <w:tmpl w:val="0AC0B3C6"/>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18D1F49"/>
    <w:multiLevelType w:val="hybridMultilevel"/>
    <w:tmpl w:val="C4F6B944"/>
    <w:lvl w:ilvl="0" w:tplc="B72A6196">
      <w:start w:val="1"/>
      <w:numFmt w:val="russianLow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nsid w:val="33520424"/>
    <w:multiLevelType w:val="hybridMultilevel"/>
    <w:tmpl w:val="17986260"/>
    <w:lvl w:ilvl="0" w:tplc="B72A6196">
      <w:start w:val="1"/>
      <w:numFmt w:val="russianLow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
    <w:nsid w:val="3DDB3C24"/>
    <w:multiLevelType w:val="hybridMultilevel"/>
    <w:tmpl w:val="065C3A6E"/>
    <w:lvl w:ilvl="0" w:tplc="B72A6196">
      <w:start w:val="1"/>
      <w:numFmt w:val="russianLow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nsid w:val="70F06E07"/>
    <w:multiLevelType w:val="hybridMultilevel"/>
    <w:tmpl w:val="C9B4BAB6"/>
    <w:lvl w:ilvl="0" w:tplc="B72A6196">
      <w:start w:val="1"/>
      <w:numFmt w:val="russianLow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nsid w:val="72F862CA"/>
    <w:multiLevelType w:val="hybridMultilevel"/>
    <w:tmpl w:val="335E2592"/>
    <w:lvl w:ilvl="0" w:tplc="B72A6196">
      <w:start w:val="1"/>
      <w:numFmt w:val="russianLow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7E1C5211"/>
    <w:multiLevelType w:val="hybridMultilevel"/>
    <w:tmpl w:val="58FC0F1C"/>
    <w:lvl w:ilvl="0" w:tplc="B72A6196">
      <w:start w:val="1"/>
      <w:numFmt w:val="russianLower"/>
      <w:lvlText w:val="%1)"/>
      <w:lvlJc w:val="left"/>
      <w:pPr>
        <w:ind w:left="1428"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abstractNumId w:val="8"/>
  </w:num>
  <w:num w:numId="2">
    <w:abstractNumId w:val="1"/>
  </w:num>
  <w:num w:numId="3">
    <w:abstractNumId w:val="10"/>
  </w:num>
  <w:num w:numId="4">
    <w:abstractNumId w:val="3"/>
  </w:num>
  <w:num w:numId="5">
    <w:abstractNumId w:val="7"/>
  </w:num>
  <w:num w:numId="6">
    <w:abstractNumId w:val="0"/>
  </w:num>
  <w:num w:numId="7">
    <w:abstractNumId w:val="9"/>
  </w:num>
  <w:num w:numId="8">
    <w:abstractNumId w:val="5"/>
  </w:num>
  <w:num w:numId="9">
    <w:abstractNumId w:val="2"/>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857A3"/>
    <w:rsid w:val="00073800"/>
    <w:rsid w:val="00103E63"/>
    <w:rsid w:val="001237D2"/>
    <w:rsid w:val="0015508F"/>
    <w:rsid w:val="001C7E1B"/>
    <w:rsid w:val="001F0D19"/>
    <w:rsid w:val="00226CA9"/>
    <w:rsid w:val="00274948"/>
    <w:rsid w:val="002A4C37"/>
    <w:rsid w:val="002D35E1"/>
    <w:rsid w:val="00300FD8"/>
    <w:rsid w:val="00343412"/>
    <w:rsid w:val="003B1910"/>
    <w:rsid w:val="003D5B52"/>
    <w:rsid w:val="0041105D"/>
    <w:rsid w:val="00423414"/>
    <w:rsid w:val="00450F7F"/>
    <w:rsid w:val="00490523"/>
    <w:rsid w:val="00496683"/>
    <w:rsid w:val="00530A08"/>
    <w:rsid w:val="00564290"/>
    <w:rsid w:val="005664D7"/>
    <w:rsid w:val="00597AD0"/>
    <w:rsid w:val="005E5865"/>
    <w:rsid w:val="005F3340"/>
    <w:rsid w:val="006B5F6C"/>
    <w:rsid w:val="006C2DF5"/>
    <w:rsid w:val="00783A3D"/>
    <w:rsid w:val="007F5E29"/>
    <w:rsid w:val="00876AE9"/>
    <w:rsid w:val="00893150"/>
    <w:rsid w:val="008D60E8"/>
    <w:rsid w:val="009153F9"/>
    <w:rsid w:val="009530E9"/>
    <w:rsid w:val="009A0210"/>
    <w:rsid w:val="00A21505"/>
    <w:rsid w:val="00AA6D47"/>
    <w:rsid w:val="00AC721B"/>
    <w:rsid w:val="00B44C5A"/>
    <w:rsid w:val="00BA00D6"/>
    <w:rsid w:val="00BA6E78"/>
    <w:rsid w:val="00C56661"/>
    <w:rsid w:val="00C75073"/>
    <w:rsid w:val="00CF65DD"/>
    <w:rsid w:val="00CF66BF"/>
    <w:rsid w:val="00D16160"/>
    <w:rsid w:val="00D45E42"/>
    <w:rsid w:val="00D6040B"/>
    <w:rsid w:val="00DC7DC4"/>
    <w:rsid w:val="00E97C02"/>
    <w:rsid w:val="00EC407B"/>
    <w:rsid w:val="00F35BBD"/>
    <w:rsid w:val="00F56FB0"/>
    <w:rsid w:val="00F857A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before="100" w:beforeAutospacing="1" w:after="100" w:afterAutospacing="1"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57A3"/>
    <w:pPr>
      <w:spacing w:before="0" w:beforeAutospacing="0" w:after="160" w:afterAutospacing="0" w:line="259" w:lineRule="auto"/>
    </w:pPr>
    <w:rPr>
      <w:lang w:val="ru-RU"/>
    </w:rPr>
  </w:style>
  <w:style w:type="paragraph" w:styleId="1">
    <w:name w:val="heading 1"/>
    <w:basedOn w:val="a"/>
    <w:next w:val="a"/>
    <w:link w:val="10"/>
    <w:uiPriority w:val="9"/>
    <w:qFormat/>
    <w:rsid w:val="00CF6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F65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F857A3"/>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F857A3"/>
    <w:rPr>
      <w:i/>
      <w:iCs/>
      <w:color w:val="000000"/>
      <w:spacing w:val="0"/>
      <w:w w:val="100"/>
      <w:position w:val="0"/>
      <w:lang w:val="uk-UA" w:eastAsia="uk-UA" w:bidi="uk-UA"/>
    </w:rPr>
  </w:style>
  <w:style w:type="paragraph" w:customStyle="1" w:styleId="120">
    <w:name w:val="Заголовок №1 (2)"/>
    <w:basedOn w:val="a"/>
    <w:link w:val="12"/>
    <w:rsid w:val="00F857A3"/>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lang w:val="uk-UA"/>
    </w:rPr>
  </w:style>
  <w:style w:type="paragraph" w:styleId="a3">
    <w:name w:val="header"/>
    <w:basedOn w:val="a"/>
    <w:link w:val="a4"/>
    <w:uiPriority w:val="99"/>
    <w:unhideWhenUsed/>
    <w:rsid w:val="00C56661"/>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C56661"/>
    <w:rPr>
      <w:lang w:val="ru-RU"/>
    </w:rPr>
  </w:style>
  <w:style w:type="paragraph" w:styleId="a5">
    <w:name w:val="footer"/>
    <w:basedOn w:val="a"/>
    <w:link w:val="a6"/>
    <w:uiPriority w:val="99"/>
    <w:semiHidden/>
    <w:unhideWhenUsed/>
    <w:rsid w:val="00C56661"/>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C56661"/>
    <w:rPr>
      <w:lang w:val="ru-RU"/>
    </w:rPr>
  </w:style>
  <w:style w:type="paragraph" w:styleId="a7">
    <w:name w:val="List Paragraph"/>
    <w:basedOn w:val="a"/>
    <w:uiPriority w:val="34"/>
    <w:qFormat/>
    <w:rsid w:val="00073800"/>
    <w:pPr>
      <w:ind w:left="720"/>
      <w:contextualSpacing/>
    </w:pPr>
  </w:style>
  <w:style w:type="character" w:customStyle="1" w:styleId="10">
    <w:name w:val="Заголовок 1 Знак"/>
    <w:basedOn w:val="a0"/>
    <w:link w:val="1"/>
    <w:uiPriority w:val="9"/>
    <w:rsid w:val="00CF65DD"/>
    <w:rPr>
      <w:rFonts w:asciiTheme="majorHAnsi" w:eastAsiaTheme="majorEastAsia" w:hAnsiTheme="majorHAnsi" w:cstheme="majorBidi"/>
      <w:b/>
      <w:bCs/>
      <w:color w:val="365F91" w:themeColor="accent1" w:themeShade="BF"/>
      <w:sz w:val="28"/>
      <w:szCs w:val="28"/>
      <w:lang w:val="ru-RU"/>
    </w:rPr>
  </w:style>
  <w:style w:type="character" w:customStyle="1" w:styleId="20">
    <w:name w:val="Заголовок 2 Знак"/>
    <w:basedOn w:val="a0"/>
    <w:link w:val="2"/>
    <w:uiPriority w:val="9"/>
    <w:rsid w:val="00CF65DD"/>
    <w:rPr>
      <w:rFonts w:asciiTheme="majorHAnsi" w:eastAsiaTheme="majorEastAsia" w:hAnsiTheme="majorHAnsi" w:cstheme="majorBidi"/>
      <w:b/>
      <w:bCs/>
      <w:color w:val="4F81BD" w:themeColor="accent1"/>
      <w:sz w:val="26"/>
      <w:szCs w:val="26"/>
      <w:lang w:val="ru-RU"/>
    </w:rPr>
  </w:style>
  <w:style w:type="paragraph" w:styleId="a8">
    <w:name w:val="TOC Heading"/>
    <w:basedOn w:val="1"/>
    <w:next w:val="a"/>
    <w:uiPriority w:val="39"/>
    <w:unhideWhenUsed/>
    <w:qFormat/>
    <w:rsid w:val="00CF65DD"/>
    <w:pPr>
      <w:spacing w:line="276" w:lineRule="auto"/>
      <w:outlineLvl w:val="9"/>
    </w:pPr>
  </w:style>
  <w:style w:type="paragraph" w:styleId="11">
    <w:name w:val="toc 1"/>
    <w:basedOn w:val="a"/>
    <w:next w:val="a"/>
    <w:autoRedefine/>
    <w:uiPriority w:val="39"/>
    <w:unhideWhenUsed/>
    <w:rsid w:val="00CF65DD"/>
    <w:pPr>
      <w:spacing w:after="100"/>
    </w:pPr>
  </w:style>
  <w:style w:type="paragraph" w:styleId="21">
    <w:name w:val="toc 2"/>
    <w:basedOn w:val="a"/>
    <w:next w:val="a"/>
    <w:autoRedefine/>
    <w:uiPriority w:val="39"/>
    <w:unhideWhenUsed/>
    <w:rsid w:val="00CF65DD"/>
    <w:pPr>
      <w:spacing w:after="100"/>
      <w:ind w:left="220"/>
    </w:pPr>
  </w:style>
  <w:style w:type="character" w:styleId="a9">
    <w:name w:val="Hyperlink"/>
    <w:basedOn w:val="a0"/>
    <w:uiPriority w:val="99"/>
    <w:unhideWhenUsed/>
    <w:rsid w:val="00CF65DD"/>
    <w:rPr>
      <w:color w:val="0000FF" w:themeColor="hyperlink"/>
      <w:u w:val="single"/>
    </w:rPr>
  </w:style>
  <w:style w:type="paragraph" w:styleId="aa">
    <w:name w:val="Balloon Text"/>
    <w:basedOn w:val="a"/>
    <w:link w:val="ab"/>
    <w:uiPriority w:val="99"/>
    <w:semiHidden/>
    <w:unhideWhenUsed/>
    <w:rsid w:val="00CF65D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CF65DD"/>
    <w:rPr>
      <w:rFonts w:ascii="Tahoma" w:hAnsi="Tahoma" w:cs="Tahoma"/>
      <w:sz w:val="16"/>
      <w:szCs w:val="16"/>
      <w:lang w:val="ru-RU"/>
    </w:rPr>
  </w:style>
  <w:style w:type="character" w:customStyle="1" w:styleId="apple-converted-space">
    <w:name w:val="apple-converted-space"/>
    <w:basedOn w:val="a0"/>
    <w:rsid w:val="00D16160"/>
  </w:style>
  <w:style w:type="paragraph" w:styleId="ac">
    <w:name w:val="Normal (Web)"/>
    <w:basedOn w:val="a"/>
    <w:uiPriority w:val="99"/>
    <w:semiHidden/>
    <w:unhideWhenUsed/>
    <w:rsid w:val="006B5F6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42141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F%D1%80%D0%BE%D0%B3%D1%80%D0%B0%D0%BC%D0%BD%D0%B5_%D0%B7%D0%B0%D0%B1%D0%B5%D0%B7%D0%BF%D0%B5%D1%87%D0%B5%D0%BD%D0%BD%D1%8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133D10-E692-4B67-8B49-347F162AF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725</Words>
  <Characters>4133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Антон Булгаков</cp:lastModifiedBy>
  <cp:revision>7</cp:revision>
  <cp:lastPrinted>2016-10-09T11:57:00Z</cp:lastPrinted>
  <dcterms:created xsi:type="dcterms:W3CDTF">2016-10-09T10:03:00Z</dcterms:created>
  <dcterms:modified xsi:type="dcterms:W3CDTF">2016-10-09T11:57:00Z</dcterms:modified>
</cp:coreProperties>
</file>