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6298548"/>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5277A9" w:rsidRDefault="005277A9" w:rsidP="005277A9">
          <w:pPr>
            <w:pStyle w:val="a4"/>
            <w:jc w:val="center"/>
            <w:rPr>
              <w:rFonts w:ascii="Times New Roman" w:hAnsi="Times New Roman" w:cs="Times New Roman"/>
              <w:color w:val="000000" w:themeColor="text1"/>
              <w:sz w:val="28"/>
              <w:szCs w:val="28"/>
              <w:lang w:val="uk-UA"/>
            </w:rPr>
          </w:pPr>
          <w:r w:rsidRPr="005277A9">
            <w:rPr>
              <w:rFonts w:ascii="Times New Roman" w:hAnsi="Times New Roman" w:cs="Times New Roman"/>
              <w:color w:val="000000" w:themeColor="text1"/>
              <w:sz w:val="28"/>
              <w:szCs w:val="28"/>
              <w:lang w:val="uk-UA"/>
            </w:rPr>
            <w:t>ЗМІСТ</w:t>
          </w:r>
        </w:p>
        <w:p w:rsidR="005277A9" w:rsidRDefault="005277A9" w:rsidP="005277A9">
          <w:pPr>
            <w:rPr>
              <w:lang w:val="uk-UA" w:eastAsia="ru-RU"/>
            </w:rPr>
          </w:pPr>
        </w:p>
        <w:p w:rsidR="005277A9" w:rsidRPr="005277A9" w:rsidRDefault="005277A9" w:rsidP="005277A9">
          <w:pPr>
            <w:rPr>
              <w:lang w:val="uk-UA" w:eastAsia="ru-RU"/>
            </w:rPr>
          </w:pPr>
        </w:p>
        <w:p w:rsidR="005277A9" w:rsidRPr="005277A9" w:rsidRDefault="005277A9">
          <w:pPr>
            <w:pStyle w:val="11"/>
            <w:tabs>
              <w:tab w:val="right" w:leader="dot" w:pos="9345"/>
            </w:tabs>
            <w:rPr>
              <w:rFonts w:ascii="Times New Roman" w:hAnsi="Times New Roman"/>
              <w:noProof/>
              <w:sz w:val="28"/>
              <w:szCs w:val="28"/>
            </w:rPr>
          </w:pPr>
          <w:r w:rsidRPr="005277A9">
            <w:rPr>
              <w:rFonts w:ascii="Times New Roman" w:hAnsi="Times New Roman"/>
              <w:sz w:val="28"/>
              <w:szCs w:val="28"/>
            </w:rPr>
            <w:fldChar w:fldCharType="begin"/>
          </w:r>
          <w:r w:rsidRPr="005277A9">
            <w:rPr>
              <w:rFonts w:ascii="Times New Roman" w:hAnsi="Times New Roman"/>
              <w:sz w:val="28"/>
              <w:szCs w:val="28"/>
            </w:rPr>
            <w:instrText xml:space="preserve"> TOC \o "1-3" \h \z \u </w:instrText>
          </w:r>
          <w:r w:rsidRPr="005277A9">
            <w:rPr>
              <w:rFonts w:ascii="Times New Roman" w:hAnsi="Times New Roman"/>
              <w:sz w:val="28"/>
              <w:szCs w:val="28"/>
            </w:rPr>
            <w:fldChar w:fldCharType="separate"/>
          </w:r>
          <w:hyperlink w:anchor="_Toc470469602" w:history="1">
            <w:r w:rsidRPr="005277A9">
              <w:rPr>
                <w:rStyle w:val="a5"/>
                <w:rFonts w:ascii="Times New Roman" w:eastAsiaTheme="majorEastAsia" w:hAnsi="Times New Roman"/>
                <w:noProof/>
                <w:sz w:val="28"/>
                <w:szCs w:val="28"/>
                <w:lang w:val="uk-UA"/>
              </w:rPr>
              <w:t>1 РОЛІ КОРИСТУВАЧІВ В ІНФОРМАЦІЙНІЙ СИСТЕМІ</w:t>
            </w:r>
            <w:r w:rsidRPr="005277A9">
              <w:rPr>
                <w:rFonts w:ascii="Times New Roman" w:hAnsi="Times New Roman"/>
                <w:noProof/>
                <w:webHidden/>
                <w:sz w:val="28"/>
                <w:szCs w:val="28"/>
              </w:rPr>
              <w:tab/>
            </w:r>
            <w:r w:rsidRPr="005277A9">
              <w:rPr>
                <w:rFonts w:ascii="Times New Roman" w:hAnsi="Times New Roman"/>
                <w:noProof/>
                <w:webHidden/>
                <w:sz w:val="28"/>
                <w:szCs w:val="28"/>
              </w:rPr>
              <w:fldChar w:fldCharType="begin"/>
            </w:r>
            <w:r w:rsidRPr="005277A9">
              <w:rPr>
                <w:rFonts w:ascii="Times New Roman" w:hAnsi="Times New Roman"/>
                <w:noProof/>
                <w:webHidden/>
                <w:sz w:val="28"/>
                <w:szCs w:val="28"/>
              </w:rPr>
              <w:instrText xml:space="preserve"> PAGEREF _Toc470469602 \h </w:instrText>
            </w:r>
            <w:r w:rsidRPr="005277A9">
              <w:rPr>
                <w:rFonts w:ascii="Times New Roman" w:hAnsi="Times New Roman"/>
                <w:noProof/>
                <w:webHidden/>
                <w:sz w:val="28"/>
                <w:szCs w:val="28"/>
              </w:rPr>
            </w:r>
            <w:r w:rsidRPr="005277A9">
              <w:rPr>
                <w:rFonts w:ascii="Times New Roman" w:hAnsi="Times New Roman"/>
                <w:noProof/>
                <w:webHidden/>
                <w:sz w:val="28"/>
                <w:szCs w:val="28"/>
              </w:rPr>
              <w:fldChar w:fldCharType="separate"/>
            </w:r>
            <w:r w:rsidRPr="005277A9">
              <w:rPr>
                <w:rFonts w:ascii="Times New Roman" w:hAnsi="Times New Roman"/>
                <w:noProof/>
                <w:webHidden/>
                <w:sz w:val="28"/>
                <w:szCs w:val="28"/>
              </w:rPr>
              <w:t>2</w:t>
            </w:r>
            <w:r w:rsidRPr="005277A9">
              <w:rPr>
                <w:rFonts w:ascii="Times New Roman" w:hAnsi="Times New Roman"/>
                <w:noProof/>
                <w:webHidden/>
                <w:sz w:val="28"/>
                <w:szCs w:val="28"/>
              </w:rPr>
              <w:fldChar w:fldCharType="end"/>
            </w:r>
          </w:hyperlink>
        </w:p>
        <w:p w:rsidR="005277A9" w:rsidRPr="005277A9" w:rsidRDefault="005277A9">
          <w:pPr>
            <w:pStyle w:val="11"/>
            <w:tabs>
              <w:tab w:val="right" w:leader="dot" w:pos="9345"/>
            </w:tabs>
            <w:rPr>
              <w:rFonts w:ascii="Times New Roman" w:hAnsi="Times New Roman"/>
              <w:noProof/>
              <w:sz w:val="28"/>
              <w:szCs w:val="28"/>
            </w:rPr>
          </w:pPr>
          <w:hyperlink w:anchor="_Toc470469603" w:history="1">
            <w:r w:rsidRPr="005277A9">
              <w:rPr>
                <w:rStyle w:val="a5"/>
                <w:rFonts w:ascii="Times New Roman" w:eastAsiaTheme="majorEastAsia" w:hAnsi="Times New Roman"/>
                <w:noProof/>
                <w:sz w:val="28"/>
                <w:szCs w:val="28"/>
                <w:lang w:val="uk-UA"/>
              </w:rPr>
              <w:t>2 USE CASE UML ДІАГРАМИ</w:t>
            </w:r>
            <w:r w:rsidRPr="005277A9">
              <w:rPr>
                <w:rFonts w:ascii="Times New Roman" w:hAnsi="Times New Roman"/>
                <w:noProof/>
                <w:webHidden/>
                <w:sz w:val="28"/>
                <w:szCs w:val="28"/>
              </w:rPr>
              <w:tab/>
            </w:r>
            <w:r w:rsidRPr="005277A9">
              <w:rPr>
                <w:rFonts w:ascii="Times New Roman" w:hAnsi="Times New Roman"/>
                <w:noProof/>
                <w:webHidden/>
                <w:sz w:val="28"/>
                <w:szCs w:val="28"/>
              </w:rPr>
              <w:fldChar w:fldCharType="begin"/>
            </w:r>
            <w:r w:rsidRPr="005277A9">
              <w:rPr>
                <w:rFonts w:ascii="Times New Roman" w:hAnsi="Times New Roman"/>
                <w:noProof/>
                <w:webHidden/>
                <w:sz w:val="28"/>
                <w:szCs w:val="28"/>
              </w:rPr>
              <w:instrText xml:space="preserve"> PAGEREF _Toc470469603 \h </w:instrText>
            </w:r>
            <w:r w:rsidRPr="005277A9">
              <w:rPr>
                <w:rFonts w:ascii="Times New Roman" w:hAnsi="Times New Roman"/>
                <w:noProof/>
                <w:webHidden/>
                <w:sz w:val="28"/>
                <w:szCs w:val="28"/>
              </w:rPr>
            </w:r>
            <w:r w:rsidRPr="005277A9">
              <w:rPr>
                <w:rFonts w:ascii="Times New Roman" w:hAnsi="Times New Roman"/>
                <w:noProof/>
                <w:webHidden/>
                <w:sz w:val="28"/>
                <w:szCs w:val="28"/>
              </w:rPr>
              <w:fldChar w:fldCharType="separate"/>
            </w:r>
            <w:r w:rsidRPr="005277A9">
              <w:rPr>
                <w:rFonts w:ascii="Times New Roman" w:hAnsi="Times New Roman"/>
                <w:noProof/>
                <w:webHidden/>
                <w:sz w:val="28"/>
                <w:szCs w:val="28"/>
              </w:rPr>
              <w:t>4</w:t>
            </w:r>
            <w:r w:rsidRPr="005277A9">
              <w:rPr>
                <w:rFonts w:ascii="Times New Roman" w:hAnsi="Times New Roman"/>
                <w:noProof/>
                <w:webHidden/>
                <w:sz w:val="28"/>
                <w:szCs w:val="28"/>
              </w:rPr>
              <w:fldChar w:fldCharType="end"/>
            </w:r>
          </w:hyperlink>
        </w:p>
        <w:p w:rsidR="005277A9" w:rsidRPr="005277A9" w:rsidRDefault="005277A9">
          <w:pPr>
            <w:pStyle w:val="11"/>
            <w:tabs>
              <w:tab w:val="right" w:leader="dot" w:pos="9345"/>
            </w:tabs>
            <w:rPr>
              <w:rFonts w:ascii="Times New Roman" w:hAnsi="Times New Roman"/>
              <w:noProof/>
              <w:sz w:val="28"/>
              <w:szCs w:val="28"/>
            </w:rPr>
          </w:pPr>
          <w:hyperlink w:anchor="_Toc470469604" w:history="1">
            <w:r w:rsidRPr="005277A9">
              <w:rPr>
                <w:rStyle w:val="a5"/>
                <w:rFonts w:ascii="Times New Roman" w:hAnsi="Times New Roman"/>
                <w:noProof/>
                <w:sz w:val="28"/>
                <w:szCs w:val="28"/>
                <w:lang w:val="uk-UA"/>
              </w:rPr>
              <w:t>3  ДІАГРАМИ ПОСЛІДОВНОСТЕЙ</w:t>
            </w:r>
            <w:r w:rsidRPr="005277A9">
              <w:rPr>
                <w:rFonts w:ascii="Times New Roman" w:hAnsi="Times New Roman"/>
                <w:noProof/>
                <w:webHidden/>
                <w:sz w:val="28"/>
                <w:szCs w:val="28"/>
              </w:rPr>
              <w:tab/>
            </w:r>
            <w:r w:rsidRPr="005277A9">
              <w:rPr>
                <w:rFonts w:ascii="Times New Roman" w:hAnsi="Times New Roman"/>
                <w:noProof/>
                <w:webHidden/>
                <w:sz w:val="28"/>
                <w:szCs w:val="28"/>
              </w:rPr>
              <w:fldChar w:fldCharType="begin"/>
            </w:r>
            <w:r w:rsidRPr="005277A9">
              <w:rPr>
                <w:rFonts w:ascii="Times New Roman" w:hAnsi="Times New Roman"/>
                <w:noProof/>
                <w:webHidden/>
                <w:sz w:val="28"/>
                <w:szCs w:val="28"/>
              </w:rPr>
              <w:instrText xml:space="preserve"> PAGEREF _Toc470469604 \h </w:instrText>
            </w:r>
            <w:r w:rsidRPr="005277A9">
              <w:rPr>
                <w:rFonts w:ascii="Times New Roman" w:hAnsi="Times New Roman"/>
                <w:noProof/>
                <w:webHidden/>
                <w:sz w:val="28"/>
                <w:szCs w:val="28"/>
              </w:rPr>
            </w:r>
            <w:r w:rsidRPr="005277A9">
              <w:rPr>
                <w:rFonts w:ascii="Times New Roman" w:hAnsi="Times New Roman"/>
                <w:noProof/>
                <w:webHidden/>
                <w:sz w:val="28"/>
                <w:szCs w:val="28"/>
              </w:rPr>
              <w:fldChar w:fldCharType="separate"/>
            </w:r>
            <w:r w:rsidRPr="005277A9">
              <w:rPr>
                <w:rFonts w:ascii="Times New Roman" w:hAnsi="Times New Roman"/>
                <w:noProof/>
                <w:webHidden/>
                <w:sz w:val="28"/>
                <w:szCs w:val="28"/>
              </w:rPr>
              <w:t>5</w:t>
            </w:r>
            <w:r w:rsidRPr="005277A9">
              <w:rPr>
                <w:rFonts w:ascii="Times New Roman" w:hAnsi="Times New Roman"/>
                <w:noProof/>
                <w:webHidden/>
                <w:sz w:val="28"/>
                <w:szCs w:val="28"/>
              </w:rPr>
              <w:fldChar w:fldCharType="end"/>
            </w:r>
          </w:hyperlink>
        </w:p>
        <w:p w:rsidR="005277A9" w:rsidRPr="005277A9" w:rsidRDefault="005277A9">
          <w:pPr>
            <w:pStyle w:val="11"/>
            <w:tabs>
              <w:tab w:val="right" w:leader="dot" w:pos="9345"/>
            </w:tabs>
            <w:rPr>
              <w:rFonts w:ascii="Times New Roman" w:hAnsi="Times New Roman"/>
              <w:noProof/>
              <w:sz w:val="28"/>
              <w:szCs w:val="28"/>
            </w:rPr>
          </w:pPr>
          <w:hyperlink w:anchor="_Toc470469605" w:history="1">
            <w:r w:rsidRPr="005277A9">
              <w:rPr>
                <w:rStyle w:val="a5"/>
                <w:rFonts w:ascii="Times New Roman" w:hAnsi="Times New Roman"/>
                <w:noProof/>
                <w:sz w:val="28"/>
                <w:szCs w:val="28"/>
                <w:lang w:val="uk-UA"/>
              </w:rPr>
              <w:t>4 IDEF3</w:t>
            </w:r>
            <w:r w:rsidRPr="005277A9">
              <w:rPr>
                <w:rFonts w:ascii="Times New Roman" w:hAnsi="Times New Roman"/>
                <w:noProof/>
                <w:webHidden/>
                <w:sz w:val="28"/>
                <w:szCs w:val="28"/>
              </w:rPr>
              <w:tab/>
            </w:r>
            <w:r w:rsidRPr="005277A9">
              <w:rPr>
                <w:rFonts w:ascii="Times New Roman" w:hAnsi="Times New Roman"/>
                <w:noProof/>
                <w:webHidden/>
                <w:sz w:val="28"/>
                <w:szCs w:val="28"/>
              </w:rPr>
              <w:fldChar w:fldCharType="begin"/>
            </w:r>
            <w:r w:rsidRPr="005277A9">
              <w:rPr>
                <w:rFonts w:ascii="Times New Roman" w:hAnsi="Times New Roman"/>
                <w:noProof/>
                <w:webHidden/>
                <w:sz w:val="28"/>
                <w:szCs w:val="28"/>
              </w:rPr>
              <w:instrText xml:space="preserve"> PAGEREF _Toc470469605 \h </w:instrText>
            </w:r>
            <w:r w:rsidRPr="005277A9">
              <w:rPr>
                <w:rFonts w:ascii="Times New Roman" w:hAnsi="Times New Roman"/>
                <w:noProof/>
                <w:webHidden/>
                <w:sz w:val="28"/>
                <w:szCs w:val="28"/>
              </w:rPr>
            </w:r>
            <w:r w:rsidRPr="005277A9">
              <w:rPr>
                <w:rFonts w:ascii="Times New Roman" w:hAnsi="Times New Roman"/>
                <w:noProof/>
                <w:webHidden/>
                <w:sz w:val="28"/>
                <w:szCs w:val="28"/>
              </w:rPr>
              <w:fldChar w:fldCharType="separate"/>
            </w:r>
            <w:r w:rsidRPr="005277A9">
              <w:rPr>
                <w:rFonts w:ascii="Times New Roman" w:hAnsi="Times New Roman"/>
                <w:noProof/>
                <w:webHidden/>
                <w:sz w:val="28"/>
                <w:szCs w:val="28"/>
              </w:rPr>
              <w:t>6</w:t>
            </w:r>
            <w:r w:rsidRPr="005277A9">
              <w:rPr>
                <w:rFonts w:ascii="Times New Roman" w:hAnsi="Times New Roman"/>
                <w:noProof/>
                <w:webHidden/>
                <w:sz w:val="28"/>
                <w:szCs w:val="28"/>
              </w:rPr>
              <w:fldChar w:fldCharType="end"/>
            </w:r>
          </w:hyperlink>
        </w:p>
        <w:p w:rsidR="005277A9" w:rsidRPr="005277A9" w:rsidRDefault="005277A9">
          <w:pPr>
            <w:pStyle w:val="11"/>
            <w:tabs>
              <w:tab w:val="right" w:leader="dot" w:pos="9345"/>
            </w:tabs>
            <w:rPr>
              <w:rFonts w:ascii="Times New Roman" w:hAnsi="Times New Roman"/>
              <w:noProof/>
              <w:sz w:val="28"/>
              <w:szCs w:val="28"/>
            </w:rPr>
          </w:pPr>
          <w:hyperlink w:anchor="_Toc470469606" w:history="1">
            <w:r w:rsidRPr="005277A9">
              <w:rPr>
                <w:rStyle w:val="a5"/>
                <w:rFonts w:ascii="Times New Roman" w:hAnsi="Times New Roman"/>
                <w:noProof/>
                <w:sz w:val="28"/>
                <w:szCs w:val="28"/>
                <w:lang w:val="uk-UA"/>
              </w:rPr>
              <w:t>5 МОДЕЛІ ЖИТТЄВИХ ЦИКЛІВ РОЗРОБКИ ОСНОВНИХ ПРОЦЕСІВ СИСТЕМИ</w:t>
            </w:r>
            <w:r w:rsidRPr="005277A9">
              <w:rPr>
                <w:rFonts w:ascii="Times New Roman" w:hAnsi="Times New Roman"/>
                <w:noProof/>
                <w:webHidden/>
                <w:sz w:val="28"/>
                <w:szCs w:val="28"/>
              </w:rPr>
              <w:tab/>
            </w:r>
            <w:r w:rsidRPr="005277A9">
              <w:rPr>
                <w:rFonts w:ascii="Times New Roman" w:hAnsi="Times New Roman"/>
                <w:noProof/>
                <w:webHidden/>
                <w:sz w:val="28"/>
                <w:szCs w:val="28"/>
              </w:rPr>
              <w:fldChar w:fldCharType="begin"/>
            </w:r>
            <w:r w:rsidRPr="005277A9">
              <w:rPr>
                <w:rFonts w:ascii="Times New Roman" w:hAnsi="Times New Roman"/>
                <w:noProof/>
                <w:webHidden/>
                <w:sz w:val="28"/>
                <w:szCs w:val="28"/>
              </w:rPr>
              <w:instrText xml:space="preserve"> PAGEREF _Toc470469606 \h </w:instrText>
            </w:r>
            <w:r w:rsidRPr="005277A9">
              <w:rPr>
                <w:rFonts w:ascii="Times New Roman" w:hAnsi="Times New Roman"/>
                <w:noProof/>
                <w:webHidden/>
                <w:sz w:val="28"/>
                <w:szCs w:val="28"/>
              </w:rPr>
            </w:r>
            <w:r w:rsidRPr="005277A9">
              <w:rPr>
                <w:rFonts w:ascii="Times New Roman" w:hAnsi="Times New Roman"/>
                <w:noProof/>
                <w:webHidden/>
                <w:sz w:val="28"/>
                <w:szCs w:val="28"/>
              </w:rPr>
              <w:fldChar w:fldCharType="separate"/>
            </w:r>
            <w:r w:rsidRPr="005277A9">
              <w:rPr>
                <w:rFonts w:ascii="Times New Roman" w:hAnsi="Times New Roman"/>
                <w:noProof/>
                <w:webHidden/>
                <w:sz w:val="28"/>
                <w:szCs w:val="28"/>
              </w:rPr>
              <w:t>8</w:t>
            </w:r>
            <w:r w:rsidRPr="005277A9">
              <w:rPr>
                <w:rFonts w:ascii="Times New Roman" w:hAnsi="Times New Roman"/>
                <w:noProof/>
                <w:webHidden/>
                <w:sz w:val="28"/>
                <w:szCs w:val="28"/>
              </w:rPr>
              <w:fldChar w:fldCharType="end"/>
            </w:r>
          </w:hyperlink>
        </w:p>
        <w:p w:rsidR="005277A9" w:rsidRPr="005277A9" w:rsidRDefault="005277A9">
          <w:pPr>
            <w:pStyle w:val="11"/>
            <w:tabs>
              <w:tab w:val="right" w:leader="dot" w:pos="9345"/>
            </w:tabs>
            <w:rPr>
              <w:rFonts w:ascii="Times New Roman" w:hAnsi="Times New Roman"/>
              <w:noProof/>
              <w:sz w:val="28"/>
              <w:szCs w:val="28"/>
            </w:rPr>
          </w:pPr>
          <w:hyperlink w:anchor="_Toc470469607" w:history="1">
            <w:r w:rsidRPr="005277A9">
              <w:rPr>
                <w:rStyle w:val="a5"/>
                <w:rFonts w:ascii="Times New Roman" w:hAnsi="Times New Roman"/>
                <w:noProof/>
                <w:sz w:val="28"/>
                <w:szCs w:val="28"/>
                <w:lang w:val="uk-UA"/>
              </w:rPr>
              <w:t>6 DFD</w:t>
            </w:r>
            <w:r w:rsidRPr="005277A9">
              <w:rPr>
                <w:rFonts w:ascii="Times New Roman" w:hAnsi="Times New Roman"/>
                <w:noProof/>
                <w:webHidden/>
                <w:sz w:val="28"/>
                <w:szCs w:val="28"/>
              </w:rPr>
              <w:tab/>
            </w:r>
            <w:r w:rsidRPr="005277A9">
              <w:rPr>
                <w:rFonts w:ascii="Times New Roman" w:hAnsi="Times New Roman"/>
                <w:noProof/>
                <w:webHidden/>
                <w:sz w:val="28"/>
                <w:szCs w:val="28"/>
              </w:rPr>
              <w:fldChar w:fldCharType="begin"/>
            </w:r>
            <w:r w:rsidRPr="005277A9">
              <w:rPr>
                <w:rFonts w:ascii="Times New Roman" w:hAnsi="Times New Roman"/>
                <w:noProof/>
                <w:webHidden/>
                <w:sz w:val="28"/>
                <w:szCs w:val="28"/>
              </w:rPr>
              <w:instrText xml:space="preserve"> PAGEREF _Toc470469607 \h </w:instrText>
            </w:r>
            <w:r w:rsidRPr="005277A9">
              <w:rPr>
                <w:rFonts w:ascii="Times New Roman" w:hAnsi="Times New Roman"/>
                <w:noProof/>
                <w:webHidden/>
                <w:sz w:val="28"/>
                <w:szCs w:val="28"/>
              </w:rPr>
            </w:r>
            <w:r w:rsidRPr="005277A9">
              <w:rPr>
                <w:rFonts w:ascii="Times New Roman" w:hAnsi="Times New Roman"/>
                <w:noProof/>
                <w:webHidden/>
                <w:sz w:val="28"/>
                <w:szCs w:val="28"/>
              </w:rPr>
              <w:fldChar w:fldCharType="separate"/>
            </w:r>
            <w:r w:rsidRPr="005277A9">
              <w:rPr>
                <w:rFonts w:ascii="Times New Roman" w:hAnsi="Times New Roman"/>
                <w:noProof/>
                <w:webHidden/>
                <w:sz w:val="28"/>
                <w:szCs w:val="28"/>
              </w:rPr>
              <w:t>9</w:t>
            </w:r>
            <w:r w:rsidRPr="005277A9">
              <w:rPr>
                <w:rFonts w:ascii="Times New Roman" w:hAnsi="Times New Roman"/>
                <w:noProof/>
                <w:webHidden/>
                <w:sz w:val="28"/>
                <w:szCs w:val="28"/>
              </w:rPr>
              <w:fldChar w:fldCharType="end"/>
            </w:r>
          </w:hyperlink>
        </w:p>
        <w:p w:rsidR="005277A9" w:rsidRPr="005277A9" w:rsidRDefault="005277A9">
          <w:pPr>
            <w:pStyle w:val="11"/>
            <w:tabs>
              <w:tab w:val="right" w:leader="dot" w:pos="9345"/>
            </w:tabs>
            <w:rPr>
              <w:rFonts w:ascii="Times New Roman" w:hAnsi="Times New Roman"/>
              <w:noProof/>
              <w:sz w:val="28"/>
              <w:szCs w:val="28"/>
            </w:rPr>
          </w:pPr>
          <w:hyperlink w:anchor="_Toc470469608" w:history="1">
            <w:r w:rsidRPr="005277A9">
              <w:rPr>
                <w:rStyle w:val="a5"/>
                <w:rFonts w:ascii="Times New Roman" w:hAnsi="Times New Roman"/>
                <w:noProof/>
                <w:sz w:val="28"/>
                <w:szCs w:val="28"/>
                <w:lang w:val="uk-UA"/>
              </w:rPr>
              <w:t>7 ERD</w:t>
            </w:r>
            <w:r w:rsidRPr="005277A9">
              <w:rPr>
                <w:rFonts w:ascii="Times New Roman" w:hAnsi="Times New Roman"/>
                <w:noProof/>
                <w:webHidden/>
                <w:sz w:val="28"/>
                <w:szCs w:val="28"/>
              </w:rPr>
              <w:tab/>
            </w:r>
            <w:r w:rsidRPr="005277A9">
              <w:rPr>
                <w:rFonts w:ascii="Times New Roman" w:hAnsi="Times New Roman"/>
                <w:noProof/>
                <w:webHidden/>
                <w:sz w:val="28"/>
                <w:szCs w:val="28"/>
              </w:rPr>
              <w:fldChar w:fldCharType="begin"/>
            </w:r>
            <w:r w:rsidRPr="005277A9">
              <w:rPr>
                <w:rFonts w:ascii="Times New Roman" w:hAnsi="Times New Roman"/>
                <w:noProof/>
                <w:webHidden/>
                <w:sz w:val="28"/>
                <w:szCs w:val="28"/>
              </w:rPr>
              <w:instrText xml:space="preserve"> PAGEREF _Toc470469608 \h </w:instrText>
            </w:r>
            <w:r w:rsidRPr="005277A9">
              <w:rPr>
                <w:rFonts w:ascii="Times New Roman" w:hAnsi="Times New Roman"/>
                <w:noProof/>
                <w:webHidden/>
                <w:sz w:val="28"/>
                <w:szCs w:val="28"/>
              </w:rPr>
            </w:r>
            <w:r w:rsidRPr="005277A9">
              <w:rPr>
                <w:rFonts w:ascii="Times New Roman" w:hAnsi="Times New Roman"/>
                <w:noProof/>
                <w:webHidden/>
                <w:sz w:val="28"/>
                <w:szCs w:val="28"/>
              </w:rPr>
              <w:fldChar w:fldCharType="separate"/>
            </w:r>
            <w:r w:rsidRPr="005277A9">
              <w:rPr>
                <w:rFonts w:ascii="Times New Roman" w:hAnsi="Times New Roman"/>
                <w:noProof/>
                <w:webHidden/>
                <w:sz w:val="28"/>
                <w:szCs w:val="28"/>
              </w:rPr>
              <w:t>11</w:t>
            </w:r>
            <w:r w:rsidRPr="005277A9">
              <w:rPr>
                <w:rFonts w:ascii="Times New Roman" w:hAnsi="Times New Roman"/>
                <w:noProof/>
                <w:webHidden/>
                <w:sz w:val="28"/>
                <w:szCs w:val="28"/>
              </w:rPr>
              <w:fldChar w:fldCharType="end"/>
            </w:r>
          </w:hyperlink>
        </w:p>
        <w:p w:rsidR="005277A9" w:rsidRPr="005277A9" w:rsidRDefault="005277A9">
          <w:pPr>
            <w:pStyle w:val="11"/>
            <w:tabs>
              <w:tab w:val="right" w:leader="dot" w:pos="9345"/>
            </w:tabs>
            <w:rPr>
              <w:rFonts w:ascii="Times New Roman" w:hAnsi="Times New Roman"/>
              <w:noProof/>
              <w:sz w:val="28"/>
              <w:szCs w:val="28"/>
            </w:rPr>
          </w:pPr>
          <w:hyperlink w:anchor="_Toc470469609" w:history="1">
            <w:r w:rsidRPr="005277A9">
              <w:rPr>
                <w:rStyle w:val="a5"/>
                <w:rFonts w:ascii="Times New Roman" w:hAnsi="Times New Roman"/>
                <w:noProof/>
                <w:sz w:val="28"/>
                <w:szCs w:val="28"/>
                <w:lang w:val="uk-UA"/>
              </w:rPr>
              <w:t>8 АРХІТЕКТУРИ СИСТЕМИ ДЛЯ ОСНОВНИХ ПРОЦЕСІВ ІС</w:t>
            </w:r>
            <w:r w:rsidRPr="005277A9">
              <w:rPr>
                <w:rFonts w:ascii="Times New Roman" w:hAnsi="Times New Roman"/>
                <w:noProof/>
                <w:webHidden/>
                <w:sz w:val="28"/>
                <w:szCs w:val="28"/>
              </w:rPr>
              <w:tab/>
            </w:r>
            <w:r w:rsidRPr="005277A9">
              <w:rPr>
                <w:rFonts w:ascii="Times New Roman" w:hAnsi="Times New Roman"/>
                <w:noProof/>
                <w:webHidden/>
                <w:sz w:val="28"/>
                <w:szCs w:val="28"/>
              </w:rPr>
              <w:fldChar w:fldCharType="begin"/>
            </w:r>
            <w:r w:rsidRPr="005277A9">
              <w:rPr>
                <w:rFonts w:ascii="Times New Roman" w:hAnsi="Times New Roman"/>
                <w:noProof/>
                <w:webHidden/>
                <w:sz w:val="28"/>
                <w:szCs w:val="28"/>
              </w:rPr>
              <w:instrText xml:space="preserve"> PAGEREF _Toc470469609 \h </w:instrText>
            </w:r>
            <w:r w:rsidRPr="005277A9">
              <w:rPr>
                <w:rFonts w:ascii="Times New Roman" w:hAnsi="Times New Roman"/>
                <w:noProof/>
                <w:webHidden/>
                <w:sz w:val="28"/>
                <w:szCs w:val="28"/>
              </w:rPr>
            </w:r>
            <w:r w:rsidRPr="005277A9">
              <w:rPr>
                <w:rFonts w:ascii="Times New Roman" w:hAnsi="Times New Roman"/>
                <w:noProof/>
                <w:webHidden/>
                <w:sz w:val="28"/>
                <w:szCs w:val="28"/>
              </w:rPr>
              <w:fldChar w:fldCharType="separate"/>
            </w:r>
            <w:r w:rsidRPr="005277A9">
              <w:rPr>
                <w:rFonts w:ascii="Times New Roman" w:hAnsi="Times New Roman"/>
                <w:noProof/>
                <w:webHidden/>
                <w:sz w:val="28"/>
                <w:szCs w:val="28"/>
              </w:rPr>
              <w:t>12</w:t>
            </w:r>
            <w:r w:rsidRPr="005277A9">
              <w:rPr>
                <w:rFonts w:ascii="Times New Roman" w:hAnsi="Times New Roman"/>
                <w:noProof/>
                <w:webHidden/>
                <w:sz w:val="28"/>
                <w:szCs w:val="28"/>
              </w:rPr>
              <w:fldChar w:fldCharType="end"/>
            </w:r>
          </w:hyperlink>
        </w:p>
        <w:p w:rsidR="005277A9" w:rsidRDefault="005277A9">
          <w:r w:rsidRPr="005277A9">
            <w:rPr>
              <w:rFonts w:cs="Times New Roman"/>
              <w:b/>
              <w:bCs/>
              <w:szCs w:val="28"/>
            </w:rPr>
            <w:fldChar w:fldCharType="end"/>
          </w:r>
        </w:p>
      </w:sdtContent>
    </w:sdt>
    <w:p w:rsidR="004722DA" w:rsidRDefault="004722DA">
      <w:pPr>
        <w:spacing w:line="259" w:lineRule="auto"/>
        <w:jc w:val="left"/>
      </w:pPr>
      <w:r>
        <w:br w:type="page"/>
      </w:r>
      <w:bookmarkStart w:id="0" w:name="_GoBack"/>
      <w:bookmarkEnd w:id="0"/>
    </w:p>
    <w:p w:rsidR="004722DA" w:rsidRPr="004722DA" w:rsidRDefault="004722DA" w:rsidP="004722DA">
      <w:pPr>
        <w:keepNext/>
        <w:keepLines/>
        <w:spacing w:after="0"/>
        <w:ind w:firstLine="709"/>
        <w:jc w:val="center"/>
        <w:outlineLvl w:val="0"/>
        <w:rPr>
          <w:rFonts w:eastAsiaTheme="majorEastAsia" w:cs="Times New Roman"/>
          <w:color w:val="000000" w:themeColor="text1"/>
          <w:szCs w:val="28"/>
          <w:lang w:val="uk-UA" w:eastAsia="ru-RU"/>
        </w:rPr>
      </w:pPr>
      <w:bookmarkStart w:id="1" w:name="_Toc470450044"/>
      <w:bookmarkStart w:id="2" w:name="_Toc470469602"/>
      <w:r w:rsidRPr="004722DA">
        <w:rPr>
          <w:rFonts w:eastAsiaTheme="majorEastAsia" w:cs="Times New Roman"/>
          <w:color w:val="000000" w:themeColor="text1"/>
          <w:szCs w:val="28"/>
          <w:lang w:val="uk-UA" w:eastAsia="ru-RU"/>
        </w:rPr>
        <w:lastRenderedPageBreak/>
        <w:t>1 РОЛІ КОРИСТУВАЧІВ В ІНФОРМАЦІЙНІЙ СИСТЕМІ</w:t>
      </w:r>
      <w:bookmarkEnd w:id="1"/>
      <w:bookmarkEnd w:id="2"/>
    </w:p>
    <w:p w:rsidR="00FB0955" w:rsidRDefault="005277A9"/>
    <w:p w:rsidR="004722DA" w:rsidRDefault="004722DA" w:rsidP="004722DA">
      <w:pPr>
        <w:ind w:firstLine="708"/>
        <w:rPr>
          <w:rFonts w:cs="Times New Roman"/>
          <w:szCs w:val="28"/>
          <w:lang w:val="uk-UA"/>
        </w:rPr>
      </w:pPr>
      <w:r>
        <w:rPr>
          <w:rFonts w:cs="Times New Roman"/>
          <w:szCs w:val="28"/>
          <w:lang w:val="uk-UA"/>
        </w:rPr>
        <w:t>Були визначені  наступні групи користувачів: неавторизований користувач, студент, викладач, адміністратор даних на рівні факультету, адміністратор даних на рівні інституту та адміністратор ІС..</w:t>
      </w:r>
    </w:p>
    <w:p w:rsidR="004722DA" w:rsidRDefault="004722DA" w:rsidP="004722DA">
      <w:pPr>
        <w:ind w:firstLine="708"/>
        <w:rPr>
          <w:rFonts w:cs="Times New Roman"/>
          <w:szCs w:val="28"/>
          <w:lang w:val="uk-UA"/>
        </w:rPr>
      </w:pPr>
      <w:r>
        <w:rPr>
          <w:rFonts w:cs="Times New Roman"/>
          <w:szCs w:val="28"/>
          <w:lang w:val="uk-UA"/>
        </w:rPr>
        <w:t>Неавторизованому користувачу доступні наступні операції:</w:t>
      </w:r>
    </w:p>
    <w:p w:rsidR="004722DA" w:rsidRPr="006076DC" w:rsidRDefault="004722DA" w:rsidP="004722DA">
      <w:pPr>
        <w:pStyle w:val="a3"/>
        <w:numPr>
          <w:ilvl w:val="0"/>
          <w:numId w:val="2"/>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перегляд основної інформації про систему, що дозволяє зрозуміти чи потрапив користувач на потрібний ресурс</w:t>
      </w:r>
      <w:r w:rsidRPr="006076DC">
        <w:rPr>
          <w:rFonts w:ascii="Times New Roman" w:hAnsi="Times New Roman" w:cs="Times New Roman"/>
          <w:sz w:val="28"/>
          <w:szCs w:val="28"/>
        </w:rPr>
        <w:t>;</w:t>
      </w:r>
    </w:p>
    <w:p w:rsidR="004722DA" w:rsidRPr="006076DC" w:rsidRDefault="004722DA" w:rsidP="004722DA">
      <w:pPr>
        <w:pStyle w:val="a3"/>
        <w:numPr>
          <w:ilvl w:val="0"/>
          <w:numId w:val="2"/>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rPr>
        <w:t>реєстрац</w:t>
      </w:r>
      <w:r>
        <w:rPr>
          <w:rFonts w:ascii="Times New Roman" w:hAnsi="Times New Roman" w:cs="Times New Roman"/>
          <w:sz w:val="28"/>
          <w:szCs w:val="28"/>
          <w:lang w:val="uk-UA"/>
        </w:rPr>
        <w:t>ія нового користувача</w:t>
      </w:r>
      <w:r>
        <w:rPr>
          <w:rFonts w:ascii="Times New Roman" w:hAnsi="Times New Roman" w:cs="Times New Roman"/>
          <w:sz w:val="28"/>
          <w:szCs w:val="28"/>
        </w:rPr>
        <w:t xml:space="preserve"> – студента;</w:t>
      </w:r>
    </w:p>
    <w:p w:rsidR="004722DA" w:rsidRDefault="004722DA" w:rsidP="004722DA">
      <w:pPr>
        <w:pStyle w:val="a3"/>
        <w:numPr>
          <w:ilvl w:val="0"/>
          <w:numId w:val="2"/>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rPr>
        <w:t>вх</w:t>
      </w:r>
      <w:r>
        <w:rPr>
          <w:rFonts w:ascii="Times New Roman" w:hAnsi="Times New Roman" w:cs="Times New Roman"/>
          <w:sz w:val="28"/>
          <w:szCs w:val="28"/>
          <w:lang w:val="uk-UA"/>
        </w:rPr>
        <w:t>ід до системи по логіну та паролю.</w:t>
      </w:r>
    </w:p>
    <w:p w:rsidR="004722DA" w:rsidRDefault="004722DA" w:rsidP="004722DA">
      <w:pPr>
        <w:ind w:firstLine="708"/>
        <w:rPr>
          <w:rFonts w:cs="Times New Roman"/>
          <w:szCs w:val="28"/>
          <w:lang w:val="uk-UA"/>
        </w:rPr>
      </w:pPr>
      <w:r>
        <w:rPr>
          <w:rFonts w:cs="Times New Roman"/>
          <w:szCs w:val="28"/>
          <w:lang w:val="uk-UA"/>
        </w:rPr>
        <w:t>Студенту надається доступ до наступних операцій:</w:t>
      </w:r>
    </w:p>
    <w:p w:rsidR="004722DA" w:rsidRDefault="004722DA" w:rsidP="004722DA">
      <w:pPr>
        <w:pStyle w:val="a3"/>
        <w:numPr>
          <w:ilvl w:val="0"/>
          <w:numId w:val="3"/>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6076DC">
        <w:rPr>
          <w:rFonts w:ascii="Times New Roman" w:hAnsi="Times New Roman" w:cs="Times New Roman"/>
          <w:sz w:val="28"/>
          <w:szCs w:val="28"/>
          <w:lang w:val="uk-UA"/>
        </w:rPr>
        <w:t>ерегляд всіх призначених для нього завдань;</w:t>
      </w:r>
    </w:p>
    <w:p w:rsidR="004722DA" w:rsidRDefault="004722DA" w:rsidP="004722DA">
      <w:pPr>
        <w:pStyle w:val="a3"/>
        <w:numPr>
          <w:ilvl w:val="0"/>
          <w:numId w:val="3"/>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та здача призначених для нього завдань до відповідного часу, після настання якого здати роботу неможливо;</w:t>
      </w:r>
    </w:p>
    <w:p w:rsidR="004722DA" w:rsidRDefault="004722DA" w:rsidP="004722DA">
      <w:pPr>
        <w:pStyle w:val="a3"/>
        <w:numPr>
          <w:ilvl w:val="0"/>
          <w:numId w:val="3"/>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перегляд результатів своїх робіт;</w:t>
      </w:r>
    </w:p>
    <w:p w:rsidR="004722DA" w:rsidRDefault="004722DA" w:rsidP="004722DA">
      <w:pPr>
        <w:pStyle w:val="a3"/>
        <w:numPr>
          <w:ilvl w:val="0"/>
          <w:numId w:val="3"/>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перегляд списків студентів своєї навчальної групи;</w:t>
      </w:r>
    </w:p>
    <w:p w:rsidR="004722DA" w:rsidRPr="000E575D" w:rsidRDefault="004722DA" w:rsidP="004722DA">
      <w:pPr>
        <w:pStyle w:val="a3"/>
        <w:numPr>
          <w:ilvl w:val="0"/>
          <w:numId w:val="3"/>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rPr>
        <w:t>перегляд/</w:t>
      </w:r>
      <w:r>
        <w:rPr>
          <w:rFonts w:ascii="Times New Roman" w:hAnsi="Times New Roman" w:cs="Times New Roman"/>
          <w:sz w:val="28"/>
          <w:szCs w:val="28"/>
          <w:lang w:val="uk-UA"/>
        </w:rPr>
        <w:t>редагування свого облікового запису.</w:t>
      </w:r>
    </w:p>
    <w:p w:rsidR="004722DA" w:rsidRDefault="004722DA" w:rsidP="004722DA">
      <w:pPr>
        <w:ind w:firstLine="708"/>
        <w:rPr>
          <w:rFonts w:cs="Times New Roman"/>
          <w:szCs w:val="28"/>
          <w:lang w:val="uk-UA"/>
        </w:rPr>
      </w:pPr>
      <w:r>
        <w:rPr>
          <w:rFonts w:cs="Times New Roman"/>
          <w:szCs w:val="28"/>
          <w:lang w:val="uk-UA"/>
        </w:rPr>
        <w:t>Викладачу надається доступ до наступних операцій:</w:t>
      </w:r>
    </w:p>
    <w:p w:rsidR="004722DA" w:rsidRDefault="004722DA" w:rsidP="004722DA">
      <w:pPr>
        <w:pStyle w:val="a3"/>
        <w:numPr>
          <w:ilvl w:val="0"/>
          <w:numId w:val="4"/>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перегляд/редагування/створення/видалення своїх завдань;</w:t>
      </w:r>
    </w:p>
    <w:p w:rsidR="004722DA" w:rsidRDefault="004722DA" w:rsidP="004722DA">
      <w:pPr>
        <w:pStyle w:val="a3"/>
        <w:numPr>
          <w:ilvl w:val="0"/>
          <w:numId w:val="4"/>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призначення завдання конкретному студенту або групі, що закріплені за даним викладачем;</w:t>
      </w:r>
    </w:p>
    <w:p w:rsidR="004722DA" w:rsidRDefault="004722DA" w:rsidP="004722DA">
      <w:pPr>
        <w:pStyle w:val="a3"/>
        <w:numPr>
          <w:ilvl w:val="0"/>
          <w:numId w:val="4"/>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перегляд списків студентів всіх груп призначених до даного викладача;</w:t>
      </w:r>
    </w:p>
    <w:p w:rsidR="004722DA" w:rsidRDefault="004722DA" w:rsidP="004722DA">
      <w:pPr>
        <w:pStyle w:val="a3"/>
        <w:numPr>
          <w:ilvl w:val="0"/>
          <w:numId w:val="4"/>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виконувати перевірку та виставляти оцінку для  тих виконаних(зданих) завдань, які були призначені даним викладачем;</w:t>
      </w:r>
    </w:p>
    <w:p w:rsidR="004722DA" w:rsidRDefault="004722DA" w:rsidP="004722DA">
      <w:pPr>
        <w:pStyle w:val="a3"/>
        <w:numPr>
          <w:ilvl w:val="0"/>
          <w:numId w:val="4"/>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переглядати всі результати виконаних завдань, які були перевірені саме даним викладачем;</w:t>
      </w:r>
    </w:p>
    <w:p w:rsidR="004722DA" w:rsidRPr="00E83B19" w:rsidRDefault="004722DA" w:rsidP="004722DA">
      <w:pPr>
        <w:pStyle w:val="a3"/>
        <w:numPr>
          <w:ilvl w:val="0"/>
          <w:numId w:val="4"/>
        </w:numPr>
        <w:spacing w:line="360" w:lineRule="auto"/>
        <w:ind w:left="0" w:firstLine="709"/>
        <w:jc w:val="both"/>
        <w:rPr>
          <w:rFonts w:ascii="Times New Roman" w:hAnsi="Times New Roman" w:cs="Times New Roman"/>
          <w:sz w:val="28"/>
          <w:szCs w:val="28"/>
          <w:lang w:val="uk-UA"/>
        </w:rPr>
      </w:pPr>
      <w:r w:rsidRPr="00A42997">
        <w:rPr>
          <w:rFonts w:ascii="Times New Roman" w:hAnsi="Times New Roman" w:cs="Times New Roman"/>
          <w:sz w:val="28"/>
          <w:szCs w:val="28"/>
        </w:rPr>
        <w:t>перегляд/</w:t>
      </w:r>
      <w:r w:rsidRPr="00A42997">
        <w:rPr>
          <w:rFonts w:ascii="Times New Roman" w:hAnsi="Times New Roman" w:cs="Times New Roman"/>
          <w:sz w:val="28"/>
          <w:szCs w:val="28"/>
          <w:lang w:val="uk-UA"/>
        </w:rPr>
        <w:t>редагування свого облікового запису.</w:t>
      </w:r>
    </w:p>
    <w:p w:rsidR="004722DA" w:rsidRDefault="004722DA" w:rsidP="004722DA">
      <w:pPr>
        <w:ind w:firstLine="708"/>
        <w:rPr>
          <w:rFonts w:cs="Times New Roman"/>
          <w:szCs w:val="28"/>
          <w:lang w:val="uk-UA"/>
        </w:rPr>
      </w:pPr>
      <w:r w:rsidRPr="00E6421D">
        <w:rPr>
          <w:rFonts w:cs="Times New Roman"/>
          <w:szCs w:val="28"/>
          <w:lang w:val="uk-UA"/>
        </w:rPr>
        <w:lastRenderedPageBreak/>
        <w:t xml:space="preserve">Адміністратору даних на рівні факультету </w:t>
      </w:r>
      <w:r>
        <w:rPr>
          <w:rFonts w:cs="Times New Roman"/>
          <w:szCs w:val="28"/>
          <w:lang w:val="uk-UA"/>
        </w:rPr>
        <w:t>відкритий</w:t>
      </w:r>
      <w:r w:rsidRPr="00E6421D">
        <w:rPr>
          <w:rFonts w:cs="Times New Roman"/>
          <w:szCs w:val="28"/>
          <w:lang w:val="uk-UA"/>
        </w:rPr>
        <w:t xml:space="preserve"> доступ до наступних операцій:</w:t>
      </w:r>
    </w:p>
    <w:p w:rsidR="004722DA" w:rsidRDefault="004722DA" w:rsidP="004722DA">
      <w:pPr>
        <w:pStyle w:val="a3"/>
        <w:numPr>
          <w:ilvl w:val="0"/>
          <w:numId w:val="5"/>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реєстрація(створення)/видалення облікових записів викладачів;</w:t>
      </w:r>
    </w:p>
    <w:p w:rsidR="004722DA" w:rsidRDefault="004722DA" w:rsidP="004722DA">
      <w:pPr>
        <w:pStyle w:val="a3"/>
        <w:numPr>
          <w:ilvl w:val="0"/>
          <w:numId w:val="5"/>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управління навчальними групами(створення, редагування);</w:t>
      </w:r>
    </w:p>
    <w:p w:rsidR="004722DA" w:rsidRDefault="004722DA" w:rsidP="004722DA">
      <w:pPr>
        <w:pStyle w:val="a3"/>
        <w:numPr>
          <w:ilvl w:val="0"/>
          <w:numId w:val="5"/>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призначення навчальних груп до викладачів;</w:t>
      </w:r>
    </w:p>
    <w:p w:rsidR="004722DA" w:rsidRDefault="004722DA" w:rsidP="004722DA">
      <w:pPr>
        <w:pStyle w:val="a3"/>
        <w:numPr>
          <w:ilvl w:val="0"/>
          <w:numId w:val="5"/>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підтвердження реєстрації студента(перевірка навчальної групи);</w:t>
      </w:r>
    </w:p>
    <w:p w:rsidR="004722DA" w:rsidRDefault="004722DA" w:rsidP="004722DA">
      <w:pPr>
        <w:pStyle w:val="a3"/>
        <w:numPr>
          <w:ilvl w:val="0"/>
          <w:numId w:val="5"/>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генерація звітності(успішність студентів по групам, факультету; статистика по викладачам і т.п.);</w:t>
      </w:r>
    </w:p>
    <w:p w:rsidR="004722DA" w:rsidRPr="00E83B19" w:rsidRDefault="004722DA" w:rsidP="004722DA">
      <w:pPr>
        <w:pStyle w:val="a3"/>
        <w:numPr>
          <w:ilvl w:val="0"/>
          <w:numId w:val="5"/>
        </w:numPr>
        <w:spacing w:line="360" w:lineRule="auto"/>
        <w:ind w:left="0" w:firstLine="709"/>
        <w:jc w:val="both"/>
        <w:rPr>
          <w:rFonts w:ascii="Times New Roman" w:hAnsi="Times New Roman" w:cs="Times New Roman"/>
          <w:sz w:val="28"/>
          <w:szCs w:val="28"/>
          <w:lang w:val="uk-UA"/>
        </w:rPr>
      </w:pPr>
      <w:r w:rsidRPr="00E83B19">
        <w:rPr>
          <w:rFonts w:ascii="Times New Roman" w:hAnsi="Times New Roman" w:cs="Times New Roman"/>
          <w:sz w:val="28"/>
          <w:szCs w:val="28"/>
        </w:rPr>
        <w:t>перегляд/</w:t>
      </w:r>
      <w:r w:rsidRPr="00E83B19">
        <w:rPr>
          <w:rFonts w:ascii="Times New Roman" w:hAnsi="Times New Roman" w:cs="Times New Roman"/>
          <w:sz w:val="28"/>
          <w:szCs w:val="28"/>
          <w:lang w:val="uk-UA"/>
        </w:rPr>
        <w:t>редагування свого облікового запису.</w:t>
      </w:r>
    </w:p>
    <w:p w:rsidR="004722DA" w:rsidRDefault="004722DA" w:rsidP="004722DA">
      <w:pPr>
        <w:ind w:firstLine="708"/>
        <w:rPr>
          <w:rFonts w:cs="Times New Roman"/>
          <w:szCs w:val="28"/>
          <w:lang w:val="uk-UA"/>
        </w:rPr>
      </w:pPr>
      <w:r w:rsidRPr="000E575D">
        <w:rPr>
          <w:rFonts w:cs="Times New Roman"/>
          <w:szCs w:val="28"/>
          <w:lang w:val="uk-UA"/>
        </w:rPr>
        <w:t>Адміністратор даних на рівні ін</w:t>
      </w:r>
      <w:r>
        <w:rPr>
          <w:rFonts w:cs="Times New Roman"/>
          <w:szCs w:val="28"/>
          <w:lang w:val="uk-UA"/>
        </w:rPr>
        <w:t xml:space="preserve">ституту створюється розробником та </w:t>
      </w:r>
      <w:r w:rsidRPr="00E6421D">
        <w:rPr>
          <w:rFonts w:cs="Times New Roman"/>
          <w:szCs w:val="28"/>
          <w:lang w:val="uk-UA"/>
        </w:rPr>
        <w:t xml:space="preserve">має </w:t>
      </w:r>
      <w:r>
        <w:rPr>
          <w:rFonts w:cs="Times New Roman"/>
          <w:szCs w:val="28"/>
          <w:lang w:val="uk-UA"/>
        </w:rPr>
        <w:t>наступні права</w:t>
      </w:r>
      <w:r w:rsidRPr="00E6421D">
        <w:rPr>
          <w:rFonts w:cs="Times New Roman"/>
          <w:szCs w:val="28"/>
          <w:lang w:val="uk-UA"/>
        </w:rPr>
        <w:t>:</w:t>
      </w:r>
    </w:p>
    <w:p w:rsidR="004722DA" w:rsidRDefault="004722DA" w:rsidP="004722DA">
      <w:pPr>
        <w:pStyle w:val="a3"/>
        <w:numPr>
          <w:ilvl w:val="0"/>
          <w:numId w:val="6"/>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управління факультетами(створення, редагування);</w:t>
      </w:r>
    </w:p>
    <w:p w:rsidR="004722DA" w:rsidRDefault="004722DA" w:rsidP="004722DA">
      <w:pPr>
        <w:pStyle w:val="a3"/>
        <w:numPr>
          <w:ilvl w:val="0"/>
          <w:numId w:val="6"/>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реєстрація(створення)/видалення облікових записів викладачів;</w:t>
      </w:r>
    </w:p>
    <w:p w:rsidR="004722DA" w:rsidRDefault="004722DA" w:rsidP="004722DA">
      <w:pPr>
        <w:pStyle w:val="a3"/>
        <w:numPr>
          <w:ilvl w:val="0"/>
          <w:numId w:val="6"/>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призначення викладача адміністратором даних на рівні факультету;</w:t>
      </w:r>
    </w:p>
    <w:p w:rsidR="004722DA" w:rsidRDefault="004722DA" w:rsidP="004722DA">
      <w:pPr>
        <w:pStyle w:val="a3"/>
        <w:numPr>
          <w:ilvl w:val="0"/>
          <w:numId w:val="6"/>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генерація звітності;</w:t>
      </w:r>
    </w:p>
    <w:p w:rsidR="004722DA" w:rsidRPr="00E83B19" w:rsidRDefault="004722DA" w:rsidP="004722DA">
      <w:pPr>
        <w:pStyle w:val="a3"/>
        <w:numPr>
          <w:ilvl w:val="0"/>
          <w:numId w:val="6"/>
        </w:numPr>
        <w:spacing w:line="360" w:lineRule="auto"/>
        <w:ind w:left="0" w:firstLine="709"/>
        <w:jc w:val="both"/>
        <w:rPr>
          <w:rFonts w:ascii="Times New Roman" w:hAnsi="Times New Roman" w:cs="Times New Roman"/>
          <w:sz w:val="28"/>
          <w:szCs w:val="28"/>
          <w:lang w:val="uk-UA"/>
        </w:rPr>
      </w:pPr>
      <w:r w:rsidRPr="00E83B19">
        <w:rPr>
          <w:rFonts w:ascii="Times New Roman" w:hAnsi="Times New Roman" w:cs="Times New Roman"/>
          <w:sz w:val="28"/>
          <w:szCs w:val="28"/>
        </w:rPr>
        <w:t>перегляд/</w:t>
      </w:r>
      <w:r w:rsidRPr="00E83B19">
        <w:rPr>
          <w:rFonts w:ascii="Times New Roman" w:hAnsi="Times New Roman" w:cs="Times New Roman"/>
          <w:sz w:val="28"/>
          <w:szCs w:val="28"/>
          <w:lang w:val="uk-UA"/>
        </w:rPr>
        <w:t>редагування свого облікового запису.</w:t>
      </w:r>
    </w:p>
    <w:p w:rsidR="004722DA" w:rsidRDefault="004722DA" w:rsidP="004722DA">
      <w:pPr>
        <w:ind w:firstLine="708"/>
        <w:rPr>
          <w:rFonts w:cs="Times New Roman"/>
          <w:szCs w:val="28"/>
          <w:lang w:val="uk-UA"/>
        </w:rPr>
      </w:pPr>
      <w:r>
        <w:rPr>
          <w:rFonts w:cs="Times New Roman"/>
          <w:szCs w:val="28"/>
          <w:lang w:val="uk-UA"/>
        </w:rPr>
        <w:t>Адміністратор ІС відповідає за налаштування та підтримання працездатності системи вцілому. Адміністратор ІС створюється розробником.</w:t>
      </w:r>
    </w:p>
    <w:p w:rsidR="004722DA" w:rsidRDefault="004722DA">
      <w:pPr>
        <w:spacing w:line="259" w:lineRule="auto"/>
        <w:jc w:val="left"/>
        <w:rPr>
          <w:rFonts w:cs="Times New Roman"/>
          <w:szCs w:val="28"/>
          <w:lang w:val="uk-UA"/>
        </w:rPr>
      </w:pPr>
      <w:r>
        <w:rPr>
          <w:rFonts w:cs="Times New Roman"/>
          <w:szCs w:val="28"/>
          <w:lang w:val="uk-UA"/>
        </w:rPr>
        <w:br w:type="page"/>
      </w:r>
    </w:p>
    <w:p w:rsidR="004722DA" w:rsidRPr="004722DA" w:rsidRDefault="004722DA" w:rsidP="004722DA">
      <w:pPr>
        <w:keepNext/>
        <w:keepLines/>
        <w:spacing w:after="0"/>
        <w:ind w:firstLine="709"/>
        <w:jc w:val="center"/>
        <w:outlineLvl w:val="0"/>
        <w:rPr>
          <w:rFonts w:eastAsiaTheme="majorEastAsia" w:cs="Times New Roman"/>
          <w:color w:val="000000" w:themeColor="text1"/>
          <w:szCs w:val="28"/>
          <w:lang w:val="uk-UA" w:eastAsia="ru-RU"/>
        </w:rPr>
      </w:pPr>
      <w:bookmarkStart w:id="3" w:name="_Toc470450045"/>
      <w:bookmarkStart w:id="4" w:name="_Toc470469603"/>
      <w:r w:rsidRPr="004722DA">
        <w:rPr>
          <w:rFonts w:eastAsiaTheme="majorEastAsia" w:cs="Times New Roman"/>
          <w:color w:val="000000" w:themeColor="text1"/>
          <w:szCs w:val="28"/>
          <w:lang w:val="uk-UA" w:eastAsia="ru-RU"/>
        </w:rPr>
        <w:lastRenderedPageBreak/>
        <w:t>2 USE CASE UML ДІАГРАМИ</w:t>
      </w:r>
      <w:bookmarkEnd w:id="3"/>
      <w:bookmarkEnd w:id="4"/>
    </w:p>
    <w:p w:rsidR="004722DA" w:rsidRDefault="004722DA" w:rsidP="004722DA">
      <w:pPr>
        <w:rPr>
          <w:rFonts w:cs="Times New Roman"/>
          <w:szCs w:val="28"/>
          <w:lang w:val="uk-UA"/>
        </w:rPr>
      </w:pPr>
    </w:p>
    <w:p w:rsidR="004722DA" w:rsidRDefault="004722DA" w:rsidP="004722DA">
      <w:pPr>
        <w:ind w:firstLine="708"/>
        <w:rPr>
          <w:rFonts w:cs="Times New Roman"/>
          <w:szCs w:val="28"/>
          <w:lang w:val="uk-UA"/>
        </w:rPr>
      </w:pPr>
      <w:r>
        <w:rPr>
          <w:rFonts w:cs="Times New Roman"/>
          <w:szCs w:val="28"/>
        </w:rPr>
        <w:t xml:space="preserve">За допомогою програмного забезпечення </w:t>
      </w:r>
      <w:r>
        <w:rPr>
          <w:rFonts w:cs="Times New Roman"/>
          <w:szCs w:val="28"/>
          <w:lang w:val="en-US"/>
        </w:rPr>
        <w:t>Power</w:t>
      </w:r>
      <w:r w:rsidRPr="00AE7723">
        <w:rPr>
          <w:rFonts w:cs="Times New Roman"/>
          <w:szCs w:val="28"/>
        </w:rPr>
        <w:t xml:space="preserve"> </w:t>
      </w:r>
      <w:r>
        <w:rPr>
          <w:rFonts w:cs="Times New Roman"/>
          <w:szCs w:val="28"/>
          <w:lang w:val="en-US"/>
        </w:rPr>
        <w:t>Designer</w:t>
      </w:r>
      <w:r w:rsidRPr="00AE7723">
        <w:rPr>
          <w:rFonts w:cs="Times New Roman"/>
          <w:szCs w:val="28"/>
        </w:rPr>
        <w:t xml:space="preserve"> </w:t>
      </w:r>
      <w:r>
        <w:rPr>
          <w:rFonts w:cs="Times New Roman"/>
          <w:szCs w:val="28"/>
          <w:lang w:val="uk-UA"/>
        </w:rPr>
        <w:t xml:space="preserve">були створені </w:t>
      </w:r>
      <w:r>
        <w:rPr>
          <w:rFonts w:cs="Times New Roman"/>
          <w:szCs w:val="28"/>
          <w:lang w:val="en-US"/>
        </w:rPr>
        <w:t>use</w:t>
      </w:r>
      <w:r w:rsidRPr="00AE7723">
        <w:rPr>
          <w:rFonts w:cs="Times New Roman"/>
          <w:szCs w:val="28"/>
        </w:rPr>
        <w:t xml:space="preserve"> </w:t>
      </w:r>
      <w:r>
        <w:rPr>
          <w:rFonts w:cs="Times New Roman"/>
          <w:szCs w:val="28"/>
          <w:lang w:val="en-US"/>
        </w:rPr>
        <w:t>case</w:t>
      </w:r>
      <w:r w:rsidRPr="00AE7723">
        <w:rPr>
          <w:rFonts w:cs="Times New Roman"/>
          <w:szCs w:val="28"/>
        </w:rPr>
        <w:t xml:space="preserve"> </w:t>
      </w:r>
      <w:r>
        <w:rPr>
          <w:rFonts w:cs="Times New Roman"/>
          <w:szCs w:val="28"/>
          <w:lang w:val="uk-UA"/>
        </w:rPr>
        <w:t>діаграми для студента, викладача</w:t>
      </w:r>
      <w:r>
        <w:rPr>
          <w:rFonts w:cs="Times New Roman"/>
          <w:szCs w:val="28"/>
          <w:lang w:val="uk-UA"/>
        </w:rPr>
        <w:t>, адміністратора на рівні факультету, ад</w:t>
      </w:r>
      <w:r>
        <w:rPr>
          <w:rFonts w:cs="Times New Roman"/>
          <w:szCs w:val="28"/>
          <w:lang w:val="uk-UA"/>
        </w:rPr>
        <w:t xml:space="preserve">міністратора на рівні інституту </w:t>
      </w:r>
      <w:r>
        <w:rPr>
          <w:rFonts w:cs="Times New Roman"/>
          <w:szCs w:val="28"/>
          <w:lang w:val="uk-UA"/>
        </w:rPr>
        <w:t>та для неавтор</w:t>
      </w:r>
      <w:r>
        <w:rPr>
          <w:rFonts w:cs="Times New Roman"/>
          <w:szCs w:val="28"/>
          <w:lang w:val="uk-UA"/>
        </w:rPr>
        <w:t>изованого користувача</w:t>
      </w:r>
      <w:r>
        <w:rPr>
          <w:rFonts w:cs="Times New Roman"/>
          <w:szCs w:val="28"/>
          <w:lang w:val="uk-UA"/>
        </w:rPr>
        <w:t>.</w:t>
      </w:r>
    </w:p>
    <w:p w:rsidR="004722DA" w:rsidRDefault="004722DA" w:rsidP="004722DA">
      <w:pPr>
        <w:ind w:firstLine="708"/>
        <w:rPr>
          <w:rFonts w:cs="Times New Roman"/>
          <w:szCs w:val="28"/>
          <w:lang w:val="uk-UA"/>
        </w:rPr>
      </w:pPr>
      <w:r>
        <w:rPr>
          <w:rFonts w:cs="Times New Roman"/>
          <w:szCs w:val="28"/>
        </w:rPr>
        <w:t>Студент має за основн</w:t>
      </w:r>
      <w:r>
        <w:rPr>
          <w:rFonts w:cs="Times New Roman"/>
          <w:szCs w:val="28"/>
          <w:lang w:val="uk-UA"/>
        </w:rPr>
        <w:t>і функції: написання контрольної роботи.</w:t>
      </w:r>
    </w:p>
    <w:p w:rsidR="004722DA" w:rsidRPr="004722DA" w:rsidRDefault="004722DA" w:rsidP="004722DA">
      <w:pPr>
        <w:ind w:firstLine="708"/>
        <w:rPr>
          <w:rFonts w:cs="Times New Roman"/>
          <w:szCs w:val="28"/>
          <w:lang w:val="uk-UA"/>
        </w:rPr>
      </w:pPr>
      <w:r>
        <w:rPr>
          <w:rFonts w:cs="Times New Roman"/>
          <w:szCs w:val="28"/>
          <w:lang w:val="uk-UA"/>
        </w:rPr>
        <w:t>Викладач відповідно створює завдання та надає до виконання студенту.</w:t>
      </w:r>
    </w:p>
    <w:p w:rsidR="004722DA" w:rsidRDefault="004722DA" w:rsidP="004722DA">
      <w:pPr>
        <w:rPr>
          <w:rFonts w:cs="Times New Roman"/>
          <w:szCs w:val="28"/>
          <w:lang w:val="uk-UA"/>
        </w:rPr>
      </w:pPr>
      <w:r>
        <w:rPr>
          <w:rFonts w:cs="Times New Roman"/>
          <w:szCs w:val="28"/>
          <w:lang w:val="uk-UA"/>
        </w:rPr>
        <w:tab/>
        <w:t xml:space="preserve">Головний адміністратор створює та видаляє адміністраторів на рівні інституту,а також має доступ до створення та редагування навчальних груп, викладачів, студентів, управління зв’язками між ними. </w:t>
      </w:r>
    </w:p>
    <w:p w:rsidR="004722DA" w:rsidRDefault="004722DA">
      <w:pPr>
        <w:spacing w:line="259" w:lineRule="auto"/>
        <w:jc w:val="left"/>
        <w:rPr>
          <w:rFonts w:cs="Times New Roman"/>
          <w:szCs w:val="28"/>
          <w:lang w:val="uk-UA"/>
        </w:rPr>
      </w:pPr>
      <w:r>
        <w:rPr>
          <w:rFonts w:cs="Times New Roman"/>
          <w:szCs w:val="28"/>
          <w:lang w:val="uk-UA"/>
        </w:rPr>
        <w:br w:type="page"/>
      </w:r>
    </w:p>
    <w:p w:rsidR="004722DA" w:rsidRDefault="004722DA" w:rsidP="004722DA">
      <w:pPr>
        <w:pStyle w:val="1"/>
        <w:spacing w:before="0"/>
        <w:ind w:firstLine="709"/>
        <w:rPr>
          <w:rFonts w:cs="Times New Roman"/>
          <w:szCs w:val="28"/>
          <w:lang w:val="uk-UA" w:eastAsia="ru-RU"/>
        </w:rPr>
      </w:pPr>
      <w:bookmarkStart w:id="5" w:name="_Toc470469604"/>
      <w:r>
        <w:rPr>
          <w:rFonts w:cs="Times New Roman"/>
          <w:szCs w:val="28"/>
          <w:lang w:val="uk-UA"/>
        </w:rPr>
        <w:lastRenderedPageBreak/>
        <w:t xml:space="preserve">3 </w:t>
      </w:r>
      <w:bookmarkStart w:id="6" w:name="_Toc470450046"/>
      <w:r w:rsidRPr="004722DA">
        <w:rPr>
          <w:rFonts w:cs="Times New Roman"/>
          <w:szCs w:val="28"/>
          <w:lang w:val="uk-UA" w:eastAsia="ru-RU"/>
        </w:rPr>
        <w:t xml:space="preserve"> ДІАГРАМИ ПОСЛІДОВНОСТЕЙ</w:t>
      </w:r>
      <w:bookmarkEnd w:id="5"/>
      <w:bookmarkEnd w:id="6"/>
    </w:p>
    <w:p w:rsidR="004722DA" w:rsidRDefault="004722DA" w:rsidP="004722DA">
      <w:pPr>
        <w:rPr>
          <w:lang w:val="uk-UA" w:eastAsia="ru-RU"/>
        </w:rPr>
      </w:pPr>
    </w:p>
    <w:p w:rsidR="004722DA" w:rsidRPr="004722DA" w:rsidRDefault="004722DA" w:rsidP="004722DA">
      <w:pPr>
        <w:rPr>
          <w:lang w:val="uk-UA" w:eastAsia="ru-RU"/>
        </w:rPr>
      </w:pPr>
    </w:p>
    <w:p w:rsidR="004722DA" w:rsidRDefault="004722DA" w:rsidP="004722DA">
      <w:pPr>
        <w:rPr>
          <w:rFonts w:cs="Times New Roman"/>
          <w:szCs w:val="28"/>
          <w:lang w:val="uk-UA"/>
        </w:rPr>
      </w:pPr>
      <w:r>
        <w:rPr>
          <w:rFonts w:cs="Times New Roman"/>
          <w:szCs w:val="28"/>
          <w:lang w:val="uk-UA"/>
        </w:rPr>
        <w:t xml:space="preserve">Під час виконання роботи були створені діаграми послідовностей для студента та викладача. </w:t>
      </w:r>
    </w:p>
    <w:p w:rsidR="004722DA" w:rsidRDefault="004722DA" w:rsidP="004722DA">
      <w:pPr>
        <w:rPr>
          <w:rFonts w:cs="Times New Roman"/>
          <w:szCs w:val="28"/>
          <w:lang w:val="uk-UA"/>
        </w:rPr>
      </w:pPr>
      <w:r>
        <w:rPr>
          <w:rFonts w:cs="Times New Roman"/>
          <w:szCs w:val="28"/>
          <w:lang w:val="uk-UA"/>
        </w:rPr>
        <w:tab/>
        <w:t xml:space="preserve">Як зареєстрований користувач, студент спочатку має ввійти в систему за допомогою свого логіна та пароля. Після цього студент може перейти до написання тесту, перегляду свого профілю або до перегляду результатів своїх робіт. </w:t>
      </w:r>
    </w:p>
    <w:p w:rsidR="004722DA" w:rsidRDefault="004722DA" w:rsidP="004722DA">
      <w:pPr>
        <w:ind w:firstLine="708"/>
        <w:rPr>
          <w:rFonts w:cs="Times New Roman"/>
          <w:szCs w:val="28"/>
          <w:lang w:val="uk-UA"/>
        </w:rPr>
      </w:pPr>
      <w:r>
        <w:rPr>
          <w:rFonts w:cs="Times New Roman"/>
          <w:szCs w:val="28"/>
          <w:lang w:val="uk-UA"/>
        </w:rPr>
        <w:t>Для написання тесту студент має спочатку перейти до сторінки перегляду тесту, вказуючи унікальний номер тесту. Після отримання тесту користувач може розпочати його виконання, після виконання якого йде відправка результатів. Студент отримує сповіщення, що сигналізує, або про вдалу відправку, або ж про помилку, що сталася в момент відправки.</w:t>
      </w:r>
    </w:p>
    <w:p w:rsidR="004722DA" w:rsidRDefault="004722DA" w:rsidP="004722DA">
      <w:pPr>
        <w:ind w:firstLine="708"/>
        <w:rPr>
          <w:rFonts w:cs="Times New Roman"/>
          <w:szCs w:val="28"/>
          <w:lang w:val="uk-UA"/>
        </w:rPr>
      </w:pPr>
      <w:r>
        <w:rPr>
          <w:rFonts w:cs="Times New Roman"/>
          <w:szCs w:val="28"/>
          <w:lang w:val="uk-UA"/>
        </w:rPr>
        <w:t>Для управління своїм обліковим записом студент повинен перейти на сторінку профіля, де можна отримати всю доступну інформацію, а також, за бажанням, перейти до сторінки редагування облікового запису.</w:t>
      </w:r>
    </w:p>
    <w:p w:rsidR="004722DA" w:rsidRDefault="004722DA" w:rsidP="004722DA">
      <w:pPr>
        <w:ind w:firstLine="708"/>
        <w:rPr>
          <w:rFonts w:cs="Times New Roman"/>
          <w:szCs w:val="28"/>
          <w:lang w:val="uk-UA"/>
        </w:rPr>
      </w:pPr>
      <w:r>
        <w:rPr>
          <w:rFonts w:cs="Times New Roman"/>
          <w:szCs w:val="28"/>
          <w:lang w:val="uk-UA"/>
        </w:rPr>
        <w:t>Для перегляду отриманих балів за тест, користувач повинен перейти до сторінки результатів, де йому надається повна інформація по виконаній роботі.</w:t>
      </w:r>
    </w:p>
    <w:p w:rsidR="004722DA" w:rsidRDefault="004722DA" w:rsidP="004722DA">
      <w:pPr>
        <w:ind w:firstLine="708"/>
        <w:rPr>
          <w:rFonts w:cs="Times New Roman"/>
          <w:szCs w:val="28"/>
          <w:lang w:val="uk-UA"/>
        </w:rPr>
      </w:pPr>
      <w:r>
        <w:rPr>
          <w:rFonts w:cs="Times New Roman"/>
          <w:szCs w:val="28"/>
          <w:lang w:val="uk-UA"/>
        </w:rPr>
        <w:t>Після авторизації в інформаційній системі викладач може перейти до перевірки написаних тестів, до управління тестами, або до управління обліковим записом.</w:t>
      </w:r>
    </w:p>
    <w:p w:rsidR="004722DA" w:rsidRDefault="004722DA" w:rsidP="004722DA">
      <w:pPr>
        <w:ind w:firstLine="708"/>
        <w:rPr>
          <w:rFonts w:cs="Times New Roman"/>
          <w:szCs w:val="28"/>
          <w:lang w:val="uk-UA"/>
        </w:rPr>
      </w:pPr>
      <w:r>
        <w:rPr>
          <w:rFonts w:cs="Times New Roman"/>
          <w:szCs w:val="28"/>
          <w:lang w:val="uk-UA"/>
        </w:rPr>
        <w:t>Для перевірки тестів викладач обирає роботу, що хоче відкрити та після цього переходить на сторінку перегляду результатів тесту. Тут користувач отримує роботу студента та може перейти безпосередньо до перевірки відповідей. Після перевірки викладач повинен виставити оцінку роботі.</w:t>
      </w:r>
    </w:p>
    <w:p w:rsidR="004722DA" w:rsidRPr="00E049A5" w:rsidRDefault="004722DA" w:rsidP="004722DA">
      <w:pPr>
        <w:pStyle w:val="1"/>
        <w:spacing w:before="0"/>
        <w:ind w:firstLine="709"/>
        <w:rPr>
          <w:szCs w:val="28"/>
          <w:lang w:val="uk-UA" w:eastAsia="ru-RU"/>
        </w:rPr>
      </w:pPr>
      <w:bookmarkStart w:id="7" w:name="_Toc470450047"/>
      <w:bookmarkStart w:id="8" w:name="_Toc470469605"/>
      <w:r w:rsidRPr="00E049A5">
        <w:rPr>
          <w:szCs w:val="28"/>
          <w:lang w:val="uk-UA" w:eastAsia="ru-RU"/>
        </w:rPr>
        <w:lastRenderedPageBreak/>
        <w:t>4 IDEF3</w:t>
      </w:r>
      <w:bookmarkEnd w:id="7"/>
      <w:bookmarkEnd w:id="8"/>
    </w:p>
    <w:p w:rsidR="004722DA" w:rsidRDefault="004722DA" w:rsidP="004722DA">
      <w:pPr>
        <w:jc w:val="center"/>
        <w:rPr>
          <w:rFonts w:cs="Times New Roman"/>
          <w:szCs w:val="28"/>
          <w:lang w:val="uk-UA"/>
        </w:rPr>
      </w:pPr>
    </w:p>
    <w:p w:rsidR="004722DA" w:rsidRDefault="004722DA" w:rsidP="004722DA">
      <w:pPr>
        <w:jc w:val="center"/>
        <w:rPr>
          <w:rFonts w:cs="Times New Roman"/>
          <w:szCs w:val="28"/>
          <w:lang w:val="uk-UA"/>
        </w:rPr>
      </w:pPr>
    </w:p>
    <w:p w:rsidR="004722DA" w:rsidRDefault="004722DA" w:rsidP="004722DA">
      <w:pPr>
        <w:ind w:firstLine="708"/>
        <w:rPr>
          <w:rFonts w:cs="Times New Roman"/>
          <w:szCs w:val="28"/>
          <w:lang w:val="uk-UA"/>
        </w:rPr>
      </w:pPr>
      <w:r>
        <w:rPr>
          <w:rFonts w:cs="Times New Roman"/>
          <w:szCs w:val="28"/>
          <w:lang w:val="uk-UA"/>
        </w:rPr>
        <w:t xml:space="preserve">Для процеса «написання контрольної роботи» були виділені два основних процеси: </w:t>
      </w:r>
      <w:r>
        <w:rPr>
          <w:rFonts w:cs="Times New Roman"/>
          <w:szCs w:val="28"/>
          <w:lang w:val="en-US"/>
        </w:rPr>
        <w:t>User</w:t>
      </w:r>
      <w:r w:rsidRPr="00325A92">
        <w:rPr>
          <w:rFonts w:cs="Times New Roman"/>
          <w:szCs w:val="28"/>
          <w:lang w:val="uk-UA"/>
        </w:rPr>
        <w:t xml:space="preserve"> </w:t>
      </w:r>
      <w:r>
        <w:rPr>
          <w:rFonts w:cs="Times New Roman"/>
          <w:szCs w:val="28"/>
          <w:lang w:val="en-US"/>
        </w:rPr>
        <w:t>maintain</w:t>
      </w:r>
      <w:r w:rsidRPr="00325A92">
        <w:rPr>
          <w:rFonts w:cs="Times New Roman"/>
          <w:szCs w:val="28"/>
          <w:lang w:val="uk-UA"/>
        </w:rPr>
        <w:t xml:space="preserve"> – пов'язаний з безпекою та роботою з користувачами та </w:t>
      </w:r>
      <w:r>
        <w:rPr>
          <w:rFonts w:cs="Times New Roman"/>
          <w:szCs w:val="28"/>
          <w:lang w:val="en-US"/>
        </w:rPr>
        <w:t>Work</w:t>
      </w:r>
      <w:r w:rsidRPr="00325A92">
        <w:rPr>
          <w:rFonts w:cs="Times New Roman"/>
          <w:szCs w:val="28"/>
          <w:lang w:val="uk-UA"/>
        </w:rPr>
        <w:t xml:space="preserve"> </w:t>
      </w:r>
      <w:r>
        <w:rPr>
          <w:rFonts w:cs="Times New Roman"/>
          <w:szCs w:val="28"/>
          <w:lang w:val="en-US"/>
        </w:rPr>
        <w:t>with</w:t>
      </w:r>
      <w:r w:rsidRPr="00325A92">
        <w:rPr>
          <w:rFonts w:cs="Times New Roman"/>
          <w:szCs w:val="28"/>
          <w:lang w:val="uk-UA"/>
        </w:rPr>
        <w:t xml:space="preserve"> </w:t>
      </w:r>
      <w:r>
        <w:rPr>
          <w:rFonts w:cs="Times New Roman"/>
          <w:szCs w:val="28"/>
          <w:lang w:val="en-US"/>
        </w:rPr>
        <w:t>test</w:t>
      </w:r>
      <w:r w:rsidRPr="00325A92">
        <w:rPr>
          <w:rFonts w:cs="Times New Roman"/>
          <w:szCs w:val="28"/>
          <w:lang w:val="uk-UA"/>
        </w:rPr>
        <w:t xml:space="preserve"> </w:t>
      </w:r>
      <w:r>
        <w:rPr>
          <w:rFonts w:cs="Times New Roman"/>
          <w:szCs w:val="28"/>
          <w:lang w:val="uk-UA"/>
        </w:rPr>
        <w:t>–</w:t>
      </w:r>
      <w:r w:rsidRPr="00325A92">
        <w:rPr>
          <w:rFonts w:cs="Times New Roman"/>
          <w:szCs w:val="28"/>
          <w:lang w:val="uk-UA"/>
        </w:rPr>
        <w:t xml:space="preserve"> </w:t>
      </w:r>
      <w:r>
        <w:rPr>
          <w:rFonts w:cs="Times New Roman"/>
          <w:szCs w:val="28"/>
          <w:lang w:val="uk-UA"/>
        </w:rPr>
        <w:t>процес з основною бізнес-логікою майбутньої ІС. Управління користувачами у свою чергу розбивається на авторизацію(реєтрація та логін) та роботу з обліковим записом(перегляд та редагування). Робота з тестом поділяється на такі процеси: управління (створення, перегляд, редагування, видалення), написання (процес написання та відправки), перевірка та закріплення тестів за студентами.</w:t>
      </w:r>
    </w:p>
    <w:p w:rsidR="004722DA" w:rsidRDefault="004722DA" w:rsidP="004722DA">
      <w:pPr>
        <w:rPr>
          <w:rFonts w:cs="Times New Roman"/>
          <w:szCs w:val="28"/>
          <w:lang w:val="uk-UA"/>
        </w:rPr>
      </w:pPr>
      <w:r>
        <w:rPr>
          <w:rFonts w:cs="Times New Roman"/>
          <w:szCs w:val="28"/>
          <w:lang w:val="uk-UA"/>
        </w:rPr>
        <w:t>Розглянемо об’єкт «</w:t>
      </w:r>
      <w:r>
        <w:rPr>
          <w:rFonts w:cs="Times New Roman"/>
          <w:szCs w:val="28"/>
          <w:lang w:val="en-US"/>
        </w:rPr>
        <w:t>Test</w:t>
      </w:r>
      <w:r>
        <w:rPr>
          <w:rFonts w:cs="Times New Roman"/>
          <w:szCs w:val="28"/>
          <w:lang w:val="uk-UA"/>
        </w:rPr>
        <w:t>». Спочатку контрольна робота створюється, потім для того щоб робота мала певний сенс її потрібно наповнити. Далі, після наповнення, роботу можна присвоїти певному студенту або ж, при необхідності, знищити. Викладач може забрати роботу у студента, якщо робота була помилково призначена не тому студенту. Коли студенту присвоїли роботу він може розпочати  виконання контрольної роботи і призупинити виконання в певних випадках. Завершивши роботу, студент відправляє свої відповіді для перевірки викладачу. Після цього викладач може перевірити роботу. Також викладач може заново перевірити роботу у разі помилки під час оцінювання або у разі скарги студента. Перевірена або нікому не присвоєна контрольна робота через певний період часу може бути знищена.</w:t>
      </w:r>
    </w:p>
    <w:p w:rsidR="004722DA" w:rsidRDefault="004722DA" w:rsidP="004722DA">
      <w:pPr>
        <w:ind w:firstLine="360"/>
        <w:rPr>
          <w:rFonts w:cs="Times New Roman"/>
          <w:szCs w:val="28"/>
          <w:lang w:val="uk-UA"/>
        </w:rPr>
      </w:pPr>
      <w:r w:rsidRPr="00854EB4">
        <w:rPr>
          <w:rFonts w:cs="Times New Roman"/>
          <w:szCs w:val="28"/>
          <w:lang w:val="uk-UA"/>
        </w:rPr>
        <w:t>Об’єкт «студент» може перебувати у чотирьох статусах:</w:t>
      </w:r>
    </w:p>
    <w:p w:rsidR="004722DA" w:rsidRPr="00854EB4" w:rsidRDefault="004722DA" w:rsidP="004722DA">
      <w:pPr>
        <w:ind w:firstLine="360"/>
        <w:rPr>
          <w:rFonts w:cs="Times New Roman"/>
          <w:szCs w:val="28"/>
          <w:lang w:val="uk-UA"/>
        </w:rPr>
      </w:pPr>
      <w:r w:rsidRPr="00854EB4">
        <w:rPr>
          <w:rFonts w:cs="Times New Roman"/>
          <w:szCs w:val="28"/>
          <w:lang w:val="uk-UA"/>
        </w:rPr>
        <w:t>а) Новий студент – статус, що отримує обліковий запис піс</w:t>
      </w:r>
      <w:r>
        <w:rPr>
          <w:rFonts w:cs="Times New Roman"/>
          <w:szCs w:val="28"/>
          <w:lang w:val="uk-UA"/>
        </w:rPr>
        <w:t>ля подання запиту на реєстрацію.</w:t>
      </w:r>
    </w:p>
    <w:p w:rsidR="004722DA" w:rsidRPr="00854EB4" w:rsidRDefault="004722DA" w:rsidP="004722DA">
      <w:pPr>
        <w:ind w:firstLine="360"/>
        <w:rPr>
          <w:rFonts w:cs="Times New Roman"/>
          <w:szCs w:val="28"/>
          <w:lang w:val="uk-UA"/>
        </w:rPr>
      </w:pPr>
      <w:r>
        <w:rPr>
          <w:rFonts w:cs="Times New Roman"/>
          <w:szCs w:val="28"/>
          <w:lang w:val="uk-UA"/>
        </w:rPr>
        <w:t>б</w:t>
      </w:r>
      <w:r w:rsidRPr="00854EB4">
        <w:rPr>
          <w:rFonts w:cs="Times New Roman"/>
          <w:szCs w:val="28"/>
          <w:lang w:val="uk-UA"/>
        </w:rPr>
        <w:t>) Зареєстрований студент – статус, що отримує обліковий запис після підтвердження введених даних після реєстрації. Облікові записи з даним статусом можна використовувати для входу у систему</w:t>
      </w:r>
      <w:r>
        <w:rPr>
          <w:rFonts w:cs="Times New Roman"/>
          <w:szCs w:val="28"/>
          <w:lang w:val="uk-UA"/>
        </w:rPr>
        <w:t>.</w:t>
      </w:r>
    </w:p>
    <w:p w:rsidR="004722DA" w:rsidRPr="00854EB4" w:rsidRDefault="004722DA" w:rsidP="004722DA">
      <w:pPr>
        <w:ind w:firstLine="360"/>
        <w:rPr>
          <w:rFonts w:cs="Times New Roman"/>
          <w:szCs w:val="28"/>
          <w:lang w:val="uk-UA"/>
        </w:rPr>
      </w:pPr>
      <w:r>
        <w:rPr>
          <w:rFonts w:cs="Times New Roman"/>
          <w:szCs w:val="28"/>
          <w:lang w:val="uk-UA"/>
        </w:rPr>
        <w:lastRenderedPageBreak/>
        <w:t>в</w:t>
      </w:r>
      <w:r w:rsidRPr="00854EB4">
        <w:rPr>
          <w:rFonts w:cs="Times New Roman"/>
          <w:szCs w:val="28"/>
          <w:lang w:val="uk-UA"/>
        </w:rPr>
        <w:t>) Авторизований студент – статус, що отримує обліковий запис, коли користувач ввійшов в ІС використовуючи даний аккаунт.</w:t>
      </w:r>
    </w:p>
    <w:p w:rsidR="004722DA" w:rsidRDefault="004722DA" w:rsidP="004722DA">
      <w:pPr>
        <w:ind w:firstLine="360"/>
        <w:rPr>
          <w:rFonts w:cs="Times New Roman"/>
          <w:szCs w:val="28"/>
          <w:lang w:val="uk-UA"/>
        </w:rPr>
      </w:pPr>
      <w:r>
        <w:rPr>
          <w:rFonts w:cs="Times New Roman"/>
          <w:szCs w:val="28"/>
          <w:lang w:val="uk-UA"/>
        </w:rPr>
        <w:t>г</w:t>
      </w:r>
      <w:r w:rsidRPr="00854EB4">
        <w:rPr>
          <w:rFonts w:cs="Times New Roman"/>
          <w:szCs w:val="28"/>
          <w:lang w:val="uk-UA"/>
        </w:rPr>
        <w:t>) Видалений студент – статус, що отримує обліковий запис після видалення. Запис може бути видалений на етапі підтвердження у разі введення користувачем невірних даних та видалений у разі довготривалої неактивності.</w:t>
      </w:r>
    </w:p>
    <w:p w:rsidR="004722DA" w:rsidRDefault="004722DA" w:rsidP="004722DA">
      <w:pPr>
        <w:ind w:firstLine="360"/>
        <w:rPr>
          <w:rFonts w:cs="Times New Roman"/>
          <w:szCs w:val="28"/>
          <w:lang w:val="uk-UA"/>
        </w:rPr>
      </w:pPr>
      <w:r>
        <w:rPr>
          <w:rFonts w:cs="Times New Roman"/>
          <w:szCs w:val="28"/>
          <w:lang w:val="uk-UA"/>
        </w:rPr>
        <w:t xml:space="preserve">На основі вище наведених міркувань були побудовані діаграми нотації станів та </w:t>
      </w:r>
      <w:r>
        <w:rPr>
          <w:rFonts w:cs="Times New Roman"/>
          <w:szCs w:val="28"/>
          <w:lang w:val="en-US"/>
        </w:rPr>
        <w:t>process</w:t>
      </w:r>
      <w:r w:rsidRPr="00D22CCB">
        <w:rPr>
          <w:rFonts w:cs="Times New Roman"/>
          <w:szCs w:val="28"/>
          <w:lang w:val="uk-UA"/>
        </w:rPr>
        <w:t xml:space="preserve"> </w:t>
      </w:r>
      <w:r>
        <w:rPr>
          <w:rFonts w:cs="Times New Roman"/>
          <w:szCs w:val="28"/>
          <w:lang w:val="en-US"/>
        </w:rPr>
        <w:t>flow</w:t>
      </w:r>
      <w:r w:rsidRPr="00D22CCB">
        <w:rPr>
          <w:rFonts w:cs="Times New Roman"/>
          <w:szCs w:val="28"/>
          <w:lang w:val="uk-UA"/>
        </w:rPr>
        <w:t>(</w:t>
      </w:r>
      <w:r>
        <w:rPr>
          <w:rFonts w:cs="Times New Roman"/>
          <w:szCs w:val="28"/>
          <w:lang w:val="en-US"/>
        </w:rPr>
        <w:t>IDEF</w:t>
      </w:r>
      <w:r w:rsidRPr="00D22CCB">
        <w:rPr>
          <w:rFonts w:cs="Times New Roman"/>
          <w:szCs w:val="28"/>
          <w:lang w:val="uk-UA"/>
        </w:rPr>
        <w:t>3)</w:t>
      </w:r>
      <w:r>
        <w:rPr>
          <w:rFonts w:cs="Times New Roman"/>
          <w:szCs w:val="28"/>
          <w:lang w:val="uk-UA"/>
        </w:rPr>
        <w:t xml:space="preserve"> діаграми для розглянутих об’єктів.</w:t>
      </w:r>
    </w:p>
    <w:p w:rsidR="004722DA" w:rsidRDefault="004722DA">
      <w:pPr>
        <w:spacing w:line="259" w:lineRule="auto"/>
        <w:jc w:val="left"/>
        <w:rPr>
          <w:rFonts w:cs="Times New Roman"/>
          <w:szCs w:val="28"/>
          <w:lang w:val="uk-UA"/>
        </w:rPr>
      </w:pPr>
      <w:r>
        <w:rPr>
          <w:rFonts w:cs="Times New Roman"/>
          <w:szCs w:val="28"/>
          <w:lang w:val="uk-UA"/>
        </w:rPr>
        <w:br w:type="page"/>
      </w:r>
    </w:p>
    <w:p w:rsidR="004722DA" w:rsidRDefault="004722DA" w:rsidP="004722DA">
      <w:pPr>
        <w:pStyle w:val="1"/>
        <w:spacing w:before="0"/>
        <w:ind w:firstLine="709"/>
        <w:rPr>
          <w:szCs w:val="28"/>
          <w:lang w:val="uk-UA" w:eastAsia="ru-RU"/>
        </w:rPr>
      </w:pPr>
      <w:bookmarkStart w:id="9" w:name="_Toc470450048"/>
      <w:bookmarkStart w:id="10" w:name="_Toc470469606"/>
      <w:r w:rsidRPr="00E049A5">
        <w:rPr>
          <w:szCs w:val="28"/>
          <w:lang w:val="uk-UA" w:eastAsia="ru-RU"/>
        </w:rPr>
        <w:lastRenderedPageBreak/>
        <w:t>5 МОДЕЛІ ЖИТТЄВИХ ЦИКЛІВ РОЗРОБКИ ОСНОВНИХ ПРОЦЕСІВ СИСТЕМИ</w:t>
      </w:r>
      <w:bookmarkEnd w:id="9"/>
      <w:bookmarkEnd w:id="10"/>
    </w:p>
    <w:p w:rsidR="004722DA" w:rsidRDefault="004722DA" w:rsidP="004722DA">
      <w:pPr>
        <w:rPr>
          <w:lang w:val="uk-UA" w:eastAsia="ru-RU"/>
        </w:rPr>
      </w:pPr>
    </w:p>
    <w:p w:rsidR="004722DA" w:rsidRPr="004722DA" w:rsidRDefault="004722DA" w:rsidP="004722DA">
      <w:pPr>
        <w:rPr>
          <w:lang w:val="uk-UA" w:eastAsia="ru-RU"/>
        </w:rPr>
      </w:pPr>
    </w:p>
    <w:p w:rsidR="004722DA" w:rsidRDefault="004722DA" w:rsidP="004722DA">
      <w:pPr>
        <w:ind w:firstLine="708"/>
        <w:rPr>
          <w:rFonts w:cs="Times New Roman"/>
          <w:szCs w:val="28"/>
          <w:lang w:val="uk-UA"/>
        </w:rPr>
      </w:pPr>
      <w:r>
        <w:rPr>
          <w:rFonts w:cs="Times New Roman"/>
          <w:szCs w:val="28"/>
          <w:lang w:val="uk-UA"/>
        </w:rPr>
        <w:t xml:space="preserve">На відміну від інших процесів, для процесу авторизації обрана каскадна модель життєвого циклу, тому що не допускається впровадження «сирої» системи, адже йте роботе з даними користувача, втрата яких може принести значні збитки. </w:t>
      </w:r>
    </w:p>
    <w:p w:rsidR="004722DA" w:rsidRDefault="004722DA" w:rsidP="004722DA">
      <w:pPr>
        <w:rPr>
          <w:rFonts w:cs="Times New Roman"/>
          <w:szCs w:val="28"/>
          <w:lang w:val="uk-UA"/>
        </w:rPr>
      </w:pPr>
      <w:r>
        <w:rPr>
          <w:rFonts w:cs="Times New Roman"/>
          <w:szCs w:val="28"/>
          <w:lang w:val="uk-UA"/>
        </w:rPr>
        <w:tab/>
        <w:t>Для інших процесів краще підходить спіральна модель, тому що за допомогою обраної моделі в короткий проміжок часу можна отримати частково готовий продукт з основною функціональністю, що вже буде приносити прибуток та можна вносити корективи до системи.</w:t>
      </w:r>
    </w:p>
    <w:p w:rsidR="004722DA" w:rsidRDefault="004722DA" w:rsidP="004722DA">
      <w:pPr>
        <w:rPr>
          <w:rFonts w:cs="Times New Roman"/>
          <w:szCs w:val="28"/>
          <w:lang w:val="uk-UA"/>
        </w:rPr>
      </w:pPr>
      <w:r>
        <w:rPr>
          <w:rFonts w:cs="Times New Roman"/>
          <w:szCs w:val="28"/>
          <w:lang w:val="uk-UA"/>
        </w:rPr>
        <w:tab/>
        <w:t>Безпосередньо сам процес розробки курсової роботи більш схожий на спіральну модель, так як за кожен чітко виділений період повинна бути представлена певна вже готова функціональність і після консультації з викладачем визначаються нові вимоги, що повинні бути реалізовані. І так повторюється поки не будуть виконана вся запланована функціональність.</w:t>
      </w:r>
    </w:p>
    <w:p w:rsidR="004722DA" w:rsidRDefault="004722DA">
      <w:pPr>
        <w:spacing w:line="259" w:lineRule="auto"/>
        <w:jc w:val="left"/>
        <w:rPr>
          <w:rFonts w:cs="Times New Roman"/>
          <w:szCs w:val="28"/>
          <w:lang w:val="uk-UA"/>
        </w:rPr>
      </w:pPr>
      <w:r>
        <w:rPr>
          <w:rFonts w:cs="Times New Roman"/>
          <w:szCs w:val="28"/>
          <w:lang w:val="uk-UA"/>
        </w:rPr>
        <w:br w:type="page"/>
      </w:r>
    </w:p>
    <w:p w:rsidR="004722DA" w:rsidRPr="00E049A5" w:rsidRDefault="004722DA" w:rsidP="004722DA">
      <w:pPr>
        <w:pStyle w:val="1"/>
        <w:spacing w:before="0"/>
        <w:ind w:firstLine="709"/>
        <w:rPr>
          <w:szCs w:val="28"/>
          <w:lang w:val="uk-UA" w:eastAsia="ru-RU"/>
        </w:rPr>
      </w:pPr>
      <w:bookmarkStart w:id="11" w:name="_Toc470450049"/>
      <w:bookmarkStart w:id="12" w:name="_Toc470469607"/>
      <w:r w:rsidRPr="00E049A5">
        <w:rPr>
          <w:szCs w:val="28"/>
          <w:lang w:val="uk-UA" w:eastAsia="ru-RU"/>
        </w:rPr>
        <w:lastRenderedPageBreak/>
        <w:t>6 DFD</w:t>
      </w:r>
      <w:bookmarkEnd w:id="11"/>
      <w:bookmarkEnd w:id="12"/>
    </w:p>
    <w:p w:rsidR="004722DA" w:rsidRDefault="004722DA" w:rsidP="004722DA">
      <w:pPr>
        <w:rPr>
          <w:rFonts w:cs="Times New Roman"/>
          <w:szCs w:val="28"/>
          <w:lang w:val="uk-UA"/>
        </w:rPr>
      </w:pPr>
    </w:p>
    <w:p w:rsidR="004722DA" w:rsidRDefault="004722DA" w:rsidP="004722DA">
      <w:pPr>
        <w:rPr>
          <w:rFonts w:cs="Times New Roman"/>
          <w:szCs w:val="28"/>
          <w:lang w:val="uk-UA"/>
        </w:rPr>
      </w:pPr>
    </w:p>
    <w:p w:rsidR="004722DA" w:rsidRDefault="004722DA" w:rsidP="004722DA">
      <w:pPr>
        <w:rPr>
          <w:rFonts w:cs="Times New Roman"/>
          <w:szCs w:val="28"/>
          <w:lang w:val="uk-UA"/>
        </w:rPr>
      </w:pPr>
      <w:r w:rsidRPr="000042D6">
        <w:rPr>
          <w:rFonts w:cs="Times New Roman"/>
          <w:szCs w:val="28"/>
          <w:lang w:val="uk-UA"/>
        </w:rPr>
        <w:t>П</w:t>
      </w:r>
      <w:r>
        <w:rPr>
          <w:rFonts w:cs="Times New Roman"/>
          <w:szCs w:val="28"/>
          <w:lang w:val="uk-UA"/>
        </w:rPr>
        <w:t xml:space="preserve">ід час виконання етапу були створені </w:t>
      </w:r>
      <w:r>
        <w:rPr>
          <w:rFonts w:cs="Times New Roman"/>
          <w:szCs w:val="28"/>
          <w:lang w:val="en-US"/>
        </w:rPr>
        <w:t>Data</w:t>
      </w:r>
      <w:r w:rsidRPr="000042D6">
        <w:rPr>
          <w:rFonts w:cs="Times New Roman"/>
          <w:szCs w:val="28"/>
          <w:lang w:val="uk-UA"/>
        </w:rPr>
        <w:t xml:space="preserve"> </w:t>
      </w:r>
      <w:r>
        <w:rPr>
          <w:rFonts w:cs="Times New Roman"/>
          <w:szCs w:val="28"/>
          <w:lang w:val="en-US"/>
        </w:rPr>
        <w:t>Flow</w:t>
      </w:r>
      <w:r w:rsidRPr="000042D6">
        <w:rPr>
          <w:rFonts w:cs="Times New Roman"/>
          <w:szCs w:val="28"/>
          <w:lang w:val="uk-UA"/>
        </w:rPr>
        <w:t xml:space="preserve"> </w:t>
      </w:r>
      <w:r>
        <w:rPr>
          <w:rFonts w:cs="Times New Roman"/>
          <w:szCs w:val="28"/>
          <w:lang w:val="uk-UA"/>
        </w:rPr>
        <w:t>діаграми нульового, першого та другого рівнів.</w:t>
      </w:r>
    </w:p>
    <w:p w:rsidR="004722DA" w:rsidRDefault="004722DA" w:rsidP="004722DA">
      <w:pPr>
        <w:rPr>
          <w:rFonts w:cs="Times New Roman"/>
          <w:szCs w:val="28"/>
          <w:lang w:val="uk-UA"/>
        </w:rPr>
      </w:pPr>
      <w:r>
        <w:rPr>
          <w:rFonts w:cs="Times New Roman"/>
          <w:szCs w:val="28"/>
          <w:lang w:val="uk-UA"/>
        </w:rPr>
        <w:tab/>
        <w:t xml:space="preserve">У діаграмі нульового рівня зображене просте уявлення про створювану інформаційну систему вцілому: студент виконує контрольну роботу; викладач створює завдання та перевіряє виконані роботи; а адміністрація, у свою чергу, створює план контрольних робіт. </w:t>
      </w:r>
    </w:p>
    <w:p w:rsidR="004722DA" w:rsidRDefault="004722DA" w:rsidP="004722DA">
      <w:pPr>
        <w:rPr>
          <w:rFonts w:cs="Times New Roman"/>
          <w:szCs w:val="28"/>
          <w:lang w:val="uk-UA"/>
        </w:rPr>
      </w:pPr>
      <w:r>
        <w:rPr>
          <w:rFonts w:cs="Times New Roman"/>
          <w:szCs w:val="28"/>
          <w:lang w:val="uk-UA"/>
        </w:rPr>
        <w:tab/>
        <w:t>У діаграмі першого рівня головний процес розбивається на основні підпроцеси системи, що дозволяє дослідити потік даних в системі. У нашому випадку можна побачити, що студент надає свої дані системі, що зберігаються, для подальшого використання в процесі обробки контрольної роботи. Аналогічно, дані про викладача зберігаються в системі і використовуються під час створення завдань та перевірки контрольної роботи. З діаграми також видно, що адміністрація надає системі інформацію про графіки контрольних та групи студентів. Графіки контрольних робіт використовуються для ініціалізації журналів.</w:t>
      </w:r>
    </w:p>
    <w:p w:rsidR="004722DA" w:rsidRDefault="004722DA" w:rsidP="004722DA">
      <w:pPr>
        <w:rPr>
          <w:rFonts w:cs="Times New Roman"/>
          <w:szCs w:val="28"/>
          <w:lang w:val="uk-UA"/>
        </w:rPr>
      </w:pPr>
      <w:r>
        <w:rPr>
          <w:rFonts w:cs="Times New Roman"/>
          <w:szCs w:val="28"/>
          <w:lang w:val="uk-UA"/>
        </w:rPr>
        <w:tab/>
        <w:t>Далі, проаналізуємо процес обробки контрольної роботи. Як бачимо до цього надходять дані про студента, викладача, завдання та журнал, що відображає хід та результати проходження контрольної роботи. Також процес оновлює дані журналу(наприклад, початок та кінець контрольної роботи), додає результати студента в журнал(створюючи лінію журналу) та зберігає виконану роботу. Під час перевірки потрібний також доступ до написаних котрольних робіт.</w:t>
      </w:r>
    </w:p>
    <w:p w:rsidR="004722DA" w:rsidRPr="0082029E" w:rsidRDefault="004722DA" w:rsidP="004722DA">
      <w:pPr>
        <w:rPr>
          <w:rFonts w:cs="Times New Roman"/>
          <w:szCs w:val="28"/>
          <w:lang w:val="uk-UA"/>
        </w:rPr>
      </w:pPr>
      <w:r>
        <w:rPr>
          <w:rFonts w:cs="Times New Roman"/>
          <w:szCs w:val="28"/>
          <w:lang w:val="uk-UA"/>
        </w:rPr>
        <w:tab/>
        <w:t xml:space="preserve">Під час створення </w:t>
      </w:r>
      <w:r>
        <w:rPr>
          <w:rFonts w:cs="Times New Roman"/>
          <w:szCs w:val="28"/>
          <w:lang w:val="en-US"/>
        </w:rPr>
        <w:t>Data</w:t>
      </w:r>
      <w:r w:rsidRPr="00F1658E">
        <w:rPr>
          <w:rFonts w:cs="Times New Roman"/>
          <w:szCs w:val="28"/>
          <w:lang w:val="uk-UA"/>
        </w:rPr>
        <w:t xml:space="preserve"> </w:t>
      </w:r>
      <w:r>
        <w:rPr>
          <w:rFonts w:cs="Times New Roman"/>
          <w:szCs w:val="28"/>
          <w:lang w:val="en-US"/>
        </w:rPr>
        <w:t>Flow</w:t>
      </w:r>
      <w:r w:rsidRPr="00F1658E">
        <w:rPr>
          <w:rFonts w:cs="Times New Roman"/>
          <w:szCs w:val="28"/>
          <w:lang w:val="uk-UA"/>
        </w:rPr>
        <w:t xml:space="preserve"> </w:t>
      </w:r>
      <w:r>
        <w:rPr>
          <w:rFonts w:cs="Times New Roman"/>
          <w:szCs w:val="28"/>
          <w:lang w:val="uk-UA"/>
        </w:rPr>
        <w:t xml:space="preserve">діаграми другого рівня були розбиті процеси авторизації студента(реєстрація та логін), обробка завдань(створення, редагування та видалення), обробка журналу(ініціалізація та підтвердження </w:t>
      </w:r>
      <w:r>
        <w:rPr>
          <w:rFonts w:cs="Times New Roman"/>
          <w:szCs w:val="28"/>
          <w:lang w:val="uk-UA"/>
        </w:rPr>
        <w:lastRenderedPageBreak/>
        <w:t>журналу для подальшого опублікування), процес контрольної роботи(написання та перевірка) та обробка даних адміністрації(створення груп та графіку написання контрольних робіт).</w:t>
      </w:r>
    </w:p>
    <w:p w:rsidR="004722DA" w:rsidRPr="008376D2" w:rsidRDefault="004722DA" w:rsidP="004722DA">
      <w:pPr>
        <w:rPr>
          <w:rFonts w:cs="Times New Roman"/>
          <w:szCs w:val="28"/>
          <w:lang w:val="uk-UA"/>
        </w:rPr>
      </w:pPr>
    </w:p>
    <w:p w:rsidR="004722DA" w:rsidRDefault="004722DA" w:rsidP="004722DA">
      <w:pPr>
        <w:ind w:firstLine="360"/>
        <w:rPr>
          <w:rFonts w:cs="Times New Roman"/>
          <w:szCs w:val="28"/>
          <w:lang w:val="uk-UA"/>
        </w:rPr>
      </w:pPr>
    </w:p>
    <w:p w:rsidR="004722DA" w:rsidRDefault="004722DA">
      <w:pPr>
        <w:spacing w:line="259" w:lineRule="auto"/>
        <w:jc w:val="left"/>
        <w:rPr>
          <w:rFonts w:cs="Times New Roman"/>
          <w:szCs w:val="28"/>
          <w:lang w:val="uk-UA"/>
        </w:rPr>
      </w:pPr>
      <w:r>
        <w:rPr>
          <w:rFonts w:cs="Times New Roman"/>
          <w:szCs w:val="28"/>
          <w:lang w:val="uk-UA"/>
        </w:rPr>
        <w:br w:type="page"/>
      </w:r>
    </w:p>
    <w:p w:rsidR="004722DA" w:rsidRPr="00E049A5" w:rsidRDefault="004722DA" w:rsidP="004722DA">
      <w:pPr>
        <w:pStyle w:val="1"/>
        <w:spacing w:before="0"/>
        <w:rPr>
          <w:szCs w:val="28"/>
          <w:lang w:val="uk-UA" w:eastAsia="ru-RU"/>
        </w:rPr>
      </w:pPr>
      <w:bookmarkStart w:id="13" w:name="_Toc470450050"/>
      <w:bookmarkStart w:id="14" w:name="_Toc470469608"/>
      <w:r w:rsidRPr="00E049A5">
        <w:rPr>
          <w:szCs w:val="28"/>
          <w:lang w:val="uk-UA" w:eastAsia="ru-RU"/>
        </w:rPr>
        <w:lastRenderedPageBreak/>
        <w:t>7 ERD</w:t>
      </w:r>
      <w:bookmarkEnd w:id="13"/>
      <w:bookmarkEnd w:id="14"/>
    </w:p>
    <w:p w:rsidR="004722DA" w:rsidRDefault="004722DA" w:rsidP="004722DA">
      <w:pPr>
        <w:jc w:val="center"/>
        <w:rPr>
          <w:rFonts w:cs="Times New Roman"/>
          <w:szCs w:val="28"/>
          <w:lang w:val="uk-UA"/>
        </w:rPr>
      </w:pPr>
    </w:p>
    <w:p w:rsidR="004722DA" w:rsidRDefault="004722DA" w:rsidP="004722DA">
      <w:pPr>
        <w:jc w:val="center"/>
        <w:rPr>
          <w:rFonts w:cs="Times New Roman"/>
          <w:szCs w:val="28"/>
          <w:lang w:val="uk-UA"/>
        </w:rPr>
      </w:pPr>
    </w:p>
    <w:p w:rsidR="004722DA" w:rsidRDefault="004722DA" w:rsidP="004722DA">
      <w:pPr>
        <w:rPr>
          <w:rFonts w:cs="Times New Roman"/>
          <w:szCs w:val="28"/>
          <w:lang w:val="uk-UA"/>
        </w:rPr>
      </w:pPr>
      <w:r>
        <w:rPr>
          <w:rFonts w:cs="Times New Roman"/>
          <w:szCs w:val="28"/>
          <w:lang w:val="uk-UA"/>
        </w:rPr>
        <w:t xml:space="preserve">Під час виконання етапу були виділені ключові сутності та зв’язки, що між ними встановлюються для процесу </w:t>
      </w:r>
      <w:r w:rsidRPr="007F2F16">
        <w:rPr>
          <w:rFonts w:cs="Times New Roman"/>
          <w:szCs w:val="28"/>
          <w:lang w:val="uk-UA"/>
        </w:rPr>
        <w:t>«Написання контрольно</w:t>
      </w:r>
      <w:r>
        <w:rPr>
          <w:rFonts w:cs="Times New Roman"/>
          <w:szCs w:val="28"/>
          <w:lang w:val="uk-UA"/>
        </w:rPr>
        <w:t>ї роботи</w:t>
      </w:r>
      <w:r w:rsidRPr="007F2F16">
        <w:rPr>
          <w:rFonts w:cs="Times New Roman"/>
          <w:szCs w:val="28"/>
          <w:lang w:val="uk-UA"/>
        </w:rPr>
        <w:t>»</w:t>
      </w:r>
      <w:r>
        <w:rPr>
          <w:rFonts w:cs="Times New Roman"/>
          <w:szCs w:val="28"/>
          <w:lang w:val="uk-UA"/>
        </w:rPr>
        <w:t xml:space="preserve"> і на основі цього була створена </w:t>
      </w:r>
      <w:r>
        <w:rPr>
          <w:rFonts w:cs="Times New Roman"/>
          <w:szCs w:val="28"/>
          <w:lang w:val="en-US"/>
        </w:rPr>
        <w:t>ERD</w:t>
      </w:r>
      <w:r>
        <w:rPr>
          <w:rFonts w:cs="Times New Roman"/>
          <w:szCs w:val="28"/>
          <w:lang w:val="uk-UA"/>
        </w:rPr>
        <w:t>. У якості ключових сутностей були взяті:</w:t>
      </w:r>
    </w:p>
    <w:p w:rsidR="004722DA" w:rsidRPr="00F60101"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User – </w:t>
      </w:r>
      <w:r>
        <w:rPr>
          <w:rFonts w:ascii="Times New Roman" w:hAnsi="Times New Roman" w:cs="Times New Roman"/>
          <w:sz w:val="28"/>
          <w:szCs w:val="28"/>
        </w:rPr>
        <w:t>користувач системи;</w:t>
      </w:r>
    </w:p>
    <w:p w:rsidR="004722DA" w:rsidRPr="00F60101"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Student</w:t>
      </w:r>
      <w:r>
        <w:rPr>
          <w:rFonts w:ascii="Times New Roman" w:hAnsi="Times New Roman" w:cs="Times New Roman"/>
          <w:sz w:val="28"/>
          <w:szCs w:val="28"/>
          <w:lang w:val="uk-UA"/>
        </w:rPr>
        <w:t>;</w:t>
      </w:r>
    </w:p>
    <w:p w:rsidR="004722DA" w:rsidRPr="00F60101"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Teacher</w:t>
      </w:r>
      <w:r>
        <w:rPr>
          <w:rFonts w:ascii="Times New Roman" w:hAnsi="Times New Roman" w:cs="Times New Roman"/>
          <w:sz w:val="28"/>
          <w:szCs w:val="28"/>
          <w:lang w:val="uk-UA"/>
        </w:rPr>
        <w:t>;</w:t>
      </w:r>
    </w:p>
    <w:p w:rsidR="004722DA" w:rsidRPr="00F60101"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Group – </w:t>
      </w:r>
      <w:r>
        <w:rPr>
          <w:rFonts w:ascii="Times New Roman" w:hAnsi="Times New Roman" w:cs="Times New Roman"/>
          <w:sz w:val="28"/>
          <w:szCs w:val="28"/>
        </w:rPr>
        <w:t>група студент</w:t>
      </w:r>
      <w:r>
        <w:rPr>
          <w:rFonts w:ascii="Times New Roman" w:hAnsi="Times New Roman" w:cs="Times New Roman"/>
          <w:sz w:val="28"/>
          <w:szCs w:val="28"/>
          <w:lang w:val="uk-UA"/>
        </w:rPr>
        <w:t>ів;</w:t>
      </w:r>
    </w:p>
    <w:p w:rsidR="004722DA"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Group</w:t>
      </w:r>
      <w:r w:rsidRPr="00F60101">
        <w:rPr>
          <w:rFonts w:ascii="Times New Roman" w:hAnsi="Times New Roman" w:cs="Times New Roman"/>
          <w:sz w:val="28"/>
          <w:szCs w:val="28"/>
          <w:lang w:val="uk-UA"/>
        </w:rPr>
        <w:t>_</w:t>
      </w:r>
      <w:r>
        <w:rPr>
          <w:rFonts w:ascii="Times New Roman" w:hAnsi="Times New Roman" w:cs="Times New Roman"/>
          <w:sz w:val="28"/>
          <w:szCs w:val="28"/>
          <w:lang w:val="en-US"/>
        </w:rPr>
        <w:t>teacher</w:t>
      </w:r>
      <w:r w:rsidRPr="00F60101">
        <w:rPr>
          <w:rFonts w:ascii="Times New Roman" w:hAnsi="Times New Roman" w:cs="Times New Roman"/>
          <w:sz w:val="28"/>
          <w:szCs w:val="28"/>
          <w:lang w:val="uk-UA"/>
        </w:rPr>
        <w:t xml:space="preserve"> – зв'язок м</w:t>
      </w:r>
      <w:r>
        <w:rPr>
          <w:rFonts w:ascii="Times New Roman" w:hAnsi="Times New Roman" w:cs="Times New Roman"/>
          <w:sz w:val="28"/>
          <w:szCs w:val="28"/>
          <w:lang w:val="uk-UA"/>
        </w:rPr>
        <w:t>іж викладачами та групами, що відображає з якими групами викладач працює;</w:t>
      </w:r>
    </w:p>
    <w:p w:rsidR="004722DA" w:rsidRPr="00F60101"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Exercise – </w:t>
      </w:r>
      <w:r>
        <w:rPr>
          <w:rFonts w:ascii="Times New Roman" w:hAnsi="Times New Roman" w:cs="Times New Roman"/>
          <w:sz w:val="28"/>
          <w:szCs w:val="28"/>
        </w:rPr>
        <w:t>окреме завдання;</w:t>
      </w:r>
    </w:p>
    <w:p w:rsidR="004722DA" w:rsidRPr="00F60101"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WorkTemplate</w:t>
      </w:r>
      <w:r w:rsidRPr="00F60101">
        <w:rPr>
          <w:rFonts w:ascii="Times New Roman" w:hAnsi="Times New Roman" w:cs="Times New Roman"/>
          <w:sz w:val="28"/>
          <w:szCs w:val="28"/>
        </w:rPr>
        <w:t xml:space="preserve"> – </w:t>
      </w:r>
      <w:r>
        <w:rPr>
          <w:rFonts w:ascii="Times New Roman" w:hAnsi="Times New Roman" w:cs="Times New Roman"/>
          <w:sz w:val="28"/>
          <w:szCs w:val="28"/>
        </w:rPr>
        <w:t>заготовка завдань роботи, що може бути видана студентам;</w:t>
      </w:r>
    </w:p>
    <w:p w:rsidR="004722DA"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Exercise</w:t>
      </w:r>
      <w:r w:rsidRPr="00F60101">
        <w:rPr>
          <w:rFonts w:ascii="Times New Roman" w:hAnsi="Times New Roman" w:cs="Times New Roman"/>
          <w:sz w:val="28"/>
          <w:szCs w:val="28"/>
          <w:lang w:val="uk-UA"/>
        </w:rPr>
        <w:t>_</w:t>
      </w:r>
      <w:r>
        <w:rPr>
          <w:rFonts w:ascii="Times New Roman" w:hAnsi="Times New Roman" w:cs="Times New Roman"/>
          <w:sz w:val="28"/>
          <w:szCs w:val="28"/>
          <w:lang w:val="en-US"/>
        </w:rPr>
        <w:t>WorkTemplate</w:t>
      </w:r>
      <w:r w:rsidRPr="00F60101">
        <w:rPr>
          <w:rFonts w:ascii="Times New Roman" w:hAnsi="Times New Roman" w:cs="Times New Roman"/>
          <w:sz w:val="28"/>
          <w:szCs w:val="28"/>
          <w:lang w:val="uk-UA"/>
        </w:rPr>
        <w:t xml:space="preserve"> – </w:t>
      </w:r>
      <w:r>
        <w:rPr>
          <w:rFonts w:ascii="Times New Roman" w:hAnsi="Times New Roman" w:cs="Times New Roman"/>
          <w:sz w:val="28"/>
          <w:szCs w:val="28"/>
          <w:lang w:val="uk-UA"/>
        </w:rPr>
        <w:t>зв’язок між заготовкою роботи та окремими завданнями, що вказує на список завдань в роботі;</w:t>
      </w:r>
    </w:p>
    <w:p w:rsidR="004722DA"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StudentWork</w:t>
      </w:r>
      <w:r w:rsidRPr="00F60101">
        <w:rPr>
          <w:rFonts w:ascii="Times New Roman" w:hAnsi="Times New Roman" w:cs="Times New Roman"/>
          <w:sz w:val="28"/>
          <w:szCs w:val="28"/>
        </w:rPr>
        <w:t xml:space="preserve"> – </w:t>
      </w:r>
      <w:r>
        <w:rPr>
          <w:rFonts w:ascii="Times New Roman" w:hAnsi="Times New Roman" w:cs="Times New Roman"/>
          <w:sz w:val="28"/>
          <w:szCs w:val="28"/>
        </w:rPr>
        <w:t>робота студента(в</w:t>
      </w:r>
      <w:r>
        <w:rPr>
          <w:rFonts w:ascii="Times New Roman" w:hAnsi="Times New Roman" w:cs="Times New Roman"/>
          <w:sz w:val="28"/>
          <w:szCs w:val="28"/>
          <w:lang w:val="uk-UA"/>
        </w:rPr>
        <w:t>ідповідь</w:t>
      </w:r>
      <w:r>
        <w:rPr>
          <w:rFonts w:ascii="Times New Roman" w:hAnsi="Times New Roman" w:cs="Times New Roman"/>
          <w:sz w:val="28"/>
          <w:szCs w:val="28"/>
        </w:rPr>
        <w:t>)</w:t>
      </w:r>
      <w:r>
        <w:rPr>
          <w:rFonts w:ascii="Times New Roman" w:hAnsi="Times New Roman" w:cs="Times New Roman"/>
          <w:sz w:val="28"/>
          <w:szCs w:val="28"/>
          <w:lang w:val="uk-UA"/>
        </w:rPr>
        <w:t>, що може бути оцінена;</w:t>
      </w:r>
    </w:p>
    <w:p w:rsidR="004722DA" w:rsidRDefault="004722DA" w:rsidP="004722DA">
      <w:pPr>
        <w:pStyle w:val="a3"/>
        <w:numPr>
          <w:ilvl w:val="0"/>
          <w:numId w:val="7"/>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Ledger</w:t>
      </w:r>
      <w:r w:rsidRPr="00F60101">
        <w:rPr>
          <w:rFonts w:ascii="Times New Roman" w:hAnsi="Times New Roman" w:cs="Times New Roman"/>
          <w:sz w:val="28"/>
          <w:szCs w:val="28"/>
        </w:rPr>
        <w:t xml:space="preserve"> – </w:t>
      </w:r>
      <w:r>
        <w:rPr>
          <w:rFonts w:ascii="Times New Roman" w:hAnsi="Times New Roman" w:cs="Times New Roman"/>
          <w:sz w:val="28"/>
          <w:szCs w:val="28"/>
        </w:rPr>
        <w:t>журнал, що м</w:t>
      </w:r>
      <w:r>
        <w:rPr>
          <w:rFonts w:ascii="Times New Roman" w:hAnsi="Times New Roman" w:cs="Times New Roman"/>
          <w:sz w:val="28"/>
          <w:szCs w:val="28"/>
          <w:lang w:val="uk-UA"/>
        </w:rPr>
        <w:t>істить інформацію про контрольну роботу: викладач, час та результати.</w:t>
      </w:r>
    </w:p>
    <w:p w:rsidR="004722DA" w:rsidRPr="00E3766B" w:rsidRDefault="004722DA" w:rsidP="004722DA">
      <w:pPr>
        <w:pStyle w:val="a3"/>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Створену </w:t>
      </w:r>
      <w:r>
        <w:rPr>
          <w:rFonts w:ascii="Times New Roman" w:hAnsi="Times New Roman" w:cs="Times New Roman"/>
          <w:sz w:val="28"/>
          <w:szCs w:val="28"/>
          <w:lang w:val="en-US"/>
        </w:rPr>
        <w:t>ERD</w:t>
      </w:r>
      <w:r w:rsidRPr="00E3766B">
        <w:rPr>
          <w:rFonts w:ascii="Times New Roman" w:hAnsi="Times New Roman" w:cs="Times New Roman"/>
          <w:sz w:val="28"/>
          <w:szCs w:val="28"/>
        </w:rPr>
        <w:t xml:space="preserve"> </w:t>
      </w:r>
      <w:r>
        <w:rPr>
          <w:rFonts w:ascii="Times New Roman" w:hAnsi="Times New Roman" w:cs="Times New Roman"/>
          <w:sz w:val="28"/>
          <w:szCs w:val="28"/>
        </w:rPr>
        <w:t>можна використовувати при проектуванн</w:t>
      </w:r>
      <w:r>
        <w:rPr>
          <w:rFonts w:ascii="Times New Roman" w:hAnsi="Times New Roman" w:cs="Times New Roman"/>
          <w:sz w:val="28"/>
          <w:szCs w:val="28"/>
          <w:lang w:val="uk-UA"/>
        </w:rPr>
        <w:t>і баз данних.</w:t>
      </w:r>
    </w:p>
    <w:p w:rsidR="004722DA" w:rsidRDefault="004722DA">
      <w:pPr>
        <w:spacing w:line="259" w:lineRule="auto"/>
        <w:jc w:val="left"/>
        <w:rPr>
          <w:rFonts w:cs="Times New Roman"/>
          <w:szCs w:val="28"/>
          <w:lang w:val="uk-UA"/>
        </w:rPr>
      </w:pPr>
      <w:r>
        <w:rPr>
          <w:rFonts w:cs="Times New Roman"/>
          <w:szCs w:val="28"/>
          <w:lang w:val="uk-UA"/>
        </w:rPr>
        <w:br w:type="page"/>
      </w:r>
    </w:p>
    <w:p w:rsidR="004722DA" w:rsidRPr="00E049A5" w:rsidRDefault="004722DA" w:rsidP="004722DA">
      <w:pPr>
        <w:pStyle w:val="1"/>
        <w:spacing w:before="0"/>
        <w:ind w:firstLine="709"/>
        <w:rPr>
          <w:szCs w:val="28"/>
          <w:lang w:val="uk-UA" w:eastAsia="ru-RU"/>
        </w:rPr>
      </w:pPr>
      <w:bookmarkStart w:id="15" w:name="_Toc470450051"/>
      <w:bookmarkStart w:id="16" w:name="_Toc470469609"/>
      <w:r w:rsidRPr="00E049A5">
        <w:rPr>
          <w:szCs w:val="28"/>
          <w:lang w:val="uk-UA" w:eastAsia="ru-RU"/>
        </w:rPr>
        <w:lastRenderedPageBreak/>
        <w:t>8 АРХІТЕКТУРИ СИСТЕМИ ДЛЯ ОСНОВНИХ ПРОЦЕСІВ ІС</w:t>
      </w:r>
      <w:bookmarkEnd w:id="15"/>
      <w:bookmarkEnd w:id="16"/>
    </w:p>
    <w:p w:rsidR="004722DA" w:rsidRDefault="004722DA" w:rsidP="004722DA">
      <w:pPr>
        <w:rPr>
          <w:rFonts w:cs="Times New Roman"/>
          <w:szCs w:val="28"/>
          <w:lang w:val="uk-UA"/>
        </w:rPr>
      </w:pPr>
    </w:p>
    <w:p w:rsidR="004722DA" w:rsidRDefault="004722DA" w:rsidP="004722DA">
      <w:pPr>
        <w:rPr>
          <w:rFonts w:cs="Times New Roman"/>
          <w:szCs w:val="28"/>
          <w:lang w:val="uk-UA"/>
        </w:rPr>
      </w:pPr>
    </w:p>
    <w:p w:rsidR="004722DA" w:rsidRDefault="004722DA" w:rsidP="004722DA">
      <w:pPr>
        <w:spacing w:after="0"/>
        <w:ind w:firstLine="708"/>
        <w:rPr>
          <w:rFonts w:cs="Times New Roman"/>
          <w:szCs w:val="28"/>
          <w:lang w:val="uk-UA"/>
        </w:rPr>
      </w:pPr>
      <w:r>
        <w:rPr>
          <w:rFonts w:cs="Times New Roman"/>
          <w:szCs w:val="28"/>
          <w:lang w:val="uk-UA"/>
        </w:rPr>
        <w:t xml:space="preserve">Під час виконання етапу було обрано та пояснено архітектуру для кожного блоку </w:t>
      </w:r>
      <w:r>
        <w:rPr>
          <w:rFonts w:cs="Times New Roman"/>
          <w:szCs w:val="28"/>
          <w:lang w:val="en-US"/>
        </w:rPr>
        <w:t>Use</w:t>
      </w:r>
      <w:r w:rsidRPr="002831AE">
        <w:rPr>
          <w:rFonts w:cs="Times New Roman"/>
          <w:szCs w:val="28"/>
        </w:rPr>
        <w:t xml:space="preserve"> </w:t>
      </w:r>
      <w:r>
        <w:rPr>
          <w:rFonts w:cs="Times New Roman"/>
          <w:szCs w:val="28"/>
          <w:lang w:val="en-US"/>
        </w:rPr>
        <w:t>case</w:t>
      </w:r>
      <w:r w:rsidRPr="002831AE">
        <w:rPr>
          <w:rFonts w:cs="Times New Roman"/>
          <w:szCs w:val="28"/>
        </w:rPr>
        <w:t xml:space="preserve"> </w:t>
      </w:r>
      <w:r>
        <w:rPr>
          <w:rFonts w:cs="Times New Roman"/>
          <w:szCs w:val="28"/>
        </w:rPr>
        <w:t>д</w:t>
      </w:r>
      <w:r>
        <w:rPr>
          <w:rFonts w:cs="Times New Roman"/>
          <w:szCs w:val="28"/>
          <w:lang w:val="uk-UA"/>
        </w:rPr>
        <w:t>іаграми.</w:t>
      </w:r>
    </w:p>
    <w:p w:rsidR="004722DA" w:rsidRDefault="004722DA" w:rsidP="004722DA">
      <w:pPr>
        <w:spacing w:after="0"/>
        <w:rPr>
          <w:rFonts w:cs="Times New Roman"/>
          <w:szCs w:val="28"/>
          <w:lang w:val="uk-UA"/>
        </w:rPr>
      </w:pPr>
      <w:r>
        <w:rPr>
          <w:rFonts w:cs="Times New Roman"/>
          <w:szCs w:val="28"/>
          <w:lang w:val="uk-UA"/>
        </w:rPr>
        <w:tab/>
        <w:t>Проаналізувавши результати можна побачити, що використовувалися лише дві архітектури: розподілене представлення даних та віддалене представлення даних. Причому розподілене представлення даних значно переважає.</w:t>
      </w:r>
    </w:p>
    <w:p w:rsidR="004722DA" w:rsidRDefault="004722DA" w:rsidP="004722DA">
      <w:pPr>
        <w:spacing w:after="0"/>
        <w:rPr>
          <w:rFonts w:cs="Times New Roman"/>
          <w:szCs w:val="28"/>
          <w:lang w:val="uk-UA"/>
        </w:rPr>
      </w:pPr>
      <w:r>
        <w:rPr>
          <w:rFonts w:cs="Times New Roman"/>
          <w:szCs w:val="28"/>
          <w:lang w:val="uk-UA"/>
        </w:rPr>
        <w:tab/>
        <w:t>Тобто можна дійти висновку, що то вся логіка роботи з даними для майбутнього застосунку будуть відбуватись на стороні сервера, а на стороні клієнта буде реалізоване введення та виведення даних з відповідним форматуванням, а також можливість зберігання деяких даних без з’єднання до мережі.</w:t>
      </w:r>
    </w:p>
    <w:p w:rsidR="004722DA" w:rsidRDefault="004722DA" w:rsidP="004722DA">
      <w:pPr>
        <w:spacing w:after="0"/>
        <w:rPr>
          <w:rFonts w:cs="Times New Roman"/>
          <w:szCs w:val="28"/>
          <w:lang w:val="uk-UA"/>
        </w:rPr>
      </w:pPr>
      <w:r>
        <w:rPr>
          <w:rFonts w:cs="Times New Roman"/>
          <w:szCs w:val="28"/>
          <w:lang w:val="uk-UA"/>
        </w:rPr>
        <w:tab/>
        <w:t>Це дозволяє при зміні логіки обробки інформації не оновлювати всіх клієнтів, тобто зміна логіки буде відбуватись централізовано.</w:t>
      </w:r>
    </w:p>
    <w:p w:rsidR="004722DA" w:rsidRDefault="004722DA" w:rsidP="004722DA">
      <w:pPr>
        <w:spacing w:after="0"/>
        <w:rPr>
          <w:rFonts w:cs="Times New Roman"/>
          <w:szCs w:val="28"/>
          <w:lang w:val="uk-UA"/>
        </w:rPr>
      </w:pPr>
      <w:r>
        <w:rPr>
          <w:rFonts w:cs="Times New Roman"/>
          <w:szCs w:val="28"/>
          <w:lang w:val="uk-UA"/>
        </w:rPr>
        <w:tab/>
        <w:t>Також слід відмітити, що при даній архітектурі складність розробки серверної частини буде значно складніша, ніж розробка клієнтської частини.</w:t>
      </w:r>
    </w:p>
    <w:p w:rsidR="004722DA" w:rsidRDefault="004722DA" w:rsidP="004722DA">
      <w:pPr>
        <w:jc w:val="center"/>
        <w:rPr>
          <w:rFonts w:cs="Times New Roman"/>
          <w:szCs w:val="28"/>
          <w:lang w:val="uk-UA"/>
        </w:rPr>
      </w:pPr>
    </w:p>
    <w:p w:rsidR="004722DA" w:rsidRDefault="004722DA" w:rsidP="004722DA">
      <w:pPr>
        <w:ind w:firstLine="708"/>
        <w:rPr>
          <w:rFonts w:cs="Times New Roman"/>
          <w:szCs w:val="28"/>
          <w:lang w:val="uk-UA"/>
        </w:rPr>
      </w:pPr>
    </w:p>
    <w:p w:rsidR="004722DA" w:rsidRPr="004722DA" w:rsidRDefault="004722DA">
      <w:pPr>
        <w:rPr>
          <w:lang w:val="uk-UA"/>
        </w:rPr>
      </w:pPr>
    </w:p>
    <w:sectPr w:rsidR="004722DA" w:rsidRPr="004722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1A03"/>
    <w:multiLevelType w:val="multilevel"/>
    <w:tmpl w:val="0419001D"/>
    <w:styleLink w:val="2"/>
    <w:lvl w:ilvl="0">
      <w:start w:val="1"/>
      <w:numFmt w:val="russianLow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A00473"/>
    <w:multiLevelType w:val="hybridMultilevel"/>
    <w:tmpl w:val="459AB7D0"/>
    <w:lvl w:ilvl="0" w:tplc="23A4CA3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D165F0"/>
    <w:multiLevelType w:val="multilevel"/>
    <w:tmpl w:val="0419001D"/>
    <w:numStyleLink w:val="2"/>
  </w:abstractNum>
  <w:abstractNum w:abstractNumId="3" w15:restartNumberingAfterBreak="0">
    <w:nsid w:val="29654EE7"/>
    <w:multiLevelType w:val="multilevel"/>
    <w:tmpl w:val="0419001D"/>
    <w:numStyleLink w:val="2"/>
  </w:abstractNum>
  <w:abstractNum w:abstractNumId="4" w15:restartNumberingAfterBreak="0">
    <w:nsid w:val="460732D2"/>
    <w:multiLevelType w:val="multilevel"/>
    <w:tmpl w:val="0419001D"/>
    <w:numStyleLink w:val="2"/>
  </w:abstractNum>
  <w:abstractNum w:abstractNumId="5" w15:restartNumberingAfterBreak="0">
    <w:nsid w:val="539A758A"/>
    <w:multiLevelType w:val="multilevel"/>
    <w:tmpl w:val="0419001D"/>
    <w:numStyleLink w:val="2"/>
  </w:abstractNum>
  <w:abstractNum w:abstractNumId="6" w15:restartNumberingAfterBreak="0">
    <w:nsid w:val="747E65F2"/>
    <w:multiLevelType w:val="multilevel"/>
    <w:tmpl w:val="0419001D"/>
    <w:numStyleLink w:val="2"/>
  </w:abstractNum>
  <w:num w:numId="1">
    <w:abstractNumId w:val="0"/>
  </w:num>
  <w:num w:numId="2">
    <w:abstractNumId w:val="3"/>
    <w:lvlOverride w:ilvl="0">
      <w:lvl w:ilvl="0">
        <w:start w:val="1"/>
        <w:numFmt w:val="russianLower"/>
        <w:lvlText w:val="%1)"/>
        <w:lvlJc w:val="left"/>
        <w:pPr>
          <w:ind w:left="360" w:hanging="360"/>
        </w:pPr>
      </w:lvl>
    </w:lvlOverride>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2DA"/>
    <w:rsid w:val="00035B02"/>
    <w:rsid w:val="00455EB0"/>
    <w:rsid w:val="004722DA"/>
    <w:rsid w:val="004C2977"/>
    <w:rsid w:val="005277A9"/>
    <w:rsid w:val="00761D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8DB4"/>
  <w15:chartTrackingRefBased/>
  <w15:docId w15:val="{C7ED8BB8-705A-48A2-8DD2-8BC13FD1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C2977"/>
    <w:pPr>
      <w:spacing w:line="360" w:lineRule="auto"/>
      <w:jc w:val="both"/>
    </w:pPr>
    <w:rPr>
      <w:rFonts w:ascii="Times New Roman" w:hAnsi="Times New Roman"/>
      <w:sz w:val="28"/>
    </w:rPr>
  </w:style>
  <w:style w:type="paragraph" w:styleId="1">
    <w:name w:val="heading 1"/>
    <w:basedOn w:val="a"/>
    <w:next w:val="a"/>
    <w:link w:val="10"/>
    <w:uiPriority w:val="9"/>
    <w:qFormat/>
    <w:rsid w:val="004C2977"/>
    <w:pPr>
      <w:keepNext/>
      <w:keepLines/>
      <w:spacing w:before="240" w:after="0"/>
      <w:jc w:val="center"/>
      <w:outlineLvl w:val="0"/>
    </w:pPr>
    <w:rPr>
      <w:rFonts w:eastAsiaTheme="majorEastAsia" w:cstheme="majorBidi"/>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2977"/>
    <w:rPr>
      <w:rFonts w:ascii="Times New Roman" w:eastAsiaTheme="majorEastAsia" w:hAnsi="Times New Roman" w:cstheme="majorBidi"/>
      <w:color w:val="000000" w:themeColor="text1"/>
      <w:sz w:val="28"/>
      <w:szCs w:val="32"/>
    </w:rPr>
  </w:style>
  <w:style w:type="paragraph" w:styleId="a3">
    <w:name w:val="List Paragraph"/>
    <w:basedOn w:val="a"/>
    <w:uiPriority w:val="34"/>
    <w:qFormat/>
    <w:rsid w:val="004722DA"/>
    <w:pPr>
      <w:spacing w:line="259" w:lineRule="auto"/>
      <w:ind w:left="720"/>
      <w:contextualSpacing/>
      <w:jc w:val="left"/>
    </w:pPr>
    <w:rPr>
      <w:rFonts w:asciiTheme="minorHAnsi" w:hAnsiTheme="minorHAnsi"/>
      <w:sz w:val="22"/>
    </w:rPr>
  </w:style>
  <w:style w:type="numbering" w:customStyle="1" w:styleId="2">
    <w:name w:val="Стиль2"/>
    <w:uiPriority w:val="99"/>
    <w:rsid w:val="004722DA"/>
    <w:pPr>
      <w:numPr>
        <w:numId w:val="1"/>
      </w:numPr>
    </w:pPr>
  </w:style>
  <w:style w:type="paragraph" w:styleId="a4">
    <w:name w:val="TOC Heading"/>
    <w:basedOn w:val="1"/>
    <w:next w:val="a"/>
    <w:uiPriority w:val="39"/>
    <w:unhideWhenUsed/>
    <w:qFormat/>
    <w:rsid w:val="005277A9"/>
    <w:pPr>
      <w:spacing w:line="259" w:lineRule="auto"/>
      <w:jc w:val="left"/>
      <w:outlineLvl w:val="9"/>
    </w:pPr>
    <w:rPr>
      <w:rFonts w:asciiTheme="majorHAnsi" w:hAnsiTheme="majorHAnsi"/>
      <w:color w:val="2E74B5" w:themeColor="accent1" w:themeShade="BF"/>
      <w:sz w:val="32"/>
      <w:lang w:eastAsia="ru-RU"/>
    </w:rPr>
  </w:style>
  <w:style w:type="paragraph" w:styleId="20">
    <w:name w:val="toc 2"/>
    <w:basedOn w:val="a"/>
    <w:next w:val="a"/>
    <w:autoRedefine/>
    <w:uiPriority w:val="39"/>
    <w:unhideWhenUsed/>
    <w:rsid w:val="005277A9"/>
    <w:pPr>
      <w:spacing w:after="100" w:line="259" w:lineRule="auto"/>
      <w:ind w:left="22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5277A9"/>
    <w:pPr>
      <w:spacing w:after="100" w:line="259" w:lineRule="auto"/>
      <w:jc w:val="left"/>
    </w:pPr>
    <w:rPr>
      <w:rFonts w:asciiTheme="minorHAnsi" w:eastAsiaTheme="minorEastAsia" w:hAnsiTheme="minorHAnsi" w:cs="Times New Roman"/>
      <w:sz w:val="22"/>
      <w:lang w:eastAsia="ru-RU"/>
    </w:rPr>
  </w:style>
  <w:style w:type="paragraph" w:styleId="3">
    <w:name w:val="toc 3"/>
    <w:basedOn w:val="a"/>
    <w:next w:val="a"/>
    <w:autoRedefine/>
    <w:uiPriority w:val="39"/>
    <w:unhideWhenUsed/>
    <w:rsid w:val="005277A9"/>
    <w:pPr>
      <w:spacing w:after="100" w:line="259" w:lineRule="auto"/>
      <w:ind w:left="440"/>
      <w:jc w:val="left"/>
    </w:pPr>
    <w:rPr>
      <w:rFonts w:asciiTheme="minorHAnsi" w:eastAsiaTheme="minorEastAsia" w:hAnsiTheme="minorHAnsi" w:cs="Times New Roman"/>
      <w:sz w:val="22"/>
      <w:lang w:eastAsia="ru-RU"/>
    </w:rPr>
  </w:style>
  <w:style w:type="character" w:styleId="a5">
    <w:name w:val="Hyperlink"/>
    <w:basedOn w:val="a0"/>
    <w:uiPriority w:val="99"/>
    <w:unhideWhenUsed/>
    <w:rsid w:val="005277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9D"/>
    <w:rsid w:val="002F429D"/>
    <w:rsid w:val="00C13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6C6B77305E42C6999ADFEABE0012D8">
    <w:name w:val="9A6C6B77305E42C6999ADFEABE0012D8"/>
    <w:rsid w:val="002F429D"/>
  </w:style>
  <w:style w:type="paragraph" w:customStyle="1" w:styleId="7CC9DFC77AA343CABB3811178197D4AB">
    <w:name w:val="7CC9DFC77AA343CABB3811178197D4AB"/>
    <w:rsid w:val="002F429D"/>
  </w:style>
  <w:style w:type="paragraph" w:customStyle="1" w:styleId="FE5BBC669AB34E688C062866784C0367">
    <w:name w:val="FE5BBC669AB34E688C062866784C0367"/>
    <w:rsid w:val="002F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DF290-2E15-4F59-BE57-6CB7266E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1742</Words>
  <Characters>9930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Vovan</dc:creator>
  <cp:keywords/>
  <dc:description/>
  <cp:lastModifiedBy>Vovan</cp:lastModifiedBy>
  <cp:revision>2</cp:revision>
  <dcterms:created xsi:type="dcterms:W3CDTF">2016-12-25T20:40:00Z</dcterms:created>
  <dcterms:modified xsi:type="dcterms:W3CDTF">2016-12-25T20:51:00Z</dcterms:modified>
</cp:coreProperties>
</file>