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BC1" w:rsidRDefault="008B4BC1" w:rsidP="008B4BC1">
      <w:pPr>
        <w:pStyle w:val="NormalNoIndent"/>
        <w:jc w:val="center"/>
      </w:pPr>
      <w:r>
        <w:t xml:space="preserve">НАЦІОНАЛЬНИЙ </w:t>
      </w:r>
      <w:proofErr w:type="gramStart"/>
      <w:r>
        <w:t>ТЕХН</w:t>
      </w:r>
      <w:proofErr w:type="gramEnd"/>
      <w:r>
        <w:t>ІЧНИЙ УНІВЕРСИТЕТ УКРАЇНИ</w:t>
      </w:r>
    </w:p>
    <w:p w:rsidR="008B4BC1" w:rsidRDefault="008B4BC1" w:rsidP="008B4BC1">
      <w:pPr>
        <w:pStyle w:val="NormalNoIndent"/>
        <w:jc w:val="center"/>
      </w:pPr>
      <w:r>
        <w:t>«КИЇВСЬКИЙ ПОЛІ</w:t>
      </w:r>
      <w:proofErr w:type="gramStart"/>
      <w:r>
        <w:t>ТЕХН</w:t>
      </w:r>
      <w:proofErr w:type="gramEnd"/>
      <w:r>
        <w:t>ІЧНИЙ ІНСТИТУТ»</w:t>
      </w:r>
    </w:p>
    <w:p w:rsidR="008B4BC1" w:rsidRDefault="008B4BC1" w:rsidP="008B4BC1">
      <w:pPr>
        <w:pStyle w:val="NormalNoIndent"/>
        <w:jc w:val="center"/>
      </w:pPr>
      <w:r>
        <w:t xml:space="preserve">Факультет </w:t>
      </w:r>
      <w:proofErr w:type="spellStart"/>
      <w:r>
        <w:t>прикладної</w:t>
      </w:r>
      <w:proofErr w:type="spellEnd"/>
      <w:r>
        <w:t xml:space="preserve"> математики</w:t>
      </w:r>
    </w:p>
    <w:p w:rsidR="008B4BC1" w:rsidRDefault="008B4BC1" w:rsidP="008B4BC1">
      <w:pPr>
        <w:pStyle w:val="NormalNoIndent"/>
        <w:spacing w:after="120"/>
        <w:jc w:val="center"/>
      </w:pPr>
      <w:r>
        <w:t xml:space="preserve">Кафедра </w:t>
      </w:r>
      <w:proofErr w:type="spellStart"/>
      <w:r>
        <w:t>прикладної</w:t>
      </w:r>
      <w:proofErr w:type="spellEnd"/>
      <w:r>
        <w:t xml:space="preserve"> математики</w:t>
      </w:r>
    </w:p>
    <w:p w:rsidR="008B4BC1" w:rsidRDefault="008B4BC1" w:rsidP="008B4BC1">
      <w:pPr>
        <w:pStyle w:val="NormalNoIndent"/>
      </w:pPr>
    </w:p>
    <w:p w:rsidR="008B4BC1" w:rsidRDefault="008B4BC1" w:rsidP="008B4BC1">
      <w:pPr>
        <w:pStyle w:val="NormalNoIndent"/>
      </w:pPr>
    </w:p>
    <w:p w:rsidR="008B4BC1" w:rsidRDefault="008B4BC1" w:rsidP="008B4BC1">
      <w:pPr>
        <w:pStyle w:val="NormalNoIndent"/>
      </w:pPr>
    </w:p>
    <w:p w:rsidR="008B4BC1" w:rsidRDefault="008B4BC1" w:rsidP="008B4BC1">
      <w:pPr>
        <w:pStyle w:val="NormalNoIndent"/>
      </w:pPr>
    </w:p>
    <w:p w:rsidR="008B4BC1" w:rsidRDefault="008B4BC1" w:rsidP="008B4BC1">
      <w:pPr>
        <w:pStyle w:val="NormalNoIndent"/>
      </w:pPr>
    </w:p>
    <w:p w:rsidR="008B4BC1" w:rsidRDefault="008B4BC1" w:rsidP="008B4BC1">
      <w:pPr>
        <w:pStyle w:val="NormalNoIndent"/>
      </w:pPr>
    </w:p>
    <w:p w:rsidR="008B4BC1" w:rsidRDefault="008B4BC1" w:rsidP="008B4BC1">
      <w:pPr>
        <w:pStyle w:val="NormalNoIndent"/>
        <w:jc w:val="center"/>
        <w:rPr>
          <w:lang w:val="uk-UA"/>
        </w:rPr>
      </w:pPr>
      <w:proofErr w:type="spellStart"/>
      <w:r>
        <w:t>Звіт</w:t>
      </w:r>
      <w:proofErr w:type="spellEnd"/>
    </w:p>
    <w:p w:rsidR="008B4BC1" w:rsidRDefault="008B4BC1" w:rsidP="008B4BC1">
      <w:pPr>
        <w:pStyle w:val="NormalNoIndent"/>
        <w:jc w:val="center"/>
      </w:pPr>
      <w:proofErr w:type="spellStart"/>
      <w:r>
        <w:t>із</w:t>
      </w:r>
      <w:proofErr w:type="spellEnd"/>
      <w:r>
        <w:t xml:space="preserve"> </w:t>
      </w:r>
      <w:r>
        <w:rPr>
          <w:lang w:val="en-US"/>
        </w:rPr>
        <w:t>II</w:t>
      </w:r>
      <w:r>
        <w:t xml:space="preserve"> </w:t>
      </w:r>
      <w:proofErr w:type="spellStart"/>
      <w:r>
        <w:t>етапу</w:t>
      </w:r>
      <w:proofErr w:type="spellEnd"/>
      <w:r>
        <w:t xml:space="preserve"> </w:t>
      </w:r>
      <w:proofErr w:type="spellStart"/>
      <w:r>
        <w:t>курсової</w:t>
      </w:r>
      <w:proofErr w:type="spellEnd"/>
      <w:r>
        <w:t xml:space="preserve"> </w:t>
      </w:r>
      <w:proofErr w:type="spellStart"/>
      <w:r>
        <w:t>роботи</w:t>
      </w:r>
      <w:proofErr w:type="spellEnd"/>
    </w:p>
    <w:p w:rsidR="008B4BC1" w:rsidRDefault="008B4BC1" w:rsidP="008B4BC1">
      <w:pPr>
        <w:pStyle w:val="NormalNoIndent"/>
        <w:jc w:val="center"/>
      </w:pPr>
      <w:proofErr w:type="spellStart"/>
      <w:r>
        <w:t>із</w:t>
      </w:r>
      <w:proofErr w:type="spellEnd"/>
      <w:r>
        <w:t xml:space="preserve">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та </w:t>
      </w:r>
      <w:proofErr w:type="spellStart"/>
      <w:r>
        <w:t>інформаційні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»</w:t>
      </w:r>
    </w:p>
    <w:p w:rsidR="008B4BC1" w:rsidRDefault="008B4BC1" w:rsidP="008B4BC1">
      <w:pPr>
        <w:pStyle w:val="NormalNoIndent"/>
        <w:jc w:val="center"/>
      </w:pPr>
      <w:r>
        <w:t>на тему</w:t>
      </w:r>
    </w:p>
    <w:p w:rsidR="008B4BC1" w:rsidRDefault="008B4BC1" w:rsidP="008B4BC1">
      <w:pPr>
        <w:pStyle w:val="NormalNoIndent"/>
        <w:jc w:val="center"/>
        <w:rPr>
          <w:color w:val="000000"/>
          <w:shd w:val="clear" w:color="auto" w:fill="FFFFFF"/>
          <w:lang w:val="uk-UA"/>
        </w:rPr>
      </w:pPr>
      <w:r>
        <w:rPr>
          <w:lang w:val="uk-UA"/>
        </w:rPr>
        <w:t xml:space="preserve">Побудова </w:t>
      </w:r>
      <w:r>
        <w:rPr>
          <w:lang w:val="en-US"/>
        </w:rPr>
        <w:t>Use</w:t>
      </w:r>
      <w:r w:rsidRPr="008B4BC1">
        <w:t xml:space="preserve"> </w:t>
      </w:r>
      <w:r>
        <w:rPr>
          <w:lang w:val="en-US"/>
        </w:rPr>
        <w:t>Case</w:t>
      </w:r>
      <w:r>
        <w:rPr>
          <w:lang w:val="uk-UA"/>
        </w:rPr>
        <w:t xml:space="preserve"> діаграм для Інформаційної Системи</w:t>
      </w:r>
      <w:r>
        <w:rPr>
          <w:color w:val="000000"/>
          <w:shd w:val="clear" w:color="auto" w:fill="FFFFFF"/>
          <w:lang w:val="uk-UA"/>
        </w:rPr>
        <w:t xml:space="preserve"> </w:t>
      </w:r>
    </w:p>
    <w:p w:rsidR="008B4BC1" w:rsidRPr="00FE0342" w:rsidRDefault="008B4BC1" w:rsidP="008B4BC1">
      <w:pPr>
        <w:pStyle w:val="NormalNoIndent"/>
        <w:jc w:val="center"/>
        <w:rPr>
          <w:color w:val="000000"/>
          <w:shd w:val="clear" w:color="auto" w:fill="FFFFFF"/>
          <w:lang w:val="uk-UA"/>
        </w:rPr>
      </w:pPr>
      <w:r>
        <w:rPr>
          <w:color w:val="000000"/>
          <w:shd w:val="clear" w:color="auto" w:fill="FFFFFF"/>
          <w:lang w:val="uk-UA"/>
        </w:rPr>
        <w:t>«Виклик таксі».</w:t>
      </w:r>
    </w:p>
    <w:p w:rsidR="008B4BC1" w:rsidRDefault="008B4BC1" w:rsidP="008B4BC1">
      <w:pPr>
        <w:pStyle w:val="NormalNoIndent"/>
        <w:jc w:val="center"/>
      </w:pPr>
    </w:p>
    <w:p w:rsidR="008B4BC1" w:rsidRDefault="008B4BC1" w:rsidP="008B4BC1">
      <w:pPr>
        <w:pStyle w:val="NormalNoIndent"/>
        <w:jc w:val="center"/>
      </w:pPr>
    </w:p>
    <w:p w:rsidR="008B4BC1" w:rsidRDefault="008B4BC1" w:rsidP="008B4BC1">
      <w:pPr>
        <w:pStyle w:val="NormalNoIndent"/>
        <w:jc w:val="center"/>
      </w:pPr>
    </w:p>
    <w:p w:rsidR="008B4BC1" w:rsidRDefault="008B4BC1" w:rsidP="008B4BC1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8B4BC1" w:rsidTr="0037014D">
        <w:tc>
          <w:tcPr>
            <w:tcW w:w="5211" w:type="dxa"/>
            <w:hideMark/>
          </w:tcPr>
          <w:p w:rsidR="008B4BC1" w:rsidRDefault="008B4BC1" w:rsidP="0037014D">
            <w:pPr>
              <w:pStyle w:val="NormalNoIndent"/>
              <w:tabs>
                <w:tab w:val="left" w:pos="3366"/>
              </w:tabs>
              <w:rPr>
                <w:lang w:val="uk-UA"/>
              </w:rPr>
            </w:pPr>
            <w:proofErr w:type="spellStart"/>
            <w:r>
              <w:t>Викона</w:t>
            </w:r>
            <w:proofErr w:type="spellEnd"/>
            <w:r>
              <w:rPr>
                <w:lang w:val="uk-UA"/>
              </w:rPr>
              <w:t>в</w:t>
            </w:r>
            <w:r>
              <w:t>:</w:t>
            </w:r>
          </w:p>
        </w:tc>
        <w:tc>
          <w:tcPr>
            <w:tcW w:w="4820" w:type="dxa"/>
            <w:hideMark/>
          </w:tcPr>
          <w:p w:rsidR="008B4BC1" w:rsidRDefault="008B4BC1" w:rsidP="0037014D">
            <w:pPr>
              <w:pStyle w:val="NormalNoIndent"/>
              <w:tabs>
                <w:tab w:val="left" w:pos="3366"/>
              </w:tabs>
              <w:jc w:val="right"/>
              <w:rPr>
                <w:lang w:val="uk-UA"/>
              </w:rPr>
            </w:pPr>
            <w:proofErr w:type="spellStart"/>
            <w:r>
              <w:t>Керівник</w:t>
            </w:r>
            <w:proofErr w:type="spellEnd"/>
            <w:r>
              <w:t>:</w:t>
            </w:r>
          </w:p>
        </w:tc>
      </w:tr>
      <w:tr w:rsidR="008B4BC1" w:rsidTr="0037014D">
        <w:tc>
          <w:tcPr>
            <w:tcW w:w="5211" w:type="dxa"/>
            <w:hideMark/>
          </w:tcPr>
          <w:p w:rsidR="008B4BC1" w:rsidRDefault="008B4BC1" w:rsidP="0037014D">
            <w:pPr>
              <w:pStyle w:val="NormalNoIndent"/>
              <w:tabs>
                <w:tab w:val="left" w:pos="3366"/>
              </w:tabs>
              <w:rPr>
                <w:lang w:val="uk-UA"/>
              </w:rPr>
            </w:pPr>
            <w:r>
              <w:t xml:space="preserve">студент </w:t>
            </w:r>
            <w:proofErr w:type="spellStart"/>
            <w:r>
              <w:t>групи</w:t>
            </w:r>
            <w:proofErr w:type="spellEnd"/>
            <w:r>
              <w:t xml:space="preserve"> КМ-32</w:t>
            </w:r>
          </w:p>
        </w:tc>
        <w:tc>
          <w:tcPr>
            <w:tcW w:w="4820" w:type="dxa"/>
            <w:hideMark/>
          </w:tcPr>
          <w:p w:rsidR="008B4BC1" w:rsidRDefault="008B4BC1" w:rsidP="0037014D">
            <w:pPr>
              <w:pStyle w:val="NormalNoIndent"/>
              <w:tabs>
                <w:tab w:val="left" w:pos="3366"/>
              </w:tabs>
              <w:jc w:val="right"/>
              <w:rPr>
                <w:lang w:val="en-US"/>
              </w:rPr>
            </w:pPr>
            <w:proofErr w:type="spellStart"/>
            <w:r>
              <w:t>асистент</w:t>
            </w:r>
            <w:proofErr w:type="spellEnd"/>
          </w:p>
        </w:tc>
      </w:tr>
      <w:tr w:rsidR="008B4BC1" w:rsidTr="0037014D">
        <w:tc>
          <w:tcPr>
            <w:tcW w:w="5211" w:type="dxa"/>
            <w:hideMark/>
          </w:tcPr>
          <w:p w:rsidR="008B4BC1" w:rsidRPr="00FE0342" w:rsidRDefault="008B4BC1" w:rsidP="0037014D">
            <w:pPr>
              <w:pStyle w:val="NormalNoIndent"/>
              <w:rPr>
                <w:lang w:val="uk-UA"/>
              </w:rPr>
            </w:pPr>
            <w:r>
              <w:rPr>
                <w:lang w:val="uk-UA"/>
              </w:rPr>
              <w:t>Нижник Н.І.</w:t>
            </w:r>
          </w:p>
        </w:tc>
        <w:tc>
          <w:tcPr>
            <w:tcW w:w="4820" w:type="dxa"/>
            <w:hideMark/>
          </w:tcPr>
          <w:p w:rsidR="008B4BC1" w:rsidRDefault="008B4BC1" w:rsidP="0037014D">
            <w:pPr>
              <w:pStyle w:val="NormalNoIndent"/>
              <w:tabs>
                <w:tab w:val="left" w:pos="3366"/>
              </w:tabs>
              <w:jc w:val="right"/>
              <w:rPr>
                <w:lang w:val="uk-UA"/>
              </w:rPr>
            </w:pPr>
            <w:r>
              <w:t>Терещенко</w:t>
            </w:r>
            <w:proofErr w:type="gramStart"/>
            <w:r>
              <w:t xml:space="preserve"> І.</w:t>
            </w:r>
            <w:proofErr w:type="gramEnd"/>
            <w:r>
              <w:t>О.</w:t>
            </w:r>
          </w:p>
        </w:tc>
      </w:tr>
    </w:tbl>
    <w:p w:rsidR="008B4BC1" w:rsidRDefault="008B4BC1" w:rsidP="008B4BC1">
      <w:pPr>
        <w:pStyle w:val="NormalNoIndent"/>
        <w:rPr>
          <w:lang w:val="uk-UA"/>
        </w:rPr>
      </w:pPr>
    </w:p>
    <w:p w:rsidR="008B4BC1" w:rsidRDefault="008B4BC1" w:rsidP="008B4BC1">
      <w:pPr>
        <w:pStyle w:val="NormalNoIndent"/>
      </w:pPr>
    </w:p>
    <w:p w:rsidR="008B4BC1" w:rsidRDefault="008B4BC1" w:rsidP="008B4BC1">
      <w:pPr>
        <w:pStyle w:val="NormalNoIndent"/>
      </w:pPr>
    </w:p>
    <w:p w:rsidR="008B4BC1" w:rsidRDefault="008B4BC1" w:rsidP="008B4BC1">
      <w:pPr>
        <w:pStyle w:val="NormalNoIndent"/>
      </w:pPr>
    </w:p>
    <w:p w:rsidR="008B4BC1" w:rsidRDefault="008B4BC1" w:rsidP="008B4BC1">
      <w:pPr>
        <w:pStyle w:val="NormalNoIndent"/>
      </w:pPr>
    </w:p>
    <w:p w:rsidR="008B4BC1" w:rsidRDefault="008B4BC1" w:rsidP="008B4BC1">
      <w:pPr>
        <w:pStyle w:val="NormalNoIndent"/>
      </w:pPr>
    </w:p>
    <w:p w:rsidR="00BF0157" w:rsidRDefault="008B4BC1" w:rsidP="008B4BC1">
      <w:pPr>
        <w:pStyle w:val="NormalNoIndent"/>
        <w:jc w:val="center"/>
        <w:rPr>
          <w:lang w:val="en-US"/>
        </w:rPr>
      </w:pPr>
      <w:proofErr w:type="spellStart"/>
      <w:r>
        <w:t>Київ</w:t>
      </w:r>
      <w:proofErr w:type="spellEnd"/>
      <w:r>
        <w:t xml:space="preserve"> — 201</w:t>
      </w:r>
      <w:r>
        <w:rPr>
          <w:lang w:val="en-US"/>
        </w:rPr>
        <w:t>6</w:t>
      </w:r>
      <w:r w:rsidR="00BF0157">
        <w:rPr>
          <w:lang w:val="en-U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 w:eastAsia="en-US"/>
        </w:rPr>
        <w:id w:val="-8147928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21697" w:rsidRPr="00167CFD" w:rsidRDefault="00E21697" w:rsidP="00E21697">
          <w:pPr>
            <w:pStyle w:val="ac"/>
            <w:jc w:val="center"/>
            <w:rPr>
              <w:rFonts w:ascii="Times New Roman" w:hAnsi="Times New Roman" w:cs="Times New Roman"/>
              <w:b w:val="0"/>
              <w:color w:val="auto"/>
              <w:sz w:val="28"/>
              <w:szCs w:val="28"/>
            </w:rPr>
          </w:pPr>
          <w:r w:rsidRPr="00167CFD">
            <w:rPr>
              <w:rFonts w:ascii="Times New Roman" w:hAnsi="Times New Roman" w:cs="Times New Roman"/>
              <w:b w:val="0"/>
              <w:color w:val="auto"/>
              <w:sz w:val="28"/>
              <w:szCs w:val="28"/>
            </w:rPr>
            <w:t>ЗМІСТ</w:t>
          </w:r>
        </w:p>
        <w:p w:rsidR="00E21697" w:rsidRPr="00E21697" w:rsidRDefault="00E21697" w:rsidP="00E21697">
          <w:pPr>
            <w:rPr>
              <w:lang w:val="uk-UA" w:eastAsia="uk-UA"/>
            </w:rPr>
          </w:pPr>
        </w:p>
        <w:p w:rsidR="00E21697" w:rsidRDefault="00E21697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089558" w:history="1">
            <w:r w:rsidRPr="006F0922">
              <w:rPr>
                <w:rStyle w:val="ad"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_Toc462089558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697" w:rsidRDefault="00346D5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62089559" w:history="1">
            <w:r w:rsidR="00E21697" w:rsidRPr="006F0922">
              <w:rPr>
                <w:rStyle w:val="ad"/>
                <w:noProof/>
              </w:rPr>
              <w:t>ОСНОВНА ЧАСТИНА</w:t>
            </w:r>
            <w:r w:rsidR="00E21697">
              <w:rPr>
                <w:noProof/>
                <w:webHidden/>
              </w:rPr>
              <w:tab/>
            </w:r>
            <w:r w:rsidR="00E21697">
              <w:rPr>
                <w:noProof/>
                <w:webHidden/>
              </w:rPr>
              <w:fldChar w:fldCharType="begin"/>
            </w:r>
            <w:r w:rsidR="00E21697">
              <w:rPr>
                <w:noProof/>
                <w:webHidden/>
              </w:rPr>
              <w:instrText xml:space="preserve"> PAGEREF _Toc462089559 \h </w:instrText>
            </w:r>
            <w:r w:rsidR="00E21697">
              <w:rPr>
                <w:noProof/>
                <w:webHidden/>
              </w:rPr>
            </w:r>
            <w:r w:rsidR="00E21697">
              <w:rPr>
                <w:noProof/>
                <w:webHidden/>
              </w:rPr>
              <w:fldChar w:fldCharType="separate"/>
            </w:r>
            <w:r w:rsidR="00E21697">
              <w:rPr>
                <w:noProof/>
                <w:webHidden/>
              </w:rPr>
              <w:t>3</w:t>
            </w:r>
            <w:r w:rsidR="00E21697">
              <w:rPr>
                <w:noProof/>
                <w:webHidden/>
              </w:rPr>
              <w:fldChar w:fldCharType="end"/>
            </w:r>
          </w:hyperlink>
        </w:p>
        <w:p w:rsidR="00E21697" w:rsidRDefault="00346D54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62089560" w:history="1">
            <w:r w:rsidR="00E21697" w:rsidRPr="006F0922">
              <w:rPr>
                <w:rStyle w:val="ad"/>
                <w:noProof/>
              </w:rPr>
              <w:t>1</w:t>
            </w:r>
            <w:r w:rsidR="00E21697">
              <w:rPr>
                <w:noProof/>
              </w:rPr>
              <w:tab/>
            </w:r>
            <w:r w:rsidR="00E21697" w:rsidRPr="006F0922">
              <w:rPr>
                <w:rStyle w:val="ad"/>
                <w:noProof/>
              </w:rPr>
              <w:t xml:space="preserve">ПОБУДОВА </w:t>
            </w:r>
            <w:r w:rsidR="00E21697" w:rsidRPr="006F0922">
              <w:rPr>
                <w:rStyle w:val="ad"/>
                <w:noProof/>
                <w:lang w:val="en-US"/>
              </w:rPr>
              <w:t>USE</w:t>
            </w:r>
            <w:r w:rsidR="00E21697" w:rsidRPr="006F0922">
              <w:rPr>
                <w:rStyle w:val="ad"/>
                <w:noProof/>
              </w:rPr>
              <w:t xml:space="preserve"> </w:t>
            </w:r>
            <w:r w:rsidR="00E21697" w:rsidRPr="006F0922">
              <w:rPr>
                <w:rStyle w:val="ad"/>
                <w:noProof/>
                <w:lang w:val="en-US"/>
              </w:rPr>
              <w:t>CASE</w:t>
            </w:r>
            <w:r w:rsidR="00E21697" w:rsidRPr="006F0922">
              <w:rPr>
                <w:rStyle w:val="ad"/>
                <w:noProof/>
              </w:rPr>
              <w:t xml:space="preserve"> ДІАГРАМИ ДЛЯ ЗВИЧАЙНОГО КОРИСТУВАЧА КЛІЄНТА (</w:t>
            </w:r>
            <w:r w:rsidR="00E21697" w:rsidRPr="006F0922">
              <w:rPr>
                <w:rStyle w:val="ad"/>
                <w:noProof/>
                <w:lang w:val="en-US"/>
              </w:rPr>
              <w:t>SLAVE</w:t>
            </w:r>
            <w:r w:rsidR="00E21697" w:rsidRPr="006F0922">
              <w:rPr>
                <w:rStyle w:val="ad"/>
                <w:noProof/>
              </w:rPr>
              <w:t>)</w:t>
            </w:r>
            <w:r w:rsidR="00E21697">
              <w:rPr>
                <w:noProof/>
                <w:webHidden/>
              </w:rPr>
              <w:tab/>
            </w:r>
            <w:r w:rsidR="00E21697">
              <w:rPr>
                <w:noProof/>
                <w:webHidden/>
              </w:rPr>
              <w:fldChar w:fldCharType="begin"/>
            </w:r>
            <w:r w:rsidR="00E21697">
              <w:rPr>
                <w:noProof/>
                <w:webHidden/>
              </w:rPr>
              <w:instrText xml:space="preserve"> PAGEREF _Toc462089560 \h </w:instrText>
            </w:r>
            <w:r w:rsidR="00E21697">
              <w:rPr>
                <w:noProof/>
                <w:webHidden/>
              </w:rPr>
            </w:r>
            <w:r w:rsidR="00E21697">
              <w:rPr>
                <w:noProof/>
                <w:webHidden/>
              </w:rPr>
              <w:fldChar w:fldCharType="separate"/>
            </w:r>
            <w:r w:rsidR="00E21697">
              <w:rPr>
                <w:noProof/>
                <w:webHidden/>
              </w:rPr>
              <w:t>3</w:t>
            </w:r>
            <w:r w:rsidR="00E21697">
              <w:rPr>
                <w:noProof/>
                <w:webHidden/>
              </w:rPr>
              <w:fldChar w:fldCharType="end"/>
            </w:r>
          </w:hyperlink>
        </w:p>
        <w:p w:rsidR="00E21697" w:rsidRDefault="00346D54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62089561" w:history="1">
            <w:r w:rsidR="00E21697" w:rsidRPr="006F0922">
              <w:rPr>
                <w:rStyle w:val="ad"/>
                <w:noProof/>
              </w:rPr>
              <w:t>2</w:t>
            </w:r>
            <w:r w:rsidR="00E21697">
              <w:rPr>
                <w:noProof/>
              </w:rPr>
              <w:tab/>
            </w:r>
            <w:r w:rsidR="00E21697" w:rsidRPr="006F0922">
              <w:rPr>
                <w:rStyle w:val="ad"/>
                <w:noProof/>
              </w:rPr>
              <w:t xml:space="preserve">ПОБУДОВА </w:t>
            </w:r>
            <w:r w:rsidR="00E21697" w:rsidRPr="006F0922">
              <w:rPr>
                <w:rStyle w:val="ad"/>
                <w:noProof/>
                <w:lang w:val="en-US"/>
              </w:rPr>
              <w:t>USE</w:t>
            </w:r>
            <w:r w:rsidR="00E21697" w:rsidRPr="006F0922">
              <w:rPr>
                <w:rStyle w:val="ad"/>
                <w:noProof/>
              </w:rPr>
              <w:t xml:space="preserve"> </w:t>
            </w:r>
            <w:r w:rsidR="00E21697" w:rsidRPr="006F0922">
              <w:rPr>
                <w:rStyle w:val="ad"/>
                <w:noProof/>
                <w:lang w:val="en-US"/>
              </w:rPr>
              <w:t>CASE</w:t>
            </w:r>
            <w:r w:rsidR="00E21697" w:rsidRPr="006F0922">
              <w:rPr>
                <w:rStyle w:val="ad"/>
                <w:noProof/>
              </w:rPr>
              <w:t xml:space="preserve"> ДІАГРАМИ ДЛЯ ЗВИЧАЙНОГО КОРИСТУВАЧА ВОДІЯ (</w:t>
            </w:r>
            <w:r w:rsidR="00E21697" w:rsidRPr="006F0922">
              <w:rPr>
                <w:rStyle w:val="ad"/>
                <w:noProof/>
                <w:lang w:val="en-US"/>
              </w:rPr>
              <w:t>SLAVE</w:t>
            </w:r>
            <w:r w:rsidR="00E21697" w:rsidRPr="006F0922">
              <w:rPr>
                <w:rStyle w:val="ad"/>
                <w:noProof/>
              </w:rPr>
              <w:t>)</w:t>
            </w:r>
            <w:r w:rsidR="00E21697">
              <w:rPr>
                <w:noProof/>
                <w:webHidden/>
              </w:rPr>
              <w:tab/>
            </w:r>
            <w:r w:rsidR="00E21697">
              <w:rPr>
                <w:noProof/>
                <w:webHidden/>
              </w:rPr>
              <w:fldChar w:fldCharType="begin"/>
            </w:r>
            <w:r w:rsidR="00E21697">
              <w:rPr>
                <w:noProof/>
                <w:webHidden/>
              </w:rPr>
              <w:instrText xml:space="preserve"> PAGEREF _Toc462089561 \h </w:instrText>
            </w:r>
            <w:r w:rsidR="00E21697">
              <w:rPr>
                <w:noProof/>
                <w:webHidden/>
              </w:rPr>
            </w:r>
            <w:r w:rsidR="00E21697">
              <w:rPr>
                <w:noProof/>
                <w:webHidden/>
              </w:rPr>
              <w:fldChar w:fldCharType="separate"/>
            </w:r>
            <w:r w:rsidR="00E21697">
              <w:rPr>
                <w:noProof/>
                <w:webHidden/>
              </w:rPr>
              <w:t>5</w:t>
            </w:r>
            <w:r w:rsidR="00E21697">
              <w:rPr>
                <w:noProof/>
                <w:webHidden/>
              </w:rPr>
              <w:fldChar w:fldCharType="end"/>
            </w:r>
          </w:hyperlink>
        </w:p>
        <w:p w:rsidR="00E21697" w:rsidRDefault="00346D54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62089562" w:history="1">
            <w:r w:rsidR="00E21697" w:rsidRPr="006F0922">
              <w:rPr>
                <w:rStyle w:val="ad"/>
                <w:noProof/>
              </w:rPr>
              <w:t>3</w:t>
            </w:r>
            <w:r w:rsidR="00E21697">
              <w:rPr>
                <w:noProof/>
              </w:rPr>
              <w:tab/>
            </w:r>
            <w:r w:rsidR="00E21697" w:rsidRPr="006F0922">
              <w:rPr>
                <w:rStyle w:val="ad"/>
                <w:noProof/>
              </w:rPr>
              <w:t xml:space="preserve">ПОБУДОВА </w:t>
            </w:r>
            <w:r w:rsidR="00E21697" w:rsidRPr="006F0922">
              <w:rPr>
                <w:rStyle w:val="ad"/>
                <w:noProof/>
                <w:lang w:val="en-US"/>
              </w:rPr>
              <w:t>USE</w:t>
            </w:r>
            <w:r w:rsidR="00E21697" w:rsidRPr="006F0922">
              <w:rPr>
                <w:rStyle w:val="ad"/>
                <w:noProof/>
              </w:rPr>
              <w:t xml:space="preserve"> </w:t>
            </w:r>
            <w:r w:rsidR="00E21697" w:rsidRPr="006F0922">
              <w:rPr>
                <w:rStyle w:val="ad"/>
                <w:noProof/>
                <w:lang w:val="en-US"/>
              </w:rPr>
              <w:t>CASE</w:t>
            </w:r>
            <w:r w:rsidR="00E21697" w:rsidRPr="006F0922">
              <w:rPr>
                <w:rStyle w:val="ad"/>
                <w:noProof/>
              </w:rPr>
              <w:t xml:space="preserve"> ДІАГРАМИ ДЛЯ АДМІНІСТРАТОРА  (</w:t>
            </w:r>
            <w:r w:rsidR="00E21697" w:rsidRPr="006F0922">
              <w:rPr>
                <w:rStyle w:val="ad"/>
                <w:noProof/>
                <w:lang w:val="en-US"/>
              </w:rPr>
              <w:t>MASTER</w:t>
            </w:r>
            <w:r w:rsidR="00E21697" w:rsidRPr="006F0922">
              <w:rPr>
                <w:rStyle w:val="ad"/>
                <w:noProof/>
              </w:rPr>
              <w:t>)</w:t>
            </w:r>
            <w:r w:rsidR="00E21697">
              <w:rPr>
                <w:noProof/>
                <w:webHidden/>
              </w:rPr>
              <w:tab/>
            </w:r>
            <w:r w:rsidR="00E21697">
              <w:rPr>
                <w:noProof/>
                <w:webHidden/>
              </w:rPr>
              <w:fldChar w:fldCharType="begin"/>
            </w:r>
            <w:r w:rsidR="00E21697">
              <w:rPr>
                <w:noProof/>
                <w:webHidden/>
              </w:rPr>
              <w:instrText xml:space="preserve"> PAGEREF _Toc462089562 \h </w:instrText>
            </w:r>
            <w:r w:rsidR="00E21697">
              <w:rPr>
                <w:noProof/>
                <w:webHidden/>
              </w:rPr>
            </w:r>
            <w:r w:rsidR="00E21697">
              <w:rPr>
                <w:noProof/>
                <w:webHidden/>
              </w:rPr>
              <w:fldChar w:fldCharType="separate"/>
            </w:r>
            <w:r w:rsidR="00E21697">
              <w:rPr>
                <w:noProof/>
                <w:webHidden/>
              </w:rPr>
              <w:t>6</w:t>
            </w:r>
            <w:r w:rsidR="00E21697">
              <w:rPr>
                <w:noProof/>
                <w:webHidden/>
              </w:rPr>
              <w:fldChar w:fldCharType="end"/>
            </w:r>
          </w:hyperlink>
        </w:p>
        <w:p w:rsidR="00E21697" w:rsidRDefault="00346D5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62089563" w:history="1">
            <w:r w:rsidR="00E21697" w:rsidRPr="006F0922">
              <w:rPr>
                <w:rStyle w:val="ad"/>
                <w:noProof/>
              </w:rPr>
              <w:t>ВИСНОВОК</w:t>
            </w:r>
            <w:r w:rsidR="00E21697">
              <w:rPr>
                <w:noProof/>
                <w:webHidden/>
              </w:rPr>
              <w:tab/>
            </w:r>
            <w:r w:rsidR="00E21697">
              <w:rPr>
                <w:noProof/>
                <w:webHidden/>
              </w:rPr>
              <w:fldChar w:fldCharType="begin"/>
            </w:r>
            <w:r w:rsidR="00E21697">
              <w:rPr>
                <w:noProof/>
                <w:webHidden/>
              </w:rPr>
              <w:instrText xml:space="preserve"> PAGEREF _Toc462089563 \h </w:instrText>
            </w:r>
            <w:r w:rsidR="00E21697">
              <w:rPr>
                <w:noProof/>
                <w:webHidden/>
              </w:rPr>
            </w:r>
            <w:r w:rsidR="00E21697">
              <w:rPr>
                <w:noProof/>
                <w:webHidden/>
              </w:rPr>
              <w:fldChar w:fldCharType="separate"/>
            </w:r>
            <w:r w:rsidR="00E21697">
              <w:rPr>
                <w:noProof/>
                <w:webHidden/>
              </w:rPr>
              <w:t>7</w:t>
            </w:r>
            <w:r w:rsidR="00E21697">
              <w:rPr>
                <w:noProof/>
                <w:webHidden/>
              </w:rPr>
              <w:fldChar w:fldCharType="end"/>
            </w:r>
          </w:hyperlink>
        </w:p>
        <w:p w:rsidR="00E21697" w:rsidRDefault="00E21697">
          <w:r>
            <w:rPr>
              <w:b/>
              <w:bCs/>
            </w:rPr>
            <w:fldChar w:fldCharType="end"/>
          </w:r>
        </w:p>
      </w:sdtContent>
    </w:sdt>
    <w:p w:rsidR="00E21697" w:rsidRDefault="00E21697">
      <w:pPr>
        <w:rPr>
          <w:lang w:val="uk-UA"/>
        </w:rPr>
      </w:pPr>
    </w:p>
    <w:p w:rsidR="00E21697" w:rsidRDefault="00E21697">
      <w:pPr>
        <w:spacing w:after="200"/>
        <w:rPr>
          <w:lang w:val="uk-UA"/>
        </w:rPr>
      </w:pPr>
      <w:r>
        <w:rPr>
          <w:lang w:val="uk-UA"/>
        </w:rPr>
        <w:br w:type="page"/>
      </w:r>
    </w:p>
    <w:p w:rsidR="008B4BC1" w:rsidRPr="00E21697" w:rsidRDefault="00E21697" w:rsidP="00E21697">
      <w:pPr>
        <w:pStyle w:val="1"/>
      </w:pPr>
      <w:bookmarkStart w:id="0" w:name="_Toc462089558"/>
      <w:r w:rsidRPr="00E21697">
        <w:lastRenderedPageBreak/>
        <w:t>ВСТУП</w:t>
      </w:r>
      <w:bookmarkEnd w:id="0"/>
    </w:p>
    <w:p w:rsidR="008B4BC1" w:rsidRDefault="008B4BC1" w:rsidP="00E21697">
      <w:pPr>
        <w:spacing w:line="360" w:lineRule="auto"/>
        <w:ind w:firstLine="851"/>
        <w:jc w:val="both"/>
        <w:rPr>
          <w:lang w:val="uk-UA"/>
        </w:rPr>
      </w:pPr>
    </w:p>
    <w:p w:rsidR="008B4BC1" w:rsidRDefault="008B4BC1" w:rsidP="00E21697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На даному етапі курсової роботи необхідно побудувати </w:t>
      </w:r>
      <w:r w:rsidR="00A07054">
        <w:rPr>
          <w:lang w:val="en-US"/>
        </w:rPr>
        <w:t>Use</w:t>
      </w:r>
      <w:r w:rsidR="00A07054" w:rsidRPr="00A07054">
        <w:rPr>
          <w:lang w:val="uk-UA"/>
        </w:rPr>
        <w:t xml:space="preserve"> </w:t>
      </w:r>
      <w:r w:rsidR="00A07054">
        <w:rPr>
          <w:lang w:val="en-US"/>
        </w:rPr>
        <w:t>Case</w:t>
      </w:r>
      <w:r>
        <w:rPr>
          <w:lang w:val="uk-UA"/>
        </w:rPr>
        <w:t xml:space="preserve"> діаграми</w:t>
      </w:r>
      <w:r w:rsidR="00A07054">
        <w:rPr>
          <w:lang w:val="uk-UA"/>
        </w:rPr>
        <w:t>, що описують процеси користувачів,</w:t>
      </w:r>
      <w:r>
        <w:rPr>
          <w:lang w:val="uk-UA"/>
        </w:rPr>
        <w:t xml:space="preserve"> для усіх видів користувачів, вказаних на І етапі курсової роботи</w:t>
      </w:r>
      <w:r w:rsidR="00A07054">
        <w:rPr>
          <w:lang w:val="uk-UA"/>
        </w:rPr>
        <w:t xml:space="preserve">. Окремо варто побудувати </w:t>
      </w:r>
      <w:r w:rsidR="00A07054">
        <w:rPr>
          <w:lang w:val="en-US"/>
        </w:rPr>
        <w:t>Use</w:t>
      </w:r>
      <w:r w:rsidR="00A07054" w:rsidRPr="00A07054">
        <w:rPr>
          <w:lang w:val="uk-UA"/>
        </w:rPr>
        <w:t xml:space="preserve"> </w:t>
      </w:r>
      <w:r w:rsidR="00A07054">
        <w:rPr>
          <w:lang w:val="en-US"/>
        </w:rPr>
        <w:t>Case</w:t>
      </w:r>
      <w:r w:rsidR="00A07054">
        <w:rPr>
          <w:lang w:val="uk-UA"/>
        </w:rPr>
        <w:t xml:space="preserve"> діаграм</w:t>
      </w:r>
      <w:r w:rsidR="00A07054" w:rsidRPr="00E21697">
        <w:rPr>
          <w:lang w:val="uk-UA"/>
        </w:rPr>
        <w:t>у</w:t>
      </w:r>
      <w:r w:rsidR="00A07054">
        <w:rPr>
          <w:lang w:val="uk-UA"/>
        </w:rPr>
        <w:t xml:space="preserve"> для адміністратора системи.</w:t>
      </w:r>
    </w:p>
    <w:p w:rsidR="00A07054" w:rsidRDefault="00A07054" w:rsidP="00E21697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>Для побудови чіткої діаграми необхідно керуватися логікою роботи, детально описаною на етапі І. Далі варто проаналізувати і зрозуміти логіку роботи усіх процесів, присутніх в Інформаційній Системі.</w:t>
      </w:r>
    </w:p>
    <w:p w:rsidR="00A07054" w:rsidRDefault="00A07054" w:rsidP="00E21697">
      <w:pPr>
        <w:spacing w:line="360" w:lineRule="auto"/>
        <w:ind w:firstLine="851"/>
        <w:jc w:val="both"/>
        <w:rPr>
          <w:lang w:val="uk-UA"/>
        </w:rPr>
      </w:pPr>
      <w:r>
        <w:rPr>
          <w:lang w:val="en-US"/>
        </w:rPr>
        <w:t>Use</w:t>
      </w:r>
      <w:r w:rsidRPr="00A07054">
        <w:t xml:space="preserve"> </w:t>
      </w:r>
      <w:r>
        <w:rPr>
          <w:lang w:val="en-US"/>
        </w:rPr>
        <w:t>Case</w:t>
      </w:r>
      <w:r w:rsidRPr="00A07054">
        <w:t xml:space="preserve"> </w:t>
      </w:r>
      <w:r>
        <w:rPr>
          <w:lang w:val="uk-UA"/>
        </w:rPr>
        <w:t xml:space="preserve">діаграми складаються з наступних елементів: </w:t>
      </w:r>
    </w:p>
    <w:p w:rsidR="00A07054" w:rsidRDefault="004D6493" w:rsidP="00E21697">
      <w:pPr>
        <w:pStyle w:val="a0"/>
        <w:numPr>
          <w:ilvl w:val="0"/>
          <w:numId w:val="2"/>
        </w:numPr>
        <w:spacing w:line="360" w:lineRule="auto"/>
        <w:ind w:firstLine="851"/>
        <w:jc w:val="both"/>
        <w:rPr>
          <w:lang w:val="uk-UA"/>
        </w:rPr>
      </w:pPr>
      <w:r w:rsidRPr="00A07054">
        <w:rPr>
          <w:lang w:val="uk-UA"/>
        </w:rPr>
        <w:t>А</w:t>
      </w:r>
      <w:r w:rsidR="00A07054" w:rsidRPr="00A07054">
        <w:rPr>
          <w:lang w:val="uk-UA"/>
        </w:rPr>
        <w:t>ктор</w:t>
      </w:r>
      <w:r>
        <w:rPr>
          <w:lang w:val="uk-UA"/>
        </w:rPr>
        <w:t xml:space="preserve"> -</w:t>
      </w:r>
      <w:r w:rsidR="00A07054" w:rsidRPr="00A07054">
        <w:rPr>
          <w:lang w:val="uk-UA"/>
        </w:rPr>
        <w:t xml:space="preserve"> </w:t>
      </w:r>
      <w:r>
        <w:rPr>
          <w:lang w:val="uk-UA"/>
        </w:rPr>
        <w:t>об’єкт ІС, що виконує певні процеси. П</w:t>
      </w:r>
      <w:r w:rsidR="00A07054" w:rsidRPr="00A07054">
        <w:rPr>
          <w:lang w:val="uk-UA"/>
        </w:rPr>
        <w:t>ерсонаж системи, що наділений пе</w:t>
      </w:r>
      <w:r w:rsidR="00A07054">
        <w:rPr>
          <w:lang w:val="uk-UA"/>
        </w:rPr>
        <w:t xml:space="preserve">вною роллю. </w:t>
      </w:r>
      <w:proofErr w:type="spellStart"/>
      <w:r w:rsidR="00A07054">
        <w:rPr>
          <w:lang w:val="uk-UA"/>
        </w:rPr>
        <w:t>Природньо</w:t>
      </w:r>
      <w:proofErr w:type="spellEnd"/>
      <w:r w:rsidR="00A07054">
        <w:rPr>
          <w:lang w:val="uk-UA"/>
        </w:rPr>
        <w:t xml:space="preserve">, актори в Інформаційній Системі поділяються на </w:t>
      </w:r>
      <w:r w:rsidR="00A07054">
        <w:rPr>
          <w:lang w:val="en-US"/>
        </w:rPr>
        <w:t>Slave</w:t>
      </w:r>
      <w:r w:rsidR="00A07054" w:rsidRPr="004D6493">
        <w:rPr>
          <w:lang w:val="uk-UA"/>
        </w:rPr>
        <w:t xml:space="preserve"> (раб, </w:t>
      </w:r>
      <w:r>
        <w:rPr>
          <w:lang w:val="uk-UA"/>
        </w:rPr>
        <w:t>підлеглий – використовується для звичайних користувачів ІС</w:t>
      </w:r>
      <w:r w:rsidR="00A07054" w:rsidRPr="004D6493">
        <w:rPr>
          <w:lang w:val="uk-UA"/>
        </w:rPr>
        <w:t>)</w:t>
      </w:r>
      <w:r>
        <w:rPr>
          <w:lang w:val="uk-UA"/>
        </w:rPr>
        <w:t xml:space="preserve"> та </w:t>
      </w:r>
      <w:r>
        <w:rPr>
          <w:lang w:val="en-US"/>
        </w:rPr>
        <w:t>Master</w:t>
      </w:r>
      <w:r w:rsidRPr="004D6493">
        <w:rPr>
          <w:lang w:val="uk-UA"/>
        </w:rPr>
        <w:t xml:space="preserve"> (</w:t>
      </w:r>
      <w:r>
        <w:rPr>
          <w:lang w:val="uk-UA"/>
        </w:rPr>
        <w:t>володар – використовується для адміністраторів системи</w:t>
      </w:r>
      <w:r w:rsidRPr="004D6493">
        <w:rPr>
          <w:lang w:val="uk-UA"/>
        </w:rPr>
        <w:t>)</w:t>
      </w:r>
      <w:r>
        <w:rPr>
          <w:lang w:val="uk-UA"/>
        </w:rPr>
        <w:t>;</w:t>
      </w:r>
    </w:p>
    <w:p w:rsidR="004D6493" w:rsidRDefault="004D6493" w:rsidP="00E21697">
      <w:pPr>
        <w:pStyle w:val="a0"/>
        <w:numPr>
          <w:ilvl w:val="0"/>
          <w:numId w:val="2"/>
        </w:num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>Процес – описує інтерфейс, що надає певний функціонал;</w:t>
      </w:r>
    </w:p>
    <w:p w:rsidR="004D6493" w:rsidRDefault="004D6493" w:rsidP="00E21697">
      <w:pPr>
        <w:pStyle w:val="a0"/>
        <w:numPr>
          <w:ilvl w:val="0"/>
          <w:numId w:val="2"/>
        </w:num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>Перехід – вказує послідовність переходу користувача між інтерфейсами та взаємозв’язки інтерфейсів.</w:t>
      </w:r>
    </w:p>
    <w:p w:rsidR="004D6493" w:rsidRDefault="004D6493" w:rsidP="00E21697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Саме за допомогою вищезгаданих елементів будуть побудовані </w:t>
      </w:r>
      <w:r>
        <w:rPr>
          <w:lang w:val="en-US"/>
        </w:rPr>
        <w:t>Use</w:t>
      </w:r>
      <w:r w:rsidRPr="004D6493">
        <w:t xml:space="preserve"> </w:t>
      </w:r>
      <w:r>
        <w:rPr>
          <w:lang w:val="en-US"/>
        </w:rPr>
        <w:t>Case</w:t>
      </w:r>
      <w:r w:rsidRPr="004D6493">
        <w:t xml:space="preserve"> </w:t>
      </w:r>
      <w:r>
        <w:rPr>
          <w:lang w:val="uk-UA"/>
        </w:rPr>
        <w:t>діаграми для процесів користувачів ІС.</w:t>
      </w:r>
    </w:p>
    <w:p w:rsidR="0058159F" w:rsidRPr="00B61572" w:rsidRDefault="0058159F" w:rsidP="00E21697">
      <w:pPr>
        <w:spacing w:line="360" w:lineRule="auto"/>
        <w:ind w:firstLine="851"/>
        <w:jc w:val="both"/>
      </w:pPr>
      <w:r>
        <w:rPr>
          <w:lang w:val="uk-UA"/>
        </w:rPr>
        <w:t>Виконуватися завдання буде за допомогою програми</w:t>
      </w:r>
      <w:r w:rsidR="000B396D">
        <w:rPr>
          <w:lang w:val="uk-UA"/>
        </w:rPr>
        <w:t xml:space="preserve"> </w:t>
      </w:r>
      <w:r w:rsidR="000B396D">
        <w:rPr>
          <w:lang w:val="en-US"/>
        </w:rPr>
        <w:t>Power</w:t>
      </w:r>
      <w:r w:rsidR="000B396D" w:rsidRPr="000B396D">
        <w:t xml:space="preserve"> </w:t>
      </w:r>
      <w:r w:rsidR="000B396D">
        <w:rPr>
          <w:lang w:val="en-US"/>
        </w:rPr>
        <w:t>Designer</w:t>
      </w:r>
      <w:r w:rsidR="000B396D" w:rsidRPr="000B396D">
        <w:t xml:space="preserve"> </w:t>
      </w:r>
      <w:r w:rsidR="000B396D">
        <w:rPr>
          <w:lang w:val="en-US"/>
        </w:rPr>
        <w:t>v</w:t>
      </w:r>
      <w:r w:rsidR="000B396D">
        <w:t>.16.</w:t>
      </w:r>
      <w:r w:rsidR="000B396D" w:rsidRPr="00736F03">
        <w:t>1</w:t>
      </w:r>
      <w:r w:rsidR="00736F03" w:rsidRPr="00B61572">
        <w:t>.</w:t>
      </w:r>
    </w:p>
    <w:p w:rsidR="00E21697" w:rsidRDefault="00E21697">
      <w:pPr>
        <w:spacing w:after="200"/>
        <w:rPr>
          <w:lang w:val="uk-UA"/>
        </w:rPr>
      </w:pPr>
      <w:r>
        <w:rPr>
          <w:lang w:val="uk-UA"/>
        </w:rPr>
        <w:br w:type="page"/>
      </w:r>
    </w:p>
    <w:p w:rsidR="008B4BC1" w:rsidRPr="00E21697" w:rsidRDefault="00E21697" w:rsidP="00E21697">
      <w:pPr>
        <w:pStyle w:val="1"/>
      </w:pPr>
      <w:bookmarkStart w:id="1" w:name="_Toc462089559"/>
      <w:r w:rsidRPr="00E21697">
        <w:lastRenderedPageBreak/>
        <w:t>ОСНОВНА ЧАСТИНА</w:t>
      </w:r>
      <w:bookmarkEnd w:id="1"/>
    </w:p>
    <w:p w:rsidR="008B4BC1" w:rsidRDefault="008B4BC1">
      <w:pPr>
        <w:rPr>
          <w:lang w:val="uk-UA"/>
        </w:rPr>
      </w:pPr>
    </w:p>
    <w:p w:rsidR="008B4BC1" w:rsidRDefault="00E21697" w:rsidP="00E21697">
      <w:pPr>
        <w:pStyle w:val="2"/>
      </w:pPr>
      <w:bookmarkStart w:id="2" w:name="_Toc462089560"/>
      <w:r w:rsidRPr="00E21697">
        <w:t xml:space="preserve">ПОБУДОВА </w:t>
      </w:r>
      <w:r w:rsidRPr="00E21697">
        <w:rPr>
          <w:lang w:val="en-US"/>
        </w:rPr>
        <w:t>USE</w:t>
      </w:r>
      <w:r w:rsidRPr="008B4BC1">
        <w:t xml:space="preserve"> </w:t>
      </w:r>
      <w:r w:rsidRPr="00E21697">
        <w:rPr>
          <w:lang w:val="en-US"/>
        </w:rPr>
        <w:t>CASE</w:t>
      </w:r>
      <w:r w:rsidRPr="008B4BC1">
        <w:t xml:space="preserve"> </w:t>
      </w:r>
      <w:r w:rsidRPr="00E21697">
        <w:t>ДІАГРАМИ ДЛЯ ЗВИЧАЙНОГО КОРИСТУВАЧА КЛІЄНТА (</w:t>
      </w:r>
      <w:r w:rsidRPr="00E21697">
        <w:rPr>
          <w:lang w:val="en-US"/>
        </w:rPr>
        <w:t>SLAVE</w:t>
      </w:r>
      <w:r w:rsidRPr="00E21697">
        <w:t>)</w:t>
      </w:r>
      <w:bookmarkEnd w:id="2"/>
    </w:p>
    <w:p w:rsidR="00E21697" w:rsidRPr="00E21697" w:rsidRDefault="00E21697" w:rsidP="00E21697">
      <w:pPr>
        <w:rPr>
          <w:lang w:val="uk-UA"/>
        </w:rPr>
      </w:pPr>
    </w:p>
    <w:p w:rsidR="00BF0157" w:rsidRDefault="002A4EDF" w:rsidP="00E21697">
      <w:pPr>
        <w:spacing w:line="360" w:lineRule="auto"/>
        <w:ind w:firstLine="851"/>
        <w:jc w:val="both"/>
      </w:pPr>
      <w:r>
        <w:rPr>
          <w:lang w:val="uk-UA"/>
        </w:rPr>
        <w:t>В системі для неавторизованих та авторизованих користувачів передбачені інтерфейси з різними областями роботи. Це такі користувачі Інформаційної Системи, що мають власні області видимості даних, власні об</w:t>
      </w:r>
      <w:r w:rsidRPr="00FC3261">
        <w:rPr>
          <w:lang w:val="uk-UA"/>
        </w:rPr>
        <w:t>’</w:t>
      </w:r>
      <w:r>
        <w:rPr>
          <w:lang w:val="uk-UA"/>
        </w:rPr>
        <w:t>єкти ІС та можуть змінювати життєвий цикл цих об</w:t>
      </w:r>
      <w:r w:rsidRPr="00FC3261">
        <w:rPr>
          <w:lang w:val="uk-UA"/>
        </w:rPr>
        <w:t>’</w:t>
      </w:r>
      <w:r>
        <w:rPr>
          <w:lang w:val="uk-UA"/>
        </w:rPr>
        <w:t xml:space="preserve">єктів. Зокрема, оглянемо їхні права: </w:t>
      </w:r>
      <w:r w:rsidRPr="002A4EDF">
        <w:rPr>
          <w:lang w:val="uk-UA"/>
        </w:rPr>
        <w:t>Замовлення таксі;</w:t>
      </w:r>
      <w:r>
        <w:rPr>
          <w:lang w:val="uk-UA"/>
        </w:rPr>
        <w:t xml:space="preserve"> </w:t>
      </w:r>
      <w:r w:rsidRPr="002A4EDF">
        <w:rPr>
          <w:lang w:val="uk-UA"/>
        </w:rPr>
        <w:t>Перегляд накопичених знижок;</w:t>
      </w:r>
      <w:r>
        <w:rPr>
          <w:lang w:val="uk-UA"/>
        </w:rPr>
        <w:t xml:space="preserve"> </w:t>
      </w:r>
      <w:r w:rsidRPr="002A4EDF">
        <w:rPr>
          <w:lang w:val="uk-UA"/>
        </w:rPr>
        <w:t>Визначення вартості замовлення з урахуванням знижки та без;</w:t>
      </w:r>
      <w:r>
        <w:rPr>
          <w:lang w:val="uk-UA"/>
        </w:rPr>
        <w:t xml:space="preserve"> </w:t>
      </w:r>
      <w:r w:rsidRPr="002A4EDF">
        <w:rPr>
          <w:lang w:val="uk-UA"/>
        </w:rPr>
        <w:t>Перегляд доступних районів виклику;</w:t>
      </w:r>
      <w:r>
        <w:rPr>
          <w:lang w:val="uk-UA"/>
        </w:rPr>
        <w:t xml:space="preserve"> </w:t>
      </w:r>
      <w:r w:rsidRPr="002A4EDF">
        <w:rPr>
          <w:lang w:val="uk-UA"/>
        </w:rPr>
        <w:t>Перегляд доступних водіїв та машин, їх рейтингу та відгуків про них;</w:t>
      </w:r>
      <w:r>
        <w:rPr>
          <w:lang w:val="uk-UA"/>
        </w:rPr>
        <w:t xml:space="preserve"> </w:t>
      </w:r>
      <w:r w:rsidRPr="002A4EDF">
        <w:rPr>
          <w:lang w:val="uk-UA"/>
        </w:rPr>
        <w:t>Залишення відгуку про водія та машину;</w:t>
      </w:r>
      <w:r>
        <w:rPr>
          <w:lang w:val="uk-UA"/>
        </w:rPr>
        <w:t xml:space="preserve"> </w:t>
      </w:r>
      <w:r w:rsidRPr="002A4EDF">
        <w:rPr>
          <w:lang w:val="uk-UA"/>
        </w:rPr>
        <w:t>Перегляд своїх відгуків;</w:t>
      </w:r>
      <w:r>
        <w:rPr>
          <w:lang w:val="uk-UA"/>
        </w:rPr>
        <w:t xml:space="preserve"> </w:t>
      </w:r>
      <w:r w:rsidRPr="002A4EDF">
        <w:rPr>
          <w:lang w:val="uk-UA"/>
        </w:rPr>
        <w:t xml:space="preserve">Реєстрація в системі іншого </w:t>
      </w:r>
      <w:proofErr w:type="spellStart"/>
      <w:r w:rsidRPr="002A4EDF">
        <w:rPr>
          <w:lang w:val="uk-UA"/>
        </w:rPr>
        <w:t>акаунту</w:t>
      </w:r>
      <w:proofErr w:type="spellEnd"/>
      <w:r w:rsidRPr="002A4EDF">
        <w:rPr>
          <w:lang w:val="uk-UA"/>
        </w:rPr>
        <w:t>;</w:t>
      </w:r>
      <w:r>
        <w:rPr>
          <w:lang w:val="uk-UA"/>
        </w:rPr>
        <w:t xml:space="preserve"> </w:t>
      </w:r>
      <w:r w:rsidRPr="002A4EDF">
        <w:rPr>
          <w:lang w:val="uk-UA"/>
        </w:rPr>
        <w:t xml:space="preserve">Авторизація в системі під іншим </w:t>
      </w:r>
      <w:proofErr w:type="spellStart"/>
      <w:r w:rsidRPr="002A4EDF">
        <w:rPr>
          <w:lang w:val="uk-UA"/>
        </w:rPr>
        <w:t>акаунта</w:t>
      </w:r>
      <w:proofErr w:type="spellEnd"/>
      <w:r w:rsidRPr="002A4EDF">
        <w:rPr>
          <w:lang w:val="uk-UA"/>
        </w:rPr>
        <w:t>;</w:t>
      </w:r>
      <w:r>
        <w:rPr>
          <w:lang w:val="uk-UA"/>
        </w:rPr>
        <w:t xml:space="preserve"> </w:t>
      </w:r>
      <w:r w:rsidRPr="002A4EDF">
        <w:rPr>
          <w:lang w:val="uk-UA"/>
        </w:rPr>
        <w:t xml:space="preserve">Редагування власного </w:t>
      </w:r>
      <w:proofErr w:type="spellStart"/>
      <w:r w:rsidRPr="002A4EDF">
        <w:rPr>
          <w:lang w:val="uk-UA"/>
        </w:rPr>
        <w:t>акаунту</w:t>
      </w:r>
      <w:proofErr w:type="spellEnd"/>
      <w:r w:rsidRPr="002A4EDF">
        <w:rPr>
          <w:lang w:val="uk-UA"/>
        </w:rPr>
        <w:t>.</w:t>
      </w:r>
      <w:r>
        <w:rPr>
          <w:lang w:val="uk-UA"/>
        </w:rPr>
        <w:t xml:space="preserve"> </w:t>
      </w:r>
      <w:r>
        <w:rPr>
          <w:lang w:val="en-US"/>
        </w:rPr>
        <w:t xml:space="preserve">Use Case </w:t>
      </w:r>
      <w:proofErr w:type="spellStart"/>
      <w:r>
        <w:t>звичайного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представлений на рисунку 1.1</w:t>
      </w:r>
      <w:r w:rsidR="00B67F5E">
        <w:t>.</w:t>
      </w:r>
      <w:r w:rsidR="00BF0157">
        <w:br w:type="page"/>
      </w:r>
    </w:p>
    <w:p w:rsidR="004A74E9" w:rsidRDefault="002A4EDF" w:rsidP="004A74E9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8F8615E" wp14:editId="3BBC1B74">
            <wp:extent cx="5584371" cy="66185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034" cy="662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E9" w:rsidRPr="00B67F5E" w:rsidRDefault="002A4EDF" w:rsidP="00E21697">
      <w:pPr>
        <w:jc w:val="center"/>
        <w:rPr>
          <w:lang w:val="uk-UA"/>
        </w:rPr>
      </w:pPr>
      <w:r>
        <w:rPr>
          <w:lang w:val="uk-UA"/>
        </w:rPr>
        <w:t xml:space="preserve">Рисунок 1.1 – </w:t>
      </w:r>
      <w:r>
        <w:rPr>
          <w:lang w:val="en-US"/>
        </w:rPr>
        <w:t>Use</w:t>
      </w:r>
      <w:r w:rsidRPr="00B67F5E">
        <w:t xml:space="preserve"> </w:t>
      </w:r>
      <w:r>
        <w:rPr>
          <w:lang w:val="en-US"/>
        </w:rPr>
        <w:t>Case</w:t>
      </w:r>
      <w:r w:rsidRPr="00B67F5E">
        <w:t xml:space="preserve"> </w:t>
      </w:r>
      <w:r w:rsidR="00B67F5E">
        <w:t xml:space="preserve">для </w:t>
      </w:r>
      <w:r w:rsidR="00B67F5E">
        <w:rPr>
          <w:lang w:val="uk-UA"/>
        </w:rPr>
        <w:t>звичайного користувача клієнта.</w:t>
      </w:r>
    </w:p>
    <w:p w:rsidR="00E21697" w:rsidRDefault="00E21697">
      <w:pPr>
        <w:spacing w:after="200"/>
        <w:rPr>
          <w:lang w:val="uk-UA"/>
        </w:rPr>
      </w:pPr>
      <w:r>
        <w:rPr>
          <w:lang w:val="uk-UA"/>
        </w:rPr>
        <w:br w:type="page"/>
      </w:r>
    </w:p>
    <w:p w:rsidR="008B4BC1" w:rsidRDefault="00E21697" w:rsidP="00E21697">
      <w:pPr>
        <w:pStyle w:val="2"/>
      </w:pPr>
      <w:bookmarkStart w:id="3" w:name="_Toc462089561"/>
      <w:r>
        <w:lastRenderedPageBreak/>
        <w:t xml:space="preserve">ПОБУДОВА </w:t>
      </w:r>
      <w:r>
        <w:rPr>
          <w:lang w:val="en-US"/>
        </w:rPr>
        <w:t>USE</w:t>
      </w:r>
      <w:r w:rsidRPr="008B4BC1">
        <w:t xml:space="preserve"> </w:t>
      </w:r>
      <w:r>
        <w:rPr>
          <w:lang w:val="en-US"/>
        </w:rPr>
        <w:t>CASE</w:t>
      </w:r>
      <w:r w:rsidRPr="008B4BC1">
        <w:t xml:space="preserve"> </w:t>
      </w:r>
      <w:r>
        <w:t>ДІАГРАМИ ДЛЯ ЗВИЧАЙНОГО КОРИСТУВАЧА</w:t>
      </w:r>
      <w:r w:rsidRPr="00E94C05">
        <w:t xml:space="preserve"> </w:t>
      </w:r>
      <w:r>
        <w:t>ВОДІЯ (</w:t>
      </w:r>
      <w:r>
        <w:rPr>
          <w:lang w:val="en-US"/>
        </w:rPr>
        <w:t>SLAVE</w:t>
      </w:r>
      <w:r>
        <w:t>)</w:t>
      </w:r>
      <w:bookmarkEnd w:id="3"/>
    </w:p>
    <w:p w:rsidR="004A74E9" w:rsidRDefault="004A74E9" w:rsidP="004A74E9">
      <w:pPr>
        <w:rPr>
          <w:lang w:val="uk-UA"/>
        </w:rPr>
      </w:pPr>
    </w:p>
    <w:p w:rsidR="00B67F5E" w:rsidRPr="00B67F5E" w:rsidRDefault="002A4EDF" w:rsidP="00E21697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Звичайний користувач з роллю водій </w:t>
      </w:r>
      <w:r w:rsidR="00B67F5E">
        <w:rPr>
          <w:lang w:val="uk-UA"/>
        </w:rPr>
        <w:t xml:space="preserve">володіє базовими правами керування додатком, такими як: </w:t>
      </w:r>
      <w:r w:rsidR="00B67F5E" w:rsidRPr="00B67F5E">
        <w:rPr>
          <w:lang w:val="uk-UA"/>
        </w:rPr>
        <w:t>Введення його поточного району перебування;</w:t>
      </w:r>
      <w:r w:rsidR="00B67F5E">
        <w:rPr>
          <w:lang w:val="uk-UA"/>
        </w:rPr>
        <w:t xml:space="preserve"> </w:t>
      </w:r>
      <w:r w:rsidR="00B67F5E" w:rsidRPr="00B67F5E">
        <w:rPr>
          <w:lang w:val="uk-UA"/>
        </w:rPr>
        <w:t>Можливість шукати замовлення;</w:t>
      </w:r>
      <w:r w:rsidR="00B67F5E">
        <w:rPr>
          <w:lang w:val="uk-UA"/>
        </w:rPr>
        <w:t xml:space="preserve"> Можливість запропонувати клієнту свої послуги; </w:t>
      </w:r>
      <w:r w:rsidR="00B67F5E" w:rsidRPr="00B67F5E">
        <w:rPr>
          <w:lang w:val="uk-UA"/>
        </w:rPr>
        <w:t>Можливість прийняти чи відхилити запропоноване системою замовлення.</w:t>
      </w:r>
      <w:r w:rsidR="00B67F5E">
        <w:rPr>
          <w:lang w:val="uk-UA"/>
        </w:rPr>
        <w:t xml:space="preserve"> Для даного користувача діаграма </w:t>
      </w:r>
      <w:r w:rsidR="00B67F5E">
        <w:rPr>
          <w:lang w:val="en-US"/>
        </w:rPr>
        <w:t xml:space="preserve">Use Case </w:t>
      </w:r>
      <w:r w:rsidR="00B67F5E">
        <w:rPr>
          <w:lang w:val="uk-UA"/>
        </w:rPr>
        <w:t>представлена на рисунку 2.1</w:t>
      </w:r>
    </w:p>
    <w:p w:rsidR="00B67F5E" w:rsidRPr="002A4EDF" w:rsidRDefault="00B67F5E" w:rsidP="004A74E9">
      <w:pPr>
        <w:rPr>
          <w:lang w:val="uk-UA"/>
        </w:rPr>
      </w:pPr>
    </w:p>
    <w:p w:rsidR="004A74E9" w:rsidRDefault="004A74E9" w:rsidP="004A74E9">
      <w:pPr>
        <w:rPr>
          <w:lang w:val="uk-UA"/>
        </w:rPr>
      </w:pPr>
    </w:p>
    <w:p w:rsidR="004A74E9" w:rsidRDefault="004A74E9" w:rsidP="004A74E9">
      <w:pPr>
        <w:rPr>
          <w:lang w:val="uk-UA"/>
        </w:rPr>
      </w:pPr>
    </w:p>
    <w:p w:rsidR="004A74E9" w:rsidRDefault="00BB72FF" w:rsidP="004A74E9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260401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0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4E9" w:rsidRPr="00B67F5E" w:rsidRDefault="00B67F5E" w:rsidP="00E21697">
      <w:pPr>
        <w:jc w:val="center"/>
        <w:rPr>
          <w:lang w:val="uk-UA"/>
        </w:rPr>
      </w:pPr>
      <w:r>
        <w:rPr>
          <w:lang w:val="uk-UA"/>
        </w:rPr>
        <w:t xml:space="preserve">Рисунок 2.1 – </w:t>
      </w:r>
      <w:r>
        <w:rPr>
          <w:lang w:val="en-US"/>
        </w:rPr>
        <w:t>Use</w:t>
      </w:r>
      <w:r w:rsidRPr="00B67F5E">
        <w:t xml:space="preserve"> </w:t>
      </w:r>
      <w:r>
        <w:rPr>
          <w:lang w:val="en-US"/>
        </w:rPr>
        <w:t>Case</w:t>
      </w:r>
      <w:r w:rsidRPr="00B67F5E">
        <w:t xml:space="preserve"> </w:t>
      </w:r>
      <w:r>
        <w:rPr>
          <w:lang w:val="uk-UA"/>
        </w:rPr>
        <w:t>для звичайного користувача водія</w:t>
      </w:r>
    </w:p>
    <w:p w:rsidR="00E21697" w:rsidRDefault="00E21697">
      <w:pPr>
        <w:spacing w:after="200"/>
        <w:rPr>
          <w:lang w:val="uk-UA"/>
        </w:rPr>
      </w:pPr>
      <w:r>
        <w:rPr>
          <w:lang w:val="uk-UA"/>
        </w:rPr>
        <w:br w:type="page"/>
      </w:r>
    </w:p>
    <w:p w:rsidR="008B4BC1" w:rsidRDefault="00E21697" w:rsidP="00E21697">
      <w:pPr>
        <w:pStyle w:val="2"/>
      </w:pPr>
      <w:bookmarkStart w:id="4" w:name="_Toc462089562"/>
      <w:r>
        <w:lastRenderedPageBreak/>
        <w:t xml:space="preserve">ПОБУДОВА </w:t>
      </w:r>
      <w:r>
        <w:rPr>
          <w:lang w:val="en-US"/>
        </w:rPr>
        <w:t>USE</w:t>
      </w:r>
      <w:r w:rsidRPr="008B4BC1">
        <w:t xml:space="preserve"> </w:t>
      </w:r>
      <w:r>
        <w:rPr>
          <w:lang w:val="en-US"/>
        </w:rPr>
        <w:t>CASE</w:t>
      </w:r>
      <w:r w:rsidRPr="008B4BC1">
        <w:t xml:space="preserve"> </w:t>
      </w:r>
      <w:r w:rsidRPr="00E21697">
        <w:t>ДІАГРАМИ</w:t>
      </w:r>
      <w:r>
        <w:t xml:space="preserve"> ДЛЯ АДМІНІСТРАТОРА  (</w:t>
      </w:r>
      <w:r>
        <w:rPr>
          <w:lang w:val="en-US"/>
        </w:rPr>
        <w:t>MASTER</w:t>
      </w:r>
      <w:r>
        <w:t>)</w:t>
      </w:r>
      <w:bookmarkEnd w:id="4"/>
    </w:p>
    <w:p w:rsidR="00B67F5E" w:rsidRDefault="00B67F5E" w:rsidP="00E21697">
      <w:pPr>
        <w:pStyle w:val="a0"/>
        <w:ind w:left="0"/>
        <w:jc w:val="center"/>
        <w:rPr>
          <w:lang w:val="uk-UA"/>
        </w:rPr>
      </w:pPr>
    </w:p>
    <w:p w:rsidR="00B67F5E" w:rsidRDefault="00B67F5E" w:rsidP="00E21697">
      <w:pPr>
        <w:pStyle w:val="a0"/>
        <w:ind w:left="0" w:firstLine="851"/>
        <w:rPr>
          <w:lang w:val="uk-UA"/>
        </w:rPr>
      </w:pPr>
      <w:r>
        <w:rPr>
          <w:lang w:val="en-US"/>
        </w:rPr>
        <w:t>Use</w:t>
      </w:r>
      <w:r w:rsidRPr="00B67F5E">
        <w:t xml:space="preserve"> </w:t>
      </w:r>
      <w:r>
        <w:rPr>
          <w:lang w:val="en-US"/>
        </w:rPr>
        <w:t>Case</w:t>
      </w:r>
      <w:r w:rsidRPr="00B67F5E">
        <w:t xml:space="preserve"> </w:t>
      </w:r>
      <w:r>
        <w:t xml:space="preserve">для </w:t>
      </w:r>
      <w:proofErr w:type="spellStart"/>
      <w:r>
        <w:t>Адм</w:t>
      </w:r>
      <w:r>
        <w:rPr>
          <w:lang w:val="uk-UA"/>
        </w:rPr>
        <w:t>іністратора</w:t>
      </w:r>
      <w:proofErr w:type="spellEnd"/>
      <w:r>
        <w:rPr>
          <w:lang w:val="uk-UA"/>
        </w:rPr>
        <w:t xml:space="preserve"> системи представлена на рисунку 3.1</w:t>
      </w:r>
    </w:p>
    <w:p w:rsidR="00722C86" w:rsidRPr="00B67F5E" w:rsidRDefault="00722C86" w:rsidP="00E21697">
      <w:pPr>
        <w:pStyle w:val="a0"/>
        <w:ind w:left="0" w:firstLine="851"/>
        <w:rPr>
          <w:lang w:val="uk-UA"/>
        </w:rPr>
      </w:pPr>
      <w:r>
        <w:rPr>
          <w:lang w:val="uk-UA"/>
        </w:rPr>
        <w:t xml:space="preserve">Адміністратор – користувач системи, що має право змінювати області видимості інших користувачів. </w:t>
      </w:r>
    </w:p>
    <w:p w:rsidR="004A74E9" w:rsidRDefault="004A74E9" w:rsidP="0058159F">
      <w:pPr>
        <w:rPr>
          <w:lang w:val="uk-UA"/>
        </w:rPr>
      </w:pPr>
    </w:p>
    <w:p w:rsidR="004A74E9" w:rsidRPr="00B61572" w:rsidRDefault="00C46C9C" w:rsidP="0058159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303AAB" wp14:editId="7747564F">
            <wp:extent cx="7184597" cy="5714954"/>
            <wp:effectExtent l="0" t="7938" r="857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84529" cy="57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157" w:rsidRDefault="00B67F5E" w:rsidP="00E21697">
      <w:pPr>
        <w:jc w:val="center"/>
        <w:rPr>
          <w:lang w:val="uk-UA"/>
        </w:rPr>
      </w:pPr>
      <w:r>
        <w:rPr>
          <w:lang w:val="uk-UA"/>
        </w:rPr>
        <w:t xml:space="preserve">Рис 3.1 – </w:t>
      </w:r>
      <w:r>
        <w:rPr>
          <w:lang w:val="en-US"/>
        </w:rPr>
        <w:t>Use</w:t>
      </w:r>
      <w:r w:rsidRPr="00B67F5E">
        <w:t xml:space="preserve"> </w:t>
      </w:r>
      <w:r>
        <w:rPr>
          <w:lang w:val="en-US"/>
        </w:rPr>
        <w:t>Case</w:t>
      </w:r>
      <w:r w:rsidRPr="00B67F5E">
        <w:t xml:space="preserve"> </w:t>
      </w:r>
      <w:r>
        <w:rPr>
          <w:lang w:val="uk-UA"/>
        </w:rPr>
        <w:t>для Адміністратора системи</w:t>
      </w:r>
      <w:r w:rsidR="00BF0157">
        <w:rPr>
          <w:lang w:val="uk-UA"/>
        </w:rPr>
        <w:br w:type="page"/>
      </w:r>
    </w:p>
    <w:p w:rsidR="008B4BC1" w:rsidRPr="00E21697" w:rsidRDefault="00E21697" w:rsidP="00E21697">
      <w:pPr>
        <w:pStyle w:val="1"/>
      </w:pPr>
      <w:bookmarkStart w:id="5" w:name="_Toc462089563"/>
      <w:r w:rsidRPr="00E21697">
        <w:lastRenderedPageBreak/>
        <w:t>ВИСНОВОК</w:t>
      </w:r>
      <w:bookmarkEnd w:id="5"/>
    </w:p>
    <w:p w:rsidR="00E21697" w:rsidRDefault="00E21697" w:rsidP="008B4BC1">
      <w:pPr>
        <w:rPr>
          <w:lang w:val="uk-UA"/>
        </w:rPr>
      </w:pPr>
    </w:p>
    <w:p w:rsidR="0058159F" w:rsidRDefault="0058159F" w:rsidP="00E21697">
      <w:pPr>
        <w:spacing w:line="360" w:lineRule="auto"/>
        <w:ind w:firstLine="851"/>
        <w:jc w:val="both"/>
        <w:rPr>
          <w:lang w:val="uk-UA"/>
        </w:rPr>
      </w:pPr>
      <w:bookmarkStart w:id="6" w:name="_GoBack"/>
      <w:r>
        <w:rPr>
          <w:lang w:val="uk-UA"/>
        </w:rPr>
        <w:t xml:space="preserve">В ході виконання даного етапу курсової роботи було побудовано </w:t>
      </w:r>
      <w:r>
        <w:rPr>
          <w:lang w:val="en-US"/>
        </w:rPr>
        <w:t>Use</w:t>
      </w:r>
      <w:r w:rsidRPr="0058159F">
        <w:t xml:space="preserve"> </w:t>
      </w:r>
      <w:r>
        <w:rPr>
          <w:lang w:val="en-US"/>
        </w:rPr>
        <w:t>Case</w:t>
      </w:r>
      <w:r w:rsidRPr="0058159F">
        <w:t xml:space="preserve"> </w:t>
      </w:r>
      <w:r>
        <w:rPr>
          <w:lang w:val="uk-UA"/>
        </w:rPr>
        <w:t>діаграми для І</w:t>
      </w:r>
      <w:r w:rsidR="00AE04F7">
        <w:rPr>
          <w:lang w:val="uk-UA"/>
        </w:rPr>
        <w:t xml:space="preserve">нформаційної Системи «Виклик таксі». Даний вид діаграми дозволяє розробнику бачити </w:t>
      </w:r>
      <w:proofErr w:type="spellStart"/>
      <w:r w:rsidR="00AE04F7">
        <w:rPr>
          <w:lang w:val="uk-UA"/>
        </w:rPr>
        <w:t>візуалізовані</w:t>
      </w:r>
      <w:proofErr w:type="spellEnd"/>
      <w:r w:rsidR="00AE04F7">
        <w:rPr>
          <w:lang w:val="uk-UA"/>
        </w:rPr>
        <w:t xml:space="preserve"> права користувачів та їхні ролі, що є дуже важливим при розробці програмного продукту. Також ці діаграми </w:t>
      </w:r>
      <w:r w:rsidR="0010730D">
        <w:rPr>
          <w:lang w:val="uk-UA"/>
        </w:rPr>
        <w:t xml:space="preserve">дозволяють досить непогано </w:t>
      </w:r>
      <w:proofErr w:type="spellStart"/>
      <w:r w:rsidR="0010730D">
        <w:rPr>
          <w:lang w:val="uk-UA"/>
        </w:rPr>
        <w:t>візуалізувати</w:t>
      </w:r>
      <w:proofErr w:type="spellEnd"/>
      <w:r w:rsidR="0010730D">
        <w:rPr>
          <w:lang w:val="uk-UA"/>
        </w:rPr>
        <w:t xml:space="preserve"> послідовності переходу користувача між інтерфейсами кінцевої системи, тобто дозволяють визначити права певних ролей користувачів.</w:t>
      </w:r>
    </w:p>
    <w:p w:rsidR="004A74E9" w:rsidRPr="0058159F" w:rsidRDefault="004A74E9" w:rsidP="00E21697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>Діаграми було фактично створено для чотирьох типів користувачів: неавторизований користувач, авторизований «клієнт» користувач, авторизований «водій» користувач та адміністратор даної системи.</w:t>
      </w:r>
      <w:bookmarkEnd w:id="6"/>
    </w:p>
    <w:sectPr w:rsidR="004A74E9" w:rsidRPr="0058159F" w:rsidSect="00CE0E25">
      <w:head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D54" w:rsidRDefault="00346D54" w:rsidP="00CE0E25">
      <w:pPr>
        <w:spacing w:line="240" w:lineRule="auto"/>
      </w:pPr>
      <w:r>
        <w:separator/>
      </w:r>
    </w:p>
  </w:endnote>
  <w:endnote w:type="continuationSeparator" w:id="0">
    <w:p w:rsidR="00346D54" w:rsidRDefault="00346D54" w:rsidP="00CE0E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D54" w:rsidRDefault="00346D54" w:rsidP="00CE0E25">
      <w:pPr>
        <w:spacing w:line="240" w:lineRule="auto"/>
      </w:pPr>
      <w:r>
        <w:separator/>
      </w:r>
    </w:p>
  </w:footnote>
  <w:footnote w:type="continuationSeparator" w:id="0">
    <w:p w:rsidR="00346D54" w:rsidRDefault="00346D54" w:rsidP="00CE0E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1216108"/>
      <w:docPartObj>
        <w:docPartGallery w:val="Page Numbers (Top of Page)"/>
        <w:docPartUnique/>
      </w:docPartObj>
    </w:sdtPr>
    <w:sdtEndPr/>
    <w:sdtContent>
      <w:p w:rsidR="00CE0E25" w:rsidRPr="00CE0E25" w:rsidRDefault="00CE0E25">
        <w:pPr>
          <w:pStyle w:val="a6"/>
          <w:jc w:val="right"/>
        </w:pPr>
        <w:r w:rsidRPr="00CE0E25">
          <w:fldChar w:fldCharType="begin"/>
        </w:r>
        <w:r w:rsidRPr="00CE0E25">
          <w:instrText>PAGE   \* MERGEFORMAT</w:instrText>
        </w:r>
        <w:r w:rsidRPr="00CE0E25">
          <w:fldChar w:fldCharType="separate"/>
        </w:r>
        <w:r w:rsidR="00167CFD">
          <w:rPr>
            <w:noProof/>
          </w:rPr>
          <w:t>7</w:t>
        </w:r>
        <w:r w:rsidRPr="00CE0E25">
          <w:fldChar w:fldCharType="end"/>
        </w:r>
      </w:p>
    </w:sdtContent>
  </w:sdt>
  <w:p w:rsidR="00CE0E25" w:rsidRDefault="00CE0E2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msoAEA8"/>
      </v:shape>
    </w:pict>
  </w:numPicBullet>
  <w:abstractNum w:abstractNumId="0">
    <w:nsid w:val="1C581787"/>
    <w:multiLevelType w:val="hybridMultilevel"/>
    <w:tmpl w:val="AD16B4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92156"/>
    <w:multiLevelType w:val="hybridMultilevel"/>
    <w:tmpl w:val="1E503876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336B85"/>
    <w:multiLevelType w:val="hybridMultilevel"/>
    <w:tmpl w:val="7824A378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EFD4FBE"/>
    <w:multiLevelType w:val="hybridMultilevel"/>
    <w:tmpl w:val="CD942136"/>
    <w:lvl w:ilvl="0" w:tplc="0BEEF63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917D43"/>
    <w:multiLevelType w:val="hybridMultilevel"/>
    <w:tmpl w:val="AF98033E"/>
    <w:lvl w:ilvl="0" w:tplc="9F262200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296"/>
    <w:rsid w:val="00046665"/>
    <w:rsid w:val="000471B8"/>
    <w:rsid w:val="00051252"/>
    <w:rsid w:val="0005499A"/>
    <w:rsid w:val="000561D6"/>
    <w:rsid w:val="000B396D"/>
    <w:rsid w:val="000B4EBC"/>
    <w:rsid w:val="000B7F9E"/>
    <w:rsid w:val="00106642"/>
    <w:rsid w:val="0010730D"/>
    <w:rsid w:val="0012348A"/>
    <w:rsid w:val="0012595D"/>
    <w:rsid w:val="00125ABC"/>
    <w:rsid w:val="00143ED0"/>
    <w:rsid w:val="00161591"/>
    <w:rsid w:val="00167CFD"/>
    <w:rsid w:val="001C2296"/>
    <w:rsid w:val="001D0966"/>
    <w:rsid w:val="0021470E"/>
    <w:rsid w:val="00224F7B"/>
    <w:rsid w:val="00234B51"/>
    <w:rsid w:val="002725B8"/>
    <w:rsid w:val="00275D81"/>
    <w:rsid w:val="00285A84"/>
    <w:rsid w:val="002A3734"/>
    <w:rsid w:val="002A4EDF"/>
    <w:rsid w:val="002C46B1"/>
    <w:rsid w:val="002D5DDF"/>
    <w:rsid w:val="002F39D8"/>
    <w:rsid w:val="00305102"/>
    <w:rsid w:val="003255D4"/>
    <w:rsid w:val="00346D54"/>
    <w:rsid w:val="003500B8"/>
    <w:rsid w:val="00362FA0"/>
    <w:rsid w:val="00387918"/>
    <w:rsid w:val="003C0B62"/>
    <w:rsid w:val="003E1902"/>
    <w:rsid w:val="003F3010"/>
    <w:rsid w:val="00407B40"/>
    <w:rsid w:val="00415995"/>
    <w:rsid w:val="00490427"/>
    <w:rsid w:val="004A74E9"/>
    <w:rsid w:val="004D6493"/>
    <w:rsid w:val="00502FD3"/>
    <w:rsid w:val="00503BEC"/>
    <w:rsid w:val="005079FB"/>
    <w:rsid w:val="0057361B"/>
    <w:rsid w:val="0058159F"/>
    <w:rsid w:val="0058343A"/>
    <w:rsid w:val="00594EE0"/>
    <w:rsid w:val="005F67A1"/>
    <w:rsid w:val="0061396E"/>
    <w:rsid w:val="006454A1"/>
    <w:rsid w:val="006C6F42"/>
    <w:rsid w:val="006E141A"/>
    <w:rsid w:val="006E52F1"/>
    <w:rsid w:val="006F44B2"/>
    <w:rsid w:val="00722C86"/>
    <w:rsid w:val="00736F03"/>
    <w:rsid w:val="00744764"/>
    <w:rsid w:val="00760453"/>
    <w:rsid w:val="00794606"/>
    <w:rsid w:val="007971F1"/>
    <w:rsid w:val="007A340D"/>
    <w:rsid w:val="008077F5"/>
    <w:rsid w:val="0083272B"/>
    <w:rsid w:val="008500D8"/>
    <w:rsid w:val="00853ACA"/>
    <w:rsid w:val="008623B2"/>
    <w:rsid w:val="00891A10"/>
    <w:rsid w:val="008B4BC1"/>
    <w:rsid w:val="0090671D"/>
    <w:rsid w:val="00947036"/>
    <w:rsid w:val="009521CC"/>
    <w:rsid w:val="0095456D"/>
    <w:rsid w:val="009630F4"/>
    <w:rsid w:val="0097261B"/>
    <w:rsid w:val="0098624B"/>
    <w:rsid w:val="00992FF2"/>
    <w:rsid w:val="009F256B"/>
    <w:rsid w:val="00A0426D"/>
    <w:rsid w:val="00A07054"/>
    <w:rsid w:val="00A56D06"/>
    <w:rsid w:val="00A95E74"/>
    <w:rsid w:val="00AE04F7"/>
    <w:rsid w:val="00AF1600"/>
    <w:rsid w:val="00B61572"/>
    <w:rsid w:val="00B67958"/>
    <w:rsid w:val="00B67F5E"/>
    <w:rsid w:val="00BB72FF"/>
    <w:rsid w:val="00BD2A57"/>
    <w:rsid w:val="00BF0157"/>
    <w:rsid w:val="00C274DB"/>
    <w:rsid w:val="00C46C9C"/>
    <w:rsid w:val="00C80D34"/>
    <w:rsid w:val="00C82FC1"/>
    <w:rsid w:val="00C974D0"/>
    <w:rsid w:val="00CE0E25"/>
    <w:rsid w:val="00CF7F26"/>
    <w:rsid w:val="00D04FAE"/>
    <w:rsid w:val="00D26E52"/>
    <w:rsid w:val="00D37C04"/>
    <w:rsid w:val="00D55AB4"/>
    <w:rsid w:val="00DA5ADE"/>
    <w:rsid w:val="00DA5F67"/>
    <w:rsid w:val="00E121DA"/>
    <w:rsid w:val="00E21697"/>
    <w:rsid w:val="00E223F6"/>
    <w:rsid w:val="00E6645A"/>
    <w:rsid w:val="00E94C05"/>
    <w:rsid w:val="00EA15B4"/>
    <w:rsid w:val="00ED0EB7"/>
    <w:rsid w:val="00ED253D"/>
    <w:rsid w:val="00EF522B"/>
    <w:rsid w:val="00F05DEB"/>
    <w:rsid w:val="00F22436"/>
    <w:rsid w:val="00F56210"/>
    <w:rsid w:val="00F87367"/>
    <w:rsid w:val="00F93CFA"/>
    <w:rsid w:val="00FB59CC"/>
    <w:rsid w:val="00FC580B"/>
    <w:rsid w:val="00FD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BC1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7CFD"/>
    <w:pPr>
      <w:jc w:val="center"/>
      <w:outlineLvl w:val="0"/>
    </w:pPr>
    <w:rPr>
      <w:lang w:val="uk-UA"/>
    </w:rPr>
  </w:style>
  <w:style w:type="paragraph" w:styleId="2">
    <w:name w:val="heading 2"/>
    <w:basedOn w:val="a0"/>
    <w:next w:val="a"/>
    <w:link w:val="20"/>
    <w:uiPriority w:val="9"/>
    <w:unhideWhenUsed/>
    <w:qFormat/>
    <w:rsid w:val="00E21697"/>
    <w:pPr>
      <w:numPr>
        <w:numId w:val="5"/>
      </w:numPr>
      <w:ind w:left="0" w:firstLine="0"/>
      <w:jc w:val="center"/>
      <w:outlineLvl w:val="1"/>
    </w:pPr>
    <w:rPr>
      <w:lang w:val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67CFD"/>
    <w:rPr>
      <w:rFonts w:ascii="Times New Roman" w:hAnsi="Times New Roman"/>
      <w:sz w:val="28"/>
      <w:lang w:val="uk-UA"/>
    </w:rPr>
  </w:style>
  <w:style w:type="paragraph" w:styleId="a4">
    <w:name w:val="Subtitle"/>
    <w:basedOn w:val="a"/>
    <w:next w:val="a"/>
    <w:link w:val="a5"/>
    <w:uiPriority w:val="11"/>
    <w:qFormat/>
    <w:rsid w:val="0058343A"/>
    <w:pPr>
      <w:numPr>
        <w:ilvl w:val="1"/>
      </w:numPr>
    </w:pPr>
    <w:rPr>
      <w:rFonts w:eastAsiaTheme="majorEastAsia" w:cstheme="majorBidi"/>
      <w:i/>
      <w:iCs/>
      <w:caps/>
      <w:color w:val="000000" w:themeColor="text1"/>
      <w:spacing w:val="15"/>
      <w:szCs w:val="24"/>
    </w:rPr>
  </w:style>
  <w:style w:type="character" w:customStyle="1" w:styleId="a5">
    <w:name w:val="Подзаголовок Знак"/>
    <w:basedOn w:val="a1"/>
    <w:link w:val="a4"/>
    <w:uiPriority w:val="11"/>
    <w:rsid w:val="0058343A"/>
    <w:rPr>
      <w:rFonts w:ascii="Times New Roman" w:eastAsiaTheme="majorEastAsia" w:hAnsi="Times New Roman" w:cstheme="majorBidi"/>
      <w:i/>
      <w:iCs/>
      <w:caps/>
      <w:color w:val="000000" w:themeColor="text1"/>
      <w:spacing w:val="15"/>
      <w:sz w:val="28"/>
      <w:szCs w:val="24"/>
    </w:rPr>
  </w:style>
  <w:style w:type="character" w:customStyle="1" w:styleId="NormalNoIndentChar">
    <w:name w:val="NormalNoIndent Char"/>
    <w:link w:val="NormalNoIndent"/>
    <w:locked/>
    <w:rsid w:val="008B4BC1"/>
    <w:rPr>
      <w:rFonts w:ascii="Times New Roman" w:hAnsi="Times New Roman" w:cs="Times New Roman"/>
      <w:sz w:val="28"/>
      <w:szCs w:val="28"/>
    </w:rPr>
  </w:style>
  <w:style w:type="paragraph" w:customStyle="1" w:styleId="NormalNoIndent">
    <w:name w:val="NormalNoIndent"/>
    <w:basedOn w:val="a"/>
    <w:link w:val="NormalNoIndentChar"/>
    <w:qFormat/>
    <w:rsid w:val="008B4BC1"/>
    <w:pPr>
      <w:spacing w:line="360" w:lineRule="auto"/>
      <w:jc w:val="both"/>
    </w:pPr>
    <w:rPr>
      <w:rFonts w:cs="Times New Roman"/>
      <w:szCs w:val="28"/>
    </w:rPr>
  </w:style>
  <w:style w:type="character" w:customStyle="1" w:styleId="apple-converted-space">
    <w:name w:val="apple-converted-space"/>
    <w:basedOn w:val="a1"/>
    <w:rsid w:val="008B4BC1"/>
  </w:style>
  <w:style w:type="paragraph" w:styleId="a0">
    <w:name w:val="List Paragraph"/>
    <w:basedOn w:val="a"/>
    <w:uiPriority w:val="34"/>
    <w:qFormat/>
    <w:rsid w:val="008B4BC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E0E2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CE0E25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CE0E2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CE0E25"/>
    <w:rPr>
      <w:rFonts w:ascii="Times New Roman" w:hAnsi="Times New Roman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E94C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E94C0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E21697"/>
    <w:rPr>
      <w:rFonts w:ascii="Times New Roman" w:hAnsi="Times New Roman"/>
      <w:sz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E21697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E2169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21697"/>
    <w:pPr>
      <w:spacing w:after="100"/>
      <w:ind w:left="280"/>
    </w:pPr>
  </w:style>
  <w:style w:type="character" w:styleId="ad">
    <w:name w:val="Hyperlink"/>
    <w:basedOn w:val="a1"/>
    <w:uiPriority w:val="99"/>
    <w:unhideWhenUsed/>
    <w:rsid w:val="00E216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BC1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7CFD"/>
    <w:pPr>
      <w:jc w:val="center"/>
      <w:outlineLvl w:val="0"/>
    </w:pPr>
    <w:rPr>
      <w:lang w:val="uk-UA"/>
    </w:rPr>
  </w:style>
  <w:style w:type="paragraph" w:styleId="2">
    <w:name w:val="heading 2"/>
    <w:basedOn w:val="a0"/>
    <w:next w:val="a"/>
    <w:link w:val="20"/>
    <w:uiPriority w:val="9"/>
    <w:unhideWhenUsed/>
    <w:qFormat/>
    <w:rsid w:val="00E21697"/>
    <w:pPr>
      <w:numPr>
        <w:numId w:val="5"/>
      </w:numPr>
      <w:ind w:left="0" w:firstLine="0"/>
      <w:jc w:val="center"/>
      <w:outlineLvl w:val="1"/>
    </w:pPr>
    <w:rPr>
      <w:lang w:val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67CFD"/>
    <w:rPr>
      <w:rFonts w:ascii="Times New Roman" w:hAnsi="Times New Roman"/>
      <w:sz w:val="28"/>
      <w:lang w:val="uk-UA"/>
    </w:rPr>
  </w:style>
  <w:style w:type="paragraph" w:styleId="a4">
    <w:name w:val="Subtitle"/>
    <w:basedOn w:val="a"/>
    <w:next w:val="a"/>
    <w:link w:val="a5"/>
    <w:uiPriority w:val="11"/>
    <w:qFormat/>
    <w:rsid w:val="0058343A"/>
    <w:pPr>
      <w:numPr>
        <w:ilvl w:val="1"/>
      </w:numPr>
    </w:pPr>
    <w:rPr>
      <w:rFonts w:eastAsiaTheme="majorEastAsia" w:cstheme="majorBidi"/>
      <w:i/>
      <w:iCs/>
      <w:caps/>
      <w:color w:val="000000" w:themeColor="text1"/>
      <w:spacing w:val="15"/>
      <w:szCs w:val="24"/>
    </w:rPr>
  </w:style>
  <w:style w:type="character" w:customStyle="1" w:styleId="a5">
    <w:name w:val="Подзаголовок Знак"/>
    <w:basedOn w:val="a1"/>
    <w:link w:val="a4"/>
    <w:uiPriority w:val="11"/>
    <w:rsid w:val="0058343A"/>
    <w:rPr>
      <w:rFonts w:ascii="Times New Roman" w:eastAsiaTheme="majorEastAsia" w:hAnsi="Times New Roman" w:cstheme="majorBidi"/>
      <w:i/>
      <w:iCs/>
      <w:caps/>
      <w:color w:val="000000" w:themeColor="text1"/>
      <w:spacing w:val="15"/>
      <w:sz w:val="28"/>
      <w:szCs w:val="24"/>
    </w:rPr>
  </w:style>
  <w:style w:type="character" w:customStyle="1" w:styleId="NormalNoIndentChar">
    <w:name w:val="NormalNoIndent Char"/>
    <w:link w:val="NormalNoIndent"/>
    <w:locked/>
    <w:rsid w:val="008B4BC1"/>
    <w:rPr>
      <w:rFonts w:ascii="Times New Roman" w:hAnsi="Times New Roman" w:cs="Times New Roman"/>
      <w:sz w:val="28"/>
      <w:szCs w:val="28"/>
    </w:rPr>
  </w:style>
  <w:style w:type="paragraph" w:customStyle="1" w:styleId="NormalNoIndent">
    <w:name w:val="NormalNoIndent"/>
    <w:basedOn w:val="a"/>
    <w:link w:val="NormalNoIndentChar"/>
    <w:qFormat/>
    <w:rsid w:val="008B4BC1"/>
    <w:pPr>
      <w:spacing w:line="360" w:lineRule="auto"/>
      <w:jc w:val="both"/>
    </w:pPr>
    <w:rPr>
      <w:rFonts w:cs="Times New Roman"/>
      <w:szCs w:val="28"/>
    </w:rPr>
  </w:style>
  <w:style w:type="character" w:customStyle="1" w:styleId="apple-converted-space">
    <w:name w:val="apple-converted-space"/>
    <w:basedOn w:val="a1"/>
    <w:rsid w:val="008B4BC1"/>
  </w:style>
  <w:style w:type="paragraph" w:styleId="a0">
    <w:name w:val="List Paragraph"/>
    <w:basedOn w:val="a"/>
    <w:uiPriority w:val="34"/>
    <w:qFormat/>
    <w:rsid w:val="008B4BC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E0E2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CE0E25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CE0E2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CE0E25"/>
    <w:rPr>
      <w:rFonts w:ascii="Times New Roman" w:hAnsi="Times New Roman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E94C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E94C0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E21697"/>
    <w:rPr>
      <w:rFonts w:ascii="Times New Roman" w:hAnsi="Times New Roman"/>
      <w:sz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E21697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E2169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21697"/>
    <w:pPr>
      <w:spacing w:after="100"/>
      <w:ind w:left="280"/>
    </w:pPr>
  </w:style>
  <w:style w:type="character" w:styleId="ad">
    <w:name w:val="Hyperlink"/>
    <w:basedOn w:val="a1"/>
    <w:uiPriority w:val="99"/>
    <w:unhideWhenUsed/>
    <w:rsid w:val="00E216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0" Type="http://schemas.openxmlformats.org/officeDocument/2006/relationships/image" Target="media/image3.emf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AE42E-F9BB-4FF5-850A-0D25136C7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Назар</dc:creator>
  <cp:lastModifiedBy>Назар</cp:lastModifiedBy>
  <cp:revision>12</cp:revision>
  <dcterms:created xsi:type="dcterms:W3CDTF">2016-09-19T19:27:00Z</dcterms:created>
  <dcterms:modified xsi:type="dcterms:W3CDTF">2016-12-24T10:41:00Z</dcterms:modified>
</cp:coreProperties>
</file>