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89207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0" w:name="_GoBack" w:displacedByCustomXml="prev"/>
        <w:p w:rsidR="00E049A5" w:rsidRPr="00E049A5" w:rsidRDefault="00E049A5" w:rsidP="00E049A5">
          <w:pPr>
            <w:pStyle w:val="a4"/>
            <w:spacing w:before="0" w:line="360" w:lineRule="auto"/>
            <w:jc w:val="center"/>
            <w:rPr>
              <w:rFonts w:ascii="Times New Roman" w:hAnsi="Times New Roman" w:cs="Times New Roman"/>
              <w:color w:val="auto"/>
              <w:sz w:val="28"/>
              <w:szCs w:val="28"/>
              <w:lang w:val="uk-UA"/>
            </w:rPr>
          </w:pPr>
          <w:r w:rsidRPr="00E049A5">
            <w:rPr>
              <w:rFonts w:ascii="Times New Roman" w:hAnsi="Times New Roman" w:cs="Times New Roman"/>
              <w:color w:val="auto"/>
              <w:sz w:val="28"/>
              <w:szCs w:val="28"/>
              <w:lang w:val="uk-UA"/>
            </w:rPr>
            <w:t>ЗМІСТ</w:t>
          </w:r>
        </w:p>
        <w:p w:rsidR="00E049A5" w:rsidRPr="00E049A5" w:rsidRDefault="00E049A5" w:rsidP="00E049A5">
          <w:pPr>
            <w:pStyle w:val="11"/>
            <w:tabs>
              <w:tab w:val="right" w:leader="dot" w:pos="9345"/>
            </w:tabs>
            <w:spacing w:after="0" w:line="360" w:lineRule="auto"/>
            <w:rPr>
              <w:rFonts w:ascii="Times New Roman" w:hAnsi="Times New Roman" w:cs="Times New Roman"/>
              <w:noProof/>
              <w:sz w:val="28"/>
              <w:szCs w:val="28"/>
            </w:rPr>
          </w:pPr>
          <w:r w:rsidRPr="00E049A5">
            <w:rPr>
              <w:rFonts w:ascii="Times New Roman" w:hAnsi="Times New Roman" w:cs="Times New Roman"/>
              <w:sz w:val="28"/>
              <w:szCs w:val="28"/>
            </w:rPr>
            <w:fldChar w:fldCharType="begin"/>
          </w:r>
          <w:r w:rsidRPr="00E049A5">
            <w:rPr>
              <w:rFonts w:ascii="Times New Roman" w:hAnsi="Times New Roman" w:cs="Times New Roman"/>
              <w:sz w:val="28"/>
              <w:szCs w:val="28"/>
            </w:rPr>
            <w:instrText xml:space="preserve"> TOC \o "1-3" \h \z \u </w:instrText>
          </w:r>
          <w:r w:rsidRPr="00E049A5">
            <w:rPr>
              <w:rFonts w:ascii="Times New Roman" w:hAnsi="Times New Roman" w:cs="Times New Roman"/>
              <w:sz w:val="28"/>
              <w:szCs w:val="28"/>
            </w:rPr>
            <w:fldChar w:fldCharType="separate"/>
          </w:r>
          <w:hyperlink w:anchor="_Toc470450044" w:history="1">
            <w:r w:rsidRPr="00E049A5">
              <w:rPr>
                <w:rStyle w:val="a5"/>
                <w:rFonts w:ascii="Times New Roman" w:hAnsi="Times New Roman" w:cs="Times New Roman"/>
                <w:noProof/>
                <w:color w:val="auto"/>
                <w:sz w:val="28"/>
                <w:szCs w:val="28"/>
                <w:lang w:val="uk-UA" w:eastAsia="ru-RU"/>
              </w:rPr>
              <w:t>1 РОЛІ КОРИСТУВАЧІВ В ІНФОРМАЦІЙНІЙ СИСТЕМІ</w:t>
            </w:r>
            <w:r w:rsidRPr="00E049A5">
              <w:rPr>
                <w:rFonts w:ascii="Times New Roman" w:hAnsi="Times New Roman" w:cs="Times New Roman"/>
                <w:noProof/>
                <w:webHidden/>
                <w:sz w:val="28"/>
                <w:szCs w:val="28"/>
              </w:rPr>
              <w:tab/>
            </w:r>
            <w:r w:rsidRPr="00E049A5">
              <w:rPr>
                <w:rFonts w:ascii="Times New Roman" w:hAnsi="Times New Roman" w:cs="Times New Roman"/>
                <w:noProof/>
                <w:webHidden/>
                <w:sz w:val="28"/>
                <w:szCs w:val="28"/>
              </w:rPr>
              <w:fldChar w:fldCharType="begin"/>
            </w:r>
            <w:r w:rsidRPr="00E049A5">
              <w:rPr>
                <w:rFonts w:ascii="Times New Roman" w:hAnsi="Times New Roman" w:cs="Times New Roman"/>
                <w:noProof/>
                <w:webHidden/>
                <w:sz w:val="28"/>
                <w:szCs w:val="28"/>
              </w:rPr>
              <w:instrText xml:space="preserve"> PAGEREF _Toc470450044 \h </w:instrText>
            </w:r>
            <w:r w:rsidRPr="00E049A5">
              <w:rPr>
                <w:rFonts w:ascii="Times New Roman" w:hAnsi="Times New Roman" w:cs="Times New Roman"/>
                <w:noProof/>
                <w:webHidden/>
                <w:sz w:val="28"/>
                <w:szCs w:val="28"/>
              </w:rPr>
            </w:r>
            <w:r w:rsidRPr="00E049A5">
              <w:rPr>
                <w:rFonts w:ascii="Times New Roman" w:hAnsi="Times New Roman" w:cs="Times New Roman"/>
                <w:noProof/>
                <w:webHidden/>
                <w:sz w:val="28"/>
                <w:szCs w:val="28"/>
              </w:rPr>
              <w:fldChar w:fldCharType="separate"/>
            </w:r>
            <w:r w:rsidRPr="00E049A5">
              <w:rPr>
                <w:rFonts w:ascii="Times New Roman" w:hAnsi="Times New Roman" w:cs="Times New Roman"/>
                <w:noProof/>
                <w:webHidden/>
                <w:sz w:val="28"/>
                <w:szCs w:val="28"/>
              </w:rPr>
              <w:t>2</w:t>
            </w:r>
            <w:r w:rsidRPr="00E049A5">
              <w:rPr>
                <w:rFonts w:ascii="Times New Roman" w:hAnsi="Times New Roman" w:cs="Times New Roman"/>
                <w:noProof/>
                <w:webHidden/>
                <w:sz w:val="28"/>
                <w:szCs w:val="28"/>
              </w:rPr>
              <w:fldChar w:fldCharType="end"/>
            </w:r>
          </w:hyperlink>
        </w:p>
        <w:p w:rsidR="00E049A5" w:rsidRPr="00E049A5" w:rsidRDefault="00E049A5" w:rsidP="00E049A5">
          <w:pPr>
            <w:pStyle w:val="11"/>
            <w:tabs>
              <w:tab w:val="right" w:leader="dot" w:pos="9345"/>
            </w:tabs>
            <w:spacing w:after="0" w:line="360" w:lineRule="auto"/>
            <w:rPr>
              <w:rFonts w:ascii="Times New Roman" w:hAnsi="Times New Roman" w:cs="Times New Roman"/>
              <w:noProof/>
              <w:sz w:val="28"/>
              <w:szCs w:val="28"/>
            </w:rPr>
          </w:pPr>
          <w:hyperlink w:anchor="_Toc470450045" w:history="1">
            <w:r w:rsidRPr="00E049A5">
              <w:rPr>
                <w:rStyle w:val="a5"/>
                <w:rFonts w:ascii="Times New Roman" w:hAnsi="Times New Roman" w:cs="Times New Roman"/>
                <w:noProof/>
                <w:color w:val="auto"/>
                <w:sz w:val="28"/>
                <w:szCs w:val="28"/>
                <w:lang w:val="uk-UA" w:eastAsia="ru-RU"/>
              </w:rPr>
              <w:t>2 USE CASE UML ДІАГРАМИ</w:t>
            </w:r>
            <w:r w:rsidRPr="00E049A5">
              <w:rPr>
                <w:rFonts w:ascii="Times New Roman" w:hAnsi="Times New Roman" w:cs="Times New Roman"/>
                <w:noProof/>
                <w:webHidden/>
                <w:sz w:val="28"/>
                <w:szCs w:val="28"/>
              </w:rPr>
              <w:tab/>
            </w:r>
            <w:r w:rsidRPr="00E049A5">
              <w:rPr>
                <w:rFonts w:ascii="Times New Roman" w:hAnsi="Times New Roman" w:cs="Times New Roman"/>
                <w:noProof/>
                <w:webHidden/>
                <w:sz w:val="28"/>
                <w:szCs w:val="28"/>
              </w:rPr>
              <w:fldChar w:fldCharType="begin"/>
            </w:r>
            <w:r w:rsidRPr="00E049A5">
              <w:rPr>
                <w:rFonts w:ascii="Times New Roman" w:hAnsi="Times New Roman" w:cs="Times New Roman"/>
                <w:noProof/>
                <w:webHidden/>
                <w:sz w:val="28"/>
                <w:szCs w:val="28"/>
              </w:rPr>
              <w:instrText xml:space="preserve"> PAGEREF _Toc470450045 \h </w:instrText>
            </w:r>
            <w:r w:rsidRPr="00E049A5">
              <w:rPr>
                <w:rFonts w:ascii="Times New Roman" w:hAnsi="Times New Roman" w:cs="Times New Roman"/>
                <w:noProof/>
                <w:webHidden/>
                <w:sz w:val="28"/>
                <w:szCs w:val="28"/>
              </w:rPr>
            </w:r>
            <w:r w:rsidRPr="00E049A5">
              <w:rPr>
                <w:rFonts w:ascii="Times New Roman" w:hAnsi="Times New Roman" w:cs="Times New Roman"/>
                <w:noProof/>
                <w:webHidden/>
                <w:sz w:val="28"/>
                <w:szCs w:val="28"/>
              </w:rPr>
              <w:fldChar w:fldCharType="separate"/>
            </w:r>
            <w:r w:rsidRPr="00E049A5">
              <w:rPr>
                <w:rFonts w:ascii="Times New Roman" w:hAnsi="Times New Roman" w:cs="Times New Roman"/>
                <w:noProof/>
                <w:webHidden/>
                <w:sz w:val="28"/>
                <w:szCs w:val="28"/>
              </w:rPr>
              <w:t>5</w:t>
            </w:r>
            <w:r w:rsidRPr="00E049A5">
              <w:rPr>
                <w:rFonts w:ascii="Times New Roman" w:hAnsi="Times New Roman" w:cs="Times New Roman"/>
                <w:noProof/>
                <w:webHidden/>
                <w:sz w:val="28"/>
                <w:szCs w:val="28"/>
              </w:rPr>
              <w:fldChar w:fldCharType="end"/>
            </w:r>
          </w:hyperlink>
        </w:p>
        <w:p w:rsidR="00E049A5" w:rsidRPr="00E049A5" w:rsidRDefault="00E049A5" w:rsidP="00E049A5">
          <w:pPr>
            <w:pStyle w:val="11"/>
            <w:tabs>
              <w:tab w:val="right" w:leader="dot" w:pos="9345"/>
            </w:tabs>
            <w:spacing w:after="0" w:line="360" w:lineRule="auto"/>
            <w:rPr>
              <w:rFonts w:ascii="Times New Roman" w:hAnsi="Times New Roman" w:cs="Times New Roman"/>
              <w:noProof/>
              <w:sz w:val="28"/>
              <w:szCs w:val="28"/>
            </w:rPr>
          </w:pPr>
          <w:hyperlink w:anchor="_Toc470450046" w:history="1">
            <w:r w:rsidRPr="00E049A5">
              <w:rPr>
                <w:rStyle w:val="a5"/>
                <w:rFonts w:ascii="Times New Roman" w:hAnsi="Times New Roman" w:cs="Times New Roman"/>
                <w:noProof/>
                <w:color w:val="auto"/>
                <w:sz w:val="28"/>
                <w:szCs w:val="28"/>
                <w:lang w:val="uk-UA" w:eastAsia="ru-RU"/>
              </w:rPr>
              <w:t>3 ДІАГРАМИ ПОСЛІДОВНОСТЕЙ</w:t>
            </w:r>
            <w:r w:rsidRPr="00E049A5">
              <w:rPr>
                <w:rFonts w:ascii="Times New Roman" w:hAnsi="Times New Roman" w:cs="Times New Roman"/>
                <w:noProof/>
                <w:webHidden/>
                <w:sz w:val="28"/>
                <w:szCs w:val="28"/>
              </w:rPr>
              <w:tab/>
            </w:r>
            <w:r w:rsidRPr="00E049A5">
              <w:rPr>
                <w:rFonts w:ascii="Times New Roman" w:hAnsi="Times New Roman" w:cs="Times New Roman"/>
                <w:noProof/>
                <w:webHidden/>
                <w:sz w:val="28"/>
                <w:szCs w:val="28"/>
              </w:rPr>
              <w:fldChar w:fldCharType="begin"/>
            </w:r>
            <w:r w:rsidRPr="00E049A5">
              <w:rPr>
                <w:rFonts w:ascii="Times New Roman" w:hAnsi="Times New Roman" w:cs="Times New Roman"/>
                <w:noProof/>
                <w:webHidden/>
                <w:sz w:val="28"/>
                <w:szCs w:val="28"/>
              </w:rPr>
              <w:instrText xml:space="preserve"> PAGEREF _Toc470450046 \h </w:instrText>
            </w:r>
            <w:r w:rsidRPr="00E049A5">
              <w:rPr>
                <w:rFonts w:ascii="Times New Roman" w:hAnsi="Times New Roman" w:cs="Times New Roman"/>
                <w:noProof/>
                <w:webHidden/>
                <w:sz w:val="28"/>
                <w:szCs w:val="28"/>
              </w:rPr>
            </w:r>
            <w:r w:rsidRPr="00E049A5">
              <w:rPr>
                <w:rFonts w:ascii="Times New Roman" w:hAnsi="Times New Roman" w:cs="Times New Roman"/>
                <w:noProof/>
                <w:webHidden/>
                <w:sz w:val="28"/>
                <w:szCs w:val="28"/>
              </w:rPr>
              <w:fldChar w:fldCharType="separate"/>
            </w:r>
            <w:r w:rsidRPr="00E049A5">
              <w:rPr>
                <w:rFonts w:ascii="Times New Roman" w:hAnsi="Times New Roman" w:cs="Times New Roman"/>
                <w:noProof/>
                <w:webHidden/>
                <w:sz w:val="28"/>
                <w:szCs w:val="28"/>
              </w:rPr>
              <w:t>6</w:t>
            </w:r>
            <w:r w:rsidRPr="00E049A5">
              <w:rPr>
                <w:rFonts w:ascii="Times New Roman" w:hAnsi="Times New Roman" w:cs="Times New Roman"/>
                <w:noProof/>
                <w:webHidden/>
                <w:sz w:val="28"/>
                <w:szCs w:val="28"/>
              </w:rPr>
              <w:fldChar w:fldCharType="end"/>
            </w:r>
          </w:hyperlink>
        </w:p>
        <w:p w:rsidR="00E049A5" w:rsidRPr="00E049A5" w:rsidRDefault="00E049A5" w:rsidP="00E049A5">
          <w:pPr>
            <w:pStyle w:val="11"/>
            <w:tabs>
              <w:tab w:val="right" w:leader="dot" w:pos="9345"/>
            </w:tabs>
            <w:spacing w:after="0" w:line="360" w:lineRule="auto"/>
            <w:rPr>
              <w:rFonts w:ascii="Times New Roman" w:hAnsi="Times New Roman" w:cs="Times New Roman"/>
              <w:noProof/>
              <w:sz w:val="28"/>
              <w:szCs w:val="28"/>
            </w:rPr>
          </w:pPr>
          <w:hyperlink w:anchor="_Toc470450047" w:history="1">
            <w:r w:rsidRPr="00E049A5">
              <w:rPr>
                <w:rStyle w:val="a5"/>
                <w:rFonts w:ascii="Times New Roman" w:hAnsi="Times New Roman" w:cs="Times New Roman"/>
                <w:noProof/>
                <w:color w:val="auto"/>
                <w:sz w:val="28"/>
                <w:szCs w:val="28"/>
                <w:lang w:val="uk-UA" w:eastAsia="ru-RU"/>
              </w:rPr>
              <w:t>4 IDEF3</w:t>
            </w:r>
            <w:r w:rsidRPr="00E049A5">
              <w:rPr>
                <w:rFonts w:ascii="Times New Roman" w:hAnsi="Times New Roman" w:cs="Times New Roman"/>
                <w:noProof/>
                <w:webHidden/>
                <w:sz w:val="28"/>
                <w:szCs w:val="28"/>
              </w:rPr>
              <w:tab/>
            </w:r>
            <w:r w:rsidRPr="00E049A5">
              <w:rPr>
                <w:rFonts w:ascii="Times New Roman" w:hAnsi="Times New Roman" w:cs="Times New Roman"/>
                <w:noProof/>
                <w:webHidden/>
                <w:sz w:val="28"/>
                <w:szCs w:val="28"/>
              </w:rPr>
              <w:fldChar w:fldCharType="begin"/>
            </w:r>
            <w:r w:rsidRPr="00E049A5">
              <w:rPr>
                <w:rFonts w:ascii="Times New Roman" w:hAnsi="Times New Roman" w:cs="Times New Roman"/>
                <w:noProof/>
                <w:webHidden/>
                <w:sz w:val="28"/>
                <w:szCs w:val="28"/>
              </w:rPr>
              <w:instrText xml:space="preserve"> PAGEREF _Toc470450047 \h </w:instrText>
            </w:r>
            <w:r w:rsidRPr="00E049A5">
              <w:rPr>
                <w:rFonts w:ascii="Times New Roman" w:hAnsi="Times New Roman" w:cs="Times New Roman"/>
                <w:noProof/>
                <w:webHidden/>
                <w:sz w:val="28"/>
                <w:szCs w:val="28"/>
              </w:rPr>
            </w:r>
            <w:r w:rsidRPr="00E049A5">
              <w:rPr>
                <w:rFonts w:ascii="Times New Roman" w:hAnsi="Times New Roman" w:cs="Times New Roman"/>
                <w:noProof/>
                <w:webHidden/>
                <w:sz w:val="28"/>
                <w:szCs w:val="28"/>
              </w:rPr>
              <w:fldChar w:fldCharType="separate"/>
            </w:r>
            <w:r w:rsidRPr="00E049A5">
              <w:rPr>
                <w:rFonts w:ascii="Times New Roman" w:hAnsi="Times New Roman" w:cs="Times New Roman"/>
                <w:noProof/>
                <w:webHidden/>
                <w:sz w:val="28"/>
                <w:szCs w:val="28"/>
              </w:rPr>
              <w:t>11</w:t>
            </w:r>
            <w:r w:rsidRPr="00E049A5">
              <w:rPr>
                <w:rFonts w:ascii="Times New Roman" w:hAnsi="Times New Roman" w:cs="Times New Roman"/>
                <w:noProof/>
                <w:webHidden/>
                <w:sz w:val="28"/>
                <w:szCs w:val="28"/>
              </w:rPr>
              <w:fldChar w:fldCharType="end"/>
            </w:r>
          </w:hyperlink>
        </w:p>
        <w:p w:rsidR="00E049A5" w:rsidRPr="00E049A5" w:rsidRDefault="00E049A5" w:rsidP="00E049A5">
          <w:pPr>
            <w:pStyle w:val="11"/>
            <w:tabs>
              <w:tab w:val="right" w:leader="dot" w:pos="9345"/>
            </w:tabs>
            <w:spacing w:after="0" w:line="360" w:lineRule="auto"/>
            <w:rPr>
              <w:rFonts w:ascii="Times New Roman" w:hAnsi="Times New Roman" w:cs="Times New Roman"/>
              <w:noProof/>
              <w:sz w:val="28"/>
              <w:szCs w:val="28"/>
            </w:rPr>
          </w:pPr>
          <w:hyperlink w:anchor="_Toc470450048" w:history="1">
            <w:r w:rsidRPr="00E049A5">
              <w:rPr>
                <w:rStyle w:val="a5"/>
                <w:rFonts w:ascii="Times New Roman" w:hAnsi="Times New Roman" w:cs="Times New Roman"/>
                <w:noProof/>
                <w:color w:val="auto"/>
                <w:sz w:val="28"/>
                <w:szCs w:val="28"/>
                <w:lang w:val="uk-UA" w:eastAsia="ru-RU"/>
              </w:rPr>
              <w:t>5 МОДЕЛІ ЖИТТЄВИХ ЦИКЛІВ РОЗРОБКИ ОСНОВНИХ ПРОЦЕСІВ СИСТЕМИ</w:t>
            </w:r>
            <w:r w:rsidRPr="00E049A5">
              <w:rPr>
                <w:rFonts w:ascii="Times New Roman" w:hAnsi="Times New Roman" w:cs="Times New Roman"/>
                <w:noProof/>
                <w:webHidden/>
                <w:sz w:val="28"/>
                <w:szCs w:val="28"/>
              </w:rPr>
              <w:tab/>
            </w:r>
            <w:r w:rsidRPr="00E049A5">
              <w:rPr>
                <w:rFonts w:ascii="Times New Roman" w:hAnsi="Times New Roman" w:cs="Times New Roman"/>
                <w:noProof/>
                <w:webHidden/>
                <w:sz w:val="28"/>
                <w:szCs w:val="28"/>
              </w:rPr>
              <w:fldChar w:fldCharType="begin"/>
            </w:r>
            <w:r w:rsidRPr="00E049A5">
              <w:rPr>
                <w:rFonts w:ascii="Times New Roman" w:hAnsi="Times New Roman" w:cs="Times New Roman"/>
                <w:noProof/>
                <w:webHidden/>
                <w:sz w:val="28"/>
                <w:szCs w:val="28"/>
              </w:rPr>
              <w:instrText xml:space="preserve"> PAGEREF _Toc470450048 \h </w:instrText>
            </w:r>
            <w:r w:rsidRPr="00E049A5">
              <w:rPr>
                <w:rFonts w:ascii="Times New Roman" w:hAnsi="Times New Roman" w:cs="Times New Roman"/>
                <w:noProof/>
                <w:webHidden/>
                <w:sz w:val="28"/>
                <w:szCs w:val="28"/>
              </w:rPr>
            </w:r>
            <w:r w:rsidRPr="00E049A5">
              <w:rPr>
                <w:rFonts w:ascii="Times New Roman" w:hAnsi="Times New Roman" w:cs="Times New Roman"/>
                <w:noProof/>
                <w:webHidden/>
                <w:sz w:val="28"/>
                <w:szCs w:val="28"/>
              </w:rPr>
              <w:fldChar w:fldCharType="separate"/>
            </w:r>
            <w:r w:rsidRPr="00E049A5">
              <w:rPr>
                <w:rFonts w:ascii="Times New Roman" w:hAnsi="Times New Roman" w:cs="Times New Roman"/>
                <w:noProof/>
                <w:webHidden/>
                <w:sz w:val="28"/>
                <w:szCs w:val="28"/>
              </w:rPr>
              <w:t>14</w:t>
            </w:r>
            <w:r w:rsidRPr="00E049A5">
              <w:rPr>
                <w:rFonts w:ascii="Times New Roman" w:hAnsi="Times New Roman" w:cs="Times New Roman"/>
                <w:noProof/>
                <w:webHidden/>
                <w:sz w:val="28"/>
                <w:szCs w:val="28"/>
              </w:rPr>
              <w:fldChar w:fldCharType="end"/>
            </w:r>
          </w:hyperlink>
        </w:p>
        <w:p w:rsidR="00E049A5" w:rsidRPr="00E049A5" w:rsidRDefault="00E049A5" w:rsidP="00E049A5">
          <w:pPr>
            <w:pStyle w:val="11"/>
            <w:tabs>
              <w:tab w:val="right" w:leader="dot" w:pos="9345"/>
            </w:tabs>
            <w:spacing w:after="0" w:line="360" w:lineRule="auto"/>
            <w:rPr>
              <w:rFonts w:ascii="Times New Roman" w:hAnsi="Times New Roman" w:cs="Times New Roman"/>
              <w:noProof/>
              <w:sz w:val="28"/>
              <w:szCs w:val="28"/>
            </w:rPr>
          </w:pPr>
          <w:hyperlink w:anchor="_Toc470450049" w:history="1">
            <w:r w:rsidRPr="00E049A5">
              <w:rPr>
                <w:rStyle w:val="a5"/>
                <w:rFonts w:ascii="Times New Roman" w:hAnsi="Times New Roman" w:cs="Times New Roman"/>
                <w:noProof/>
                <w:color w:val="auto"/>
                <w:sz w:val="28"/>
                <w:szCs w:val="28"/>
                <w:lang w:val="uk-UA" w:eastAsia="ru-RU"/>
              </w:rPr>
              <w:t>6 DFD</w:t>
            </w:r>
            <w:r w:rsidRPr="00E049A5">
              <w:rPr>
                <w:rFonts w:ascii="Times New Roman" w:hAnsi="Times New Roman" w:cs="Times New Roman"/>
                <w:noProof/>
                <w:webHidden/>
                <w:sz w:val="28"/>
                <w:szCs w:val="28"/>
              </w:rPr>
              <w:tab/>
            </w:r>
            <w:r w:rsidRPr="00E049A5">
              <w:rPr>
                <w:rFonts w:ascii="Times New Roman" w:hAnsi="Times New Roman" w:cs="Times New Roman"/>
                <w:noProof/>
                <w:webHidden/>
                <w:sz w:val="28"/>
                <w:szCs w:val="28"/>
              </w:rPr>
              <w:fldChar w:fldCharType="begin"/>
            </w:r>
            <w:r w:rsidRPr="00E049A5">
              <w:rPr>
                <w:rFonts w:ascii="Times New Roman" w:hAnsi="Times New Roman" w:cs="Times New Roman"/>
                <w:noProof/>
                <w:webHidden/>
                <w:sz w:val="28"/>
                <w:szCs w:val="28"/>
              </w:rPr>
              <w:instrText xml:space="preserve"> PAGEREF _Toc470450049 \h </w:instrText>
            </w:r>
            <w:r w:rsidRPr="00E049A5">
              <w:rPr>
                <w:rFonts w:ascii="Times New Roman" w:hAnsi="Times New Roman" w:cs="Times New Roman"/>
                <w:noProof/>
                <w:webHidden/>
                <w:sz w:val="28"/>
                <w:szCs w:val="28"/>
              </w:rPr>
            </w:r>
            <w:r w:rsidRPr="00E049A5">
              <w:rPr>
                <w:rFonts w:ascii="Times New Roman" w:hAnsi="Times New Roman" w:cs="Times New Roman"/>
                <w:noProof/>
                <w:webHidden/>
                <w:sz w:val="28"/>
                <w:szCs w:val="28"/>
              </w:rPr>
              <w:fldChar w:fldCharType="separate"/>
            </w:r>
            <w:r w:rsidRPr="00E049A5">
              <w:rPr>
                <w:rFonts w:ascii="Times New Roman" w:hAnsi="Times New Roman" w:cs="Times New Roman"/>
                <w:noProof/>
                <w:webHidden/>
                <w:sz w:val="28"/>
                <w:szCs w:val="28"/>
              </w:rPr>
              <w:t>15</w:t>
            </w:r>
            <w:r w:rsidRPr="00E049A5">
              <w:rPr>
                <w:rFonts w:ascii="Times New Roman" w:hAnsi="Times New Roman" w:cs="Times New Roman"/>
                <w:noProof/>
                <w:webHidden/>
                <w:sz w:val="28"/>
                <w:szCs w:val="28"/>
              </w:rPr>
              <w:fldChar w:fldCharType="end"/>
            </w:r>
          </w:hyperlink>
        </w:p>
        <w:p w:rsidR="00E049A5" w:rsidRPr="00E049A5" w:rsidRDefault="00E049A5" w:rsidP="00E049A5">
          <w:pPr>
            <w:pStyle w:val="11"/>
            <w:tabs>
              <w:tab w:val="right" w:leader="dot" w:pos="9345"/>
            </w:tabs>
            <w:spacing w:after="0" w:line="360" w:lineRule="auto"/>
            <w:rPr>
              <w:rFonts w:ascii="Times New Roman" w:hAnsi="Times New Roman" w:cs="Times New Roman"/>
              <w:noProof/>
              <w:sz w:val="28"/>
              <w:szCs w:val="28"/>
            </w:rPr>
          </w:pPr>
          <w:hyperlink w:anchor="_Toc470450050" w:history="1">
            <w:r w:rsidRPr="00E049A5">
              <w:rPr>
                <w:rStyle w:val="a5"/>
                <w:rFonts w:ascii="Times New Roman" w:hAnsi="Times New Roman" w:cs="Times New Roman"/>
                <w:noProof/>
                <w:color w:val="auto"/>
                <w:sz w:val="28"/>
                <w:szCs w:val="28"/>
                <w:lang w:val="uk-UA" w:eastAsia="ru-RU"/>
              </w:rPr>
              <w:t>7 ERD</w:t>
            </w:r>
            <w:r w:rsidRPr="00E049A5">
              <w:rPr>
                <w:rFonts w:ascii="Times New Roman" w:hAnsi="Times New Roman" w:cs="Times New Roman"/>
                <w:noProof/>
                <w:webHidden/>
                <w:sz w:val="28"/>
                <w:szCs w:val="28"/>
              </w:rPr>
              <w:tab/>
            </w:r>
            <w:r w:rsidRPr="00E049A5">
              <w:rPr>
                <w:rFonts w:ascii="Times New Roman" w:hAnsi="Times New Roman" w:cs="Times New Roman"/>
                <w:noProof/>
                <w:webHidden/>
                <w:sz w:val="28"/>
                <w:szCs w:val="28"/>
              </w:rPr>
              <w:fldChar w:fldCharType="begin"/>
            </w:r>
            <w:r w:rsidRPr="00E049A5">
              <w:rPr>
                <w:rFonts w:ascii="Times New Roman" w:hAnsi="Times New Roman" w:cs="Times New Roman"/>
                <w:noProof/>
                <w:webHidden/>
                <w:sz w:val="28"/>
                <w:szCs w:val="28"/>
              </w:rPr>
              <w:instrText xml:space="preserve"> PAGEREF _Toc470450050 \h </w:instrText>
            </w:r>
            <w:r w:rsidRPr="00E049A5">
              <w:rPr>
                <w:rFonts w:ascii="Times New Roman" w:hAnsi="Times New Roman" w:cs="Times New Roman"/>
                <w:noProof/>
                <w:webHidden/>
                <w:sz w:val="28"/>
                <w:szCs w:val="28"/>
              </w:rPr>
            </w:r>
            <w:r w:rsidRPr="00E049A5">
              <w:rPr>
                <w:rFonts w:ascii="Times New Roman" w:hAnsi="Times New Roman" w:cs="Times New Roman"/>
                <w:noProof/>
                <w:webHidden/>
                <w:sz w:val="28"/>
                <w:szCs w:val="28"/>
              </w:rPr>
              <w:fldChar w:fldCharType="separate"/>
            </w:r>
            <w:r w:rsidRPr="00E049A5">
              <w:rPr>
                <w:rFonts w:ascii="Times New Roman" w:hAnsi="Times New Roman" w:cs="Times New Roman"/>
                <w:noProof/>
                <w:webHidden/>
                <w:sz w:val="28"/>
                <w:szCs w:val="28"/>
              </w:rPr>
              <w:t>16</w:t>
            </w:r>
            <w:r w:rsidRPr="00E049A5">
              <w:rPr>
                <w:rFonts w:ascii="Times New Roman" w:hAnsi="Times New Roman" w:cs="Times New Roman"/>
                <w:noProof/>
                <w:webHidden/>
                <w:sz w:val="28"/>
                <w:szCs w:val="28"/>
              </w:rPr>
              <w:fldChar w:fldCharType="end"/>
            </w:r>
          </w:hyperlink>
        </w:p>
        <w:p w:rsidR="00E049A5" w:rsidRPr="00E049A5" w:rsidRDefault="00E049A5" w:rsidP="00E049A5">
          <w:pPr>
            <w:pStyle w:val="11"/>
            <w:tabs>
              <w:tab w:val="right" w:leader="dot" w:pos="9345"/>
            </w:tabs>
            <w:spacing w:after="0" w:line="360" w:lineRule="auto"/>
            <w:rPr>
              <w:rFonts w:ascii="Times New Roman" w:hAnsi="Times New Roman" w:cs="Times New Roman"/>
              <w:noProof/>
              <w:sz w:val="28"/>
              <w:szCs w:val="28"/>
            </w:rPr>
          </w:pPr>
          <w:hyperlink w:anchor="_Toc470450051" w:history="1">
            <w:r w:rsidRPr="00E049A5">
              <w:rPr>
                <w:rStyle w:val="a5"/>
                <w:rFonts w:ascii="Times New Roman" w:hAnsi="Times New Roman" w:cs="Times New Roman"/>
                <w:noProof/>
                <w:color w:val="auto"/>
                <w:sz w:val="28"/>
                <w:szCs w:val="28"/>
                <w:lang w:val="uk-UA" w:eastAsia="ru-RU"/>
              </w:rPr>
              <w:t>8 АРХІТЕКТУРИ СИСТЕМИ ДЛЯ ОСНОВНИХ ПРОЦЕСІВ ІС</w:t>
            </w:r>
            <w:r w:rsidRPr="00E049A5">
              <w:rPr>
                <w:rFonts w:ascii="Times New Roman" w:hAnsi="Times New Roman" w:cs="Times New Roman"/>
                <w:noProof/>
                <w:webHidden/>
                <w:sz w:val="28"/>
                <w:szCs w:val="28"/>
              </w:rPr>
              <w:tab/>
            </w:r>
            <w:r w:rsidRPr="00E049A5">
              <w:rPr>
                <w:rFonts w:ascii="Times New Roman" w:hAnsi="Times New Roman" w:cs="Times New Roman"/>
                <w:noProof/>
                <w:webHidden/>
                <w:sz w:val="28"/>
                <w:szCs w:val="28"/>
              </w:rPr>
              <w:fldChar w:fldCharType="begin"/>
            </w:r>
            <w:r w:rsidRPr="00E049A5">
              <w:rPr>
                <w:rFonts w:ascii="Times New Roman" w:hAnsi="Times New Roman" w:cs="Times New Roman"/>
                <w:noProof/>
                <w:webHidden/>
                <w:sz w:val="28"/>
                <w:szCs w:val="28"/>
              </w:rPr>
              <w:instrText xml:space="preserve"> PAGEREF _Toc470450051 \h </w:instrText>
            </w:r>
            <w:r w:rsidRPr="00E049A5">
              <w:rPr>
                <w:rFonts w:ascii="Times New Roman" w:hAnsi="Times New Roman" w:cs="Times New Roman"/>
                <w:noProof/>
                <w:webHidden/>
                <w:sz w:val="28"/>
                <w:szCs w:val="28"/>
              </w:rPr>
            </w:r>
            <w:r w:rsidRPr="00E049A5">
              <w:rPr>
                <w:rFonts w:ascii="Times New Roman" w:hAnsi="Times New Roman" w:cs="Times New Roman"/>
                <w:noProof/>
                <w:webHidden/>
                <w:sz w:val="28"/>
                <w:szCs w:val="28"/>
              </w:rPr>
              <w:fldChar w:fldCharType="separate"/>
            </w:r>
            <w:r w:rsidRPr="00E049A5">
              <w:rPr>
                <w:rFonts w:ascii="Times New Roman" w:hAnsi="Times New Roman" w:cs="Times New Roman"/>
                <w:noProof/>
                <w:webHidden/>
                <w:sz w:val="28"/>
                <w:szCs w:val="28"/>
              </w:rPr>
              <w:t>17</w:t>
            </w:r>
            <w:r w:rsidRPr="00E049A5">
              <w:rPr>
                <w:rFonts w:ascii="Times New Roman" w:hAnsi="Times New Roman" w:cs="Times New Roman"/>
                <w:noProof/>
                <w:webHidden/>
                <w:sz w:val="28"/>
                <w:szCs w:val="28"/>
              </w:rPr>
              <w:fldChar w:fldCharType="end"/>
            </w:r>
          </w:hyperlink>
        </w:p>
        <w:p w:rsidR="00E049A5" w:rsidRDefault="00E049A5" w:rsidP="00E049A5">
          <w:pPr>
            <w:spacing w:after="0" w:line="360" w:lineRule="auto"/>
          </w:pPr>
          <w:r w:rsidRPr="00E049A5">
            <w:rPr>
              <w:rFonts w:ascii="Times New Roman" w:hAnsi="Times New Roman" w:cs="Times New Roman"/>
              <w:b/>
              <w:bCs/>
              <w:sz w:val="28"/>
              <w:szCs w:val="28"/>
            </w:rPr>
            <w:fldChar w:fldCharType="end"/>
          </w:r>
        </w:p>
        <w:bookmarkEnd w:id="0" w:displacedByCustomXml="next"/>
      </w:sdtContent>
    </w:sdt>
    <w:p w:rsidR="00E049A5" w:rsidRDefault="00E049A5">
      <w:pPr>
        <w:spacing w:line="259" w:lineRule="auto"/>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70450044"/>
      <w:r w:rsidRPr="00E049A5">
        <w:rPr>
          <w:rFonts w:ascii="Times New Roman" w:hAnsi="Times New Roman" w:cs="Times New Roman"/>
          <w:color w:val="000000" w:themeColor="text1"/>
          <w:sz w:val="28"/>
          <w:szCs w:val="28"/>
          <w:lang w:val="uk-UA" w:eastAsia="ru-RU"/>
        </w:rPr>
        <w:lastRenderedPageBreak/>
        <w:t>1 РОЛІ КОРИСТУВАЧІВ В ІНФОРМАЦІЙНІЙ СИСТЕМІ</w:t>
      </w:r>
      <w:bookmarkEnd w:id="1"/>
    </w:p>
    <w:p w:rsidR="001042A1" w:rsidRDefault="001042A1" w:rsidP="001042A1">
      <w:pPr>
        <w:spacing w:after="0" w:line="360" w:lineRule="auto"/>
        <w:ind w:firstLine="709"/>
        <w:jc w:val="both"/>
        <w:rPr>
          <w:rFonts w:ascii="Times New Roman" w:hAnsi="Times New Roman"/>
          <w:sz w:val="28"/>
          <w:szCs w:val="28"/>
          <w:lang w:val="uk-UA"/>
        </w:rPr>
      </w:pPr>
    </w:p>
    <w:p w:rsidR="001042A1" w:rsidRDefault="001042A1" w:rsidP="001042A1">
      <w:pPr>
        <w:spacing w:after="0" w:line="360" w:lineRule="auto"/>
        <w:ind w:firstLine="709"/>
        <w:jc w:val="both"/>
        <w:rPr>
          <w:rFonts w:ascii="Times New Roman" w:hAnsi="Times New Roman"/>
          <w:sz w:val="28"/>
          <w:szCs w:val="28"/>
          <w:lang w:val="uk-UA"/>
        </w:rPr>
      </w:pP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системі визначено наступних користувачів:</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 адміністратор ІС;</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 неавторизований користувач;</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авторизований користувач;</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г) адміністратор даних.</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Користувачів кожного виду може бути більше ніж один, тобто маємо 4 базові групи користувачів.</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Адміністратор ІС працює з налаштуваннями бекапу </w:t>
      </w:r>
      <w:proofErr w:type="spellStart"/>
      <w:r>
        <w:rPr>
          <w:rFonts w:ascii="Times New Roman" w:hAnsi="Times New Roman"/>
          <w:sz w:val="28"/>
          <w:szCs w:val="28"/>
          <w:lang w:val="uk-UA"/>
        </w:rPr>
        <w:t>данних</w:t>
      </w:r>
      <w:proofErr w:type="spellEnd"/>
      <w:r>
        <w:rPr>
          <w:rFonts w:ascii="Times New Roman" w:hAnsi="Times New Roman"/>
          <w:sz w:val="28"/>
          <w:szCs w:val="28"/>
          <w:lang w:val="uk-UA"/>
        </w:rPr>
        <w:t>, оновлення даних з зовнішніх інтерфейсів, збереження та відправлення файлів на сервер.</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Неавторизований користувач має наступні можливості:</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перегляд описової інформації про дисципліни, доступні в системі;</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реєстрація/авторизація в системі.</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Вся множина авторизованих користувачів поділяється на 4 групи, тобто в системі, окрім базових груп користувачів (ролей), існує ще чотири групи (ролі):</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 викладач-лектор;</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 викладач-практик;</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викладач лаборант;</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г) студент.</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Всі ці чотири групи в якості загальної області видимості даних мають власний акаунт. Викладачі практики та лаборанти в якості областей видимості даних мають:</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списки груп, в яких вони викладають з усіма оцінками за заняття або виконання робіт, </w:t>
      </w:r>
      <w:proofErr w:type="spellStart"/>
      <w:r>
        <w:rPr>
          <w:rFonts w:ascii="Times New Roman" w:hAnsi="Times New Roman"/>
          <w:sz w:val="28"/>
          <w:szCs w:val="28"/>
          <w:lang w:val="uk-UA"/>
        </w:rPr>
        <w:t>пов</w:t>
      </w:r>
      <w:proofErr w:type="spellEnd"/>
      <w:r>
        <w:rPr>
          <w:rFonts w:ascii="Times New Roman" w:hAnsi="Times New Roman"/>
          <w:sz w:val="28"/>
          <w:szCs w:val="28"/>
        </w:rPr>
        <w:t>`</w:t>
      </w:r>
      <w:proofErr w:type="spellStart"/>
      <w:r>
        <w:rPr>
          <w:rFonts w:ascii="Times New Roman" w:hAnsi="Times New Roman"/>
          <w:sz w:val="28"/>
          <w:szCs w:val="28"/>
        </w:rPr>
        <w:t>язаних</w:t>
      </w:r>
      <w:proofErr w:type="spellEnd"/>
      <w:r>
        <w:rPr>
          <w:rFonts w:ascii="Times New Roman" w:hAnsi="Times New Roman"/>
          <w:sz w:val="28"/>
          <w:szCs w:val="28"/>
        </w:rPr>
        <w:t xml:space="preserve"> </w:t>
      </w:r>
      <w:proofErr w:type="spellStart"/>
      <w:r>
        <w:rPr>
          <w:rFonts w:ascii="Times New Roman" w:hAnsi="Times New Roman"/>
          <w:sz w:val="28"/>
          <w:szCs w:val="28"/>
        </w:rPr>
        <w:t>лише</w:t>
      </w:r>
      <w:proofErr w:type="spellEnd"/>
      <w:r>
        <w:rPr>
          <w:rFonts w:ascii="Times New Roman" w:hAnsi="Times New Roman"/>
          <w:sz w:val="28"/>
          <w:szCs w:val="28"/>
        </w:rPr>
        <w:t xml:space="preserve"> з </w:t>
      </w:r>
      <w:proofErr w:type="spellStart"/>
      <w:r>
        <w:rPr>
          <w:rFonts w:ascii="Times New Roman" w:hAnsi="Times New Roman"/>
          <w:sz w:val="28"/>
          <w:szCs w:val="28"/>
        </w:rPr>
        <w:t>цим</w:t>
      </w:r>
      <w:proofErr w:type="spellEnd"/>
      <w:r>
        <w:rPr>
          <w:rFonts w:ascii="Times New Roman" w:hAnsi="Times New Roman"/>
          <w:sz w:val="28"/>
          <w:szCs w:val="28"/>
        </w:rPr>
        <w:t xml:space="preserve"> </w:t>
      </w:r>
      <w:proofErr w:type="spellStart"/>
      <w:r>
        <w:rPr>
          <w:rFonts w:ascii="Times New Roman" w:hAnsi="Times New Roman"/>
          <w:sz w:val="28"/>
          <w:szCs w:val="28"/>
        </w:rPr>
        <w:t>викладачем</w:t>
      </w:r>
      <w:proofErr w:type="spellEnd"/>
      <w:r>
        <w:rPr>
          <w:rFonts w:ascii="Times New Roman" w:hAnsi="Times New Roman"/>
          <w:sz w:val="28"/>
          <w:szCs w:val="28"/>
          <w:lang w:val="uk-UA"/>
        </w:rPr>
        <w:t>;</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розклад усіх своїх занять;</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здані цьому викладачу або перевірені цим викладачем роботи;</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повідомлення, надіслані студентам, або від студентів;</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lastRenderedPageBreak/>
        <w:t xml:space="preserve">Відмінність областей видимості викладача-лектора від областей видимості інших викладачів, які викладають в рамках його дисципліни, полягає в наступному: </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списки груп лектора мають в собі оцінки за всі види робіт з даної дисципліни;</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лектор має доступ до всіх зданих або перевірених робіт;</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Області видимості студента є наступними:</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список доступних дисциплін;</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список лабораторних та контрольних робіт з доступних дисциплін;</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залікові роботи з доступних дисциплін (за необхідністю);</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здані/перевірені роботи;</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списки всіх оцінок з роботами;</w:t>
      </w:r>
    </w:p>
    <w:p w:rsidR="001042A1" w:rsidRDefault="001042A1" w:rsidP="001042A1">
      <w:pPr>
        <w:spacing w:after="0" w:line="360" w:lineRule="auto"/>
        <w:ind w:firstLine="709"/>
        <w:rPr>
          <w:rFonts w:ascii="Times New Roman" w:hAnsi="Times New Roman"/>
          <w:sz w:val="28"/>
          <w:szCs w:val="28"/>
          <w:lang w:val="uk-UA"/>
        </w:rPr>
      </w:pPr>
      <w:r>
        <w:rPr>
          <w:rFonts w:ascii="Times New Roman" w:hAnsi="Times New Roman"/>
          <w:sz w:val="28"/>
          <w:szCs w:val="28"/>
          <w:lang w:val="uk-UA"/>
        </w:rPr>
        <w:t>- повідомлення надіслані від викладачів, або викладачам.</w:t>
      </w:r>
    </w:p>
    <w:p w:rsidR="001042A1" w:rsidRDefault="001042A1" w:rsidP="001042A1">
      <w:pPr>
        <w:spacing w:after="0" w:line="360" w:lineRule="auto"/>
        <w:ind w:firstLine="709"/>
        <w:rPr>
          <w:rFonts w:ascii="Times New Roman" w:hAnsi="Times New Roman"/>
          <w:sz w:val="28"/>
          <w:szCs w:val="28"/>
          <w:lang w:val="uk-UA"/>
        </w:rPr>
      </w:pPr>
      <w:r>
        <w:rPr>
          <w:rFonts w:ascii="Times New Roman" w:hAnsi="Times New Roman"/>
          <w:sz w:val="28"/>
          <w:szCs w:val="28"/>
          <w:lang w:val="uk-UA"/>
        </w:rPr>
        <w:t>Викладачі практики та лаборанти мають наступний список доступних операцій:</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додавання нової лабораторної роботи(для лаборанта) або нової контрольної роботи (для практика);</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видалення лабораторної роботи(для лаборанта) або контрольної роботи (для практика);</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перегляд та оцінювання зданих(надісланих) робіт;</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призначення додаткових занять;</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надсилання повідомлень студентам;</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перегляд/видалення повідомлень.</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Викладач лектор має в доступі усі операції викладачів практики та лаборантів, які викладають в рамках його дисципліни. Також, лектор повинен підтверджувати операцію видалення або додавання роботи, яка була виконана викладачем практики або лаборантом.</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Адміністратор даних підтверджує операції видалення або додавання роботи, виконані лектором.</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lastRenderedPageBreak/>
        <w:t>Підтвердження відбувається на основі отриманих з зовнішнього інтерфейсу «Деканат» навчальних та робочих навчальних програм.</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Також, адміністратор даних підтверджує реєстрацію в системі викладачів та студентів. Підтвердження відбувається також на основі отриманих з зовнішнього інтерфейсу «Деканат» даних. Також адміністратор може надіслати повідомлення авторизованому користувачу або забанити його за порушення правил поведінки в системі.</w:t>
      </w:r>
    </w:p>
    <w:p w:rsidR="001042A1" w:rsidRDefault="001042A1" w:rsidP="001042A1">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При виконанні етапу курсової роботи отримано досвід аналізу користувачів та ролей у інформаційній системі на прикладі інформаційної системи «Здача заліку».</w:t>
      </w: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70450045"/>
      <w:r w:rsidRPr="00E049A5">
        <w:rPr>
          <w:rFonts w:ascii="Times New Roman" w:hAnsi="Times New Roman" w:cs="Times New Roman"/>
          <w:color w:val="000000" w:themeColor="text1"/>
          <w:sz w:val="28"/>
          <w:szCs w:val="28"/>
          <w:lang w:val="uk-UA" w:eastAsia="ru-RU"/>
        </w:rPr>
        <w:lastRenderedPageBreak/>
        <w:t>2 USE CASE UML ДІАГРАМИ</w:t>
      </w:r>
      <w:bookmarkEnd w:id="2"/>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Розроблені при виконанні даного етапу курсової роботи </w:t>
      </w:r>
      <w:r>
        <w:rPr>
          <w:rFonts w:ascii="Times New Roman" w:hAnsi="Times New Roman" w:cs="Times New Roman"/>
          <w:sz w:val="28"/>
          <w:szCs w:val="28"/>
          <w:lang w:val="en-US"/>
        </w:rPr>
        <w:t>Use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Case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UML</w:t>
      </w:r>
      <w:r>
        <w:rPr>
          <w:rFonts w:ascii="Times New Roman" w:hAnsi="Times New Roman" w:cs="Times New Roman"/>
          <w:sz w:val="28"/>
          <w:szCs w:val="28"/>
          <w:lang w:val="uk-UA"/>
        </w:rPr>
        <w:t xml:space="preserve"> діаграми складаються з наступних елементів:</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 актор;</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 процес;</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перехід.</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Актор – це об’єкт ІС, що виконує </w:t>
      </w:r>
      <w:proofErr w:type="spellStart"/>
      <w:r>
        <w:rPr>
          <w:rFonts w:ascii="Times New Roman" w:hAnsi="Times New Roman" w:cs="Times New Roman"/>
          <w:sz w:val="28"/>
          <w:szCs w:val="28"/>
          <w:lang w:val="uk-UA"/>
        </w:rPr>
        <w:t>первні</w:t>
      </w:r>
      <w:proofErr w:type="spellEnd"/>
      <w:r>
        <w:rPr>
          <w:rFonts w:ascii="Times New Roman" w:hAnsi="Times New Roman" w:cs="Times New Roman"/>
          <w:sz w:val="28"/>
          <w:szCs w:val="28"/>
          <w:lang w:val="uk-UA"/>
        </w:rPr>
        <w:t xml:space="preserve"> процеси і поділяється на: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master</w:t>
      </w:r>
      <w:r>
        <w:rPr>
          <w:rFonts w:ascii="Times New Roman" w:hAnsi="Times New Roman" w:cs="Times New Roman"/>
          <w:sz w:val="28"/>
          <w:szCs w:val="28"/>
          <w:lang w:val="uk-UA"/>
        </w:rPr>
        <w:t xml:space="preserve"> (адміністратори);</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slave</w:t>
      </w:r>
      <w:r>
        <w:rPr>
          <w:rFonts w:ascii="Times New Roman" w:hAnsi="Times New Roman" w:cs="Times New Roman"/>
          <w:sz w:val="28"/>
          <w:szCs w:val="28"/>
          <w:lang w:val="uk-UA"/>
        </w:rPr>
        <w:t xml:space="preserve"> (решта).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Процес описує інтерфейс, що надає користувачу певний функціонал.</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вказує перехід користувача між інтерфейсами та взаємозв’язок між інтерфейсами.</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Переходи бувають:</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вкладені;</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розширені;</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Вкладений перехід від процесу А до процесу Б означає, що Б є вкладеним </w:t>
      </w:r>
      <w:proofErr w:type="spellStart"/>
      <w:r>
        <w:rPr>
          <w:rFonts w:ascii="Times New Roman" w:hAnsi="Times New Roman" w:cs="Times New Roman"/>
          <w:sz w:val="28"/>
          <w:szCs w:val="28"/>
          <w:lang w:val="uk-UA"/>
        </w:rPr>
        <w:t>підпроцесом</w:t>
      </w:r>
      <w:proofErr w:type="spellEnd"/>
      <w:r>
        <w:rPr>
          <w:rFonts w:ascii="Times New Roman" w:hAnsi="Times New Roman" w:cs="Times New Roman"/>
          <w:sz w:val="28"/>
          <w:szCs w:val="28"/>
          <w:lang w:val="uk-UA"/>
        </w:rPr>
        <w:t xml:space="preserve"> процесу 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Розширений перехід від процесу А до процесу Б означає, що процес Б розширює функціонал 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Різниця між вкладеним і розширеним переходами полягає в тому, що для вкладених їх вершина є абстракцією, що реалізується через них. Для розширених переходів вершина існує як окремий модуль.</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Діаграми, побудовані під час виконання даного завдання, для користувачів-не-адміністраторів мають обов'язкову точку входу – авторизацію. Всі інші процеси залежать від конкретного користувача.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виконанні домашньої роботи отримано досвід побудови </w:t>
      </w:r>
      <w:r>
        <w:rPr>
          <w:rFonts w:ascii="Times New Roman" w:hAnsi="Times New Roman" w:cs="Times New Roman"/>
          <w:sz w:val="28"/>
          <w:szCs w:val="28"/>
          <w:lang w:val="en-US"/>
        </w:rPr>
        <w:t>Use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Case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UML</w:t>
      </w:r>
      <w:r>
        <w:rPr>
          <w:rFonts w:ascii="Times New Roman" w:hAnsi="Times New Roman" w:cs="Times New Roman"/>
          <w:sz w:val="28"/>
          <w:szCs w:val="28"/>
          <w:lang w:val="uk-UA"/>
        </w:rPr>
        <w:t xml:space="preserve"> діаграм для користувачів інформаційної системи, що описує бізнес-процес «Здача заліку».</w:t>
      </w:r>
    </w:p>
    <w:p w:rsidR="001042A1"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70450046"/>
      <w:r w:rsidRPr="00E049A5">
        <w:rPr>
          <w:rFonts w:ascii="Times New Roman" w:hAnsi="Times New Roman" w:cs="Times New Roman"/>
          <w:color w:val="000000" w:themeColor="text1"/>
          <w:sz w:val="28"/>
          <w:szCs w:val="28"/>
          <w:lang w:val="uk-UA" w:eastAsia="ru-RU"/>
        </w:rPr>
        <w:lastRenderedPageBreak/>
        <w:t xml:space="preserve">3 </w:t>
      </w:r>
      <w:r>
        <w:rPr>
          <w:rFonts w:ascii="Times New Roman" w:hAnsi="Times New Roman" w:cs="Times New Roman"/>
          <w:color w:val="000000" w:themeColor="text1"/>
          <w:sz w:val="28"/>
          <w:szCs w:val="28"/>
          <w:lang w:val="uk-UA" w:eastAsia="ru-RU"/>
        </w:rPr>
        <w:t>ДІАГРАМИ ПОСЛІДОВНОСТЕЙ</w:t>
      </w:r>
      <w:bookmarkEnd w:id="3"/>
    </w:p>
    <w:p w:rsidR="001042A1" w:rsidRDefault="001042A1" w:rsidP="001042A1">
      <w:pPr>
        <w:spacing w:after="0" w:line="360" w:lineRule="auto"/>
        <w:ind w:firstLine="709"/>
        <w:jc w:val="center"/>
        <w:rPr>
          <w:rFonts w:ascii="Times New Roman" w:hAnsi="Times New Roman" w:cs="Times New Roman"/>
          <w:color w:val="000000" w:themeColor="text1"/>
          <w:sz w:val="28"/>
          <w:szCs w:val="28"/>
          <w:lang w:val="uk-UA" w:eastAsia="ru-RU"/>
        </w:rPr>
      </w:pPr>
    </w:p>
    <w:p w:rsidR="001042A1" w:rsidRDefault="001042A1" w:rsidP="001042A1">
      <w:pPr>
        <w:spacing w:after="0" w:line="360" w:lineRule="auto"/>
        <w:ind w:firstLine="709"/>
        <w:jc w:val="center"/>
        <w:rPr>
          <w:rFonts w:ascii="Times New Roman" w:hAnsi="Times New Roman" w:cs="Times New Roman"/>
          <w:color w:val="000000" w:themeColor="text1"/>
          <w:sz w:val="28"/>
          <w:szCs w:val="28"/>
          <w:lang w:val="uk-UA" w:eastAsia="ru-RU"/>
        </w:rPr>
      </w:pP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Діаграма послідовностей для неавторизованого користувача має три паралельні послідовності. </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Перша послідовність показує дії неавторизованого користувача без реєстрації та входу в систему під конкретними даними. При загальному вході в систему користувач передає в процес </w:t>
      </w:r>
      <w:r>
        <w:rPr>
          <w:rFonts w:ascii="Times New Roman" w:hAnsi="Times New Roman" w:cs="Times New Roman"/>
          <w:sz w:val="28"/>
          <w:szCs w:val="28"/>
          <w:lang w:val="en-US"/>
        </w:rPr>
        <w:t>temp</w:t>
      </w:r>
      <w:r>
        <w:rPr>
          <w:rFonts w:ascii="Times New Roman" w:hAnsi="Times New Roman" w:cs="Times New Roman"/>
          <w:sz w:val="28"/>
          <w:szCs w:val="28"/>
        </w:rPr>
        <w:t>_</w:t>
      </w:r>
      <w:r>
        <w:rPr>
          <w:rFonts w:ascii="Times New Roman" w:hAnsi="Times New Roman" w:cs="Times New Roman"/>
          <w:sz w:val="28"/>
          <w:szCs w:val="28"/>
          <w:lang w:val="en-US"/>
        </w:rPr>
        <w:t>user</w:t>
      </w:r>
      <w:r w:rsidRPr="001042A1">
        <w:rPr>
          <w:rFonts w:ascii="Times New Roman" w:hAnsi="Times New Roman" w:cs="Times New Roman"/>
          <w:sz w:val="28"/>
          <w:szCs w:val="28"/>
        </w:rPr>
        <w:t xml:space="preserve"> </w:t>
      </w:r>
      <w:r>
        <w:rPr>
          <w:rFonts w:ascii="Times New Roman" w:hAnsi="Times New Roman" w:cs="Times New Roman"/>
          <w:sz w:val="28"/>
          <w:szCs w:val="28"/>
        </w:rPr>
        <w:t xml:space="preserve">свою </w:t>
      </w:r>
      <w:r>
        <w:rPr>
          <w:rFonts w:ascii="Times New Roman" w:hAnsi="Times New Roman" w:cs="Times New Roman"/>
          <w:sz w:val="28"/>
          <w:szCs w:val="28"/>
          <w:lang w:val="en-US"/>
        </w:rPr>
        <w:t>IP</w:t>
      </w:r>
      <w:r>
        <w:rPr>
          <w:rFonts w:ascii="Times New Roman" w:hAnsi="Times New Roman" w:cs="Times New Roman"/>
          <w:sz w:val="28"/>
          <w:szCs w:val="28"/>
        </w:rPr>
        <w:t xml:space="preserve">-адресу та час входу. Система за </w:t>
      </w:r>
      <w:r>
        <w:rPr>
          <w:rFonts w:ascii="Times New Roman" w:hAnsi="Times New Roman" w:cs="Times New Roman"/>
          <w:sz w:val="28"/>
          <w:szCs w:val="28"/>
          <w:lang w:val="uk-UA"/>
        </w:rPr>
        <w:t xml:space="preserve">допомогою цього процесу тимчасово реєструє даного користувача, одночасно передаючи дані адміністратору </w:t>
      </w:r>
      <w:proofErr w:type="spellStart"/>
      <w:r>
        <w:rPr>
          <w:rFonts w:ascii="Times New Roman" w:hAnsi="Times New Roman" w:cs="Times New Roman"/>
          <w:sz w:val="28"/>
          <w:szCs w:val="28"/>
          <w:lang w:val="uk-UA"/>
        </w:rPr>
        <w:t>AdminD</w:t>
      </w:r>
      <w:proofErr w:type="spellEnd"/>
      <w:r>
        <w:rPr>
          <w:rFonts w:ascii="Times New Roman" w:hAnsi="Times New Roman" w:cs="Times New Roman"/>
          <w:sz w:val="28"/>
          <w:szCs w:val="28"/>
          <w:lang w:val="uk-UA"/>
        </w:rPr>
        <w:t xml:space="preserve"> для контролю за тимчасовими користувачами. Далі користувач без самостійної реєстрації або входу в систему може лише  вибрати предмет і подивитись про нього інформацію, передавши в процес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Description</w:t>
      </w:r>
      <w:r>
        <w:rPr>
          <w:rFonts w:ascii="Times New Roman" w:hAnsi="Times New Roman" w:cs="Times New Roman"/>
          <w:sz w:val="28"/>
          <w:szCs w:val="28"/>
          <w:lang w:val="uk-UA"/>
        </w:rPr>
        <w:t xml:space="preserve"> назву предмету і отримавши описову інформацію про предмет.</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Друга послідовність показує взаємодію об’єктів системи при самостійній реєстрації неавторизованого користувача. Користувач передає в процес </w:t>
      </w:r>
      <w:r>
        <w:rPr>
          <w:rFonts w:ascii="Times New Roman" w:hAnsi="Times New Roman" w:cs="Times New Roman"/>
          <w:sz w:val="28"/>
          <w:szCs w:val="28"/>
          <w:lang w:val="en-US"/>
        </w:rPr>
        <w:t>Reg</w:t>
      </w:r>
      <w:r w:rsidRPr="001042A1">
        <w:rPr>
          <w:rFonts w:ascii="Times New Roman" w:hAnsi="Times New Roman" w:cs="Times New Roman"/>
          <w:sz w:val="28"/>
          <w:szCs w:val="28"/>
        </w:rPr>
        <w:t xml:space="preserve"> </w:t>
      </w:r>
      <w:proofErr w:type="spellStart"/>
      <w:r>
        <w:rPr>
          <w:rFonts w:ascii="Times New Roman" w:hAnsi="Times New Roman" w:cs="Times New Roman"/>
          <w:sz w:val="28"/>
          <w:szCs w:val="28"/>
        </w:rPr>
        <w:t>св</w:t>
      </w:r>
      <w:r>
        <w:rPr>
          <w:rFonts w:ascii="Times New Roman" w:hAnsi="Times New Roman" w:cs="Times New Roman"/>
          <w:sz w:val="28"/>
          <w:szCs w:val="28"/>
          <w:lang w:val="uk-UA"/>
        </w:rPr>
        <w:t>ій</w:t>
      </w:r>
      <w:proofErr w:type="spellEnd"/>
      <w:r>
        <w:rPr>
          <w:rFonts w:ascii="Times New Roman" w:hAnsi="Times New Roman" w:cs="Times New Roman"/>
          <w:sz w:val="28"/>
          <w:szCs w:val="28"/>
          <w:lang w:val="uk-UA"/>
        </w:rPr>
        <w:t xml:space="preserve"> логін, пароль, електронну пошту, ПІБ </w:t>
      </w:r>
      <w:r>
        <w:rPr>
          <w:rFonts w:ascii="Times New Roman" w:hAnsi="Times New Roman" w:cs="Times New Roman"/>
          <w:sz w:val="28"/>
          <w:szCs w:val="28"/>
        </w:rPr>
        <w:t>та роль</w:t>
      </w:r>
      <w:r>
        <w:rPr>
          <w:rFonts w:ascii="Times New Roman" w:hAnsi="Times New Roman" w:cs="Times New Roman"/>
          <w:sz w:val="28"/>
          <w:szCs w:val="28"/>
          <w:lang w:val="uk-UA"/>
        </w:rPr>
        <w:t xml:space="preserve">. Процес посилає ці дані до </w:t>
      </w:r>
      <w:proofErr w:type="spellStart"/>
      <w:r>
        <w:rPr>
          <w:rFonts w:ascii="Times New Roman" w:hAnsi="Times New Roman" w:cs="Times New Roman"/>
          <w:sz w:val="28"/>
          <w:szCs w:val="28"/>
          <w:lang w:val="en-US"/>
        </w:rPr>
        <w:t>AdminD</w:t>
      </w:r>
      <w:proofErr w:type="spellEnd"/>
      <w:r>
        <w:rPr>
          <w:rFonts w:ascii="Times New Roman" w:hAnsi="Times New Roman" w:cs="Times New Roman"/>
          <w:sz w:val="28"/>
          <w:szCs w:val="28"/>
          <w:lang w:val="uk-UA"/>
        </w:rPr>
        <w:t xml:space="preserve"> для верифікації ПІБ та ролі та посилає повідомлення користувачу на електронну пошту для її підтвердження. Після того як користувач підтвердив адрес електронної пошти, перейшовши за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xml:space="preserve">, вказаною в листі, інформація про активацію переходить в процес </w:t>
      </w:r>
      <w:r>
        <w:rPr>
          <w:rFonts w:ascii="Times New Roman" w:hAnsi="Times New Roman" w:cs="Times New Roman"/>
          <w:sz w:val="28"/>
          <w:szCs w:val="28"/>
          <w:lang w:val="en-US"/>
        </w:rPr>
        <w:t>Reg</w:t>
      </w:r>
      <w:r>
        <w:rPr>
          <w:rFonts w:ascii="Times New Roman" w:hAnsi="Times New Roman" w:cs="Times New Roman"/>
          <w:sz w:val="28"/>
          <w:szCs w:val="28"/>
          <w:lang w:val="uk-UA"/>
        </w:rPr>
        <w:t xml:space="preserve">, який цю інформацію передає до </w:t>
      </w:r>
      <w:proofErr w:type="spellStart"/>
      <w:r>
        <w:rPr>
          <w:rFonts w:ascii="Times New Roman" w:hAnsi="Times New Roman" w:cs="Times New Roman"/>
          <w:sz w:val="28"/>
          <w:szCs w:val="28"/>
          <w:lang w:val="en-US"/>
        </w:rPr>
        <w:t>AdminD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AdminD</w:t>
      </w:r>
      <w:proofErr w:type="spellEnd"/>
      <w:r>
        <w:rPr>
          <w:rFonts w:ascii="Times New Roman" w:hAnsi="Times New Roman" w:cs="Times New Roman"/>
          <w:sz w:val="28"/>
          <w:szCs w:val="28"/>
          <w:lang w:val="uk-UA"/>
        </w:rPr>
        <w:t xml:space="preserve"> запитує і отримує інформацію деканату, з </w:t>
      </w:r>
      <w:proofErr w:type="spellStart"/>
      <w:r>
        <w:rPr>
          <w:rFonts w:ascii="Times New Roman" w:hAnsi="Times New Roman" w:cs="Times New Roman"/>
          <w:sz w:val="28"/>
          <w:szCs w:val="28"/>
          <w:lang w:val="en-US"/>
        </w:rPr>
        <w:t>DataServer</w:t>
      </w:r>
      <w:proofErr w:type="spellEnd"/>
      <w:r>
        <w:rPr>
          <w:rFonts w:ascii="Times New Roman" w:hAnsi="Times New Roman" w:cs="Times New Roman"/>
          <w:sz w:val="28"/>
          <w:szCs w:val="28"/>
          <w:lang w:val="uk-UA"/>
        </w:rPr>
        <w:t xml:space="preserve">, для верифікації нового профілю. Після того, як </w:t>
      </w:r>
      <w:proofErr w:type="spellStart"/>
      <w:r>
        <w:rPr>
          <w:rFonts w:ascii="Times New Roman" w:hAnsi="Times New Roman" w:cs="Times New Roman"/>
          <w:sz w:val="28"/>
          <w:szCs w:val="28"/>
          <w:lang w:val="en-US"/>
        </w:rPr>
        <w:t>AdminD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верифікує</w:t>
      </w:r>
      <w:proofErr w:type="spellEnd"/>
      <w:r>
        <w:rPr>
          <w:rFonts w:ascii="Times New Roman" w:hAnsi="Times New Roman" w:cs="Times New Roman"/>
          <w:sz w:val="28"/>
          <w:szCs w:val="28"/>
          <w:lang w:val="uk-UA"/>
        </w:rPr>
        <w:t xml:space="preserve"> створений в системі новий профіль користувача, користувачу передається статусна інформація успішності або не успішності верифікації його профілю. У разі успішності дані профілю зберігаються на </w:t>
      </w:r>
      <w:proofErr w:type="spellStart"/>
      <w:r>
        <w:rPr>
          <w:rFonts w:ascii="Times New Roman" w:hAnsi="Times New Roman" w:cs="Times New Roman"/>
          <w:sz w:val="28"/>
          <w:szCs w:val="28"/>
          <w:lang w:val="en-US"/>
        </w:rPr>
        <w:t>DataServer</w:t>
      </w:r>
      <w:proofErr w:type="spellEnd"/>
      <w:r>
        <w:rPr>
          <w:rFonts w:ascii="Times New Roman" w:hAnsi="Times New Roman" w:cs="Times New Roman"/>
          <w:sz w:val="28"/>
          <w:szCs w:val="28"/>
          <w:lang w:val="uk-UA"/>
        </w:rPr>
        <w:t>.</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Третя послідовність показує взаємодію об’єктів системи при вході неавторизованого користувача під конкретними даними. Користувач передає в процес </w:t>
      </w:r>
      <w:r>
        <w:rPr>
          <w:rFonts w:ascii="Times New Roman" w:hAnsi="Times New Roman" w:cs="Times New Roman"/>
          <w:sz w:val="28"/>
          <w:szCs w:val="28"/>
          <w:lang w:val="en-US"/>
        </w:rPr>
        <w:t>login</w:t>
      </w:r>
      <w:r w:rsidRPr="001042A1">
        <w:rPr>
          <w:rFonts w:ascii="Times New Roman" w:hAnsi="Times New Roman" w:cs="Times New Roman"/>
          <w:sz w:val="28"/>
          <w:szCs w:val="28"/>
        </w:rPr>
        <w:t xml:space="preserve"> </w:t>
      </w:r>
      <w:proofErr w:type="spellStart"/>
      <w:r>
        <w:rPr>
          <w:rFonts w:ascii="Times New Roman" w:hAnsi="Times New Roman" w:cs="Times New Roman"/>
          <w:sz w:val="28"/>
          <w:szCs w:val="28"/>
        </w:rPr>
        <w:t>сво</w:t>
      </w:r>
      <w:proofErr w:type="spellEnd"/>
      <w:r>
        <w:rPr>
          <w:rFonts w:ascii="Times New Roman" w:hAnsi="Times New Roman" w:cs="Times New Roman"/>
          <w:sz w:val="28"/>
          <w:szCs w:val="28"/>
          <w:lang w:val="uk-UA"/>
        </w:rPr>
        <w:t xml:space="preserve">ї логін та пароль. В процесі відбувається верифікація цих даних. У разі неуспішної верифікації (логін і пароль не співпадають), </w:t>
      </w:r>
      <w:r>
        <w:rPr>
          <w:rFonts w:ascii="Times New Roman" w:hAnsi="Times New Roman" w:cs="Times New Roman"/>
          <w:sz w:val="28"/>
          <w:szCs w:val="28"/>
          <w:lang w:val="uk-UA"/>
        </w:rPr>
        <w:lastRenderedPageBreak/>
        <w:t xml:space="preserve">користувач вводить ці дані повторно. У разі успішної верифікації і в залежності від ролі користувача в системі, користувач входить в систему або як студент, або як лектор, або як асистент (практик або лаборант), або як </w:t>
      </w:r>
      <w:proofErr w:type="spellStart"/>
      <w:r>
        <w:rPr>
          <w:rFonts w:ascii="Times New Roman" w:hAnsi="Times New Roman" w:cs="Times New Roman"/>
          <w:sz w:val="28"/>
          <w:szCs w:val="28"/>
          <w:lang w:val="en-US"/>
        </w:rPr>
        <w:t>AdminIS</w:t>
      </w:r>
      <w:proofErr w:type="spellEnd"/>
      <w:r>
        <w:rPr>
          <w:rFonts w:ascii="Times New Roman" w:hAnsi="Times New Roman" w:cs="Times New Roman"/>
          <w:sz w:val="28"/>
          <w:szCs w:val="28"/>
        </w:rPr>
        <w:t>. В</w:t>
      </w:r>
      <w:r>
        <w:rPr>
          <w:rFonts w:ascii="Times New Roman" w:hAnsi="Times New Roman" w:cs="Times New Roman"/>
          <w:sz w:val="28"/>
          <w:szCs w:val="28"/>
          <w:lang w:val="uk-UA"/>
        </w:rPr>
        <w:t xml:space="preserve">ід процесу </w:t>
      </w:r>
      <w:r>
        <w:rPr>
          <w:rFonts w:ascii="Times New Roman" w:hAnsi="Times New Roman" w:cs="Times New Roman"/>
          <w:sz w:val="28"/>
          <w:szCs w:val="28"/>
          <w:lang w:val="en-US"/>
        </w:rPr>
        <w:t>login</w:t>
      </w:r>
      <w:r w:rsidRPr="001042A1">
        <w:rPr>
          <w:rFonts w:ascii="Times New Roman" w:hAnsi="Times New Roman" w:cs="Times New Roman"/>
          <w:sz w:val="28"/>
          <w:szCs w:val="28"/>
        </w:rPr>
        <w:t xml:space="preserve"> </w:t>
      </w:r>
      <w:r>
        <w:rPr>
          <w:rFonts w:ascii="Times New Roman" w:hAnsi="Times New Roman" w:cs="Times New Roman"/>
          <w:sz w:val="28"/>
          <w:szCs w:val="28"/>
          <w:lang w:val="uk-UA"/>
        </w:rPr>
        <w:t>користувач отримує статусну інформацію про результат самостійного входу в систему.</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Надалі будемо вважати, що всі процеси, які потребують завантаження або відправлення даних (таких, як листи, звіти, розклади занять тощо) завантажуються або вивантажуються відповідно з </w:t>
      </w:r>
      <w:proofErr w:type="spellStart"/>
      <w:r>
        <w:rPr>
          <w:rFonts w:ascii="Times New Roman" w:hAnsi="Times New Roman" w:cs="Times New Roman"/>
          <w:sz w:val="28"/>
          <w:szCs w:val="28"/>
          <w:lang w:val="en-US"/>
        </w:rPr>
        <w:t>DataServer</w:t>
      </w:r>
      <w:proofErr w:type="spellEnd"/>
      <w:r>
        <w:rPr>
          <w:rFonts w:ascii="Times New Roman" w:hAnsi="Times New Roman" w:cs="Times New Roman"/>
          <w:sz w:val="28"/>
          <w:szCs w:val="28"/>
          <w:lang w:val="uk-UA"/>
        </w:rPr>
        <w:t>.</w:t>
      </w:r>
    </w:p>
    <w:p w:rsidR="001042A1" w:rsidRDefault="001042A1" w:rsidP="001042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Діаграми </w:t>
      </w:r>
      <w:r>
        <w:rPr>
          <w:rFonts w:ascii="Times New Roman" w:hAnsi="Times New Roman" w:cs="Times New Roman"/>
          <w:sz w:val="28"/>
          <w:szCs w:val="28"/>
        </w:rPr>
        <w:t xml:space="preserve">студента </w:t>
      </w:r>
      <w:proofErr w:type="spellStart"/>
      <w:r>
        <w:rPr>
          <w:rFonts w:ascii="Times New Roman" w:hAnsi="Times New Roman" w:cs="Times New Roman"/>
          <w:sz w:val="28"/>
          <w:szCs w:val="28"/>
        </w:rPr>
        <w:t>має</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наступні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послідовності</w:t>
      </w:r>
      <w:proofErr w:type="spellEnd"/>
      <w:r>
        <w:rPr>
          <w:rFonts w:ascii="Times New Roman" w:hAnsi="Times New Roman" w:cs="Times New Roman"/>
          <w:sz w:val="28"/>
          <w:szCs w:val="28"/>
        </w:rPr>
        <w:t>:</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послідовності, пов’язані з розкладом занять;</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послідовності, пов’язані з поштою;</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послідовності, пов’язані з журналом оцінок;</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послідовності, пов’язані з різноманітними завданнями.</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має можливість подивитись розклад двох видів: розклад всіх своїх занять та розклад занять з конкретної дисципліни. Для того, щоб подивитись весь свій розклад занять, користувач передає в процес </w:t>
      </w:r>
      <w:r>
        <w:rPr>
          <w:rFonts w:ascii="Times New Roman" w:hAnsi="Times New Roman" w:cs="Times New Roman"/>
          <w:sz w:val="28"/>
          <w:szCs w:val="28"/>
          <w:lang w:val="en-US"/>
        </w:rPr>
        <w:t>View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schedule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of</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all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my</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subjects</w:t>
      </w:r>
      <w:r>
        <w:rPr>
          <w:rFonts w:ascii="Times New Roman" w:hAnsi="Times New Roman" w:cs="Times New Roman"/>
          <w:sz w:val="28"/>
          <w:szCs w:val="28"/>
          <w:lang w:val="uk-UA"/>
        </w:rPr>
        <w:t xml:space="preserve"> інформацію про себе та отримує відповідний розклад. Для отримання розкладу занять з конкретної дисципліни користувач передає в процес  </w:t>
      </w:r>
      <w:r>
        <w:rPr>
          <w:rFonts w:ascii="Times New Roman" w:hAnsi="Times New Roman" w:cs="Times New Roman"/>
          <w:sz w:val="28"/>
          <w:szCs w:val="28"/>
          <w:lang w:val="en-US"/>
        </w:rPr>
        <w:t>View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schedule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of</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ще й назву дисципліни, розклад якої цікавить користувача.</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має можливість роботи з поштою: читання повідомлень та написання запитань викладачам. Для написання запитань викладачам користувач передає в процес </w:t>
      </w:r>
      <w:r>
        <w:rPr>
          <w:rFonts w:ascii="Times New Roman" w:hAnsi="Times New Roman" w:cs="Times New Roman"/>
          <w:sz w:val="28"/>
          <w:szCs w:val="28"/>
          <w:lang w:val="en-US"/>
        </w:rPr>
        <w:t>Ask</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a</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question</w:t>
      </w:r>
      <w:r w:rsidRPr="001042A1">
        <w:rPr>
          <w:rFonts w:ascii="Times New Roman" w:hAnsi="Times New Roman" w:cs="Times New Roman"/>
          <w:sz w:val="28"/>
          <w:szCs w:val="28"/>
        </w:rPr>
        <w:t xml:space="preserve"> </w:t>
      </w:r>
      <w:r>
        <w:rPr>
          <w:rFonts w:ascii="Times New Roman" w:hAnsi="Times New Roman" w:cs="Times New Roman"/>
          <w:sz w:val="28"/>
          <w:szCs w:val="28"/>
          <w:lang w:val="uk-UA"/>
        </w:rPr>
        <w:t xml:space="preserve">інформацію про себе </w:t>
      </w:r>
      <w:r>
        <w:rPr>
          <w:rFonts w:ascii="Times New Roman" w:hAnsi="Times New Roman" w:cs="Times New Roman"/>
          <w:sz w:val="28"/>
          <w:szCs w:val="28"/>
        </w:rPr>
        <w:t xml:space="preserve">та </w:t>
      </w:r>
      <w:proofErr w:type="spellStart"/>
      <w:r>
        <w:rPr>
          <w:rFonts w:ascii="Times New Roman" w:hAnsi="Times New Roman" w:cs="Times New Roman"/>
          <w:sz w:val="28"/>
          <w:szCs w:val="28"/>
        </w:rPr>
        <w:t>саме</w:t>
      </w:r>
      <w:proofErr w:type="spellEnd"/>
      <w:r>
        <w:rPr>
          <w:rFonts w:ascii="Times New Roman" w:hAnsi="Times New Roman" w:cs="Times New Roman"/>
          <w:sz w:val="28"/>
          <w:szCs w:val="28"/>
        </w:rPr>
        <w:t xml:space="preserve"> т</w:t>
      </w:r>
      <w:proofErr w:type="spellStart"/>
      <w:r>
        <w:rPr>
          <w:rFonts w:ascii="Times New Roman" w:hAnsi="Times New Roman" w:cs="Times New Roman"/>
          <w:sz w:val="28"/>
          <w:szCs w:val="28"/>
          <w:lang w:val="uk-UA"/>
        </w:rPr>
        <w:t>іло</w:t>
      </w:r>
      <w:proofErr w:type="spellEnd"/>
      <w:r>
        <w:rPr>
          <w:rFonts w:ascii="Times New Roman" w:hAnsi="Times New Roman" w:cs="Times New Roman"/>
          <w:sz w:val="28"/>
          <w:szCs w:val="28"/>
          <w:lang w:val="uk-UA"/>
        </w:rPr>
        <w:t xml:space="preserve"> листа-запитання, в яке входить текст листа, назва дисципліни, якої стосується запитання, файли, які прикріплені до листа. Як результат, користувач отримує статусну інформацію про успішність відправки листа. Для читання повідомлення користувач передає в процес </w:t>
      </w:r>
      <w:r>
        <w:rPr>
          <w:rFonts w:ascii="Times New Roman" w:hAnsi="Times New Roman" w:cs="Times New Roman"/>
          <w:sz w:val="28"/>
          <w:szCs w:val="28"/>
          <w:lang w:val="en-US"/>
        </w:rPr>
        <w:t>Read</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letter</w:t>
      </w:r>
      <w:r w:rsidRPr="001042A1">
        <w:rPr>
          <w:rFonts w:ascii="Times New Roman" w:hAnsi="Times New Roman" w:cs="Times New Roman"/>
          <w:sz w:val="28"/>
          <w:szCs w:val="28"/>
        </w:rPr>
        <w:t xml:space="preserve"> </w:t>
      </w:r>
      <w:r>
        <w:rPr>
          <w:rFonts w:ascii="Times New Roman" w:hAnsi="Times New Roman" w:cs="Times New Roman"/>
          <w:sz w:val="28"/>
          <w:szCs w:val="28"/>
          <w:lang w:val="uk-UA"/>
        </w:rPr>
        <w:t xml:space="preserve">інформацію про себе та ідентифікатор листа, який користувач хоче прочитати. В результаті користувач отримує </w:t>
      </w:r>
      <w:r w:rsidRPr="001042A1">
        <w:rPr>
          <w:rFonts w:ascii="Times New Roman" w:hAnsi="Times New Roman" w:cs="Times New Roman"/>
          <w:sz w:val="28"/>
          <w:szCs w:val="28"/>
          <w:lang w:val="uk-UA"/>
        </w:rPr>
        <w:t>пов</w:t>
      </w:r>
      <w:r>
        <w:rPr>
          <w:rFonts w:ascii="Times New Roman" w:hAnsi="Times New Roman" w:cs="Times New Roman"/>
          <w:sz w:val="28"/>
          <w:szCs w:val="28"/>
          <w:lang w:val="uk-UA"/>
        </w:rPr>
        <w:t>ідомлення.</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Студент має можливість дивитися свої оцінки: всі оцінки чи оцінки з конкретної дисципліни. Схема взаємодії об’єктів аналогічна схемі взаємодії об’єктів у випадку роботи з розкладом занять, якщо замінити розклад занять на оцінки, а процеси </w:t>
      </w:r>
      <w:r>
        <w:rPr>
          <w:rFonts w:ascii="Times New Roman" w:hAnsi="Times New Roman" w:cs="Times New Roman"/>
          <w:sz w:val="28"/>
          <w:szCs w:val="28"/>
          <w:lang w:val="en-US"/>
        </w:rPr>
        <w:t>View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schedule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of</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all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my</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subjects</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View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schedule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of</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на процеси </w:t>
      </w:r>
      <w:r>
        <w:rPr>
          <w:rFonts w:ascii="Times New Roman" w:hAnsi="Times New Roman" w:cs="Times New Roman"/>
          <w:sz w:val="28"/>
          <w:szCs w:val="28"/>
          <w:lang w:val="en-US"/>
        </w:rPr>
        <w:t>All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marks</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marks</w:t>
      </w:r>
      <w:r>
        <w:rPr>
          <w:rFonts w:ascii="Times New Roman" w:hAnsi="Times New Roman" w:cs="Times New Roman"/>
          <w:sz w:val="28"/>
          <w:szCs w:val="28"/>
          <w:lang w:val="uk-UA"/>
        </w:rPr>
        <w:t xml:space="preserve"> відповідно. </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має можливість виконувати різноманітні завдання. Для вибору завдання користувач передає в процес </w:t>
      </w:r>
      <w:r>
        <w:rPr>
          <w:rFonts w:ascii="Times New Roman" w:hAnsi="Times New Roman" w:cs="Times New Roman"/>
          <w:sz w:val="28"/>
          <w:szCs w:val="28"/>
          <w:lang w:val="en-US"/>
        </w:rPr>
        <w:t>Choose</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work</w:t>
      </w:r>
      <w:r w:rsidRPr="001042A1">
        <w:rPr>
          <w:rFonts w:ascii="Times New Roman" w:hAnsi="Times New Roman" w:cs="Times New Roman"/>
          <w:sz w:val="28"/>
          <w:szCs w:val="28"/>
        </w:rPr>
        <w:t xml:space="preserve"> </w:t>
      </w:r>
      <w:r>
        <w:rPr>
          <w:rFonts w:ascii="Times New Roman" w:hAnsi="Times New Roman" w:cs="Times New Roman"/>
          <w:sz w:val="28"/>
          <w:szCs w:val="28"/>
          <w:lang w:val="uk-UA"/>
        </w:rPr>
        <w:t xml:space="preserve">інформацію про себе, тип завдання (лабораторна робота, практичне завдання, контрольна робота, тест, залікова контрольна робота) та ідентифікатор завдання та отримує саме завдання. Для відправлення результату на перевірку користувач відправляє у процес </w:t>
      </w:r>
      <w:r>
        <w:rPr>
          <w:rFonts w:ascii="Times New Roman" w:hAnsi="Times New Roman" w:cs="Times New Roman"/>
          <w:sz w:val="28"/>
          <w:szCs w:val="28"/>
          <w:lang w:val="en-US"/>
        </w:rPr>
        <w:t>Send</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result</w:t>
      </w:r>
      <w:r w:rsidRPr="001042A1">
        <w:rPr>
          <w:rFonts w:ascii="Times New Roman" w:hAnsi="Times New Roman" w:cs="Times New Roman"/>
          <w:sz w:val="28"/>
          <w:szCs w:val="28"/>
        </w:rPr>
        <w:t xml:space="preserve"> </w:t>
      </w:r>
      <w:proofErr w:type="spellStart"/>
      <w:r>
        <w:rPr>
          <w:rFonts w:ascii="Times New Roman" w:hAnsi="Times New Roman" w:cs="Times New Roman"/>
          <w:sz w:val="28"/>
          <w:szCs w:val="28"/>
        </w:rPr>
        <w:t>окр</w:t>
      </w:r>
      <w:r>
        <w:rPr>
          <w:rFonts w:ascii="Times New Roman" w:hAnsi="Times New Roman" w:cs="Times New Roman"/>
          <w:sz w:val="28"/>
          <w:szCs w:val="28"/>
          <w:lang w:val="uk-UA"/>
        </w:rPr>
        <w:t>ім</w:t>
      </w:r>
      <w:proofErr w:type="spellEnd"/>
      <w:r>
        <w:rPr>
          <w:rFonts w:ascii="Times New Roman" w:hAnsi="Times New Roman" w:cs="Times New Roman"/>
          <w:sz w:val="28"/>
          <w:szCs w:val="28"/>
          <w:lang w:val="uk-UA"/>
        </w:rPr>
        <w:t xml:space="preserve"> вище вказаних параметрів ще й результат виконання завдання. Процес </w:t>
      </w:r>
      <w:r>
        <w:rPr>
          <w:rFonts w:ascii="Times New Roman" w:hAnsi="Times New Roman" w:cs="Times New Roman"/>
          <w:sz w:val="28"/>
          <w:szCs w:val="28"/>
          <w:lang w:val="en-US"/>
        </w:rPr>
        <w:t>Send</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result</w:t>
      </w:r>
      <w:r>
        <w:rPr>
          <w:rFonts w:ascii="Times New Roman" w:hAnsi="Times New Roman" w:cs="Times New Roman"/>
          <w:sz w:val="28"/>
          <w:szCs w:val="28"/>
          <w:lang w:val="uk-UA"/>
        </w:rPr>
        <w:t xml:space="preserve">, </w:t>
      </w:r>
      <w:r>
        <w:rPr>
          <w:rFonts w:ascii="Times New Roman" w:hAnsi="Times New Roman" w:cs="Times New Roman"/>
          <w:sz w:val="28"/>
          <w:szCs w:val="28"/>
        </w:rPr>
        <w:t>п</w:t>
      </w:r>
      <w:proofErr w:type="spellStart"/>
      <w:r>
        <w:rPr>
          <w:rFonts w:ascii="Times New Roman" w:hAnsi="Times New Roman" w:cs="Times New Roman"/>
          <w:sz w:val="28"/>
          <w:szCs w:val="28"/>
          <w:lang w:val="uk-UA"/>
        </w:rPr>
        <w:t>ісля</w:t>
      </w:r>
      <w:proofErr w:type="spellEnd"/>
      <w:r>
        <w:rPr>
          <w:rFonts w:ascii="Times New Roman" w:hAnsi="Times New Roman" w:cs="Times New Roman"/>
          <w:sz w:val="28"/>
          <w:szCs w:val="28"/>
          <w:lang w:val="uk-UA"/>
        </w:rPr>
        <w:t xml:space="preserve"> завершення перевірки результату виконання викладачем в рамках цього процесу, відправляє перевірений результат в процес користувача, призначений для аналізу помилок </w:t>
      </w:r>
      <w:r>
        <w:rPr>
          <w:rFonts w:ascii="Times New Roman" w:hAnsi="Times New Roman" w:cs="Times New Roman"/>
          <w:sz w:val="28"/>
          <w:szCs w:val="28"/>
          <w:lang w:val="en-US"/>
        </w:rPr>
        <w:t>Analysis</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of</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chosen</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work</w:t>
      </w:r>
      <w:r>
        <w:rPr>
          <w:rFonts w:ascii="Times New Roman" w:hAnsi="Times New Roman" w:cs="Times New Roman"/>
          <w:sz w:val="28"/>
          <w:szCs w:val="28"/>
        </w:rPr>
        <w:t>. П</w:t>
      </w:r>
      <w:proofErr w:type="spellStart"/>
      <w:r>
        <w:rPr>
          <w:rFonts w:ascii="Times New Roman" w:hAnsi="Times New Roman" w:cs="Times New Roman"/>
          <w:sz w:val="28"/>
          <w:szCs w:val="28"/>
          <w:lang w:val="uk-UA"/>
        </w:rPr>
        <w:t>ісля</w:t>
      </w:r>
      <w:proofErr w:type="spellEnd"/>
      <w:r>
        <w:rPr>
          <w:rFonts w:ascii="Times New Roman" w:hAnsi="Times New Roman" w:cs="Times New Roman"/>
          <w:sz w:val="28"/>
          <w:szCs w:val="28"/>
          <w:lang w:val="uk-UA"/>
        </w:rPr>
        <w:t xml:space="preserve"> отримання перевіреної роботи, процес </w:t>
      </w:r>
      <w:r>
        <w:rPr>
          <w:rFonts w:ascii="Times New Roman" w:hAnsi="Times New Roman" w:cs="Times New Roman"/>
          <w:sz w:val="28"/>
          <w:szCs w:val="28"/>
          <w:lang w:val="en-US"/>
        </w:rPr>
        <w:t>Analysis</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of</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chosen</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work</w:t>
      </w:r>
      <w:r>
        <w:rPr>
          <w:rFonts w:ascii="Times New Roman" w:hAnsi="Times New Roman" w:cs="Times New Roman"/>
          <w:sz w:val="28"/>
          <w:szCs w:val="28"/>
          <w:lang w:val="uk-UA"/>
        </w:rPr>
        <w:t xml:space="preserve"> відправляє статусну інформацію в процес </w:t>
      </w:r>
      <w:r>
        <w:rPr>
          <w:rFonts w:ascii="Times New Roman" w:hAnsi="Times New Roman" w:cs="Times New Roman"/>
          <w:sz w:val="28"/>
          <w:szCs w:val="28"/>
          <w:lang w:val="en-US"/>
        </w:rPr>
        <w:t>Send</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result</w:t>
      </w:r>
      <w:r>
        <w:rPr>
          <w:rFonts w:ascii="Times New Roman" w:hAnsi="Times New Roman" w:cs="Times New Roman"/>
          <w:sz w:val="28"/>
          <w:szCs w:val="28"/>
          <w:lang w:val="uk-UA"/>
        </w:rPr>
        <w:t xml:space="preserve"> про успішне отримання перевіреної роботи, а процес </w:t>
      </w:r>
      <w:r>
        <w:rPr>
          <w:rFonts w:ascii="Times New Roman" w:hAnsi="Times New Roman" w:cs="Times New Roman"/>
          <w:sz w:val="28"/>
          <w:szCs w:val="28"/>
          <w:lang w:val="en-US"/>
        </w:rPr>
        <w:t>Send</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result</w:t>
      </w:r>
      <w:r>
        <w:rPr>
          <w:rFonts w:ascii="Times New Roman" w:hAnsi="Times New Roman" w:cs="Times New Roman"/>
          <w:sz w:val="28"/>
          <w:szCs w:val="28"/>
          <w:lang w:val="uk-UA"/>
        </w:rPr>
        <w:t xml:space="preserve"> відправляє статусну інформацію користувачу про закінчення перевірки роботи. Користувач після цього може проаналізувати помилки в перевіреному результаті виконаного завдання, відправивши в процес </w:t>
      </w:r>
      <w:r>
        <w:rPr>
          <w:rFonts w:ascii="Times New Roman" w:hAnsi="Times New Roman" w:cs="Times New Roman"/>
          <w:sz w:val="28"/>
          <w:szCs w:val="28"/>
          <w:lang w:val="en-US"/>
        </w:rPr>
        <w:t>Analysis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of</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chosen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Pr>
          <w:rFonts w:ascii="Times New Roman" w:hAnsi="Times New Roman" w:cs="Times New Roman"/>
          <w:sz w:val="28"/>
          <w:szCs w:val="28"/>
          <w:lang w:val="uk-UA"/>
        </w:rPr>
        <w:t xml:space="preserve"> той самий набір параметрів, що й у процес </w:t>
      </w:r>
      <w:r>
        <w:rPr>
          <w:rFonts w:ascii="Times New Roman" w:hAnsi="Times New Roman" w:cs="Times New Roman"/>
          <w:sz w:val="28"/>
          <w:szCs w:val="28"/>
          <w:lang w:val="en-US"/>
        </w:rPr>
        <w:t>Choose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Pr>
          <w:rFonts w:ascii="Times New Roman" w:hAnsi="Times New Roman" w:cs="Times New Roman"/>
          <w:sz w:val="28"/>
          <w:szCs w:val="28"/>
          <w:lang w:val="uk-UA"/>
        </w:rPr>
        <w:t xml:space="preserve"> та отримавши в результаті перевірений результат виконаного завдання.</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Лектор має дещо ширші можливості, ніж студент, хоча лектор не має доступу до деяких процесів, які доступні студенту. </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Наприклад, процес роботи з поштою </w:t>
      </w:r>
      <w:r>
        <w:rPr>
          <w:rFonts w:ascii="Times New Roman" w:hAnsi="Times New Roman" w:cs="Times New Roman"/>
          <w:sz w:val="28"/>
          <w:szCs w:val="28"/>
          <w:lang w:val="en-US"/>
        </w:rPr>
        <w:t>Ask</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question</w:t>
      </w:r>
      <w:r>
        <w:rPr>
          <w:rFonts w:ascii="Times New Roman" w:hAnsi="Times New Roman" w:cs="Times New Roman"/>
          <w:sz w:val="28"/>
          <w:szCs w:val="28"/>
          <w:lang w:val="uk-UA"/>
        </w:rPr>
        <w:t xml:space="preserve"> у лектора замінюється на процес </w:t>
      </w:r>
      <w:r>
        <w:rPr>
          <w:rFonts w:ascii="Times New Roman" w:hAnsi="Times New Roman" w:cs="Times New Roman"/>
          <w:sz w:val="28"/>
          <w:szCs w:val="28"/>
          <w:lang w:val="en-US"/>
        </w:rPr>
        <w:t>Create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letter</w:t>
      </w:r>
      <w:r>
        <w:rPr>
          <w:rFonts w:ascii="Times New Roman" w:hAnsi="Times New Roman" w:cs="Times New Roman"/>
          <w:sz w:val="28"/>
          <w:szCs w:val="28"/>
          <w:lang w:val="uk-UA"/>
        </w:rPr>
        <w:t xml:space="preserve">, який, на відміну від попереднього процесу, дає можливість лектору вибрати, кому зі студентів відправити повідомлення. </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Робота з розкладом занять та завданнями доповнюється однотипними за принципом дії процесам </w:t>
      </w:r>
      <w:r>
        <w:rPr>
          <w:rFonts w:ascii="Times New Roman" w:hAnsi="Times New Roman" w:cs="Times New Roman"/>
          <w:sz w:val="28"/>
          <w:szCs w:val="28"/>
          <w:lang w:val="en-US"/>
        </w:rPr>
        <w:t>New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or</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Del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lesson</w:t>
      </w:r>
      <w:r>
        <w:rPr>
          <w:rFonts w:ascii="Times New Roman" w:hAnsi="Times New Roman" w:cs="Times New Roman"/>
          <w:sz w:val="28"/>
          <w:szCs w:val="28"/>
          <w:lang w:val="uk-UA"/>
        </w:rPr>
        <w:t xml:space="preserve"> та </w:t>
      </w:r>
      <w:r>
        <w:rPr>
          <w:rFonts w:ascii="Times New Roman" w:hAnsi="Times New Roman" w:cs="Times New Roman"/>
          <w:sz w:val="28"/>
          <w:szCs w:val="28"/>
          <w:lang w:val="en-US"/>
        </w:rPr>
        <w:t>New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or</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Del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Pr>
          <w:rFonts w:ascii="Times New Roman" w:hAnsi="Times New Roman" w:cs="Times New Roman"/>
          <w:sz w:val="28"/>
          <w:szCs w:val="28"/>
          <w:lang w:val="uk-UA"/>
        </w:rPr>
        <w:t xml:space="preserve"> відповідно. </w:t>
      </w:r>
      <w:r>
        <w:rPr>
          <w:rFonts w:ascii="Times New Roman" w:hAnsi="Times New Roman" w:cs="Times New Roman"/>
          <w:sz w:val="28"/>
          <w:szCs w:val="28"/>
          <w:lang w:val="uk-UA"/>
        </w:rPr>
        <w:lastRenderedPageBreak/>
        <w:t xml:space="preserve">Процеси дають можливість лектору додати нове заняття та завдання або видалити заняття (відмінити його) та завдання. Для того щоб видалити або додати заняття, лектор відправляє в процес </w:t>
      </w:r>
      <w:r>
        <w:rPr>
          <w:rFonts w:ascii="Times New Roman" w:hAnsi="Times New Roman" w:cs="Times New Roman"/>
          <w:sz w:val="28"/>
          <w:szCs w:val="28"/>
          <w:lang w:val="en-US"/>
        </w:rPr>
        <w:t>New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or</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Del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lesson</w:t>
      </w:r>
      <w:r>
        <w:rPr>
          <w:rFonts w:ascii="Times New Roman" w:hAnsi="Times New Roman" w:cs="Times New Roman"/>
          <w:sz w:val="28"/>
          <w:szCs w:val="28"/>
          <w:lang w:val="uk-UA"/>
        </w:rPr>
        <w:t xml:space="preserve"> інформацію про себе, час заняття, інформацію про заняття та тип запиту (видалення або додавання). Цей процес передає надану інформацію на погодження до </w:t>
      </w:r>
      <w:proofErr w:type="spellStart"/>
      <w:r>
        <w:rPr>
          <w:rFonts w:ascii="Times New Roman" w:hAnsi="Times New Roman" w:cs="Times New Roman"/>
          <w:sz w:val="28"/>
          <w:szCs w:val="28"/>
          <w:lang w:val="en-US"/>
        </w:rPr>
        <w:t>AdminD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AdminD</w:t>
      </w:r>
      <w:proofErr w:type="spellEnd"/>
      <w:r>
        <w:rPr>
          <w:rFonts w:ascii="Times New Roman" w:hAnsi="Times New Roman" w:cs="Times New Roman"/>
          <w:sz w:val="28"/>
          <w:szCs w:val="28"/>
          <w:lang w:val="uk-UA"/>
        </w:rPr>
        <w:t xml:space="preserve"> після верифікації цього питання надає наступну інформацію процесу </w:t>
      </w:r>
      <w:r>
        <w:rPr>
          <w:rFonts w:ascii="Times New Roman" w:hAnsi="Times New Roman" w:cs="Times New Roman"/>
          <w:sz w:val="28"/>
          <w:szCs w:val="28"/>
          <w:lang w:val="en-US"/>
        </w:rPr>
        <w:t>New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or</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Del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lesson</w:t>
      </w:r>
      <w:r>
        <w:rPr>
          <w:rFonts w:ascii="Times New Roman" w:hAnsi="Times New Roman" w:cs="Times New Roman"/>
          <w:sz w:val="28"/>
          <w:szCs w:val="28"/>
          <w:lang w:val="uk-UA"/>
        </w:rPr>
        <w:t xml:space="preserve">: час заняття та інформацію про нього і відповідь так чи ні на цей запит. У випадку позитивної верифікації питання інформація про заняття разом з часом проведення передається в процес </w:t>
      </w:r>
      <w:r>
        <w:rPr>
          <w:rFonts w:ascii="Times New Roman" w:hAnsi="Times New Roman" w:cs="Times New Roman"/>
          <w:sz w:val="28"/>
          <w:szCs w:val="28"/>
          <w:lang w:val="en-US"/>
        </w:rPr>
        <w:t>View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schedule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of</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all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my</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subjects</w:t>
      </w:r>
      <w:r>
        <w:rPr>
          <w:rFonts w:ascii="Times New Roman" w:hAnsi="Times New Roman" w:cs="Times New Roman"/>
          <w:sz w:val="28"/>
          <w:szCs w:val="28"/>
          <w:lang w:val="uk-UA"/>
        </w:rPr>
        <w:t xml:space="preserve"> для подальшої обробки даного питання. Від процесу </w:t>
      </w:r>
      <w:r>
        <w:rPr>
          <w:rFonts w:ascii="Times New Roman" w:hAnsi="Times New Roman" w:cs="Times New Roman"/>
          <w:sz w:val="28"/>
          <w:szCs w:val="28"/>
          <w:lang w:val="en-US"/>
        </w:rPr>
        <w:t>New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or</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Del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lesson</w:t>
      </w:r>
      <w:r>
        <w:rPr>
          <w:rFonts w:ascii="Times New Roman" w:hAnsi="Times New Roman" w:cs="Times New Roman"/>
          <w:sz w:val="28"/>
          <w:szCs w:val="28"/>
          <w:lang w:val="uk-UA"/>
        </w:rPr>
        <w:t xml:space="preserve"> до користувача надходить статусна інформація про успішність верифікації питання. Після обробки питання, процес </w:t>
      </w:r>
      <w:r>
        <w:rPr>
          <w:rFonts w:ascii="Times New Roman" w:hAnsi="Times New Roman" w:cs="Times New Roman"/>
          <w:sz w:val="28"/>
          <w:szCs w:val="28"/>
          <w:lang w:val="en-US"/>
        </w:rPr>
        <w:t>View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schedule</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of</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all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my</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subjects</w:t>
      </w:r>
      <w:r>
        <w:rPr>
          <w:rFonts w:ascii="Times New Roman" w:hAnsi="Times New Roman" w:cs="Times New Roman"/>
          <w:sz w:val="28"/>
          <w:szCs w:val="28"/>
          <w:lang w:val="uk-UA"/>
        </w:rPr>
        <w:t xml:space="preserve"> надає користувачу оновлений розклад занять. </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аналогічним принципом відбувається взаємодія об’єктів відносно процесу </w:t>
      </w:r>
      <w:r>
        <w:rPr>
          <w:rFonts w:ascii="Times New Roman" w:hAnsi="Times New Roman" w:cs="Times New Roman"/>
          <w:sz w:val="28"/>
          <w:szCs w:val="28"/>
          <w:lang w:val="en-US"/>
        </w:rPr>
        <w:t>New</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or</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Del</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Pr>
          <w:rFonts w:ascii="Times New Roman" w:hAnsi="Times New Roman" w:cs="Times New Roman"/>
          <w:sz w:val="28"/>
          <w:szCs w:val="28"/>
          <w:lang w:val="uk-UA"/>
        </w:rPr>
        <w:t>, тільки замість заняття розглядається завдання та до атрибутів додається ще й тип завдання.</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роботі з журналом окрім процесів, які доступні студенту, додається процес </w:t>
      </w:r>
      <w:r>
        <w:rPr>
          <w:rFonts w:ascii="Times New Roman" w:hAnsi="Times New Roman" w:cs="Times New Roman"/>
          <w:sz w:val="28"/>
          <w:szCs w:val="28"/>
          <w:lang w:val="en-US"/>
        </w:rPr>
        <w:t>Group</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subject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marks</w:t>
      </w:r>
      <w:r>
        <w:rPr>
          <w:rFonts w:ascii="Times New Roman" w:hAnsi="Times New Roman" w:cs="Times New Roman"/>
          <w:sz w:val="28"/>
          <w:szCs w:val="28"/>
          <w:lang w:val="uk-UA"/>
        </w:rPr>
        <w:t>, який надає лектору інформацію про оцінки конкретної групи з його предмету. На вхід від лектора до процесу надходить інформація про лектора, назва предмету та назва групи.</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Робота лектора над завданнями відрізняється від роботи студента над завданнями. За допомогою процесу </w:t>
      </w:r>
      <w:r>
        <w:rPr>
          <w:rFonts w:ascii="Times New Roman" w:hAnsi="Times New Roman" w:cs="Times New Roman"/>
          <w:sz w:val="28"/>
          <w:szCs w:val="28"/>
          <w:lang w:val="en-US"/>
        </w:rPr>
        <w:t>Choose</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result</w:t>
      </w:r>
      <w:r w:rsidRPr="001042A1">
        <w:rPr>
          <w:rFonts w:ascii="Times New Roman" w:hAnsi="Times New Roman" w:cs="Times New Roman"/>
          <w:sz w:val="28"/>
          <w:szCs w:val="28"/>
        </w:rPr>
        <w:t xml:space="preserve"> </w:t>
      </w:r>
      <w:r>
        <w:rPr>
          <w:rFonts w:ascii="Times New Roman" w:hAnsi="Times New Roman" w:cs="Times New Roman"/>
          <w:sz w:val="28"/>
          <w:szCs w:val="28"/>
        </w:rPr>
        <w:t xml:space="preserve">лектор </w:t>
      </w:r>
      <w:proofErr w:type="spellStart"/>
      <w:r>
        <w:rPr>
          <w:rFonts w:ascii="Times New Roman" w:hAnsi="Times New Roman" w:cs="Times New Roman"/>
          <w:sz w:val="28"/>
          <w:szCs w:val="28"/>
        </w:rPr>
        <w:t>може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переглянути</w:t>
      </w:r>
      <w:proofErr w:type="spellEnd"/>
      <w:r>
        <w:rPr>
          <w:rFonts w:ascii="Times New Roman" w:hAnsi="Times New Roman" w:cs="Times New Roman"/>
          <w:sz w:val="28"/>
          <w:szCs w:val="28"/>
        </w:rPr>
        <w:t xml:space="preserve"> результат </w:t>
      </w:r>
      <w:proofErr w:type="spellStart"/>
      <w:r>
        <w:rPr>
          <w:rFonts w:ascii="Times New Roman" w:hAnsi="Times New Roman" w:cs="Times New Roman"/>
          <w:sz w:val="28"/>
          <w:szCs w:val="28"/>
        </w:rPr>
        <w:t>виконання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кимось</w:t>
      </w:r>
      <w:proofErr w:type="spellEnd"/>
      <w:r>
        <w:rPr>
          <w:rFonts w:ascii="Times New Roman" w:hAnsi="Times New Roman" w:cs="Times New Roman"/>
          <w:sz w:val="28"/>
          <w:szCs w:val="28"/>
        </w:rPr>
        <w:t xml:space="preserve"> конкретного </w:t>
      </w:r>
      <w:proofErr w:type="spellStart"/>
      <w:r>
        <w:rPr>
          <w:rFonts w:ascii="Times New Roman" w:hAnsi="Times New Roman" w:cs="Times New Roman"/>
          <w:sz w:val="28"/>
          <w:szCs w:val="28"/>
        </w:rPr>
        <w:t>завдання</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вх</w:t>
      </w:r>
      <w:proofErr w:type="spellEnd"/>
      <w:r>
        <w:rPr>
          <w:rFonts w:ascii="Times New Roman" w:hAnsi="Times New Roman" w:cs="Times New Roman"/>
          <w:sz w:val="28"/>
          <w:szCs w:val="28"/>
          <w:lang w:val="uk-UA"/>
        </w:rPr>
        <w:t>і</w:t>
      </w:r>
      <w:r>
        <w:rPr>
          <w:rFonts w:ascii="Times New Roman" w:hAnsi="Times New Roman" w:cs="Times New Roman"/>
          <w:sz w:val="28"/>
          <w:szCs w:val="28"/>
        </w:rPr>
        <w:t xml:space="preserve">д </w:t>
      </w:r>
      <w:proofErr w:type="spellStart"/>
      <w:r>
        <w:rPr>
          <w:rFonts w:ascii="Times New Roman" w:hAnsi="Times New Roman" w:cs="Times New Roman"/>
          <w:sz w:val="28"/>
          <w:szCs w:val="28"/>
        </w:rPr>
        <w:t>процесу</w:t>
      </w:r>
      <w:proofErr w:type="spellEnd"/>
      <w:r>
        <w:rPr>
          <w:rFonts w:ascii="Times New Roman" w:hAnsi="Times New Roman" w:cs="Times New Roman"/>
          <w:sz w:val="28"/>
          <w:szCs w:val="28"/>
        </w:rPr>
        <w:t xml:space="preserve"> на</w:t>
      </w:r>
      <w:proofErr w:type="spellStart"/>
      <w:r>
        <w:rPr>
          <w:rFonts w:ascii="Times New Roman" w:hAnsi="Times New Roman" w:cs="Times New Roman"/>
          <w:sz w:val="28"/>
          <w:szCs w:val="28"/>
          <w:lang w:val="uk-UA"/>
        </w:rPr>
        <w:t>дходить</w:t>
      </w:r>
      <w:proofErr w:type="spellEnd"/>
      <w:r>
        <w:rPr>
          <w:rFonts w:ascii="Times New Roman" w:hAnsi="Times New Roman" w:cs="Times New Roman"/>
          <w:sz w:val="28"/>
          <w:szCs w:val="28"/>
          <w:lang w:val="uk-UA"/>
        </w:rPr>
        <w:t xml:space="preserve"> інформація про лектора, тип завдання, ідентифікатор завдання, інформація про студента</w:t>
      </w:r>
      <w:r>
        <w:rPr>
          <w:rFonts w:ascii="Times New Roman" w:hAnsi="Times New Roman" w:cs="Times New Roman"/>
          <w:sz w:val="28"/>
          <w:szCs w:val="28"/>
        </w:rPr>
        <w:t>)</w:t>
      </w:r>
      <w:r>
        <w:rPr>
          <w:rFonts w:ascii="Times New Roman" w:hAnsi="Times New Roman" w:cs="Times New Roman"/>
          <w:sz w:val="28"/>
          <w:szCs w:val="28"/>
          <w:lang w:val="uk-UA"/>
        </w:rPr>
        <w:t xml:space="preserve"> та перевірити його, якщо він є не перевіреним. Тоді за допомогою процесу </w:t>
      </w:r>
      <w:r>
        <w:rPr>
          <w:rFonts w:ascii="Times New Roman" w:hAnsi="Times New Roman" w:cs="Times New Roman"/>
          <w:sz w:val="28"/>
          <w:szCs w:val="28"/>
          <w:lang w:val="en-US"/>
        </w:rPr>
        <w:t>Send</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checked</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work</w:t>
      </w:r>
      <w:r w:rsidRPr="001042A1">
        <w:rPr>
          <w:rFonts w:ascii="Times New Roman" w:hAnsi="Times New Roman" w:cs="Times New Roman"/>
          <w:sz w:val="28"/>
          <w:szCs w:val="28"/>
        </w:rPr>
        <w:t xml:space="preserve"> </w:t>
      </w:r>
      <w:r>
        <w:rPr>
          <w:rFonts w:ascii="Times New Roman" w:hAnsi="Times New Roman" w:cs="Times New Roman"/>
          <w:sz w:val="28"/>
          <w:szCs w:val="28"/>
        </w:rPr>
        <w:t xml:space="preserve">лектор </w:t>
      </w:r>
      <w:proofErr w:type="spellStart"/>
      <w:r>
        <w:rPr>
          <w:rFonts w:ascii="Times New Roman" w:hAnsi="Times New Roman" w:cs="Times New Roman"/>
          <w:sz w:val="28"/>
          <w:szCs w:val="28"/>
        </w:rPr>
        <w:t>може</w:t>
      </w:r>
      <w:proofErr w:type="spellEnd"/>
      <w:r>
        <w:rPr>
          <w:rFonts w:ascii="Times New Roman" w:hAnsi="Times New Roman" w:cs="Times New Roman"/>
          <w:sz w:val="28"/>
          <w:szCs w:val="28"/>
        </w:rPr>
        <w:t xml:space="preserve"> в</w:t>
      </w:r>
      <w:proofErr w:type="spellStart"/>
      <w:r>
        <w:rPr>
          <w:rFonts w:ascii="Times New Roman" w:hAnsi="Times New Roman" w:cs="Times New Roman"/>
          <w:sz w:val="28"/>
          <w:szCs w:val="28"/>
          <w:lang w:val="uk-UA"/>
        </w:rPr>
        <w:t>ідправити</w:t>
      </w:r>
      <w:proofErr w:type="spellEnd"/>
      <w:r>
        <w:rPr>
          <w:rFonts w:ascii="Times New Roman" w:hAnsi="Times New Roman" w:cs="Times New Roman"/>
          <w:sz w:val="28"/>
          <w:szCs w:val="28"/>
          <w:lang w:val="uk-UA"/>
        </w:rPr>
        <w:t xml:space="preserve"> перевірений результат виконання конкретного завдання якимось студентом.(на вхід процесу </w:t>
      </w:r>
      <w:r>
        <w:rPr>
          <w:rFonts w:ascii="Times New Roman" w:hAnsi="Times New Roman" w:cs="Times New Roman"/>
          <w:sz w:val="28"/>
          <w:szCs w:val="28"/>
        </w:rPr>
        <w:t>на</w:t>
      </w:r>
      <w:proofErr w:type="spellStart"/>
      <w:r>
        <w:rPr>
          <w:rFonts w:ascii="Times New Roman" w:hAnsi="Times New Roman" w:cs="Times New Roman"/>
          <w:sz w:val="28"/>
          <w:szCs w:val="28"/>
          <w:lang w:val="uk-UA"/>
        </w:rPr>
        <w:t>дходить</w:t>
      </w:r>
      <w:proofErr w:type="spellEnd"/>
      <w:r>
        <w:rPr>
          <w:rFonts w:ascii="Times New Roman" w:hAnsi="Times New Roman" w:cs="Times New Roman"/>
          <w:sz w:val="28"/>
          <w:szCs w:val="28"/>
          <w:lang w:val="uk-UA"/>
        </w:rPr>
        <w:t xml:space="preserve"> інформація про лектора, тип завдання, ідентифікатор завдання, тіло перевіреного результату, інформація про студента). Як результат, лектор отримує статусну інформацію про відправлення перевіреного результату.</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Асистент відрізняється від лектора тим, що він має вплив лише на завдання конкретного типу (лаборант – на лабораторні роботи, практик – на практичні та контрольні роботи), має доступ до оцінок лише цих робіт та контролюється лектором (на відміну від асистента, лектор контролюється адміністратором </w:t>
      </w:r>
      <w:proofErr w:type="spellStart"/>
      <w:r>
        <w:rPr>
          <w:rFonts w:ascii="Times New Roman" w:hAnsi="Times New Roman" w:cs="Times New Roman"/>
          <w:sz w:val="28"/>
          <w:szCs w:val="28"/>
          <w:lang w:val="en-US"/>
        </w:rPr>
        <w:t>AdminD</w:t>
      </w:r>
      <w:proofErr w:type="spellEnd"/>
      <w:r>
        <w:rPr>
          <w:rFonts w:ascii="Times New Roman" w:hAnsi="Times New Roman" w:cs="Times New Roman"/>
          <w:sz w:val="28"/>
          <w:szCs w:val="28"/>
          <w:lang w:val="uk-UA"/>
        </w:rPr>
        <w:t>). Тому діаграма послідовностей асистента подібна до діаграми послідовностей лектора.</w:t>
      </w:r>
    </w:p>
    <w:p w:rsidR="001042A1" w:rsidRDefault="001042A1" w:rsidP="001042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Діаграма послідовностей </w:t>
      </w:r>
      <w:proofErr w:type="spellStart"/>
      <w:r>
        <w:rPr>
          <w:rFonts w:ascii="Times New Roman" w:hAnsi="Times New Roman" w:cs="Times New Roman"/>
          <w:sz w:val="28"/>
          <w:szCs w:val="28"/>
          <w:lang w:val="en-US"/>
        </w:rPr>
        <w:t>AdminIS</w:t>
      </w:r>
      <w:proofErr w:type="spellEnd"/>
      <w:r w:rsidRPr="001042A1">
        <w:rPr>
          <w:rFonts w:ascii="Times New Roman" w:hAnsi="Times New Roman" w:cs="Times New Roman"/>
          <w:sz w:val="28"/>
          <w:szCs w:val="28"/>
        </w:rPr>
        <w:t xml:space="preserve"> </w:t>
      </w:r>
      <w:proofErr w:type="spellStart"/>
      <w:r>
        <w:rPr>
          <w:rFonts w:ascii="Times New Roman" w:hAnsi="Times New Roman" w:cs="Times New Roman"/>
          <w:sz w:val="28"/>
          <w:szCs w:val="28"/>
        </w:rPr>
        <w:t>ма</w:t>
      </w:r>
      <w:proofErr w:type="spellEnd"/>
      <w:r>
        <w:rPr>
          <w:rFonts w:ascii="Times New Roman" w:hAnsi="Times New Roman" w:cs="Times New Roman"/>
          <w:sz w:val="28"/>
          <w:szCs w:val="28"/>
          <w:lang w:val="uk-UA"/>
        </w:rPr>
        <w:t xml:space="preserve">є три паралельні послідовності. За допомогою першої послідовності він встановлює налаштування бекапу даних(процес </w:t>
      </w:r>
      <w:r>
        <w:rPr>
          <w:rFonts w:ascii="Times New Roman" w:hAnsi="Times New Roman" w:cs="Times New Roman"/>
          <w:sz w:val="28"/>
          <w:szCs w:val="28"/>
          <w:lang w:val="en-US"/>
        </w:rPr>
        <w:t>Backup</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config</w:t>
      </w:r>
      <w:r>
        <w:rPr>
          <w:rFonts w:ascii="Times New Roman" w:hAnsi="Times New Roman" w:cs="Times New Roman"/>
          <w:sz w:val="28"/>
          <w:szCs w:val="28"/>
        </w:rPr>
        <w:t>, на в</w:t>
      </w:r>
      <w:r>
        <w:rPr>
          <w:rFonts w:ascii="Times New Roman" w:hAnsi="Times New Roman" w:cs="Times New Roman"/>
          <w:sz w:val="28"/>
          <w:szCs w:val="28"/>
          <w:lang w:val="uk-UA"/>
        </w:rPr>
        <w:t>хід процесу поступають налаштування бекапу даних). За допомогою другої послідовності він встановлює налаштування вмикання та вимикання серверу (</w:t>
      </w:r>
      <w:r>
        <w:rPr>
          <w:rFonts w:ascii="Times New Roman" w:hAnsi="Times New Roman" w:cs="Times New Roman"/>
          <w:sz w:val="28"/>
          <w:szCs w:val="28"/>
          <w:lang w:val="en-US"/>
        </w:rPr>
        <w:t>Server</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off</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config</w:t>
      </w:r>
      <w:r>
        <w:rPr>
          <w:rFonts w:ascii="Times New Roman" w:hAnsi="Times New Roman" w:cs="Times New Roman"/>
          <w:sz w:val="28"/>
          <w:szCs w:val="28"/>
          <w:lang w:val="uk-UA"/>
        </w:rPr>
        <w:t>, на вхід процесу поступають налаштування вмикання та вимикання серверу). За допомогою третьої послідовності він встановлює налаштування оновлення даних (</w:t>
      </w:r>
      <w:r>
        <w:rPr>
          <w:rFonts w:ascii="Times New Roman" w:hAnsi="Times New Roman" w:cs="Times New Roman"/>
          <w:sz w:val="28"/>
          <w:szCs w:val="28"/>
          <w:lang w:val="en-US"/>
        </w:rPr>
        <w:t>Update</w:t>
      </w:r>
      <w:r w:rsidRPr="001042A1">
        <w:rPr>
          <w:rFonts w:ascii="Times New Roman" w:hAnsi="Times New Roman" w:cs="Times New Roman"/>
          <w:sz w:val="28"/>
          <w:szCs w:val="28"/>
        </w:rPr>
        <w:t xml:space="preserve"> </w:t>
      </w:r>
      <w:r>
        <w:rPr>
          <w:rFonts w:ascii="Times New Roman" w:hAnsi="Times New Roman" w:cs="Times New Roman"/>
          <w:sz w:val="28"/>
          <w:szCs w:val="28"/>
          <w:lang w:val="en-US"/>
        </w:rPr>
        <w:t>config</w:t>
      </w:r>
      <w:r>
        <w:rPr>
          <w:rFonts w:ascii="Times New Roman" w:hAnsi="Times New Roman" w:cs="Times New Roman"/>
          <w:sz w:val="28"/>
          <w:szCs w:val="28"/>
        </w:rPr>
        <w:t xml:space="preserve">, </w:t>
      </w:r>
      <w:r>
        <w:rPr>
          <w:rFonts w:ascii="Times New Roman" w:hAnsi="Times New Roman" w:cs="Times New Roman"/>
          <w:sz w:val="28"/>
          <w:szCs w:val="28"/>
          <w:lang w:val="uk-UA"/>
        </w:rPr>
        <w:t>на вхід процесу поступають налаштування оновлення даних</w:t>
      </w:r>
      <w:r>
        <w:rPr>
          <w:rFonts w:ascii="Times New Roman" w:hAnsi="Times New Roman" w:cs="Times New Roman"/>
          <w:sz w:val="28"/>
          <w:szCs w:val="28"/>
        </w:rPr>
        <w:t>).</w:t>
      </w:r>
    </w:p>
    <w:p w:rsidR="001042A1" w:rsidRDefault="001042A1">
      <w:pPr>
        <w:spacing w:line="259" w:lineRule="auto"/>
        <w:rPr>
          <w:rFonts w:ascii="Times New Roman" w:hAnsi="Times New Roman"/>
          <w:sz w:val="28"/>
          <w:szCs w:val="28"/>
        </w:rPr>
      </w:pPr>
      <w:r>
        <w:rPr>
          <w:rFonts w:ascii="Times New Roman" w:hAnsi="Times New Roman"/>
          <w:sz w:val="28"/>
          <w:szCs w:val="28"/>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470450047"/>
      <w:r w:rsidRPr="00E049A5">
        <w:rPr>
          <w:rFonts w:ascii="Times New Roman" w:hAnsi="Times New Roman" w:cs="Times New Roman"/>
          <w:color w:val="000000" w:themeColor="text1"/>
          <w:sz w:val="28"/>
          <w:szCs w:val="28"/>
          <w:lang w:val="uk-UA" w:eastAsia="ru-RU"/>
        </w:rPr>
        <w:lastRenderedPageBreak/>
        <w:t>4 IDEF3</w:t>
      </w:r>
      <w:bookmarkEnd w:id="4"/>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1042A1" w:rsidRPr="009059D3"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 Діаграма</w:t>
      </w:r>
      <w:r w:rsidRPr="00E05DDA">
        <w:rPr>
          <w:rFonts w:ascii="Times New Roman" w:hAnsi="Times New Roman" w:cs="Times New Roman"/>
          <w:sz w:val="28"/>
          <w:szCs w:val="28"/>
          <w:lang w:val="uk-UA"/>
        </w:rPr>
        <w:t xml:space="preserve"> </w:t>
      </w:r>
      <w:r>
        <w:rPr>
          <w:rFonts w:ascii="Times New Roman" w:hAnsi="Times New Roman" w:cs="Times New Roman"/>
          <w:sz w:val="28"/>
          <w:szCs w:val="28"/>
          <w:lang w:val="uk-UA"/>
        </w:rPr>
        <w:t>ієрархії процесів, що зображена на рисунку 2.1, має чотири рівні ієрархії. На першому рівні знаходиться головний процес (Здача заліку). На другому рівні цей процес розбивається на три: «</w:t>
      </w:r>
      <w:r>
        <w:rPr>
          <w:rFonts w:ascii="Times New Roman" w:hAnsi="Times New Roman" w:cs="Times New Roman"/>
          <w:sz w:val="28"/>
          <w:szCs w:val="28"/>
          <w:lang w:val="en-US"/>
        </w:rPr>
        <w:t>Subject</w:t>
      </w:r>
      <w:r w:rsidRPr="00C949EE">
        <w:rPr>
          <w:rFonts w:ascii="Times New Roman" w:hAnsi="Times New Roman" w:cs="Times New Roman"/>
          <w:sz w:val="28"/>
          <w:szCs w:val="28"/>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 «</w:t>
      </w:r>
      <w:r>
        <w:rPr>
          <w:rFonts w:ascii="Times New Roman" w:hAnsi="Times New Roman" w:cs="Times New Roman"/>
          <w:sz w:val="28"/>
          <w:szCs w:val="28"/>
          <w:lang w:val="en-US"/>
        </w:rPr>
        <w:t>Marks</w:t>
      </w:r>
      <w:r w:rsidRPr="00C949EE">
        <w:rPr>
          <w:rFonts w:ascii="Times New Roman" w:hAnsi="Times New Roman" w:cs="Times New Roman"/>
          <w:sz w:val="28"/>
          <w:szCs w:val="28"/>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 «</w:t>
      </w:r>
      <w:proofErr w:type="spellStart"/>
      <w:r>
        <w:rPr>
          <w:rFonts w:ascii="Times New Roman" w:hAnsi="Times New Roman" w:cs="Times New Roman"/>
          <w:sz w:val="28"/>
          <w:szCs w:val="28"/>
          <w:lang w:val="en-US"/>
        </w:rPr>
        <w:t>Auth</w:t>
      </w:r>
      <w:proofErr w:type="spellEnd"/>
      <w:r>
        <w:rPr>
          <w:rFonts w:ascii="Times New Roman" w:hAnsi="Times New Roman" w:cs="Times New Roman"/>
          <w:sz w:val="28"/>
          <w:szCs w:val="28"/>
          <w:lang w:val="uk-UA"/>
        </w:rPr>
        <w:t>»</w:t>
      </w:r>
      <w:r w:rsidRPr="00C949EE">
        <w:rPr>
          <w:rFonts w:ascii="Times New Roman" w:hAnsi="Times New Roman" w:cs="Times New Roman"/>
          <w:sz w:val="28"/>
          <w:szCs w:val="28"/>
        </w:rPr>
        <w:t xml:space="preserve">. </w:t>
      </w:r>
      <w:r>
        <w:rPr>
          <w:rFonts w:ascii="Times New Roman" w:hAnsi="Times New Roman" w:cs="Times New Roman"/>
          <w:sz w:val="28"/>
          <w:szCs w:val="28"/>
          <w:lang w:val="uk-UA"/>
        </w:rPr>
        <w:t xml:space="preserve">На третьому рівні всі три процеси </w:t>
      </w:r>
      <w:proofErr w:type="spellStart"/>
      <w:r>
        <w:rPr>
          <w:rFonts w:ascii="Times New Roman" w:hAnsi="Times New Roman" w:cs="Times New Roman"/>
          <w:sz w:val="28"/>
          <w:szCs w:val="28"/>
          <w:lang w:val="uk-UA"/>
        </w:rPr>
        <w:t>декомпонуються</w:t>
      </w:r>
      <w:proofErr w:type="spellEnd"/>
      <w:r>
        <w:rPr>
          <w:rFonts w:ascii="Times New Roman" w:hAnsi="Times New Roman" w:cs="Times New Roman"/>
          <w:sz w:val="28"/>
          <w:szCs w:val="28"/>
          <w:lang w:val="uk-UA"/>
        </w:rPr>
        <w:t>. Процес «</w:t>
      </w:r>
      <w:r>
        <w:rPr>
          <w:rFonts w:ascii="Times New Roman" w:hAnsi="Times New Roman" w:cs="Times New Roman"/>
          <w:sz w:val="28"/>
          <w:szCs w:val="28"/>
          <w:lang w:val="en-US"/>
        </w:rPr>
        <w:t>Subject</w:t>
      </w:r>
      <w:r w:rsidRPr="00C949EE">
        <w:rPr>
          <w:rFonts w:ascii="Times New Roman" w:hAnsi="Times New Roman" w:cs="Times New Roman"/>
          <w:sz w:val="28"/>
          <w:szCs w:val="28"/>
        </w:rPr>
        <w:t xml:space="preserve"> </w:t>
      </w:r>
      <w:r>
        <w:rPr>
          <w:rFonts w:ascii="Times New Roman" w:hAnsi="Times New Roman" w:cs="Times New Roman"/>
          <w:sz w:val="28"/>
          <w:szCs w:val="28"/>
          <w:lang w:val="en-US"/>
        </w:rPr>
        <w:t>view</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декомпонується</w:t>
      </w:r>
      <w:proofErr w:type="spellEnd"/>
      <w:r>
        <w:rPr>
          <w:rFonts w:ascii="Times New Roman" w:hAnsi="Times New Roman" w:cs="Times New Roman"/>
          <w:sz w:val="28"/>
          <w:szCs w:val="28"/>
          <w:lang w:val="uk-UA"/>
        </w:rPr>
        <w:t xml:space="preserve"> на такі процеси: «</w:t>
      </w:r>
      <w:proofErr w:type="spellStart"/>
      <w:r w:rsidRPr="00440712">
        <w:rPr>
          <w:rFonts w:ascii="Times New Roman" w:hAnsi="Times New Roman" w:cs="Times New Roman"/>
          <w:sz w:val="28"/>
          <w:szCs w:val="28"/>
          <w:lang w:val="uk-UA"/>
        </w:rPr>
        <w:t>New</w:t>
      </w:r>
      <w:proofErr w:type="spellEnd"/>
      <w:r w:rsidRPr="00440712">
        <w:rPr>
          <w:rFonts w:ascii="Times New Roman" w:hAnsi="Times New Roman" w:cs="Times New Roman"/>
          <w:sz w:val="28"/>
          <w:szCs w:val="28"/>
          <w:lang w:val="uk-UA"/>
        </w:rPr>
        <w:t xml:space="preserve"> </w:t>
      </w:r>
      <w:proofErr w:type="spellStart"/>
      <w:r w:rsidRPr="00440712">
        <w:rPr>
          <w:rFonts w:ascii="Times New Roman" w:hAnsi="Times New Roman" w:cs="Times New Roman"/>
          <w:sz w:val="28"/>
          <w:szCs w:val="28"/>
          <w:lang w:val="uk-UA"/>
        </w:rPr>
        <w:t>subject</w:t>
      </w:r>
      <w:proofErr w:type="spellEnd"/>
      <w:r>
        <w:rPr>
          <w:rFonts w:ascii="Times New Roman" w:hAnsi="Times New Roman" w:cs="Times New Roman"/>
          <w:sz w:val="28"/>
          <w:szCs w:val="28"/>
          <w:lang w:val="uk-UA"/>
        </w:rPr>
        <w:t>», «</w:t>
      </w:r>
      <w:r w:rsidRPr="00440712">
        <w:rPr>
          <w:rFonts w:ascii="Times New Roman" w:hAnsi="Times New Roman" w:cs="Times New Roman"/>
          <w:sz w:val="28"/>
          <w:szCs w:val="28"/>
          <w:lang w:val="uk-UA"/>
        </w:rPr>
        <w:t xml:space="preserve">Works </w:t>
      </w:r>
      <w:proofErr w:type="spellStart"/>
      <w:r w:rsidRPr="00440712">
        <w:rPr>
          <w:rFonts w:ascii="Times New Roman" w:hAnsi="Times New Roman" w:cs="Times New Roman"/>
          <w:sz w:val="28"/>
          <w:szCs w:val="28"/>
          <w:lang w:val="uk-UA"/>
        </w:rPr>
        <w:t>view</w:t>
      </w:r>
      <w:proofErr w:type="spellEnd"/>
      <w:r>
        <w:rPr>
          <w:rFonts w:ascii="Times New Roman" w:hAnsi="Times New Roman" w:cs="Times New Roman"/>
          <w:sz w:val="28"/>
          <w:szCs w:val="28"/>
          <w:lang w:val="uk-UA"/>
        </w:rPr>
        <w:t>», «</w:t>
      </w:r>
      <w:proofErr w:type="spellStart"/>
      <w:r w:rsidRPr="00440712">
        <w:rPr>
          <w:rFonts w:ascii="Times New Roman" w:hAnsi="Times New Roman" w:cs="Times New Roman"/>
          <w:sz w:val="28"/>
          <w:szCs w:val="28"/>
          <w:lang w:val="uk-UA"/>
        </w:rPr>
        <w:t>Subject</w:t>
      </w:r>
      <w:proofErr w:type="spellEnd"/>
      <w:r w:rsidRPr="00440712">
        <w:rPr>
          <w:rFonts w:ascii="Times New Roman" w:hAnsi="Times New Roman" w:cs="Times New Roman"/>
          <w:sz w:val="28"/>
          <w:szCs w:val="28"/>
          <w:lang w:val="uk-UA"/>
        </w:rPr>
        <w:t xml:space="preserve"> </w:t>
      </w:r>
      <w:proofErr w:type="spellStart"/>
      <w:r w:rsidRPr="00440712">
        <w:rPr>
          <w:rFonts w:ascii="Times New Roman" w:hAnsi="Times New Roman" w:cs="Times New Roman"/>
          <w:sz w:val="28"/>
          <w:szCs w:val="28"/>
          <w:lang w:val="uk-UA"/>
        </w:rPr>
        <w:t>description</w:t>
      </w:r>
      <w:proofErr w:type="spellEnd"/>
      <w:r w:rsidRPr="00440712">
        <w:rPr>
          <w:rFonts w:ascii="Times New Roman" w:hAnsi="Times New Roman" w:cs="Times New Roman"/>
          <w:sz w:val="28"/>
          <w:szCs w:val="28"/>
          <w:lang w:val="uk-UA"/>
        </w:rPr>
        <w:t xml:space="preserve"> </w:t>
      </w:r>
      <w:proofErr w:type="spellStart"/>
      <w:r w:rsidRPr="00440712">
        <w:rPr>
          <w:rFonts w:ascii="Times New Roman" w:hAnsi="Times New Roman" w:cs="Times New Roman"/>
          <w:sz w:val="28"/>
          <w:szCs w:val="28"/>
          <w:lang w:val="uk-UA"/>
        </w:rPr>
        <w:t>edit</w:t>
      </w:r>
      <w:proofErr w:type="spellEnd"/>
      <w:r>
        <w:rPr>
          <w:rFonts w:ascii="Times New Roman" w:hAnsi="Times New Roman" w:cs="Times New Roman"/>
          <w:sz w:val="28"/>
          <w:szCs w:val="28"/>
          <w:lang w:val="uk-UA"/>
        </w:rPr>
        <w:t>», «</w:t>
      </w:r>
      <w:proofErr w:type="spellStart"/>
      <w:r w:rsidRPr="00440712">
        <w:rPr>
          <w:rFonts w:ascii="Times New Roman" w:hAnsi="Times New Roman" w:cs="Times New Roman"/>
          <w:sz w:val="28"/>
          <w:szCs w:val="28"/>
          <w:lang w:val="uk-UA"/>
        </w:rPr>
        <w:t>Del</w:t>
      </w:r>
      <w:proofErr w:type="spellEnd"/>
      <w:r w:rsidRPr="00440712">
        <w:rPr>
          <w:rFonts w:ascii="Times New Roman" w:hAnsi="Times New Roman" w:cs="Times New Roman"/>
          <w:sz w:val="28"/>
          <w:szCs w:val="28"/>
          <w:lang w:val="uk-UA"/>
        </w:rPr>
        <w:t xml:space="preserve"> </w:t>
      </w:r>
      <w:proofErr w:type="spellStart"/>
      <w:r w:rsidRPr="00440712">
        <w:rPr>
          <w:rFonts w:ascii="Times New Roman" w:hAnsi="Times New Roman" w:cs="Times New Roman"/>
          <w:sz w:val="28"/>
          <w:szCs w:val="28"/>
          <w:lang w:val="uk-UA"/>
        </w:rPr>
        <w:t>subject</w:t>
      </w:r>
      <w:proofErr w:type="spellEnd"/>
      <w:r>
        <w:rPr>
          <w:rFonts w:ascii="Times New Roman" w:hAnsi="Times New Roman" w:cs="Times New Roman"/>
          <w:sz w:val="28"/>
          <w:szCs w:val="28"/>
          <w:lang w:val="uk-UA"/>
        </w:rPr>
        <w:t>», «</w:t>
      </w:r>
      <w:proofErr w:type="spellStart"/>
      <w:r w:rsidRPr="00440712">
        <w:rPr>
          <w:rFonts w:ascii="Times New Roman" w:hAnsi="Times New Roman" w:cs="Times New Roman"/>
          <w:sz w:val="28"/>
          <w:szCs w:val="28"/>
          <w:lang w:val="uk-UA"/>
        </w:rPr>
        <w:t>Subject</w:t>
      </w:r>
      <w:proofErr w:type="spellEnd"/>
      <w:r w:rsidRPr="00440712">
        <w:rPr>
          <w:rFonts w:ascii="Times New Roman" w:hAnsi="Times New Roman" w:cs="Times New Roman"/>
          <w:sz w:val="28"/>
          <w:szCs w:val="28"/>
          <w:lang w:val="uk-UA"/>
        </w:rPr>
        <w:t xml:space="preserve"> </w:t>
      </w:r>
      <w:proofErr w:type="spellStart"/>
      <w:r w:rsidRPr="00440712">
        <w:rPr>
          <w:rFonts w:ascii="Times New Roman" w:hAnsi="Times New Roman" w:cs="Times New Roman"/>
          <w:sz w:val="28"/>
          <w:szCs w:val="28"/>
          <w:lang w:val="uk-UA"/>
        </w:rPr>
        <w:t>description</w:t>
      </w:r>
      <w:proofErr w:type="spellEnd"/>
      <w:r w:rsidRPr="00440712">
        <w:rPr>
          <w:rFonts w:ascii="Times New Roman" w:hAnsi="Times New Roman" w:cs="Times New Roman"/>
          <w:sz w:val="28"/>
          <w:szCs w:val="28"/>
          <w:lang w:val="uk-UA"/>
        </w:rPr>
        <w:t xml:space="preserve"> </w:t>
      </w:r>
      <w:proofErr w:type="spellStart"/>
      <w:r w:rsidRPr="00440712">
        <w:rPr>
          <w:rFonts w:ascii="Times New Roman" w:hAnsi="Times New Roman" w:cs="Times New Roman"/>
          <w:sz w:val="28"/>
          <w:szCs w:val="28"/>
          <w:lang w:val="uk-UA"/>
        </w:rPr>
        <w:t>view</w:t>
      </w:r>
      <w:proofErr w:type="spellEnd"/>
      <w:r>
        <w:rPr>
          <w:rFonts w:ascii="Times New Roman" w:hAnsi="Times New Roman" w:cs="Times New Roman"/>
          <w:sz w:val="28"/>
          <w:szCs w:val="28"/>
          <w:lang w:val="uk-UA"/>
        </w:rPr>
        <w:t>». Процес «</w:t>
      </w:r>
      <w:r w:rsidRPr="00DC7353">
        <w:rPr>
          <w:rFonts w:ascii="Times New Roman" w:hAnsi="Times New Roman" w:cs="Times New Roman"/>
          <w:sz w:val="28"/>
          <w:szCs w:val="28"/>
          <w:lang w:val="en-US"/>
        </w:rPr>
        <w:t>Marks view</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декомпонується</w:t>
      </w:r>
      <w:proofErr w:type="spellEnd"/>
      <w:r>
        <w:rPr>
          <w:rFonts w:ascii="Times New Roman" w:hAnsi="Times New Roman" w:cs="Times New Roman"/>
          <w:sz w:val="28"/>
          <w:szCs w:val="28"/>
          <w:lang w:val="uk-UA"/>
        </w:rPr>
        <w:t xml:space="preserve"> на такі процеси «</w:t>
      </w:r>
      <w:proofErr w:type="spellStart"/>
      <w:r w:rsidRPr="00DC7353">
        <w:rPr>
          <w:rFonts w:ascii="Times New Roman" w:hAnsi="Times New Roman" w:cs="Times New Roman"/>
          <w:sz w:val="28"/>
          <w:szCs w:val="28"/>
          <w:lang w:val="uk-UA"/>
        </w:rPr>
        <w:t>All</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marks</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Subject</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marks</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view</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Group</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subject</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marks</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view</w:t>
      </w:r>
      <w:proofErr w:type="spellEnd"/>
      <w:r>
        <w:rPr>
          <w:rFonts w:ascii="Times New Roman" w:hAnsi="Times New Roman" w:cs="Times New Roman"/>
          <w:sz w:val="28"/>
          <w:szCs w:val="28"/>
          <w:lang w:val="uk-UA"/>
        </w:rPr>
        <w:t>». Процес «</w:t>
      </w:r>
      <w:proofErr w:type="spellStart"/>
      <w:r w:rsidRPr="00DC7353">
        <w:rPr>
          <w:rFonts w:ascii="Times New Roman" w:hAnsi="Times New Roman" w:cs="Times New Roman"/>
          <w:sz w:val="28"/>
          <w:szCs w:val="28"/>
          <w:lang w:val="en-US"/>
        </w:rPr>
        <w:t>Auth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декомпонується</w:t>
      </w:r>
      <w:proofErr w:type="spellEnd"/>
      <w:r>
        <w:rPr>
          <w:rFonts w:ascii="Times New Roman" w:hAnsi="Times New Roman" w:cs="Times New Roman"/>
          <w:sz w:val="28"/>
          <w:szCs w:val="28"/>
          <w:lang w:val="uk-UA"/>
        </w:rPr>
        <w:t xml:space="preserve"> на такі процеси: «</w:t>
      </w:r>
      <w:proofErr w:type="spellStart"/>
      <w:r w:rsidRPr="00DC7353">
        <w:rPr>
          <w:rFonts w:ascii="Times New Roman" w:hAnsi="Times New Roman" w:cs="Times New Roman"/>
          <w:sz w:val="28"/>
          <w:szCs w:val="28"/>
          <w:lang w:val="uk-UA"/>
        </w:rPr>
        <w:t>Enter</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in</w:t>
      </w:r>
      <w:proofErr w:type="spellEnd"/>
      <w:r w:rsidRPr="00DC7353">
        <w:rPr>
          <w:rFonts w:ascii="Times New Roman" w:hAnsi="Times New Roman" w:cs="Times New Roman"/>
          <w:sz w:val="28"/>
          <w:szCs w:val="28"/>
          <w:lang w:val="uk-UA"/>
        </w:rPr>
        <w:t xml:space="preserve"> IS</w:t>
      </w:r>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Reg</w:t>
      </w:r>
      <w:proofErr w:type="spellEnd"/>
      <w:r>
        <w:rPr>
          <w:rFonts w:ascii="Times New Roman" w:hAnsi="Times New Roman" w:cs="Times New Roman"/>
          <w:sz w:val="28"/>
          <w:szCs w:val="28"/>
          <w:lang w:val="uk-UA"/>
        </w:rPr>
        <w:t>», «</w:t>
      </w:r>
      <w:r>
        <w:rPr>
          <w:rFonts w:ascii="Times New Roman" w:hAnsi="Times New Roman" w:cs="Times New Roman"/>
          <w:sz w:val="28"/>
          <w:szCs w:val="28"/>
          <w:lang w:val="en-US"/>
        </w:rPr>
        <w:t>Login</w:t>
      </w:r>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temp_user</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Drop</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user</w:t>
      </w:r>
      <w:proofErr w:type="spellEnd"/>
      <w:r>
        <w:rPr>
          <w:rFonts w:ascii="Times New Roman" w:hAnsi="Times New Roman" w:cs="Times New Roman"/>
          <w:sz w:val="28"/>
          <w:szCs w:val="28"/>
          <w:lang w:val="uk-UA"/>
        </w:rPr>
        <w:t xml:space="preserve">». На четвертому рівні </w:t>
      </w:r>
      <w:proofErr w:type="spellStart"/>
      <w:r>
        <w:rPr>
          <w:rFonts w:ascii="Times New Roman" w:hAnsi="Times New Roman" w:cs="Times New Roman"/>
          <w:sz w:val="28"/>
          <w:szCs w:val="28"/>
          <w:lang w:val="uk-UA"/>
        </w:rPr>
        <w:t>декомпонується</w:t>
      </w:r>
      <w:proofErr w:type="spellEnd"/>
      <w:r>
        <w:rPr>
          <w:rFonts w:ascii="Times New Roman" w:hAnsi="Times New Roman" w:cs="Times New Roman"/>
          <w:sz w:val="28"/>
          <w:szCs w:val="28"/>
          <w:lang w:val="uk-UA"/>
        </w:rPr>
        <w:t xml:space="preserve"> лише процес «</w:t>
      </w:r>
      <w:r w:rsidRPr="00440712">
        <w:rPr>
          <w:rFonts w:ascii="Times New Roman" w:hAnsi="Times New Roman" w:cs="Times New Roman"/>
          <w:sz w:val="28"/>
          <w:szCs w:val="28"/>
          <w:lang w:val="uk-UA"/>
        </w:rPr>
        <w:t xml:space="preserve">Works </w:t>
      </w:r>
      <w:proofErr w:type="spellStart"/>
      <w:r w:rsidRPr="00440712">
        <w:rPr>
          <w:rFonts w:ascii="Times New Roman" w:hAnsi="Times New Roman" w:cs="Times New Roman"/>
          <w:sz w:val="28"/>
          <w:szCs w:val="28"/>
          <w:lang w:val="uk-UA"/>
        </w:rPr>
        <w:t>view</w:t>
      </w:r>
      <w:proofErr w:type="spellEnd"/>
      <w:r>
        <w:rPr>
          <w:rFonts w:ascii="Times New Roman" w:hAnsi="Times New Roman" w:cs="Times New Roman"/>
          <w:sz w:val="28"/>
          <w:szCs w:val="28"/>
          <w:lang w:val="uk-UA"/>
        </w:rPr>
        <w:t xml:space="preserve">». Він </w:t>
      </w:r>
      <w:proofErr w:type="spellStart"/>
      <w:r>
        <w:rPr>
          <w:rFonts w:ascii="Times New Roman" w:hAnsi="Times New Roman" w:cs="Times New Roman"/>
          <w:sz w:val="28"/>
          <w:szCs w:val="28"/>
          <w:lang w:val="uk-UA"/>
        </w:rPr>
        <w:t>декомпонується</w:t>
      </w:r>
      <w:proofErr w:type="spellEnd"/>
      <w:r>
        <w:rPr>
          <w:rFonts w:ascii="Times New Roman" w:hAnsi="Times New Roman" w:cs="Times New Roman"/>
          <w:sz w:val="28"/>
          <w:szCs w:val="28"/>
          <w:lang w:val="uk-UA"/>
        </w:rPr>
        <w:t xml:space="preserve"> на такі процеси: «</w:t>
      </w:r>
      <w:proofErr w:type="spellStart"/>
      <w:r w:rsidRPr="00DC7353">
        <w:rPr>
          <w:rFonts w:ascii="Times New Roman" w:hAnsi="Times New Roman" w:cs="Times New Roman"/>
          <w:sz w:val="28"/>
          <w:szCs w:val="28"/>
          <w:lang w:val="uk-UA"/>
        </w:rPr>
        <w:t>New</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Edit</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Choose</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work</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for</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doing</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Send</w:t>
      </w:r>
      <w:proofErr w:type="spellEnd"/>
      <w:r w:rsidRPr="00DC7353">
        <w:rPr>
          <w:rFonts w:ascii="Times New Roman" w:hAnsi="Times New Roman" w:cs="Times New Roman"/>
          <w:sz w:val="28"/>
          <w:szCs w:val="28"/>
          <w:lang w:val="uk-UA"/>
        </w:rPr>
        <w:t xml:space="preserve"> a </w:t>
      </w:r>
      <w:proofErr w:type="spellStart"/>
      <w:r w:rsidRPr="00DC7353">
        <w:rPr>
          <w:rFonts w:ascii="Times New Roman" w:hAnsi="Times New Roman" w:cs="Times New Roman"/>
          <w:sz w:val="28"/>
          <w:szCs w:val="28"/>
          <w:lang w:val="uk-UA"/>
        </w:rPr>
        <w:t>result</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Choose</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work</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for</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checking</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Send</w:t>
      </w:r>
      <w:proofErr w:type="spellEnd"/>
      <w:r w:rsidRPr="00DC7353">
        <w:rPr>
          <w:rFonts w:ascii="Times New Roman" w:hAnsi="Times New Roman" w:cs="Times New Roman"/>
          <w:sz w:val="28"/>
          <w:szCs w:val="28"/>
          <w:lang w:val="uk-UA"/>
        </w:rPr>
        <w:t xml:space="preserve"> a </w:t>
      </w:r>
      <w:proofErr w:type="spellStart"/>
      <w:r w:rsidRPr="00DC7353">
        <w:rPr>
          <w:rFonts w:ascii="Times New Roman" w:hAnsi="Times New Roman" w:cs="Times New Roman"/>
          <w:sz w:val="28"/>
          <w:szCs w:val="28"/>
          <w:lang w:val="uk-UA"/>
        </w:rPr>
        <w:t>checked</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Analyze</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checked</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Close</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for</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redoing</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Redoing</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of</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w:t>
      </w:r>
      <w:proofErr w:type="spellStart"/>
      <w:r w:rsidRPr="00DC7353">
        <w:rPr>
          <w:rFonts w:ascii="Times New Roman" w:hAnsi="Times New Roman" w:cs="Times New Roman"/>
          <w:sz w:val="28"/>
          <w:szCs w:val="28"/>
          <w:lang w:val="uk-UA"/>
        </w:rPr>
        <w:t>Del</w:t>
      </w:r>
      <w:proofErr w:type="spellEnd"/>
      <w:r w:rsidRPr="00DC7353">
        <w:rPr>
          <w:rFonts w:ascii="Times New Roman" w:hAnsi="Times New Roman" w:cs="Times New Roman"/>
          <w:sz w:val="28"/>
          <w:szCs w:val="28"/>
          <w:lang w:val="uk-UA"/>
        </w:rPr>
        <w:t xml:space="preserve"> </w:t>
      </w:r>
      <w:proofErr w:type="spellStart"/>
      <w:r w:rsidRPr="00DC7353">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Діаграма виконана за допомогою програмного забезпечення </w:t>
      </w:r>
      <w:proofErr w:type="spellStart"/>
      <w:r>
        <w:rPr>
          <w:rFonts w:ascii="Times New Roman" w:hAnsi="Times New Roman" w:cs="Times New Roman"/>
          <w:sz w:val="28"/>
          <w:szCs w:val="28"/>
          <w:lang w:val="en-US"/>
        </w:rPr>
        <w:t>PowerDesigner</w:t>
      </w:r>
      <w:proofErr w:type="spellEnd"/>
    </w:p>
    <w:p w:rsidR="001042A1" w:rsidRPr="009059D3" w:rsidRDefault="001042A1" w:rsidP="001042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б) У відповідних нижче згаданих парах діаграм існує відповідність між назвами процесів та назвами станів, в які відповідні процеси переводять відповідні об’єкти.</w:t>
      </w:r>
      <w:r w:rsidRPr="009059D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Всі згадані нижче діаграми виконані за допомогою програмного забезпечення </w:t>
      </w:r>
      <w:r>
        <w:rPr>
          <w:rFonts w:ascii="Times New Roman" w:hAnsi="Times New Roman" w:cs="Times New Roman"/>
          <w:sz w:val="28"/>
          <w:szCs w:val="28"/>
          <w:lang w:val="en-US"/>
        </w:rPr>
        <w:t>MS</w:t>
      </w:r>
      <w:r w:rsidRPr="009059D3">
        <w:rPr>
          <w:rFonts w:ascii="Times New Roman" w:hAnsi="Times New Roman" w:cs="Times New Roman"/>
          <w:sz w:val="28"/>
          <w:szCs w:val="28"/>
        </w:rPr>
        <w:t xml:space="preserve"> </w:t>
      </w:r>
      <w:r>
        <w:rPr>
          <w:rFonts w:ascii="Times New Roman" w:hAnsi="Times New Roman" w:cs="Times New Roman"/>
          <w:sz w:val="28"/>
          <w:szCs w:val="28"/>
          <w:lang w:val="en-US"/>
        </w:rPr>
        <w:t>Visio</w:t>
      </w:r>
      <w:r w:rsidRPr="009059D3">
        <w:rPr>
          <w:rFonts w:ascii="Times New Roman" w:hAnsi="Times New Roman" w:cs="Times New Roman"/>
          <w:sz w:val="28"/>
          <w:szCs w:val="28"/>
        </w:rPr>
        <w:t>.</w:t>
      </w:r>
    </w:p>
    <w:p w:rsidR="001042A1" w:rsidRDefault="001042A1" w:rsidP="001042A1">
      <w:pPr>
        <w:spacing w:after="0" w:line="360" w:lineRule="auto"/>
        <w:ind w:firstLine="11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Розглянемо діаграму нотації станів об’єкта «користувач» (зображена на рисунку 3.1) та діаграму потоків </w:t>
      </w:r>
      <w:proofErr w:type="spellStart"/>
      <w:r>
        <w:rPr>
          <w:rFonts w:ascii="Times New Roman" w:hAnsi="Times New Roman" w:cs="Times New Roman"/>
          <w:sz w:val="28"/>
          <w:szCs w:val="28"/>
          <w:lang w:val="uk-UA"/>
        </w:rPr>
        <w:t>процеса</w:t>
      </w:r>
      <w:proofErr w:type="spellEnd"/>
      <w:r>
        <w:rPr>
          <w:rFonts w:ascii="Times New Roman" w:hAnsi="Times New Roman" w:cs="Times New Roman"/>
          <w:sz w:val="28"/>
          <w:szCs w:val="28"/>
          <w:lang w:val="uk-UA"/>
        </w:rPr>
        <w:t xml:space="preserve"> «авторизація» (зображена на рисунку 4.1). </w:t>
      </w:r>
      <w:r>
        <w:rPr>
          <w:rFonts w:ascii="Times New Roman" w:hAnsi="Times New Roman" w:cs="Times New Roman"/>
          <w:sz w:val="28"/>
          <w:szCs w:val="28"/>
        </w:rPr>
        <w:t>Д</w:t>
      </w:r>
      <w:proofErr w:type="spellStart"/>
      <w:r>
        <w:rPr>
          <w:rFonts w:ascii="Times New Roman" w:hAnsi="Times New Roman" w:cs="Times New Roman"/>
          <w:sz w:val="28"/>
          <w:szCs w:val="28"/>
          <w:lang w:val="uk-UA"/>
        </w:rPr>
        <w:t>іаграма</w:t>
      </w:r>
      <w:proofErr w:type="spellEnd"/>
      <w:r>
        <w:rPr>
          <w:rFonts w:ascii="Times New Roman" w:hAnsi="Times New Roman" w:cs="Times New Roman"/>
          <w:sz w:val="28"/>
          <w:szCs w:val="28"/>
          <w:lang w:val="uk-UA"/>
        </w:rPr>
        <w:t xml:space="preserve"> нотації станів має п’ять станів: «користувач неавторизований», «користувач зареєстрований», «користувач </w:t>
      </w:r>
      <w:proofErr w:type="spellStart"/>
      <w:r>
        <w:rPr>
          <w:rFonts w:ascii="Times New Roman" w:hAnsi="Times New Roman" w:cs="Times New Roman"/>
          <w:sz w:val="28"/>
          <w:szCs w:val="28"/>
          <w:lang w:val="uk-UA"/>
        </w:rPr>
        <w:t>залогінився</w:t>
      </w:r>
      <w:proofErr w:type="spellEnd"/>
      <w:r>
        <w:rPr>
          <w:rFonts w:ascii="Times New Roman" w:hAnsi="Times New Roman" w:cs="Times New Roman"/>
          <w:sz w:val="28"/>
          <w:szCs w:val="28"/>
          <w:lang w:val="uk-UA"/>
        </w:rPr>
        <w:t xml:space="preserve">», «користувач тимчасово зареєстрований», «користувач видалений з системи». Відповідно до обох вище згаданих діаграм, користувач заходить в систему, знаходиться в стані «неавторизований користувач». Потім, такий користувач має можливість самостійно зареєструватись в системі (перейти в стан «зареєстрований користувач»), або ввійти в системі за раніше </w:t>
      </w:r>
      <w:r>
        <w:rPr>
          <w:rFonts w:ascii="Times New Roman" w:hAnsi="Times New Roman" w:cs="Times New Roman"/>
          <w:sz w:val="28"/>
          <w:szCs w:val="28"/>
          <w:lang w:val="uk-UA"/>
        </w:rPr>
        <w:lastRenderedPageBreak/>
        <w:t xml:space="preserve">зареєстрованим в системі аккаунтом (перейти в стан «користувач </w:t>
      </w:r>
      <w:proofErr w:type="spellStart"/>
      <w:r>
        <w:rPr>
          <w:rFonts w:ascii="Times New Roman" w:hAnsi="Times New Roman" w:cs="Times New Roman"/>
          <w:sz w:val="28"/>
          <w:szCs w:val="28"/>
          <w:lang w:val="uk-UA"/>
        </w:rPr>
        <w:t>залогінився</w:t>
      </w:r>
      <w:proofErr w:type="spellEnd"/>
      <w:r>
        <w:rPr>
          <w:rFonts w:ascii="Times New Roman" w:hAnsi="Times New Roman" w:cs="Times New Roman"/>
          <w:sz w:val="28"/>
          <w:szCs w:val="28"/>
          <w:lang w:val="uk-UA"/>
        </w:rPr>
        <w:t xml:space="preserve">»), або бути тимчасово зареєстрованим в системі (перейти в стан «користувач тимчасово зареєстрований»). Після самостійної реєстрації користувач може бути видалений з системи, якщо він не має права доступу до системи відповідно до інформації, яку має </w:t>
      </w:r>
      <w:proofErr w:type="spellStart"/>
      <w:r>
        <w:rPr>
          <w:rFonts w:ascii="Times New Roman" w:hAnsi="Times New Roman" w:cs="Times New Roman"/>
          <w:sz w:val="28"/>
          <w:szCs w:val="28"/>
          <w:lang w:val="en-US"/>
        </w:rPr>
        <w:t>AdminD</w:t>
      </w:r>
      <w:proofErr w:type="spellEnd"/>
      <w:r w:rsidRPr="00DD767F">
        <w:rPr>
          <w:rFonts w:ascii="Times New Roman" w:hAnsi="Times New Roman" w:cs="Times New Roman"/>
          <w:sz w:val="28"/>
          <w:szCs w:val="28"/>
          <w:lang w:val="uk-UA"/>
        </w:rPr>
        <w:t xml:space="preserve">, або користувач може </w:t>
      </w:r>
      <w:proofErr w:type="spellStart"/>
      <w:r w:rsidRPr="00DD767F">
        <w:rPr>
          <w:rFonts w:ascii="Times New Roman" w:hAnsi="Times New Roman" w:cs="Times New Roman"/>
          <w:sz w:val="28"/>
          <w:szCs w:val="28"/>
          <w:lang w:val="uk-UA"/>
        </w:rPr>
        <w:t>залогінитись</w:t>
      </w:r>
      <w:proofErr w:type="spellEnd"/>
      <w:r w:rsidRPr="00DD767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Після переходу в стан «користувач тимчасово зареєстрований» або «користувач </w:t>
      </w:r>
      <w:proofErr w:type="spellStart"/>
      <w:r>
        <w:rPr>
          <w:rFonts w:ascii="Times New Roman" w:hAnsi="Times New Roman" w:cs="Times New Roman"/>
          <w:sz w:val="28"/>
          <w:szCs w:val="28"/>
          <w:lang w:val="uk-UA"/>
        </w:rPr>
        <w:t>залогінився</w:t>
      </w:r>
      <w:proofErr w:type="spellEnd"/>
      <w:r>
        <w:rPr>
          <w:rFonts w:ascii="Times New Roman" w:hAnsi="Times New Roman" w:cs="Times New Roman"/>
          <w:sz w:val="28"/>
          <w:szCs w:val="28"/>
          <w:lang w:val="uk-UA"/>
        </w:rPr>
        <w:t xml:space="preserve">», користувач також може бути видалений користувачем </w:t>
      </w:r>
      <w:proofErr w:type="spellStart"/>
      <w:r>
        <w:rPr>
          <w:rFonts w:ascii="Times New Roman" w:hAnsi="Times New Roman" w:cs="Times New Roman"/>
          <w:sz w:val="28"/>
          <w:szCs w:val="28"/>
          <w:lang w:val="en-US"/>
        </w:rPr>
        <w:t>AdminD</w:t>
      </w:r>
      <w:proofErr w:type="spellEnd"/>
      <w:r w:rsidRPr="00DD767F">
        <w:rPr>
          <w:rFonts w:ascii="Times New Roman" w:hAnsi="Times New Roman" w:cs="Times New Roman"/>
          <w:sz w:val="28"/>
          <w:szCs w:val="28"/>
        </w:rPr>
        <w:t xml:space="preserve"> </w:t>
      </w:r>
      <w:r>
        <w:rPr>
          <w:rFonts w:ascii="Times New Roman" w:hAnsi="Times New Roman" w:cs="Times New Roman"/>
          <w:sz w:val="28"/>
          <w:szCs w:val="28"/>
          <w:lang w:val="uk-UA"/>
        </w:rPr>
        <w:t>з системи відповідно до інформації, яка в нього є.</w:t>
      </w:r>
    </w:p>
    <w:p w:rsidR="001042A1" w:rsidRDefault="001042A1" w:rsidP="001042A1">
      <w:pPr>
        <w:spacing w:after="0" w:line="360" w:lineRule="auto"/>
        <w:ind w:firstLine="1134"/>
        <w:jc w:val="both"/>
        <w:rPr>
          <w:rFonts w:ascii="Times New Roman" w:hAnsi="Times New Roman" w:cs="Times New Roman"/>
          <w:sz w:val="28"/>
          <w:szCs w:val="28"/>
        </w:rPr>
      </w:pPr>
      <w:r>
        <w:rPr>
          <w:rFonts w:ascii="Times New Roman" w:hAnsi="Times New Roman" w:cs="Times New Roman"/>
          <w:sz w:val="28"/>
          <w:szCs w:val="28"/>
          <w:lang w:val="uk-UA"/>
        </w:rPr>
        <w:t xml:space="preserve">2) </w:t>
      </w:r>
      <w:r w:rsidRPr="004E623A">
        <w:rPr>
          <w:rFonts w:ascii="Times New Roman" w:hAnsi="Times New Roman" w:cs="Times New Roman"/>
          <w:sz w:val="28"/>
          <w:szCs w:val="28"/>
          <w:lang w:val="uk-UA"/>
        </w:rPr>
        <w:t>Розглянемо діаграму нотації станів об’єкта «</w:t>
      </w:r>
      <w:r>
        <w:rPr>
          <w:rFonts w:ascii="Times New Roman" w:hAnsi="Times New Roman" w:cs="Times New Roman"/>
          <w:sz w:val="28"/>
          <w:szCs w:val="28"/>
          <w:lang w:val="uk-UA"/>
        </w:rPr>
        <w:t>дисципліна» (зображена на рисунку 3.2</w:t>
      </w:r>
      <w:r w:rsidRPr="004E623A">
        <w:rPr>
          <w:rFonts w:ascii="Times New Roman" w:hAnsi="Times New Roman" w:cs="Times New Roman"/>
          <w:sz w:val="28"/>
          <w:szCs w:val="28"/>
          <w:lang w:val="uk-UA"/>
        </w:rPr>
        <w:t xml:space="preserve">) та діаграму потоків </w:t>
      </w:r>
      <w:proofErr w:type="spellStart"/>
      <w:r w:rsidRPr="004E623A">
        <w:rPr>
          <w:rFonts w:ascii="Times New Roman" w:hAnsi="Times New Roman" w:cs="Times New Roman"/>
          <w:sz w:val="28"/>
          <w:szCs w:val="28"/>
          <w:lang w:val="uk-UA"/>
        </w:rPr>
        <w:t>процеса</w:t>
      </w:r>
      <w:proofErr w:type="spellEnd"/>
      <w:r w:rsidRPr="004E623A">
        <w:rPr>
          <w:rFonts w:ascii="Times New Roman" w:hAnsi="Times New Roman" w:cs="Times New Roman"/>
          <w:sz w:val="28"/>
          <w:szCs w:val="28"/>
          <w:lang w:val="uk-UA"/>
        </w:rPr>
        <w:t xml:space="preserve"> «</w:t>
      </w:r>
      <w:r>
        <w:rPr>
          <w:rFonts w:ascii="Times New Roman" w:hAnsi="Times New Roman" w:cs="Times New Roman"/>
          <w:color w:val="000000" w:themeColor="text1"/>
          <w:sz w:val="28"/>
          <w:szCs w:val="28"/>
          <w:lang w:val="en-US" w:eastAsia="ru-RU"/>
        </w:rPr>
        <w:t>Subject</w:t>
      </w:r>
      <w:r w:rsidRPr="0059483C">
        <w:rPr>
          <w:rFonts w:ascii="Times New Roman" w:hAnsi="Times New Roman" w:cs="Times New Roman"/>
          <w:color w:val="000000" w:themeColor="text1"/>
          <w:sz w:val="28"/>
          <w:szCs w:val="28"/>
          <w:lang w:eastAsia="ru-RU"/>
        </w:rPr>
        <w:t xml:space="preserve"> </w:t>
      </w:r>
      <w:r>
        <w:rPr>
          <w:rFonts w:ascii="Times New Roman" w:hAnsi="Times New Roman" w:cs="Times New Roman"/>
          <w:color w:val="000000" w:themeColor="text1"/>
          <w:sz w:val="28"/>
          <w:szCs w:val="28"/>
          <w:lang w:val="en-US" w:eastAsia="ru-RU"/>
        </w:rPr>
        <w:t>view</w:t>
      </w:r>
      <w:r>
        <w:rPr>
          <w:rFonts w:ascii="Times New Roman" w:hAnsi="Times New Roman" w:cs="Times New Roman"/>
          <w:sz w:val="28"/>
          <w:szCs w:val="28"/>
          <w:lang w:val="uk-UA"/>
        </w:rPr>
        <w:t>» (зображена на рисунку 4</w:t>
      </w:r>
      <w:r w:rsidRPr="004E623A">
        <w:rPr>
          <w:rFonts w:ascii="Times New Roman" w:hAnsi="Times New Roman" w:cs="Times New Roman"/>
          <w:sz w:val="28"/>
          <w:szCs w:val="28"/>
          <w:lang w:val="uk-UA"/>
        </w:rPr>
        <w:t xml:space="preserve">.2). Діаграма нотації станів має </w:t>
      </w:r>
      <w:r>
        <w:rPr>
          <w:rFonts w:ascii="Times New Roman" w:hAnsi="Times New Roman" w:cs="Times New Roman"/>
          <w:sz w:val="28"/>
          <w:szCs w:val="28"/>
          <w:lang w:val="uk-UA"/>
        </w:rPr>
        <w:t>чотири стани</w:t>
      </w:r>
      <w:r w:rsidRPr="004E623A">
        <w:rPr>
          <w:rFonts w:ascii="Times New Roman" w:hAnsi="Times New Roman" w:cs="Times New Roman"/>
          <w:sz w:val="28"/>
          <w:szCs w:val="28"/>
          <w:lang w:val="uk-UA"/>
        </w:rPr>
        <w:t>:</w:t>
      </w:r>
      <w:r>
        <w:rPr>
          <w:rFonts w:ascii="Times New Roman" w:hAnsi="Times New Roman" w:cs="Times New Roman"/>
          <w:sz w:val="28"/>
          <w:szCs w:val="28"/>
          <w:lang w:val="uk-UA"/>
        </w:rPr>
        <w:t xml:space="preserve"> «дисципліна не створена», «нова дисципліна», «відредагована дисципліна», «видалена дисципліна». Відповідно до обох вище згаданих діаграм, дисципліна створюється відповідним процесом. Потім дисципліна може бути відредагована (додавання або видаленням робіт, зміною опису дисципліни) або видалена. Після переходу в стан «відредагована дисципліна», дисципліна може бути видалена. Створення або видалення дисципліни відбувається викладачем-лектором даної дисципліни при погодженні користувача </w:t>
      </w:r>
      <w:proofErr w:type="spellStart"/>
      <w:r>
        <w:rPr>
          <w:rFonts w:ascii="Times New Roman" w:hAnsi="Times New Roman" w:cs="Times New Roman"/>
          <w:sz w:val="28"/>
          <w:szCs w:val="28"/>
          <w:lang w:val="en-US"/>
        </w:rPr>
        <w:t>AdminD</w:t>
      </w:r>
      <w:proofErr w:type="spellEnd"/>
      <w:r w:rsidRPr="00A80821">
        <w:rPr>
          <w:rFonts w:ascii="Times New Roman" w:hAnsi="Times New Roman" w:cs="Times New Roman"/>
          <w:sz w:val="28"/>
          <w:szCs w:val="28"/>
        </w:rPr>
        <w:t>.</w:t>
      </w:r>
    </w:p>
    <w:p w:rsidR="001042A1" w:rsidRDefault="001042A1" w:rsidP="001042A1">
      <w:pPr>
        <w:spacing w:after="0" w:line="360" w:lineRule="auto"/>
        <w:ind w:firstLine="1134"/>
        <w:jc w:val="both"/>
        <w:rPr>
          <w:rFonts w:ascii="Times New Roman" w:hAnsi="Times New Roman" w:cs="Times New Roman"/>
          <w:sz w:val="28"/>
          <w:szCs w:val="28"/>
        </w:rPr>
      </w:pPr>
      <w:r>
        <w:rPr>
          <w:rFonts w:ascii="Times New Roman" w:hAnsi="Times New Roman" w:cs="Times New Roman"/>
          <w:sz w:val="28"/>
          <w:szCs w:val="28"/>
          <w:lang w:val="uk-UA"/>
        </w:rPr>
        <w:t xml:space="preserve">3) </w:t>
      </w:r>
      <w:r w:rsidRPr="004E623A">
        <w:rPr>
          <w:rFonts w:ascii="Times New Roman" w:hAnsi="Times New Roman" w:cs="Times New Roman"/>
          <w:sz w:val="28"/>
          <w:szCs w:val="28"/>
          <w:lang w:val="uk-UA"/>
        </w:rPr>
        <w:t>Розглянемо діаграму нотації станів об’єкта «</w:t>
      </w:r>
      <w:r>
        <w:rPr>
          <w:rFonts w:ascii="Times New Roman" w:hAnsi="Times New Roman" w:cs="Times New Roman"/>
          <w:sz w:val="28"/>
          <w:szCs w:val="28"/>
          <w:lang w:val="uk-UA"/>
        </w:rPr>
        <w:t>робота» (зображена на рисунку 3.</w:t>
      </w:r>
      <w:r w:rsidRPr="00A80821">
        <w:rPr>
          <w:rFonts w:ascii="Times New Roman" w:hAnsi="Times New Roman" w:cs="Times New Roman"/>
          <w:sz w:val="28"/>
          <w:szCs w:val="28"/>
        </w:rPr>
        <w:t>3</w:t>
      </w:r>
      <w:r w:rsidRPr="004E623A">
        <w:rPr>
          <w:rFonts w:ascii="Times New Roman" w:hAnsi="Times New Roman" w:cs="Times New Roman"/>
          <w:sz w:val="28"/>
          <w:szCs w:val="28"/>
          <w:lang w:val="uk-UA"/>
        </w:rPr>
        <w:t xml:space="preserve">) та діаграму потоків </w:t>
      </w:r>
      <w:proofErr w:type="spellStart"/>
      <w:r w:rsidRPr="004E623A">
        <w:rPr>
          <w:rFonts w:ascii="Times New Roman" w:hAnsi="Times New Roman" w:cs="Times New Roman"/>
          <w:sz w:val="28"/>
          <w:szCs w:val="28"/>
          <w:lang w:val="uk-UA"/>
        </w:rPr>
        <w:t>процеса</w:t>
      </w:r>
      <w:proofErr w:type="spellEnd"/>
      <w:r w:rsidRPr="004E623A">
        <w:rPr>
          <w:rFonts w:ascii="Times New Roman" w:hAnsi="Times New Roman" w:cs="Times New Roman"/>
          <w:sz w:val="28"/>
          <w:szCs w:val="28"/>
          <w:lang w:val="uk-UA"/>
        </w:rPr>
        <w:t xml:space="preserve"> «</w:t>
      </w:r>
      <w:r>
        <w:rPr>
          <w:rFonts w:ascii="Times New Roman" w:hAnsi="Times New Roman" w:cs="Times New Roman"/>
          <w:color w:val="000000" w:themeColor="text1"/>
          <w:sz w:val="28"/>
          <w:szCs w:val="28"/>
          <w:lang w:val="en-US" w:eastAsia="ru-RU"/>
        </w:rPr>
        <w:t>Works</w:t>
      </w:r>
      <w:r w:rsidRPr="0059483C">
        <w:rPr>
          <w:rFonts w:ascii="Times New Roman" w:hAnsi="Times New Roman" w:cs="Times New Roman"/>
          <w:color w:val="000000" w:themeColor="text1"/>
          <w:sz w:val="28"/>
          <w:szCs w:val="28"/>
          <w:lang w:eastAsia="ru-RU"/>
        </w:rPr>
        <w:t xml:space="preserve"> </w:t>
      </w:r>
      <w:r>
        <w:rPr>
          <w:rFonts w:ascii="Times New Roman" w:hAnsi="Times New Roman" w:cs="Times New Roman"/>
          <w:color w:val="000000" w:themeColor="text1"/>
          <w:sz w:val="28"/>
          <w:szCs w:val="28"/>
          <w:lang w:val="en-US" w:eastAsia="ru-RU"/>
        </w:rPr>
        <w:t>view</w:t>
      </w:r>
      <w:r>
        <w:rPr>
          <w:rFonts w:ascii="Times New Roman" w:hAnsi="Times New Roman" w:cs="Times New Roman"/>
          <w:sz w:val="28"/>
          <w:szCs w:val="28"/>
          <w:lang w:val="uk-UA"/>
        </w:rPr>
        <w:t>» (зображена на рисунку 4</w:t>
      </w:r>
      <w:r w:rsidRPr="004E623A">
        <w:rPr>
          <w:rFonts w:ascii="Times New Roman" w:hAnsi="Times New Roman" w:cs="Times New Roman"/>
          <w:sz w:val="28"/>
          <w:szCs w:val="28"/>
          <w:lang w:val="uk-UA"/>
        </w:rPr>
        <w:t>.</w:t>
      </w:r>
      <w:r w:rsidRPr="00A80821">
        <w:rPr>
          <w:rFonts w:ascii="Times New Roman" w:hAnsi="Times New Roman" w:cs="Times New Roman"/>
          <w:sz w:val="28"/>
          <w:szCs w:val="28"/>
        </w:rPr>
        <w:t>3</w:t>
      </w:r>
      <w:r w:rsidRPr="004E623A">
        <w:rPr>
          <w:rFonts w:ascii="Times New Roman" w:hAnsi="Times New Roman" w:cs="Times New Roman"/>
          <w:sz w:val="28"/>
          <w:szCs w:val="28"/>
          <w:lang w:val="uk-UA"/>
        </w:rPr>
        <w:t xml:space="preserve">). Діаграма нотації станів має </w:t>
      </w:r>
      <w:r>
        <w:rPr>
          <w:rFonts w:ascii="Times New Roman" w:hAnsi="Times New Roman" w:cs="Times New Roman"/>
          <w:sz w:val="28"/>
          <w:szCs w:val="28"/>
          <w:lang w:val="uk-UA"/>
        </w:rPr>
        <w:t>десять станів</w:t>
      </w:r>
      <w:r w:rsidRPr="004E623A">
        <w:rPr>
          <w:rFonts w:ascii="Times New Roman" w:hAnsi="Times New Roman" w:cs="Times New Roman"/>
          <w:sz w:val="28"/>
          <w:szCs w:val="28"/>
          <w:lang w:val="uk-UA"/>
        </w:rPr>
        <w:t>:</w:t>
      </w:r>
      <w:r>
        <w:rPr>
          <w:rFonts w:ascii="Times New Roman" w:hAnsi="Times New Roman" w:cs="Times New Roman"/>
          <w:sz w:val="28"/>
          <w:szCs w:val="28"/>
          <w:lang w:val="uk-UA"/>
        </w:rPr>
        <w:t xml:space="preserve"> «робота не створена»,</w:t>
      </w:r>
      <w:r>
        <w:rPr>
          <w:rFonts w:ascii="Times New Roman" w:hAnsi="Times New Roman" w:cs="Times New Roman"/>
          <w:sz w:val="28"/>
          <w:szCs w:val="28"/>
        </w:rPr>
        <w:t xml:space="preserve"> «нова робота», «в</w:t>
      </w:r>
      <w:proofErr w:type="spellStart"/>
      <w:r>
        <w:rPr>
          <w:rFonts w:ascii="Times New Roman" w:hAnsi="Times New Roman" w:cs="Times New Roman"/>
          <w:sz w:val="28"/>
          <w:szCs w:val="28"/>
          <w:lang w:val="uk-UA"/>
        </w:rPr>
        <w:t>ідредагована</w:t>
      </w:r>
      <w:proofErr w:type="spellEnd"/>
      <w:r>
        <w:rPr>
          <w:rFonts w:ascii="Times New Roman" w:hAnsi="Times New Roman" w:cs="Times New Roman"/>
          <w:sz w:val="28"/>
          <w:szCs w:val="28"/>
          <w:lang w:val="uk-UA"/>
        </w:rPr>
        <w:t xml:space="preserve"> робота</w:t>
      </w:r>
      <w:r>
        <w:rPr>
          <w:rFonts w:ascii="Times New Roman" w:hAnsi="Times New Roman" w:cs="Times New Roman"/>
          <w:sz w:val="28"/>
          <w:szCs w:val="28"/>
        </w:rPr>
        <w:t>»</w:t>
      </w:r>
      <w:r>
        <w:rPr>
          <w:rFonts w:ascii="Times New Roman" w:hAnsi="Times New Roman" w:cs="Times New Roman"/>
          <w:sz w:val="28"/>
          <w:szCs w:val="28"/>
          <w:lang w:val="uk-UA"/>
        </w:rPr>
        <w:t xml:space="preserve">, «вибрана робота для виконання», «виконана робота», «вибрана робота для перевірки», «перевірена робота», «робота проаналізована», «робота без можливості перевиконання», «робота видалена». Відповідно до обох вище згаданих діаграм, робота створюється відповідним процесом. Потім робота може бути або відредагована, або видалена, або вибрана для виконання. Після </w:t>
      </w:r>
      <w:proofErr w:type="spellStart"/>
      <w:r>
        <w:rPr>
          <w:rFonts w:ascii="Times New Roman" w:hAnsi="Times New Roman" w:cs="Times New Roman"/>
          <w:sz w:val="28"/>
          <w:szCs w:val="28"/>
          <w:lang w:val="uk-UA"/>
        </w:rPr>
        <w:t>відредагування</w:t>
      </w:r>
      <w:proofErr w:type="spellEnd"/>
      <w:r>
        <w:rPr>
          <w:rFonts w:ascii="Times New Roman" w:hAnsi="Times New Roman" w:cs="Times New Roman"/>
          <w:sz w:val="28"/>
          <w:szCs w:val="28"/>
          <w:lang w:val="uk-UA"/>
        </w:rPr>
        <w:t xml:space="preserve"> робота може бути видалена або вибрана для виконання</w:t>
      </w:r>
      <w:r>
        <w:rPr>
          <w:rFonts w:ascii="Times New Roman" w:hAnsi="Times New Roman" w:cs="Times New Roman"/>
          <w:sz w:val="28"/>
          <w:szCs w:val="28"/>
        </w:rPr>
        <w:t>. П</w:t>
      </w:r>
      <w:r>
        <w:rPr>
          <w:rFonts w:ascii="Times New Roman" w:hAnsi="Times New Roman" w:cs="Times New Roman"/>
          <w:sz w:val="28"/>
          <w:szCs w:val="28"/>
          <w:lang w:val="uk-UA"/>
        </w:rPr>
        <w:t>і</w:t>
      </w:r>
      <w:proofErr w:type="spellStart"/>
      <w:r>
        <w:rPr>
          <w:rFonts w:ascii="Times New Roman" w:hAnsi="Times New Roman" w:cs="Times New Roman"/>
          <w:sz w:val="28"/>
          <w:szCs w:val="28"/>
        </w:rPr>
        <w:t>сля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виконання</w:t>
      </w:r>
      <w:proofErr w:type="spellEnd"/>
      <w:r>
        <w:rPr>
          <w:rFonts w:ascii="Times New Roman" w:hAnsi="Times New Roman" w:cs="Times New Roman"/>
          <w:sz w:val="28"/>
          <w:szCs w:val="28"/>
          <w:lang w:val="uk-UA"/>
        </w:rPr>
        <w:t xml:space="preserve"> роботи студент відправляє результат і робота переходить в стан виконаної. Після цього викладач обирає цю роботу для перевірки. Після перевірки він відправляє </w:t>
      </w:r>
      <w:r>
        <w:rPr>
          <w:rFonts w:ascii="Times New Roman" w:hAnsi="Times New Roman" w:cs="Times New Roman"/>
          <w:sz w:val="28"/>
          <w:szCs w:val="28"/>
          <w:lang w:val="uk-UA"/>
        </w:rPr>
        <w:lastRenderedPageBreak/>
        <w:t xml:space="preserve">перевірену роботу і сама робота переходить в стан перевіреної. Після цього студент має можливість проаналізувати її перевірку. Як тільки він це зробить, робота переходить в стан проаналізованої. Після переходу в цей стан робота може бути перевиконана студентом (робота переходить знову в стан обраної для виконання і проходить вище згаданий ланцюг до стану «проаналізована робота») або може бути переведена в стан «робота без можливості перевиконання», що унеможливлює її перевиконання студентом (одразу це робиться для виконаної залікової роботи у разі набору допустимої кількості балів, для всіх інших видів робіт це рішення залишається на розсуд викладачу). Після цього, робота може бути видалена. Видалення роботи відбувається відповідним асистентом з погодження лектора або лектором з погодження користувача </w:t>
      </w:r>
      <w:proofErr w:type="spellStart"/>
      <w:r>
        <w:rPr>
          <w:rFonts w:ascii="Times New Roman" w:hAnsi="Times New Roman" w:cs="Times New Roman"/>
          <w:sz w:val="28"/>
          <w:szCs w:val="28"/>
          <w:lang w:val="en-US"/>
        </w:rPr>
        <w:t>AdminD</w:t>
      </w:r>
      <w:proofErr w:type="spellEnd"/>
      <w:r>
        <w:rPr>
          <w:rFonts w:ascii="Times New Roman" w:hAnsi="Times New Roman" w:cs="Times New Roman"/>
          <w:sz w:val="28"/>
          <w:szCs w:val="28"/>
        </w:rPr>
        <w:t>.</w:t>
      </w:r>
    </w:p>
    <w:p w:rsidR="001042A1" w:rsidRPr="002F4258" w:rsidRDefault="001042A1" w:rsidP="001042A1">
      <w:pPr>
        <w:spacing w:after="0" w:line="360" w:lineRule="auto"/>
        <w:ind w:firstLine="1134"/>
        <w:jc w:val="both"/>
        <w:rPr>
          <w:rFonts w:ascii="Times New Roman" w:hAnsi="Times New Roman" w:cs="Times New Roman"/>
          <w:sz w:val="28"/>
          <w:szCs w:val="28"/>
          <w:lang w:val="uk-UA"/>
        </w:rPr>
      </w:pPr>
      <w:r w:rsidRPr="00693ED8">
        <w:rPr>
          <w:rFonts w:ascii="Times New Roman" w:hAnsi="Times New Roman" w:cs="Times New Roman"/>
          <w:sz w:val="28"/>
          <w:szCs w:val="28"/>
        </w:rPr>
        <w:t xml:space="preserve">4) </w:t>
      </w:r>
      <w:r w:rsidRPr="004E623A">
        <w:rPr>
          <w:rFonts w:ascii="Times New Roman" w:hAnsi="Times New Roman" w:cs="Times New Roman"/>
          <w:sz w:val="28"/>
          <w:szCs w:val="28"/>
          <w:lang w:val="uk-UA"/>
        </w:rPr>
        <w:t>Розглянемо діаграму нотації станів об’єкта «</w:t>
      </w:r>
      <w:r>
        <w:rPr>
          <w:rFonts w:ascii="Times New Roman" w:hAnsi="Times New Roman" w:cs="Times New Roman"/>
          <w:sz w:val="28"/>
          <w:szCs w:val="28"/>
          <w:lang w:val="uk-UA"/>
        </w:rPr>
        <w:t>оцінка» (зображена на рисунку 3.</w:t>
      </w:r>
      <w:r>
        <w:rPr>
          <w:rFonts w:ascii="Times New Roman" w:hAnsi="Times New Roman" w:cs="Times New Roman"/>
          <w:sz w:val="28"/>
          <w:szCs w:val="28"/>
        </w:rPr>
        <w:t>4</w:t>
      </w:r>
      <w:r w:rsidRPr="004E623A">
        <w:rPr>
          <w:rFonts w:ascii="Times New Roman" w:hAnsi="Times New Roman" w:cs="Times New Roman"/>
          <w:sz w:val="28"/>
          <w:szCs w:val="28"/>
          <w:lang w:val="uk-UA"/>
        </w:rPr>
        <w:t xml:space="preserve">) та діаграму потоків </w:t>
      </w:r>
      <w:proofErr w:type="spellStart"/>
      <w:r w:rsidRPr="004E623A">
        <w:rPr>
          <w:rFonts w:ascii="Times New Roman" w:hAnsi="Times New Roman" w:cs="Times New Roman"/>
          <w:sz w:val="28"/>
          <w:szCs w:val="28"/>
          <w:lang w:val="uk-UA"/>
        </w:rPr>
        <w:t>процеса</w:t>
      </w:r>
      <w:proofErr w:type="spellEnd"/>
      <w:r w:rsidRPr="004E623A">
        <w:rPr>
          <w:rFonts w:ascii="Times New Roman" w:hAnsi="Times New Roman" w:cs="Times New Roman"/>
          <w:sz w:val="28"/>
          <w:szCs w:val="28"/>
          <w:lang w:val="uk-UA"/>
        </w:rPr>
        <w:t xml:space="preserve"> «</w:t>
      </w:r>
      <w:r>
        <w:rPr>
          <w:rFonts w:ascii="Times New Roman" w:hAnsi="Times New Roman" w:cs="Times New Roman"/>
          <w:color w:val="000000" w:themeColor="text1"/>
          <w:sz w:val="28"/>
          <w:szCs w:val="28"/>
          <w:lang w:val="en-US" w:eastAsia="ru-RU"/>
        </w:rPr>
        <w:t>Works</w:t>
      </w:r>
      <w:r w:rsidRPr="0059483C">
        <w:rPr>
          <w:rFonts w:ascii="Times New Roman" w:hAnsi="Times New Roman" w:cs="Times New Roman"/>
          <w:color w:val="000000" w:themeColor="text1"/>
          <w:sz w:val="28"/>
          <w:szCs w:val="28"/>
          <w:lang w:eastAsia="ru-RU"/>
        </w:rPr>
        <w:t xml:space="preserve"> </w:t>
      </w:r>
      <w:r>
        <w:rPr>
          <w:rFonts w:ascii="Times New Roman" w:hAnsi="Times New Roman" w:cs="Times New Roman"/>
          <w:color w:val="000000" w:themeColor="text1"/>
          <w:sz w:val="28"/>
          <w:szCs w:val="28"/>
          <w:lang w:val="en-US" w:eastAsia="ru-RU"/>
        </w:rPr>
        <w:t>view</w:t>
      </w:r>
      <w:r>
        <w:rPr>
          <w:rFonts w:ascii="Times New Roman" w:hAnsi="Times New Roman" w:cs="Times New Roman"/>
          <w:sz w:val="28"/>
          <w:szCs w:val="28"/>
          <w:lang w:val="uk-UA"/>
        </w:rPr>
        <w:t>» (зображена на рисунку 4</w:t>
      </w:r>
      <w:r w:rsidRPr="004E623A">
        <w:rPr>
          <w:rFonts w:ascii="Times New Roman" w:hAnsi="Times New Roman" w:cs="Times New Roman"/>
          <w:sz w:val="28"/>
          <w:szCs w:val="28"/>
          <w:lang w:val="uk-UA"/>
        </w:rPr>
        <w:t>.</w:t>
      </w:r>
      <w:r w:rsidRPr="00A80821">
        <w:rPr>
          <w:rFonts w:ascii="Times New Roman" w:hAnsi="Times New Roman" w:cs="Times New Roman"/>
          <w:sz w:val="28"/>
          <w:szCs w:val="28"/>
        </w:rPr>
        <w:t>3</w:t>
      </w:r>
      <w:r w:rsidRPr="004E623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4E623A">
        <w:rPr>
          <w:rFonts w:ascii="Times New Roman" w:hAnsi="Times New Roman" w:cs="Times New Roman"/>
          <w:sz w:val="28"/>
          <w:szCs w:val="28"/>
          <w:lang w:val="uk-UA"/>
        </w:rPr>
        <w:t xml:space="preserve">Діаграма нотації станів має </w:t>
      </w:r>
      <w:r>
        <w:rPr>
          <w:rFonts w:ascii="Times New Roman" w:hAnsi="Times New Roman" w:cs="Times New Roman"/>
          <w:sz w:val="28"/>
          <w:szCs w:val="28"/>
          <w:lang w:val="uk-UA"/>
        </w:rPr>
        <w:t>п’ять станів: «оцінка не створена», «оцінка створена», «оцінка відредагована», «оцінка без можливості редагування», «оцінка видалена». Відповідно до обох вище згаданих діаграм, оцінка створюється при створенні роботи (вона дорівнює 0). Після створення оцінка може бути відредагована (після виконання або перевиконання студентом роботи, а саме – після надсилання перевіреної роботи викладачем) або видалена. Після того, як оцінка є відредагованою, оцінка може перейти в стан «оцінка без можливості редагування» (після заборони перевиконання роботи, якій відповідає дана оцінка; після першого редагування це робиться для виконаної залікової роботи у разі набору допустимої кількості балів, для всіх інших видів робіт це рішення залишається на розсуд викладачу). Після цього, робота може бути видалена. Видалення відбувається у випадку якщо відбувається видалення відповідної роботи.</w:t>
      </w: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5" w:name="_Toc470450048"/>
      <w:r w:rsidRPr="00E049A5">
        <w:rPr>
          <w:rFonts w:ascii="Times New Roman" w:hAnsi="Times New Roman" w:cs="Times New Roman"/>
          <w:color w:val="000000" w:themeColor="text1"/>
          <w:sz w:val="28"/>
          <w:szCs w:val="28"/>
          <w:lang w:val="uk-UA" w:eastAsia="ru-RU"/>
        </w:rPr>
        <w:lastRenderedPageBreak/>
        <w:t>5 МОДЕЛІ ЖИТТЄВИХ ЦИКЛІВ РОЗРОБКИ ОСНОВНИХ ПРОЦЕСІВ СИСТЕМИ</w:t>
      </w:r>
      <w:bookmarkEnd w:id="5"/>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Процеси </w:t>
      </w:r>
      <w:proofErr w:type="spellStart"/>
      <w:r>
        <w:rPr>
          <w:rFonts w:ascii="Times New Roman" w:hAnsi="Times New Roman" w:cs="Times New Roman"/>
          <w:sz w:val="28"/>
          <w:szCs w:val="28"/>
          <w:lang w:val="uk-UA"/>
        </w:rPr>
        <w:t>Reg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Login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temp_user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Drop</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user</w:t>
      </w:r>
      <w:proofErr w:type="spellEnd"/>
      <w:r>
        <w:rPr>
          <w:rFonts w:ascii="Times New Roman" w:hAnsi="Times New Roman" w:cs="Times New Roman"/>
          <w:sz w:val="28"/>
          <w:szCs w:val="28"/>
          <w:lang w:val="uk-UA"/>
        </w:rPr>
        <w:t xml:space="preserve"> розроблюються за каскадною моделлю життєвого циклу, бо повинні мати високий рівень безпеки, бо включають в себе роботу з (</w:t>
      </w:r>
      <w:proofErr w:type="spellStart"/>
      <w:r>
        <w:rPr>
          <w:rFonts w:ascii="Times New Roman" w:hAnsi="Times New Roman" w:cs="Times New Roman"/>
          <w:sz w:val="28"/>
          <w:szCs w:val="28"/>
          <w:lang w:val="uk-UA"/>
        </w:rPr>
        <w:t>аутентифікаційними</w:t>
      </w:r>
      <w:proofErr w:type="spellEnd"/>
      <w:r>
        <w:rPr>
          <w:rFonts w:ascii="Times New Roman" w:hAnsi="Times New Roman" w:cs="Times New Roman"/>
          <w:sz w:val="28"/>
          <w:szCs w:val="28"/>
          <w:lang w:val="uk-UA"/>
        </w:rPr>
        <w:t xml:space="preserve">) даними користувача. Процеси </w:t>
      </w:r>
      <w:proofErr w:type="spellStart"/>
      <w:r>
        <w:rPr>
          <w:rFonts w:ascii="Times New Roman" w:hAnsi="Times New Roman" w:cs="Times New Roman"/>
          <w:sz w:val="28"/>
          <w:szCs w:val="28"/>
          <w:lang w:val="uk-UA"/>
        </w:rPr>
        <w:t>New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subject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New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Edit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Del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Del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subject</w:t>
      </w:r>
      <w:proofErr w:type="spellEnd"/>
      <w:r>
        <w:rPr>
          <w:rFonts w:ascii="Times New Roman" w:hAnsi="Times New Roman" w:cs="Times New Roman"/>
          <w:sz w:val="28"/>
          <w:szCs w:val="28"/>
          <w:lang w:val="uk-UA"/>
        </w:rPr>
        <w:t xml:space="preserve"> розроблюються за каскадною моделлю життєвого циклу, бо повинні мати високу якість розробки, оскільки є </w:t>
      </w:r>
      <w:proofErr w:type="spellStart"/>
      <w:r>
        <w:rPr>
          <w:rFonts w:ascii="Times New Roman" w:hAnsi="Times New Roman" w:cs="Times New Roman"/>
          <w:sz w:val="28"/>
          <w:szCs w:val="28"/>
          <w:lang w:val="uk-UA"/>
        </w:rPr>
        <w:t>основотворними</w:t>
      </w:r>
      <w:proofErr w:type="spellEnd"/>
      <w:r>
        <w:rPr>
          <w:rFonts w:ascii="Times New Roman" w:hAnsi="Times New Roman" w:cs="Times New Roman"/>
          <w:sz w:val="28"/>
          <w:szCs w:val="28"/>
          <w:lang w:val="uk-UA"/>
        </w:rPr>
        <w:t xml:space="preserve"> процесами в системі. Процеси </w:t>
      </w:r>
      <w:r>
        <w:rPr>
          <w:rFonts w:ascii="Times New Roman" w:hAnsi="Times New Roman" w:cs="Times New Roman"/>
          <w:sz w:val="28"/>
          <w:szCs w:val="28"/>
          <w:lang w:val="en-US"/>
        </w:rPr>
        <w:t>Send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Pr>
          <w:rFonts w:ascii="Times New Roman" w:hAnsi="Times New Roman" w:cs="Times New Roman"/>
          <w:sz w:val="28"/>
          <w:szCs w:val="28"/>
          <w:lang w:val="uk-UA"/>
        </w:rPr>
        <w:t>/</w:t>
      </w:r>
      <w:r>
        <w:rPr>
          <w:rFonts w:ascii="Times New Roman" w:hAnsi="Times New Roman" w:cs="Times New Roman"/>
          <w:sz w:val="28"/>
          <w:szCs w:val="28"/>
          <w:lang w:val="en-US"/>
        </w:rPr>
        <w:t>checked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work</w:t>
      </w:r>
      <w:r>
        <w:rPr>
          <w:rFonts w:ascii="Times New Roman" w:hAnsi="Times New Roman" w:cs="Times New Roman"/>
          <w:sz w:val="28"/>
          <w:szCs w:val="28"/>
          <w:lang w:val="uk-UA"/>
        </w:rPr>
        <w:t xml:space="preserve"> розроблюються за каскадною моделлю життєвого циклу, бо повинні мати високий рівень безпеки, оскільки працюють з завантаженням на сервер результатів роботи студента та результатів перевірки викладачем.</w:t>
      </w:r>
    </w:p>
    <w:p w:rsidR="001042A1"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Всі інші процеси розробляються за спіральною моделлю, бо не мають вимог високої безпеки або якості, але в ході експлуатації можуть мати потребу в швидкій зміні або редагуванні.</w:t>
      </w:r>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6" w:name="_Toc470450049"/>
      <w:r w:rsidRPr="00E049A5">
        <w:rPr>
          <w:rFonts w:ascii="Times New Roman" w:hAnsi="Times New Roman" w:cs="Times New Roman"/>
          <w:color w:val="000000" w:themeColor="text1"/>
          <w:sz w:val="28"/>
          <w:szCs w:val="28"/>
          <w:lang w:val="uk-UA" w:eastAsia="ru-RU"/>
        </w:rPr>
        <w:lastRenderedPageBreak/>
        <w:t>6 DFD</w:t>
      </w:r>
      <w:bookmarkEnd w:id="6"/>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1042A1" w:rsidRPr="008165B7" w:rsidRDefault="001042A1" w:rsidP="001042A1">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Розроблені в домашній роботі діаграми </w:t>
      </w:r>
      <w:r w:rsidRPr="008165B7">
        <w:rPr>
          <w:rFonts w:ascii="Times New Roman" w:hAnsi="Times New Roman" w:cs="Times New Roman"/>
          <w:sz w:val="28"/>
          <w:szCs w:val="28"/>
          <w:lang w:val="en-US"/>
        </w:rPr>
        <w:t>DFD</w:t>
      </w:r>
      <w:r w:rsidRPr="00652F36">
        <w:rPr>
          <w:rFonts w:ascii="Times New Roman" w:hAnsi="Times New Roman" w:cs="Times New Roman"/>
          <w:sz w:val="28"/>
          <w:szCs w:val="28"/>
          <w:lang w:val="uk-UA"/>
        </w:rPr>
        <w:t xml:space="preserve"> складаються </w:t>
      </w:r>
      <w:r w:rsidRPr="008165B7">
        <w:rPr>
          <w:rFonts w:ascii="Times New Roman" w:hAnsi="Times New Roman" w:cs="Times New Roman"/>
          <w:sz w:val="28"/>
          <w:szCs w:val="28"/>
          <w:lang w:val="uk-UA"/>
        </w:rPr>
        <w:t>з наступних елементів:</w:t>
      </w:r>
    </w:p>
    <w:p w:rsidR="001042A1" w:rsidRPr="008165B7" w:rsidRDefault="001042A1" w:rsidP="001042A1">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а) зовнішні накопичувачі (джерела інформації);</w:t>
      </w:r>
    </w:p>
    <w:p w:rsidR="001042A1" w:rsidRPr="008165B7" w:rsidRDefault="001042A1" w:rsidP="001042A1">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б) процеси обробки інформації;</w:t>
      </w:r>
    </w:p>
    <w:p w:rsidR="001042A1" w:rsidRPr="008165B7" w:rsidRDefault="001042A1" w:rsidP="001042A1">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в) внутрішні накопичувачі (джерела інформації) – використовуються для збереження інформації, яка отримується з процесів обробки інформації;</w:t>
      </w:r>
    </w:p>
    <w:p w:rsidR="001042A1" w:rsidRPr="008165B7" w:rsidRDefault="001042A1" w:rsidP="001042A1">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г) потік даних – стрілка, яка з’єднує між собою накопичувач і процес обробки, або навпаки.</w:t>
      </w:r>
    </w:p>
    <w:p w:rsidR="001042A1" w:rsidRPr="008165B7" w:rsidRDefault="001042A1" w:rsidP="001042A1">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Процеси між собою обмінюються інформацією лише через внутрішній накопичувач.</w:t>
      </w:r>
    </w:p>
    <w:p w:rsidR="001042A1" w:rsidRPr="008165B7" w:rsidRDefault="001042A1" w:rsidP="001042A1">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Внутрішні накопичувачі необов’язково відображаються на діаграмах </w:t>
      </w:r>
      <w:r w:rsidRPr="008165B7">
        <w:rPr>
          <w:rFonts w:ascii="Times New Roman" w:hAnsi="Times New Roman" w:cs="Times New Roman"/>
          <w:sz w:val="28"/>
          <w:szCs w:val="28"/>
          <w:lang w:val="en-US"/>
        </w:rPr>
        <w:t>DFD</w:t>
      </w:r>
      <w:r w:rsidRPr="008165B7">
        <w:rPr>
          <w:rFonts w:ascii="Times New Roman" w:hAnsi="Times New Roman" w:cs="Times New Roman"/>
          <w:sz w:val="28"/>
          <w:szCs w:val="28"/>
        </w:rPr>
        <w:t xml:space="preserve"> </w:t>
      </w:r>
      <w:proofErr w:type="spellStart"/>
      <w:r w:rsidRPr="008165B7">
        <w:rPr>
          <w:rFonts w:ascii="Times New Roman" w:hAnsi="Times New Roman" w:cs="Times New Roman"/>
          <w:sz w:val="28"/>
          <w:szCs w:val="28"/>
        </w:rPr>
        <w:t>нульового</w:t>
      </w:r>
      <w:proofErr w:type="spellEnd"/>
      <w:r w:rsidRPr="008165B7">
        <w:rPr>
          <w:rFonts w:ascii="Times New Roman" w:hAnsi="Times New Roman" w:cs="Times New Roman"/>
          <w:sz w:val="28"/>
          <w:szCs w:val="28"/>
        </w:rPr>
        <w:t xml:space="preserve"> р</w:t>
      </w:r>
      <w:proofErr w:type="spellStart"/>
      <w:r w:rsidRPr="008165B7">
        <w:rPr>
          <w:rFonts w:ascii="Times New Roman" w:hAnsi="Times New Roman" w:cs="Times New Roman"/>
          <w:sz w:val="28"/>
          <w:szCs w:val="28"/>
          <w:lang w:val="uk-UA"/>
        </w:rPr>
        <w:t>івня</w:t>
      </w:r>
      <w:proofErr w:type="spellEnd"/>
      <w:r w:rsidRPr="008165B7">
        <w:rPr>
          <w:rFonts w:ascii="Times New Roman" w:hAnsi="Times New Roman" w:cs="Times New Roman"/>
          <w:sz w:val="28"/>
          <w:szCs w:val="28"/>
          <w:lang w:val="uk-UA"/>
        </w:rPr>
        <w:t>. На ньому обов’язково зображуються зовнішні накопичувачі, головний процес обробки інформації та потоки від накопичувачів до процесу.</w:t>
      </w:r>
    </w:p>
    <w:p w:rsidR="001042A1" w:rsidRPr="008165B7" w:rsidRDefault="001042A1" w:rsidP="001042A1">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Побудова діаграм </w:t>
      </w:r>
      <w:r w:rsidRPr="008165B7">
        <w:rPr>
          <w:rFonts w:ascii="Times New Roman" w:hAnsi="Times New Roman" w:cs="Times New Roman"/>
          <w:sz w:val="28"/>
          <w:szCs w:val="28"/>
          <w:lang w:val="en-US"/>
        </w:rPr>
        <w:t>DFD</w:t>
      </w:r>
      <w:r w:rsidRPr="008165B7">
        <w:rPr>
          <w:rFonts w:ascii="Times New Roman" w:hAnsi="Times New Roman" w:cs="Times New Roman"/>
          <w:sz w:val="28"/>
          <w:szCs w:val="28"/>
          <w:lang w:val="uk-UA"/>
        </w:rPr>
        <w:t xml:space="preserve"> більш високих рівнів полягає в декомпозиції кожного процесу попереднього рівня на складові </w:t>
      </w:r>
      <w:proofErr w:type="spellStart"/>
      <w:r w:rsidRPr="008165B7">
        <w:rPr>
          <w:rFonts w:ascii="Times New Roman" w:hAnsi="Times New Roman" w:cs="Times New Roman"/>
          <w:sz w:val="28"/>
          <w:szCs w:val="28"/>
          <w:lang w:val="uk-UA"/>
        </w:rPr>
        <w:t>підпроцеси</w:t>
      </w:r>
      <w:proofErr w:type="spellEnd"/>
      <w:r w:rsidRPr="008165B7">
        <w:rPr>
          <w:rFonts w:ascii="Times New Roman" w:hAnsi="Times New Roman" w:cs="Times New Roman"/>
          <w:sz w:val="28"/>
          <w:szCs w:val="28"/>
          <w:lang w:val="uk-UA"/>
        </w:rPr>
        <w:t>, що виконують більш елементарні задачі. При цьому, на таких діаграмах вже повинні бути внутрішні накопичувачі.</w:t>
      </w:r>
    </w:p>
    <w:p w:rsidR="001042A1" w:rsidRPr="008165B7" w:rsidRDefault="001042A1" w:rsidP="001042A1">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Декомпозицію зроблено за допомогою побудови дерева процесів. При цьому всі зовнішні, внутрішні накопичувачі, що були пов’язані з основним процесом, переносяться на даний рівень діаграми </w:t>
      </w:r>
      <w:r w:rsidRPr="008165B7">
        <w:rPr>
          <w:rFonts w:ascii="Times New Roman" w:hAnsi="Times New Roman" w:cs="Times New Roman"/>
          <w:sz w:val="28"/>
          <w:szCs w:val="28"/>
          <w:lang w:val="en-US"/>
        </w:rPr>
        <w:t>DFD</w:t>
      </w:r>
      <w:r w:rsidRPr="008165B7">
        <w:rPr>
          <w:rFonts w:ascii="Times New Roman" w:hAnsi="Times New Roman" w:cs="Times New Roman"/>
          <w:sz w:val="28"/>
          <w:szCs w:val="28"/>
        </w:rPr>
        <w:t>.</w:t>
      </w:r>
      <w:r w:rsidRPr="008165B7">
        <w:rPr>
          <w:rFonts w:ascii="Times New Roman" w:hAnsi="Times New Roman" w:cs="Times New Roman"/>
          <w:sz w:val="28"/>
          <w:szCs w:val="28"/>
          <w:lang w:val="uk-UA"/>
        </w:rPr>
        <w:t xml:space="preserve"> На кожному наступному рівні на деяких діаграмах з’являються нові внутрішні накопичувачі.</w:t>
      </w:r>
    </w:p>
    <w:p w:rsidR="001042A1" w:rsidRPr="008165B7" w:rsidRDefault="001042A1" w:rsidP="00104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рамках виконання етапу курсової роботи</w:t>
      </w:r>
      <w:r w:rsidRPr="00E02C1B">
        <w:rPr>
          <w:rFonts w:ascii="Times New Roman" w:hAnsi="Times New Roman" w:cs="Times New Roman"/>
          <w:sz w:val="28"/>
          <w:szCs w:val="28"/>
          <w:lang w:val="uk-UA"/>
        </w:rPr>
        <w:t xml:space="preserve"> отримано досвід розбиття бізнес-процесу на складові </w:t>
      </w:r>
      <w:proofErr w:type="spellStart"/>
      <w:r w:rsidRPr="00E02C1B">
        <w:rPr>
          <w:rFonts w:ascii="Times New Roman" w:hAnsi="Times New Roman" w:cs="Times New Roman"/>
          <w:sz w:val="28"/>
          <w:szCs w:val="28"/>
          <w:lang w:val="uk-UA"/>
        </w:rPr>
        <w:t>підпроцеси</w:t>
      </w:r>
      <w:proofErr w:type="spellEnd"/>
      <w:r w:rsidRPr="00E02C1B">
        <w:rPr>
          <w:rFonts w:ascii="Times New Roman" w:hAnsi="Times New Roman" w:cs="Times New Roman"/>
          <w:sz w:val="28"/>
          <w:szCs w:val="28"/>
          <w:lang w:val="uk-UA"/>
        </w:rPr>
        <w:t xml:space="preserve"> на прикладі процесу</w:t>
      </w:r>
      <w:r w:rsidRPr="008165B7">
        <w:rPr>
          <w:rFonts w:ascii="Times New Roman" w:hAnsi="Times New Roman" w:cs="Times New Roman"/>
          <w:sz w:val="28"/>
          <w:szCs w:val="28"/>
          <w:lang w:val="uk-UA"/>
        </w:rPr>
        <w:t xml:space="preserve"> «</w:t>
      </w:r>
      <w:r>
        <w:rPr>
          <w:rFonts w:ascii="Times New Roman" w:hAnsi="Times New Roman" w:cs="Times New Roman"/>
          <w:sz w:val="28"/>
          <w:szCs w:val="28"/>
          <w:lang w:val="uk-UA"/>
        </w:rPr>
        <w:t>Здача заліку</w:t>
      </w:r>
      <w:r w:rsidRPr="008165B7">
        <w:rPr>
          <w:rFonts w:ascii="Times New Roman" w:hAnsi="Times New Roman" w:cs="Times New Roman"/>
          <w:sz w:val="28"/>
          <w:szCs w:val="28"/>
          <w:lang w:val="uk-UA"/>
        </w:rPr>
        <w:t>».</w:t>
      </w: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7" w:name="_Toc470450050"/>
      <w:r w:rsidRPr="00E049A5">
        <w:rPr>
          <w:rFonts w:ascii="Times New Roman" w:hAnsi="Times New Roman" w:cs="Times New Roman"/>
          <w:color w:val="000000" w:themeColor="text1"/>
          <w:sz w:val="28"/>
          <w:szCs w:val="28"/>
          <w:lang w:val="uk-UA" w:eastAsia="ru-RU"/>
        </w:rPr>
        <w:lastRenderedPageBreak/>
        <w:t>7 ERD</w:t>
      </w:r>
      <w:bookmarkEnd w:id="7"/>
    </w:p>
    <w:p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p>
    <w:p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p>
    <w:p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r w:rsidRPr="000D5E47">
        <w:rPr>
          <w:rFonts w:ascii="Times New Roman" w:hAnsi="Times New Roman" w:cs="Times New Roman"/>
          <w:noProof/>
          <w:sz w:val="28"/>
          <w:szCs w:val="28"/>
          <w:lang w:val="uk-UA" w:eastAsia="ru-RU"/>
        </w:rPr>
        <w:t>Розроблен</w:t>
      </w:r>
      <w:r>
        <w:rPr>
          <w:rFonts w:ascii="Times New Roman" w:hAnsi="Times New Roman" w:cs="Times New Roman"/>
          <w:noProof/>
          <w:sz w:val="28"/>
          <w:szCs w:val="28"/>
          <w:lang w:val="uk-UA" w:eastAsia="ru-RU"/>
        </w:rPr>
        <w:t>а в рамках виконання етапу курсової роботи діаграма «сутність-зв’язок» (</w:t>
      </w:r>
      <w:r>
        <w:rPr>
          <w:rFonts w:ascii="Times New Roman" w:hAnsi="Times New Roman" w:cs="Times New Roman"/>
          <w:noProof/>
          <w:sz w:val="28"/>
          <w:szCs w:val="28"/>
          <w:lang w:val="en-US" w:eastAsia="ru-RU"/>
        </w:rPr>
        <w:t>ERD</w:t>
      </w:r>
      <w:r>
        <w:rPr>
          <w:rFonts w:ascii="Times New Roman" w:hAnsi="Times New Roman" w:cs="Times New Roman"/>
          <w:noProof/>
          <w:sz w:val="28"/>
          <w:szCs w:val="28"/>
          <w:lang w:val="uk-UA" w:eastAsia="ru-RU"/>
        </w:rPr>
        <w:t>)</w:t>
      </w:r>
      <w:r w:rsidRPr="000D5E47">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для процесу «Здача заліку» складається із:</w:t>
      </w:r>
    </w:p>
    <w:p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а) сутностей (кількість – 31);</w:t>
      </w:r>
    </w:p>
    <w:p w:rsidR="001042A1" w:rsidRDefault="001042A1" w:rsidP="001042A1">
      <w:pPr>
        <w:tabs>
          <w:tab w:val="left" w:pos="1335"/>
        </w:tabs>
        <w:spacing w:after="0" w:line="360" w:lineRule="auto"/>
        <w:ind w:firstLine="709"/>
        <w:jc w:val="both"/>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б) зв’язків.</w:t>
      </w:r>
    </w:p>
    <w:p w:rsidR="001042A1" w:rsidRPr="00BB73DF" w:rsidRDefault="001042A1" w:rsidP="001042A1">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Основний елемент діаграми </w:t>
      </w:r>
      <w:r w:rsidRPr="00BB73DF">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rPr>
        <w:t xml:space="preserve"> - </w:t>
      </w:r>
      <w:proofErr w:type="spellStart"/>
      <w:r w:rsidRPr="00BB73DF">
        <w:rPr>
          <w:rFonts w:ascii="Times New Roman" w:eastAsia="Calibri" w:hAnsi="Times New Roman" w:cs="Times New Roman"/>
          <w:sz w:val="28"/>
          <w:szCs w:val="28"/>
        </w:rPr>
        <w:t>це</w:t>
      </w:r>
      <w:proofErr w:type="spellEnd"/>
      <w:r w:rsidRPr="00BB73DF">
        <w:rPr>
          <w:rFonts w:ascii="Times New Roman" w:eastAsia="Calibri" w:hAnsi="Times New Roman" w:cs="Times New Roman"/>
          <w:sz w:val="28"/>
          <w:szCs w:val="28"/>
        </w:rPr>
        <w:t xml:space="preserve"> </w:t>
      </w:r>
      <w:r w:rsidRPr="00BB73DF">
        <w:rPr>
          <w:rFonts w:ascii="Times New Roman" w:eastAsia="Calibri" w:hAnsi="Times New Roman" w:cs="Times New Roman"/>
          <w:sz w:val="28"/>
          <w:szCs w:val="28"/>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1042A1" w:rsidRPr="00BB73DF" w:rsidRDefault="001042A1" w:rsidP="001042A1">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rsidR="001042A1" w:rsidRDefault="001042A1" w:rsidP="001042A1">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б) багато до багатьох - реалізується за допомогою введення додаткової сутності, яка імпортує ключові атрибути пов’язаних сутностей та з’єднана з н</w:t>
      </w:r>
      <w:r>
        <w:rPr>
          <w:rFonts w:ascii="Times New Roman" w:eastAsia="Calibri" w:hAnsi="Times New Roman" w:cs="Times New Roman"/>
          <w:sz w:val="28"/>
          <w:szCs w:val="28"/>
          <w:lang w:val="uk-UA"/>
        </w:rPr>
        <w:t>ими зв’язком «один до багатьох»;</w:t>
      </w:r>
    </w:p>
    <w:p w:rsidR="001042A1" w:rsidRDefault="001042A1" w:rsidP="001042A1">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в) один до одного - </w:t>
      </w:r>
      <w:r w:rsidRPr="00BB73DF">
        <w:rPr>
          <w:rFonts w:ascii="Times New Roman" w:eastAsia="Calibri" w:hAnsi="Times New Roman" w:cs="Times New Roman"/>
          <w:sz w:val="28"/>
          <w:szCs w:val="28"/>
          <w:lang w:val="uk-UA"/>
        </w:rPr>
        <w:t>реалізується за допомогою введення додаткової сутності, яка імпортує ключові атрибути пов’язаних сутностей та з’єднана з н</w:t>
      </w:r>
      <w:r>
        <w:rPr>
          <w:rFonts w:ascii="Times New Roman" w:eastAsia="Calibri" w:hAnsi="Times New Roman" w:cs="Times New Roman"/>
          <w:sz w:val="28"/>
          <w:szCs w:val="28"/>
          <w:lang w:val="uk-UA"/>
        </w:rPr>
        <w:t>ими зв’язком «один до багатьох», але для сутності, яка знаходиться зі сторони «багато» реалізуються програмно алгоритми перевірки на відсутність дублікатів об’єктів сутності, яка стоїть зі сторони «один» (тому, фактично сторона «багато» за сенсом є аналогічною стороні «один»).</w:t>
      </w:r>
    </w:p>
    <w:p w:rsidR="001042A1" w:rsidRDefault="001042A1" w:rsidP="001042A1">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 Окремі зв’язки характеризуються обов’язк</w:t>
      </w:r>
      <w:r>
        <w:rPr>
          <w:rFonts w:ascii="Times New Roman" w:eastAsia="Calibri" w:hAnsi="Times New Roman" w:cs="Times New Roman"/>
          <w:sz w:val="28"/>
          <w:szCs w:val="28"/>
          <w:lang w:val="uk-UA"/>
        </w:rPr>
        <w:t>о</w:t>
      </w:r>
      <w:r w:rsidRPr="00BB73DF">
        <w:rPr>
          <w:rFonts w:ascii="Times New Roman" w:eastAsia="Calibri" w:hAnsi="Times New Roman" w:cs="Times New Roman"/>
          <w:sz w:val="28"/>
          <w:szCs w:val="28"/>
          <w:lang w:val="uk-UA"/>
        </w:rPr>
        <w:t xml:space="preserve">вістю з боку однієї сутності та необов’язковості з боку другої сутності. Присутні також </w:t>
      </w:r>
      <w:r>
        <w:rPr>
          <w:rFonts w:ascii="Times New Roman" w:eastAsia="Calibri" w:hAnsi="Times New Roman" w:cs="Times New Roman"/>
          <w:sz w:val="28"/>
          <w:szCs w:val="28"/>
          <w:lang w:val="uk-UA"/>
        </w:rPr>
        <w:t xml:space="preserve">зв’язки, які характеризуються </w:t>
      </w:r>
      <w:r w:rsidRPr="00BB73DF">
        <w:rPr>
          <w:rFonts w:ascii="Times New Roman" w:eastAsia="Calibri" w:hAnsi="Times New Roman" w:cs="Times New Roman"/>
          <w:sz w:val="28"/>
          <w:szCs w:val="28"/>
          <w:lang w:val="uk-UA"/>
        </w:rPr>
        <w:t>обов’язковістю з обох боків.</w:t>
      </w:r>
    </w:p>
    <w:p w:rsidR="001042A1" w:rsidRPr="00BB73DF" w:rsidRDefault="001042A1" w:rsidP="001042A1">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Діаграма </w:t>
      </w:r>
      <w:r>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lang w:val="uk-UA"/>
        </w:rPr>
        <w:t>, побудована в рамках виконання етапу курсов</w:t>
      </w:r>
      <w:r>
        <w:rPr>
          <w:rFonts w:ascii="Times New Roman" w:eastAsia="Calibri" w:hAnsi="Times New Roman" w:cs="Times New Roman"/>
          <w:sz w:val="28"/>
          <w:szCs w:val="28"/>
          <w:lang w:val="uk-UA"/>
        </w:rPr>
        <w:t>ої роботи, відповідає бізнес-</w:t>
      </w:r>
      <w:proofErr w:type="spellStart"/>
      <w:r>
        <w:rPr>
          <w:rFonts w:ascii="Times New Roman" w:eastAsia="Calibri" w:hAnsi="Times New Roman" w:cs="Times New Roman"/>
          <w:sz w:val="28"/>
          <w:szCs w:val="28"/>
          <w:lang w:val="uk-UA"/>
        </w:rPr>
        <w:t>логіці</w:t>
      </w:r>
      <w:proofErr w:type="spellEnd"/>
      <w:r>
        <w:rPr>
          <w:rFonts w:ascii="Times New Roman" w:eastAsia="Calibri" w:hAnsi="Times New Roman" w:cs="Times New Roman"/>
          <w:sz w:val="28"/>
          <w:szCs w:val="28"/>
          <w:lang w:val="uk-UA"/>
        </w:rPr>
        <w:t>, яка була описана в попередніх етапах.</w:t>
      </w:r>
    </w:p>
    <w:p w:rsidR="001042A1" w:rsidRDefault="001042A1" w:rsidP="001042A1">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При в</w:t>
      </w:r>
      <w:r>
        <w:rPr>
          <w:rFonts w:ascii="Times New Roman" w:eastAsia="Calibri" w:hAnsi="Times New Roman" w:cs="Times New Roman"/>
          <w:sz w:val="28"/>
          <w:szCs w:val="28"/>
          <w:lang w:val="uk-UA"/>
        </w:rPr>
        <w:t>иконанні домашньої роботи закріпле</w:t>
      </w:r>
      <w:r w:rsidRPr="00BB73DF">
        <w:rPr>
          <w:rFonts w:ascii="Times New Roman" w:eastAsia="Calibri" w:hAnsi="Times New Roman" w:cs="Times New Roman"/>
          <w:sz w:val="28"/>
          <w:szCs w:val="28"/>
          <w:lang w:val="uk-UA"/>
        </w:rPr>
        <w:t xml:space="preserve">но досвід </w:t>
      </w:r>
      <w:r>
        <w:rPr>
          <w:rFonts w:ascii="Times New Roman" w:eastAsia="Calibri" w:hAnsi="Times New Roman" w:cs="Times New Roman"/>
          <w:sz w:val="28"/>
          <w:szCs w:val="28"/>
          <w:lang w:val="uk-UA"/>
        </w:rPr>
        <w:t xml:space="preserve">визначення сутностей та </w:t>
      </w:r>
      <w:proofErr w:type="spellStart"/>
      <w:r>
        <w:rPr>
          <w:rFonts w:ascii="Times New Roman" w:eastAsia="Calibri" w:hAnsi="Times New Roman" w:cs="Times New Roman"/>
          <w:sz w:val="28"/>
          <w:szCs w:val="28"/>
          <w:lang w:val="uk-UA"/>
        </w:rPr>
        <w:t>зв’язків</w:t>
      </w:r>
      <w:proofErr w:type="spellEnd"/>
      <w:r>
        <w:rPr>
          <w:rFonts w:ascii="Times New Roman" w:eastAsia="Calibri" w:hAnsi="Times New Roman" w:cs="Times New Roman"/>
          <w:sz w:val="28"/>
          <w:szCs w:val="28"/>
          <w:lang w:val="uk-UA"/>
        </w:rPr>
        <w:t xml:space="preserve"> між ними і побудови діаграми «сутність-зв’язок» на прикладі процесу «Здача заліку</w:t>
      </w:r>
      <w:r w:rsidRPr="00BB73DF">
        <w:rPr>
          <w:rFonts w:ascii="Times New Roman" w:eastAsia="Calibri" w:hAnsi="Times New Roman" w:cs="Times New Roman"/>
          <w:sz w:val="28"/>
          <w:szCs w:val="28"/>
          <w:lang w:val="uk-UA"/>
        </w:rPr>
        <w:t>».</w:t>
      </w:r>
      <w:r>
        <w:rPr>
          <w:rFonts w:ascii="Times New Roman" w:eastAsia="Calibri" w:hAnsi="Times New Roman" w:cs="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8" w:name="_Toc470450051"/>
      <w:r w:rsidRPr="00E049A5">
        <w:rPr>
          <w:rFonts w:ascii="Times New Roman" w:hAnsi="Times New Roman" w:cs="Times New Roman"/>
          <w:color w:val="000000" w:themeColor="text1"/>
          <w:sz w:val="28"/>
          <w:szCs w:val="28"/>
          <w:lang w:val="uk-UA" w:eastAsia="ru-RU"/>
        </w:rPr>
        <w:lastRenderedPageBreak/>
        <w:t>8 АРХІТЕКТУРИ СИСТЕМИ ДЛЯ ОСНОВНИХ ПРОЦЕСІВ</w:t>
      </w:r>
      <w:r w:rsidR="00E049A5" w:rsidRPr="00E049A5">
        <w:rPr>
          <w:rFonts w:ascii="Times New Roman" w:hAnsi="Times New Roman" w:cs="Times New Roman"/>
          <w:color w:val="000000" w:themeColor="text1"/>
          <w:sz w:val="28"/>
          <w:szCs w:val="28"/>
          <w:lang w:val="uk-UA" w:eastAsia="ru-RU"/>
        </w:rPr>
        <w:t xml:space="preserve"> ІС</w:t>
      </w:r>
      <w:bookmarkEnd w:id="8"/>
    </w:p>
    <w:p w:rsidR="001042A1" w:rsidRDefault="001042A1" w:rsidP="001042A1">
      <w:pPr>
        <w:spacing w:after="0" w:line="360" w:lineRule="auto"/>
        <w:ind w:firstLine="709"/>
        <w:jc w:val="both"/>
        <w:rPr>
          <w:rFonts w:ascii="Times New Roman" w:hAnsi="Times New Roman"/>
          <w:sz w:val="28"/>
          <w:szCs w:val="28"/>
          <w:lang w:val="uk-UA"/>
        </w:rPr>
      </w:pPr>
    </w:p>
    <w:p w:rsidR="00E049A5" w:rsidRDefault="00E049A5" w:rsidP="001042A1">
      <w:pPr>
        <w:spacing w:after="0" w:line="360" w:lineRule="auto"/>
        <w:ind w:firstLine="709"/>
        <w:jc w:val="both"/>
        <w:rPr>
          <w:rFonts w:ascii="Times New Roman" w:hAnsi="Times New Roman"/>
          <w:sz w:val="28"/>
          <w:szCs w:val="28"/>
          <w:lang w:val="uk-UA"/>
        </w:rPr>
      </w:pPr>
    </w:p>
    <w:p w:rsidR="00E049A5" w:rsidRDefault="00E049A5" w:rsidP="00E049A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«Здача заліку». Для обох блоків процесів даної інформаційної системи визначено архітектуру системи. Для блоку процесів «Авторизація користувача» в якості архітектури системи визначено «розподілене представлення даних» тому, що для даних операцій на стороні клієнта необхідна лише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даних, введених користувачем, а перевірка та/або збереження даних відбувається вже на сервері. Для блоку процесів «Перегляд дисциплін» в якості архітектури системи визначено «розподілений застосунок» тому, що користувач може змінювати на свій розсуд графічне представлення необхідної йому інформації навчального процесу та формувати список дисциплін та робіт за допомогою фільтрів, а також – користувач потребує можливості </w:t>
      </w:r>
      <w:proofErr w:type="spellStart"/>
      <w:r>
        <w:rPr>
          <w:rFonts w:ascii="Times New Roman" w:hAnsi="Times New Roman" w:cs="Times New Roman"/>
          <w:sz w:val="28"/>
          <w:szCs w:val="28"/>
          <w:lang w:val="uk-UA"/>
        </w:rPr>
        <w:t>пакетно</w:t>
      </w:r>
      <w:proofErr w:type="spellEnd"/>
      <w:r>
        <w:rPr>
          <w:rFonts w:ascii="Times New Roman" w:hAnsi="Times New Roman" w:cs="Times New Roman"/>
          <w:sz w:val="28"/>
          <w:szCs w:val="28"/>
          <w:lang w:val="uk-UA"/>
        </w:rPr>
        <w:t xml:space="preserve"> відправляти дані (файли звітів).</w:t>
      </w:r>
    </w:p>
    <w:p w:rsidR="00E049A5" w:rsidRPr="00E049A5" w:rsidRDefault="00E049A5" w:rsidP="001042A1">
      <w:pPr>
        <w:spacing w:after="0" w:line="360" w:lineRule="auto"/>
        <w:ind w:firstLine="709"/>
        <w:jc w:val="both"/>
        <w:rPr>
          <w:rFonts w:ascii="Times New Roman" w:hAnsi="Times New Roman"/>
          <w:sz w:val="28"/>
          <w:szCs w:val="28"/>
          <w:lang w:val="uk-UA"/>
        </w:rPr>
      </w:pPr>
    </w:p>
    <w:p w:rsidR="00541381" w:rsidRPr="001042A1" w:rsidRDefault="00541381">
      <w:pPr>
        <w:rPr>
          <w:lang w:val="uk-UA"/>
        </w:rPr>
      </w:pPr>
    </w:p>
    <w:sectPr w:rsidR="00541381" w:rsidRPr="00104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A1"/>
    <w:rsid w:val="00033A1A"/>
    <w:rsid w:val="00035F07"/>
    <w:rsid w:val="00036C00"/>
    <w:rsid w:val="0008333B"/>
    <w:rsid w:val="00093C47"/>
    <w:rsid w:val="000B4DF6"/>
    <w:rsid w:val="000C5158"/>
    <w:rsid w:val="000D420F"/>
    <w:rsid w:val="000D68CC"/>
    <w:rsid w:val="000D6CB7"/>
    <w:rsid w:val="000E2611"/>
    <w:rsid w:val="000E7608"/>
    <w:rsid w:val="001042A1"/>
    <w:rsid w:val="00111AB8"/>
    <w:rsid w:val="001277F3"/>
    <w:rsid w:val="00141136"/>
    <w:rsid w:val="001761E7"/>
    <w:rsid w:val="00180BE5"/>
    <w:rsid w:val="001828FF"/>
    <w:rsid w:val="00186CC9"/>
    <w:rsid w:val="001961C1"/>
    <w:rsid w:val="00196EE5"/>
    <w:rsid w:val="001A77FD"/>
    <w:rsid w:val="001B04D8"/>
    <w:rsid w:val="001B431C"/>
    <w:rsid w:val="001D10DC"/>
    <w:rsid w:val="00201CDE"/>
    <w:rsid w:val="002073DA"/>
    <w:rsid w:val="00230ABB"/>
    <w:rsid w:val="002478A8"/>
    <w:rsid w:val="00250BCF"/>
    <w:rsid w:val="00267B91"/>
    <w:rsid w:val="00267B9A"/>
    <w:rsid w:val="0027165D"/>
    <w:rsid w:val="0028079C"/>
    <w:rsid w:val="002816E2"/>
    <w:rsid w:val="002824A0"/>
    <w:rsid w:val="00285A88"/>
    <w:rsid w:val="002A60F9"/>
    <w:rsid w:val="002A6C59"/>
    <w:rsid w:val="002B0718"/>
    <w:rsid w:val="002C291E"/>
    <w:rsid w:val="002E0157"/>
    <w:rsid w:val="002E1F05"/>
    <w:rsid w:val="002E7E59"/>
    <w:rsid w:val="003113BF"/>
    <w:rsid w:val="00320CC5"/>
    <w:rsid w:val="0034260A"/>
    <w:rsid w:val="00354147"/>
    <w:rsid w:val="00361AE4"/>
    <w:rsid w:val="003635EF"/>
    <w:rsid w:val="00371DCF"/>
    <w:rsid w:val="00380193"/>
    <w:rsid w:val="003D0895"/>
    <w:rsid w:val="003D5F1F"/>
    <w:rsid w:val="003D7829"/>
    <w:rsid w:val="003F2630"/>
    <w:rsid w:val="003F2DFF"/>
    <w:rsid w:val="00400C14"/>
    <w:rsid w:val="004045B4"/>
    <w:rsid w:val="00421829"/>
    <w:rsid w:val="00422E25"/>
    <w:rsid w:val="00426B09"/>
    <w:rsid w:val="004469AA"/>
    <w:rsid w:val="0047661F"/>
    <w:rsid w:val="00494EF7"/>
    <w:rsid w:val="004A6894"/>
    <w:rsid w:val="004B5909"/>
    <w:rsid w:val="004C7FCB"/>
    <w:rsid w:val="004D4D8C"/>
    <w:rsid w:val="004D6205"/>
    <w:rsid w:val="004D6F3D"/>
    <w:rsid w:val="004E48FC"/>
    <w:rsid w:val="004F1309"/>
    <w:rsid w:val="00502366"/>
    <w:rsid w:val="00512498"/>
    <w:rsid w:val="00515FB5"/>
    <w:rsid w:val="00521373"/>
    <w:rsid w:val="00521496"/>
    <w:rsid w:val="00541381"/>
    <w:rsid w:val="00557872"/>
    <w:rsid w:val="00572973"/>
    <w:rsid w:val="005957D4"/>
    <w:rsid w:val="005C0C4E"/>
    <w:rsid w:val="005C1CA1"/>
    <w:rsid w:val="005C1E45"/>
    <w:rsid w:val="005D4AF0"/>
    <w:rsid w:val="006114AB"/>
    <w:rsid w:val="0061296A"/>
    <w:rsid w:val="006165FB"/>
    <w:rsid w:val="0064389E"/>
    <w:rsid w:val="00646E23"/>
    <w:rsid w:val="00650454"/>
    <w:rsid w:val="00654A0F"/>
    <w:rsid w:val="006568BC"/>
    <w:rsid w:val="00671994"/>
    <w:rsid w:val="006727E5"/>
    <w:rsid w:val="006821BD"/>
    <w:rsid w:val="006A1726"/>
    <w:rsid w:val="006A1C4B"/>
    <w:rsid w:val="006B7C84"/>
    <w:rsid w:val="006D7875"/>
    <w:rsid w:val="006D7E84"/>
    <w:rsid w:val="0070373B"/>
    <w:rsid w:val="00705197"/>
    <w:rsid w:val="00711B5E"/>
    <w:rsid w:val="00713348"/>
    <w:rsid w:val="0071456B"/>
    <w:rsid w:val="0072365E"/>
    <w:rsid w:val="00736F17"/>
    <w:rsid w:val="00737608"/>
    <w:rsid w:val="0074584A"/>
    <w:rsid w:val="0074700D"/>
    <w:rsid w:val="0075139B"/>
    <w:rsid w:val="00757F12"/>
    <w:rsid w:val="007632A7"/>
    <w:rsid w:val="007634B6"/>
    <w:rsid w:val="007846AA"/>
    <w:rsid w:val="007A3E02"/>
    <w:rsid w:val="007A5D76"/>
    <w:rsid w:val="007B29E6"/>
    <w:rsid w:val="007E420E"/>
    <w:rsid w:val="008014DE"/>
    <w:rsid w:val="008150BE"/>
    <w:rsid w:val="008161DD"/>
    <w:rsid w:val="00816F5F"/>
    <w:rsid w:val="00834E9A"/>
    <w:rsid w:val="00843448"/>
    <w:rsid w:val="0084545E"/>
    <w:rsid w:val="00845A4E"/>
    <w:rsid w:val="00850AB1"/>
    <w:rsid w:val="00860AD1"/>
    <w:rsid w:val="00873CCB"/>
    <w:rsid w:val="008764A4"/>
    <w:rsid w:val="00891A61"/>
    <w:rsid w:val="008A529D"/>
    <w:rsid w:val="008A5720"/>
    <w:rsid w:val="008A5BA0"/>
    <w:rsid w:val="008A5D75"/>
    <w:rsid w:val="008B1CB2"/>
    <w:rsid w:val="008B77BB"/>
    <w:rsid w:val="008C7A26"/>
    <w:rsid w:val="008D6BC7"/>
    <w:rsid w:val="008E42F8"/>
    <w:rsid w:val="008E79B7"/>
    <w:rsid w:val="008F7B25"/>
    <w:rsid w:val="00911DC3"/>
    <w:rsid w:val="0091376A"/>
    <w:rsid w:val="0091467D"/>
    <w:rsid w:val="00931E82"/>
    <w:rsid w:val="00932616"/>
    <w:rsid w:val="009512CA"/>
    <w:rsid w:val="0095256E"/>
    <w:rsid w:val="00971330"/>
    <w:rsid w:val="0098209F"/>
    <w:rsid w:val="009834ED"/>
    <w:rsid w:val="00984064"/>
    <w:rsid w:val="009947D9"/>
    <w:rsid w:val="009A1EC0"/>
    <w:rsid w:val="009A3705"/>
    <w:rsid w:val="009B2FD5"/>
    <w:rsid w:val="009C62F2"/>
    <w:rsid w:val="009D5B60"/>
    <w:rsid w:val="009F102C"/>
    <w:rsid w:val="009F4448"/>
    <w:rsid w:val="00A07B01"/>
    <w:rsid w:val="00A254A4"/>
    <w:rsid w:val="00A3368B"/>
    <w:rsid w:val="00A33AF4"/>
    <w:rsid w:val="00A500A1"/>
    <w:rsid w:val="00A51AED"/>
    <w:rsid w:val="00A81866"/>
    <w:rsid w:val="00AA696D"/>
    <w:rsid w:val="00AB2C5C"/>
    <w:rsid w:val="00AC1DD6"/>
    <w:rsid w:val="00AC72E8"/>
    <w:rsid w:val="00AD7B81"/>
    <w:rsid w:val="00AE018E"/>
    <w:rsid w:val="00AE15E1"/>
    <w:rsid w:val="00AF711F"/>
    <w:rsid w:val="00B059DD"/>
    <w:rsid w:val="00B1230F"/>
    <w:rsid w:val="00B244F9"/>
    <w:rsid w:val="00B31404"/>
    <w:rsid w:val="00B434EF"/>
    <w:rsid w:val="00B44DAA"/>
    <w:rsid w:val="00B500F8"/>
    <w:rsid w:val="00B55CD7"/>
    <w:rsid w:val="00B6622A"/>
    <w:rsid w:val="00B73983"/>
    <w:rsid w:val="00B901AF"/>
    <w:rsid w:val="00B92399"/>
    <w:rsid w:val="00B93BD8"/>
    <w:rsid w:val="00B95E8D"/>
    <w:rsid w:val="00B96777"/>
    <w:rsid w:val="00BB2720"/>
    <w:rsid w:val="00BC34DD"/>
    <w:rsid w:val="00BD4D77"/>
    <w:rsid w:val="00BD4D81"/>
    <w:rsid w:val="00BF0AC0"/>
    <w:rsid w:val="00BF0FF4"/>
    <w:rsid w:val="00C01860"/>
    <w:rsid w:val="00C05518"/>
    <w:rsid w:val="00C06D4D"/>
    <w:rsid w:val="00C12EAC"/>
    <w:rsid w:val="00C146D7"/>
    <w:rsid w:val="00C3238F"/>
    <w:rsid w:val="00C3439D"/>
    <w:rsid w:val="00C45AB8"/>
    <w:rsid w:val="00C46787"/>
    <w:rsid w:val="00C4720A"/>
    <w:rsid w:val="00C62F2D"/>
    <w:rsid w:val="00C74382"/>
    <w:rsid w:val="00C87BBB"/>
    <w:rsid w:val="00CA4018"/>
    <w:rsid w:val="00CB47AB"/>
    <w:rsid w:val="00CB487D"/>
    <w:rsid w:val="00CB67A5"/>
    <w:rsid w:val="00CD5F2E"/>
    <w:rsid w:val="00CF223B"/>
    <w:rsid w:val="00CF4273"/>
    <w:rsid w:val="00D07A27"/>
    <w:rsid w:val="00D120ED"/>
    <w:rsid w:val="00D142F1"/>
    <w:rsid w:val="00D3216F"/>
    <w:rsid w:val="00D40A58"/>
    <w:rsid w:val="00D54F9D"/>
    <w:rsid w:val="00D56F8B"/>
    <w:rsid w:val="00D65E6D"/>
    <w:rsid w:val="00D715EA"/>
    <w:rsid w:val="00D95992"/>
    <w:rsid w:val="00D97E72"/>
    <w:rsid w:val="00DA2191"/>
    <w:rsid w:val="00DC34E9"/>
    <w:rsid w:val="00DE0900"/>
    <w:rsid w:val="00DE583B"/>
    <w:rsid w:val="00DE5F52"/>
    <w:rsid w:val="00DF5053"/>
    <w:rsid w:val="00DF77F9"/>
    <w:rsid w:val="00E049A5"/>
    <w:rsid w:val="00E23A53"/>
    <w:rsid w:val="00E24E29"/>
    <w:rsid w:val="00E37885"/>
    <w:rsid w:val="00E56702"/>
    <w:rsid w:val="00E5680D"/>
    <w:rsid w:val="00E634E5"/>
    <w:rsid w:val="00EA64FE"/>
    <w:rsid w:val="00EB18D8"/>
    <w:rsid w:val="00EB4762"/>
    <w:rsid w:val="00EC13AE"/>
    <w:rsid w:val="00ED5DFF"/>
    <w:rsid w:val="00F0136F"/>
    <w:rsid w:val="00F03882"/>
    <w:rsid w:val="00F20651"/>
    <w:rsid w:val="00F41E43"/>
    <w:rsid w:val="00F634A6"/>
    <w:rsid w:val="00F76954"/>
    <w:rsid w:val="00F77F6C"/>
    <w:rsid w:val="00F91DCF"/>
    <w:rsid w:val="00F941CE"/>
    <w:rsid w:val="00FA04A3"/>
    <w:rsid w:val="00FA7A9F"/>
    <w:rsid w:val="00FC0394"/>
    <w:rsid w:val="00FC2D00"/>
    <w:rsid w:val="00FD06EC"/>
    <w:rsid w:val="00FD2989"/>
    <w:rsid w:val="00FD4573"/>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78EA"/>
  <w15:chartTrackingRefBased/>
  <w15:docId w15:val="{1986B5D5-46FF-46E1-8BF1-3275F361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042A1"/>
    <w:pPr>
      <w:spacing w:line="256" w:lineRule="auto"/>
    </w:pPr>
  </w:style>
  <w:style w:type="paragraph" w:styleId="1">
    <w:name w:val="heading 1"/>
    <w:basedOn w:val="a"/>
    <w:next w:val="a"/>
    <w:link w:val="10"/>
    <w:uiPriority w:val="9"/>
    <w:qFormat/>
    <w:rsid w:val="00E049A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2A1"/>
    <w:pPr>
      <w:ind w:left="720"/>
      <w:contextualSpacing/>
    </w:pPr>
  </w:style>
  <w:style w:type="character" w:customStyle="1" w:styleId="10">
    <w:name w:val="Заголовок 1 Знак"/>
    <w:basedOn w:val="a0"/>
    <w:link w:val="1"/>
    <w:uiPriority w:val="9"/>
    <w:rsid w:val="00E049A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049A5"/>
    <w:pPr>
      <w:outlineLvl w:val="9"/>
    </w:pPr>
    <w:rPr>
      <w:lang w:eastAsia="ru-RU"/>
    </w:rPr>
  </w:style>
  <w:style w:type="paragraph" w:styleId="11">
    <w:name w:val="toc 1"/>
    <w:basedOn w:val="a"/>
    <w:next w:val="a"/>
    <w:autoRedefine/>
    <w:uiPriority w:val="39"/>
    <w:unhideWhenUsed/>
    <w:rsid w:val="00E049A5"/>
    <w:pPr>
      <w:spacing w:after="100"/>
    </w:pPr>
  </w:style>
  <w:style w:type="character" w:styleId="a5">
    <w:name w:val="Hyperlink"/>
    <w:basedOn w:val="a0"/>
    <w:uiPriority w:val="99"/>
    <w:unhideWhenUsed/>
    <w:rsid w:val="00E049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135456">
      <w:bodyDiv w:val="1"/>
      <w:marLeft w:val="0"/>
      <w:marRight w:val="0"/>
      <w:marTop w:val="0"/>
      <w:marBottom w:val="0"/>
      <w:divBdr>
        <w:top w:val="none" w:sz="0" w:space="0" w:color="auto"/>
        <w:left w:val="none" w:sz="0" w:space="0" w:color="auto"/>
        <w:bottom w:val="none" w:sz="0" w:space="0" w:color="auto"/>
        <w:right w:val="none" w:sz="0" w:space="0" w:color="auto"/>
      </w:divBdr>
    </w:div>
    <w:div w:id="566690268">
      <w:bodyDiv w:val="1"/>
      <w:marLeft w:val="0"/>
      <w:marRight w:val="0"/>
      <w:marTop w:val="0"/>
      <w:marBottom w:val="0"/>
      <w:divBdr>
        <w:top w:val="none" w:sz="0" w:space="0" w:color="auto"/>
        <w:left w:val="none" w:sz="0" w:space="0" w:color="auto"/>
        <w:bottom w:val="none" w:sz="0" w:space="0" w:color="auto"/>
        <w:right w:val="none" w:sz="0" w:space="0" w:color="auto"/>
      </w:divBdr>
    </w:div>
    <w:div w:id="784933451">
      <w:bodyDiv w:val="1"/>
      <w:marLeft w:val="0"/>
      <w:marRight w:val="0"/>
      <w:marTop w:val="0"/>
      <w:marBottom w:val="0"/>
      <w:divBdr>
        <w:top w:val="none" w:sz="0" w:space="0" w:color="auto"/>
        <w:left w:val="none" w:sz="0" w:space="0" w:color="auto"/>
        <w:bottom w:val="none" w:sz="0" w:space="0" w:color="auto"/>
        <w:right w:val="none" w:sz="0" w:space="0" w:color="auto"/>
      </w:divBdr>
    </w:div>
    <w:div w:id="927428180">
      <w:bodyDiv w:val="1"/>
      <w:marLeft w:val="0"/>
      <w:marRight w:val="0"/>
      <w:marTop w:val="0"/>
      <w:marBottom w:val="0"/>
      <w:divBdr>
        <w:top w:val="none" w:sz="0" w:space="0" w:color="auto"/>
        <w:left w:val="none" w:sz="0" w:space="0" w:color="auto"/>
        <w:bottom w:val="none" w:sz="0" w:space="0" w:color="auto"/>
        <w:right w:val="none" w:sz="0" w:space="0" w:color="auto"/>
      </w:divBdr>
    </w:div>
    <w:div w:id="19451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E794E-3DF7-45AF-8747-60F1FF912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3673</Words>
  <Characters>20941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GZ</cp:lastModifiedBy>
  <cp:revision>1</cp:revision>
  <dcterms:created xsi:type="dcterms:W3CDTF">2016-12-25T15:11:00Z</dcterms:created>
  <dcterms:modified xsi:type="dcterms:W3CDTF">2016-12-25T15:25:00Z</dcterms:modified>
</cp:coreProperties>
</file>