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AF" w:rsidRPr="00ED6E73" w:rsidRDefault="00B57BAF" w:rsidP="00B57BAF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B57BAF" w:rsidRDefault="00B57BAF" w:rsidP="00B57BAF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B57BAF" w:rsidRDefault="00B57BAF" w:rsidP="00B57BAF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B57BAF" w:rsidRPr="00ED6E73" w:rsidRDefault="00B57BAF" w:rsidP="00B57BAF">
      <w:pPr>
        <w:pStyle w:val="NormalNoIndent"/>
        <w:jc w:val="center"/>
      </w:pPr>
      <w:r w:rsidRPr="00ED6E73">
        <w:t xml:space="preserve">Факультет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B57BAF" w:rsidRPr="00ED6E73" w:rsidRDefault="00B57BAF" w:rsidP="00B57BAF">
      <w:pPr>
        <w:pStyle w:val="NormalNoIndent"/>
        <w:spacing w:after="120"/>
        <w:jc w:val="center"/>
      </w:pPr>
      <w:r w:rsidRPr="00ED6E73">
        <w:t xml:space="preserve">Кафедра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B57BAF" w:rsidRDefault="00B57BAF" w:rsidP="00B57BAF">
      <w:pPr>
        <w:pStyle w:val="NormalNoIndent"/>
        <w:rPr>
          <w:lang w:val="ru-RU"/>
        </w:rPr>
      </w:pPr>
    </w:p>
    <w:p w:rsidR="00B57BAF" w:rsidRPr="008F28DE" w:rsidRDefault="00B57BAF" w:rsidP="00B57BAF">
      <w:pPr>
        <w:pStyle w:val="NormalNoIndent"/>
        <w:rPr>
          <w:lang w:val="ru-RU"/>
        </w:rPr>
      </w:pPr>
    </w:p>
    <w:p w:rsidR="00B57BAF" w:rsidRPr="008F28DE" w:rsidRDefault="00B57BAF" w:rsidP="00B57BAF">
      <w:pPr>
        <w:pStyle w:val="NormalNoIndent"/>
        <w:rPr>
          <w:lang w:val="ru-RU"/>
        </w:rPr>
      </w:pPr>
    </w:p>
    <w:p w:rsidR="00B57BAF" w:rsidRPr="008F28DE" w:rsidRDefault="00B57BAF" w:rsidP="00B57BAF">
      <w:pPr>
        <w:pStyle w:val="NormalNoIndent"/>
        <w:rPr>
          <w:lang w:val="ru-RU"/>
        </w:rPr>
      </w:pPr>
    </w:p>
    <w:p w:rsidR="00B57BAF" w:rsidRDefault="00B57BAF" w:rsidP="00B57BAF">
      <w:pPr>
        <w:pStyle w:val="NormalNoIndent"/>
        <w:jc w:val="center"/>
        <w:rPr>
          <w:lang w:val="ru-RU"/>
        </w:rPr>
      </w:pPr>
    </w:p>
    <w:p w:rsidR="00B57BAF" w:rsidRDefault="00B57BAF" w:rsidP="00B57BAF">
      <w:pPr>
        <w:pStyle w:val="NormalNoIndent"/>
        <w:jc w:val="center"/>
      </w:pPr>
      <w:proofErr w:type="spellStart"/>
      <w:r>
        <w:t>Звіт</w:t>
      </w:r>
      <w:proofErr w:type="spellEnd"/>
    </w:p>
    <w:p w:rsidR="00B57BAF" w:rsidRPr="00041B2A" w:rsidRDefault="00B57BAF" w:rsidP="00B57BAF">
      <w:pPr>
        <w:pStyle w:val="NormalNoIndent"/>
        <w:jc w:val="center"/>
        <w:rPr>
          <w:lang w:val="ru-RU"/>
        </w:rPr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 №</w:t>
      </w:r>
      <w:r w:rsidRPr="00041B2A">
        <w:rPr>
          <w:lang w:val="ru-RU"/>
        </w:rPr>
        <w:t>6</w:t>
      </w:r>
    </w:p>
    <w:p w:rsidR="00B57BAF" w:rsidRDefault="00B57BAF" w:rsidP="00B57BAF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B57BAF" w:rsidRDefault="00B57BAF" w:rsidP="00B57BAF">
      <w:pPr>
        <w:pStyle w:val="NormalNoIndent"/>
        <w:jc w:val="center"/>
      </w:pPr>
      <w:r>
        <w:t>на тему</w:t>
      </w:r>
    </w:p>
    <w:p w:rsidR="00B57BAF" w:rsidRDefault="00B57BAF" w:rsidP="00B57BAF">
      <w:pPr>
        <w:pStyle w:val="NormalNoIndent"/>
        <w:jc w:val="center"/>
      </w:pPr>
      <w:proofErr w:type="spellStart"/>
      <w:r>
        <w:rPr>
          <w:color w:val="000000"/>
        </w:rPr>
        <w:t>Організація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конференції</w:t>
      </w:r>
      <w:proofErr w:type="spellEnd"/>
    </w:p>
    <w:p w:rsidR="00B57BAF" w:rsidRDefault="00B57BAF" w:rsidP="00B57BAF">
      <w:pPr>
        <w:pStyle w:val="NormalNoIndent"/>
        <w:jc w:val="center"/>
      </w:pPr>
    </w:p>
    <w:p w:rsidR="00B57BAF" w:rsidRDefault="00B57BAF" w:rsidP="00B57BAF">
      <w:pPr>
        <w:pStyle w:val="NormalNoIndent"/>
        <w:jc w:val="center"/>
      </w:pPr>
    </w:p>
    <w:p w:rsidR="00B57BAF" w:rsidRDefault="00B57BAF" w:rsidP="00B57BA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57BAF" w:rsidTr="00345AA5">
        <w:tc>
          <w:tcPr>
            <w:tcW w:w="5211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Виконала</w:t>
            </w:r>
            <w:proofErr w:type="spellEnd"/>
            <w:r>
              <w:t>:</w:t>
            </w:r>
          </w:p>
        </w:tc>
        <w:tc>
          <w:tcPr>
            <w:tcW w:w="4820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B57BAF" w:rsidTr="00345AA5">
        <w:tc>
          <w:tcPr>
            <w:tcW w:w="5211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</w:pPr>
            <w:r>
              <w:t xml:space="preserve">студентка </w:t>
            </w:r>
            <w:proofErr w:type="spellStart"/>
            <w:r>
              <w:t>групи</w:t>
            </w:r>
            <w:proofErr w:type="spellEnd"/>
            <w:r>
              <w:t xml:space="preserve"> КМ-33</w:t>
            </w:r>
          </w:p>
        </w:tc>
        <w:tc>
          <w:tcPr>
            <w:tcW w:w="4820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B57BAF" w:rsidTr="00345AA5">
        <w:tc>
          <w:tcPr>
            <w:tcW w:w="5211" w:type="dxa"/>
            <w:hideMark/>
          </w:tcPr>
          <w:p w:rsidR="00B57BAF" w:rsidRDefault="00B57BAF" w:rsidP="00345AA5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  <w:jc w:val="center"/>
        <w:rPr>
          <w:lang w:val="ru-RU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ru-RU"/>
        </w:rPr>
        <w:t>6</w:t>
      </w:r>
    </w:p>
    <w:bookmarkStart w:id="0" w:name="_Toc466505958" w:displacedByCustomXml="next"/>
    <w:sdt>
      <w:sdtPr>
        <w:rPr>
          <w:rFonts w:eastAsia="Calibri" w:cs="Times New Roman"/>
          <w:szCs w:val="22"/>
        </w:rPr>
        <w:id w:val="-203533770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B57BAF" w:rsidRDefault="00B57BAF" w:rsidP="00B57BAF">
          <w:pPr>
            <w:pStyle w:val="1"/>
          </w:pPr>
          <w:r>
            <w:t>ЗМІСТ</w:t>
          </w:r>
          <w:bookmarkEnd w:id="0"/>
        </w:p>
        <w:p w:rsidR="00B57BAF" w:rsidRDefault="00B57BAF" w:rsidP="00B57BAF">
          <w:pPr>
            <w:rPr>
              <w:lang w:eastAsia="ru-RU"/>
            </w:rPr>
          </w:pPr>
        </w:p>
        <w:p w:rsidR="00B57BAF" w:rsidRPr="007855F0" w:rsidRDefault="00B57BAF" w:rsidP="00B57BAF">
          <w:pPr>
            <w:rPr>
              <w:lang w:eastAsia="ru-RU"/>
            </w:rPr>
          </w:pPr>
        </w:p>
        <w:p w:rsidR="00310E3C" w:rsidRDefault="00B57BA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05958" w:history="1">
            <w:r w:rsidR="00310E3C">
              <w:rPr>
                <w:rStyle w:val="a6"/>
                <w:noProof/>
              </w:rPr>
              <w:t>Зміст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_Toc466505958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2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310E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59" w:history="1">
            <w:r>
              <w:rPr>
                <w:rStyle w:val="a6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3C" w:rsidRDefault="00310E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0" w:history="1">
            <w:r w:rsidRPr="00004EA1">
              <w:rPr>
                <w:rStyle w:val="a6"/>
                <w:noProof/>
              </w:rPr>
              <w:t>1 П</w:t>
            </w:r>
            <w:r>
              <w:rPr>
                <w:rStyle w:val="a6"/>
                <w:noProof/>
              </w:rPr>
              <w:t>обудова</w:t>
            </w:r>
            <w:r w:rsidRPr="00004EA1">
              <w:rPr>
                <w:rStyle w:val="a6"/>
                <w:noProof/>
              </w:rPr>
              <w:t xml:space="preserve"> </w:t>
            </w:r>
            <w:r w:rsidRPr="00004EA1">
              <w:rPr>
                <w:rStyle w:val="a6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3C" w:rsidRDefault="00310E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1" w:history="1">
            <w:r w:rsidRPr="00004EA1">
              <w:rPr>
                <w:rStyle w:val="a6"/>
                <w:noProof/>
                <w:lang w:val="en-US"/>
              </w:rPr>
              <w:t>2</w:t>
            </w:r>
            <w:r w:rsidRPr="00004EA1">
              <w:rPr>
                <w:rStyle w:val="a6"/>
                <w:noProof/>
                <w:lang w:val="ru-RU"/>
              </w:rPr>
              <w:t xml:space="preserve"> О</w:t>
            </w:r>
            <w:r>
              <w:rPr>
                <w:rStyle w:val="a6"/>
                <w:noProof/>
                <w:lang w:val="ru-RU"/>
              </w:rPr>
              <w:t>пис накопичувачів, що входять до</w:t>
            </w:r>
            <w:r w:rsidRPr="00004EA1">
              <w:rPr>
                <w:rStyle w:val="a6"/>
                <w:noProof/>
                <w:lang w:val="ru-RU"/>
              </w:rPr>
              <w:t xml:space="preserve"> </w:t>
            </w:r>
            <w:r w:rsidRPr="00004EA1">
              <w:rPr>
                <w:rStyle w:val="a6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3C" w:rsidRDefault="00310E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2" w:history="1">
            <w:r w:rsidRPr="00004EA1">
              <w:rPr>
                <w:rStyle w:val="a6"/>
                <w:noProof/>
              </w:rPr>
              <w:t>В</w:t>
            </w:r>
            <w:r>
              <w:rPr>
                <w:rStyle w:val="a6"/>
                <w:noProof/>
              </w:rPr>
              <w:t>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3C" w:rsidRDefault="00310E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3" w:history="1">
            <w:r w:rsidRPr="00004EA1">
              <w:rPr>
                <w:rStyle w:val="a6"/>
                <w:noProof/>
              </w:rPr>
              <w:t xml:space="preserve">Додаток А Результати побудови </w:t>
            </w:r>
            <w:r w:rsidRPr="00004EA1">
              <w:rPr>
                <w:rStyle w:val="a6"/>
                <w:noProof/>
                <w:lang w:val="en-US"/>
              </w:rPr>
              <w:t>DFD0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3C" w:rsidRDefault="00310E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4" w:history="1">
            <w:r w:rsidRPr="00004EA1">
              <w:rPr>
                <w:rStyle w:val="a6"/>
                <w:noProof/>
                <w:lang w:val="ru-RU"/>
              </w:rPr>
              <w:t xml:space="preserve">Додаток Б Результати побудови </w:t>
            </w:r>
            <w:r w:rsidRPr="00004EA1">
              <w:rPr>
                <w:rStyle w:val="a6"/>
                <w:noProof/>
                <w:lang w:val="en-US"/>
              </w:rPr>
              <w:t>DFD1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F" w:rsidRDefault="00B57BAF" w:rsidP="00B57BAF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B57BAF" w:rsidRDefault="00B57BAF" w:rsidP="00B57BAF">
      <w:pPr>
        <w:spacing w:after="200" w:line="276" w:lineRule="auto"/>
        <w:ind w:firstLine="0"/>
      </w:pPr>
      <w:r>
        <w:br w:type="page"/>
      </w:r>
    </w:p>
    <w:p w:rsidR="00B57BAF" w:rsidRDefault="00B57BAF" w:rsidP="00B57BAF">
      <w:pPr>
        <w:pStyle w:val="1"/>
      </w:pPr>
      <w:bookmarkStart w:id="2" w:name="_Toc466505959"/>
      <w:r>
        <w:lastRenderedPageBreak/>
        <w:t>ВСТУП</w:t>
      </w:r>
      <w:bookmarkEnd w:id="2"/>
    </w:p>
    <w:p w:rsidR="00B57BAF" w:rsidRDefault="00B57BAF" w:rsidP="00B57BAF">
      <w:pPr>
        <w:jc w:val="center"/>
      </w:pPr>
    </w:p>
    <w:p w:rsidR="00B57BAF" w:rsidRDefault="00B57BAF" w:rsidP="00B57BAF">
      <w:pPr>
        <w:jc w:val="center"/>
      </w:pPr>
    </w:p>
    <w:p w:rsidR="00B57BAF" w:rsidRDefault="00B57BAF" w:rsidP="00B57BAF">
      <w:pPr>
        <w:jc w:val="both"/>
      </w:pPr>
      <w:r>
        <w:t>Постановка задачі:</w:t>
      </w:r>
    </w:p>
    <w:p w:rsidR="00B57BAF" w:rsidRPr="000B210D" w:rsidRDefault="00B57BAF" w:rsidP="00B57BAF">
      <w:pPr>
        <w:pStyle w:val="a5"/>
        <w:numPr>
          <w:ilvl w:val="0"/>
          <w:numId w:val="1"/>
        </w:numPr>
        <w:ind w:left="0" w:firstLine="839"/>
        <w:jc w:val="both"/>
        <w:rPr>
          <w:szCs w:val="28"/>
          <w:lang w:val="ru-RU"/>
        </w:rPr>
      </w:pPr>
      <w:r w:rsidRPr="000B210D">
        <w:rPr>
          <w:szCs w:val="28"/>
        </w:rPr>
        <w:t xml:space="preserve">побудувати </w:t>
      </w:r>
      <w:r w:rsidRPr="000B210D">
        <w:rPr>
          <w:szCs w:val="28"/>
          <w:lang w:val="en-US"/>
        </w:rPr>
        <w:t>DFD</w:t>
      </w:r>
      <w:r w:rsidRPr="000B210D">
        <w:rPr>
          <w:szCs w:val="28"/>
          <w:lang w:val="ru-RU"/>
        </w:rPr>
        <w:t xml:space="preserve"> для </w:t>
      </w:r>
      <w:proofErr w:type="spellStart"/>
      <w:r w:rsidRPr="000B210D">
        <w:rPr>
          <w:szCs w:val="28"/>
          <w:lang w:val="ru-RU"/>
        </w:rPr>
        <w:t>процесу</w:t>
      </w:r>
      <w:proofErr w:type="spellEnd"/>
      <w:r w:rsidRPr="000B210D">
        <w:rPr>
          <w:szCs w:val="28"/>
          <w:lang w:val="ru-RU"/>
        </w:rPr>
        <w:t xml:space="preserve"> «</w:t>
      </w:r>
      <w:r>
        <w:rPr>
          <w:szCs w:val="28"/>
        </w:rPr>
        <w:t>Організація наукової конференції</w:t>
      </w:r>
      <w:r w:rsidRPr="000B210D">
        <w:rPr>
          <w:szCs w:val="28"/>
        </w:rPr>
        <w:t xml:space="preserve">», рівень декомпозиції – </w:t>
      </w:r>
      <w:r w:rsidRPr="000B210D">
        <w:rPr>
          <w:szCs w:val="28"/>
          <w:lang w:val="en-US"/>
        </w:rPr>
        <w:t>DFD</w:t>
      </w:r>
      <w:r w:rsidRPr="000B210D">
        <w:rPr>
          <w:szCs w:val="28"/>
          <w:lang w:val="ru-RU"/>
        </w:rPr>
        <w:t>2;</w:t>
      </w:r>
    </w:p>
    <w:p w:rsidR="00B57BAF" w:rsidRPr="001441CA" w:rsidRDefault="001441CA" w:rsidP="001441CA">
      <w:pPr>
        <w:pStyle w:val="a5"/>
        <w:numPr>
          <w:ilvl w:val="0"/>
          <w:numId w:val="1"/>
        </w:numPr>
        <w:ind w:left="0" w:firstLine="839"/>
        <w:jc w:val="both"/>
        <w:rPr>
          <w:szCs w:val="28"/>
          <w:lang w:val="ru-RU"/>
        </w:rPr>
      </w:pPr>
      <w:r>
        <w:rPr>
          <w:szCs w:val="28"/>
        </w:rPr>
        <w:t xml:space="preserve"> описати накопичувачі</w:t>
      </w:r>
      <w:r w:rsidR="00B57BAF" w:rsidRPr="000B210D">
        <w:rPr>
          <w:szCs w:val="28"/>
        </w:rPr>
        <w:t xml:space="preserve">, що входять до </w:t>
      </w:r>
      <w:r w:rsidR="00B57BAF" w:rsidRPr="000B210D">
        <w:rPr>
          <w:szCs w:val="28"/>
          <w:lang w:val="en-US"/>
        </w:rPr>
        <w:t>DFD</w:t>
      </w:r>
      <w:r w:rsidR="00B57BAF" w:rsidRPr="00B46C92">
        <w:rPr>
          <w:szCs w:val="28"/>
          <w:lang w:val="ru-RU"/>
        </w:rPr>
        <w:t>.</w:t>
      </w:r>
    </w:p>
    <w:p w:rsidR="00B57BAF" w:rsidRDefault="00B57BAF">
      <w:pPr>
        <w:spacing w:after="200" w:line="276" w:lineRule="auto"/>
        <w:ind w:firstLine="0"/>
      </w:pPr>
      <w:r>
        <w:br w:type="page"/>
      </w:r>
    </w:p>
    <w:p w:rsidR="001441CA" w:rsidRPr="000B210D" w:rsidRDefault="001441CA" w:rsidP="001441CA">
      <w:pPr>
        <w:pStyle w:val="1"/>
        <w:rPr>
          <w:lang w:val="en-US"/>
        </w:rPr>
      </w:pPr>
      <w:bookmarkStart w:id="3" w:name="_Toc466505960"/>
      <w:r>
        <w:lastRenderedPageBreak/>
        <w:t xml:space="preserve">1 ПОБУДОВА </w:t>
      </w:r>
      <w:r>
        <w:rPr>
          <w:lang w:val="en-US"/>
        </w:rPr>
        <w:t>DFD</w:t>
      </w:r>
      <w:bookmarkEnd w:id="3"/>
    </w:p>
    <w:p w:rsidR="001441CA" w:rsidRDefault="001441CA" w:rsidP="001441CA">
      <w:pPr>
        <w:pStyle w:val="a5"/>
        <w:ind w:left="698" w:firstLine="0"/>
        <w:jc w:val="center"/>
      </w:pPr>
    </w:p>
    <w:p w:rsidR="001441CA" w:rsidRDefault="001441CA" w:rsidP="001441CA">
      <w:pPr>
        <w:pStyle w:val="a5"/>
        <w:ind w:left="698" w:firstLine="0"/>
        <w:jc w:val="center"/>
        <w:rPr>
          <w:lang w:val="en-US"/>
        </w:rPr>
      </w:pPr>
    </w:p>
    <w:p w:rsidR="001441CA" w:rsidRPr="000B210D" w:rsidRDefault="001441CA" w:rsidP="001441CA">
      <w:pPr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Було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побудовано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 w:rsidRPr="004844B9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процесу</w:t>
      </w:r>
      <w:proofErr w:type="spellEnd"/>
      <w:r>
        <w:rPr>
          <w:szCs w:val="28"/>
          <w:lang w:val="ru-RU"/>
        </w:rPr>
        <w:t xml:space="preserve"> «Орган</w:t>
      </w:r>
      <w:proofErr w:type="spellStart"/>
      <w:r>
        <w:rPr>
          <w:szCs w:val="28"/>
        </w:rPr>
        <w:t>ізація</w:t>
      </w:r>
      <w:proofErr w:type="spellEnd"/>
      <w:r>
        <w:rPr>
          <w:szCs w:val="28"/>
        </w:rPr>
        <w:t xml:space="preserve"> наукової конференції</w:t>
      </w:r>
      <w:r>
        <w:rPr>
          <w:szCs w:val="28"/>
          <w:lang w:val="ru-RU"/>
        </w:rPr>
        <w:t xml:space="preserve">». </w:t>
      </w:r>
      <w:proofErr w:type="spellStart"/>
      <w:r>
        <w:rPr>
          <w:szCs w:val="28"/>
          <w:lang w:val="ru-RU"/>
        </w:rPr>
        <w:t>Декомпозиція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була</w:t>
      </w:r>
      <w:proofErr w:type="spellEnd"/>
      <w:r>
        <w:rPr>
          <w:szCs w:val="28"/>
          <w:lang w:val="ru-RU"/>
        </w:rPr>
        <w:t xml:space="preserve"> проведена для </w:t>
      </w:r>
      <w:proofErr w:type="spellStart"/>
      <w:r>
        <w:rPr>
          <w:szCs w:val="28"/>
          <w:lang w:val="ru-RU"/>
        </w:rPr>
        <w:t>рівня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0, </w:t>
      </w:r>
      <w:proofErr w:type="spellStart"/>
      <w:r>
        <w:rPr>
          <w:szCs w:val="28"/>
          <w:lang w:val="ru-RU"/>
        </w:rPr>
        <w:t>наведеного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додатку</w:t>
      </w:r>
      <w:proofErr w:type="spellEnd"/>
      <w:r>
        <w:rPr>
          <w:szCs w:val="28"/>
          <w:lang w:val="ru-RU"/>
        </w:rPr>
        <w:t xml:space="preserve"> А (рис. А.1), </w:t>
      </w:r>
      <w:proofErr w:type="spellStart"/>
      <w:r>
        <w:rPr>
          <w:szCs w:val="28"/>
          <w:lang w:val="ru-RU"/>
        </w:rPr>
        <w:t>рівня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1, </w:t>
      </w:r>
      <w:r>
        <w:rPr>
          <w:szCs w:val="28"/>
        </w:rPr>
        <w:t>наведеного у додатку Б</w:t>
      </w:r>
      <w:r>
        <w:rPr>
          <w:szCs w:val="28"/>
          <w:lang w:val="ru-RU"/>
        </w:rPr>
        <w:t xml:space="preserve"> (рис. Б.1)</w:t>
      </w:r>
      <w:r>
        <w:rPr>
          <w:szCs w:val="28"/>
        </w:rPr>
        <w:t xml:space="preserve"> та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2, </w:t>
      </w:r>
      <w:proofErr w:type="spellStart"/>
      <w:r>
        <w:rPr>
          <w:szCs w:val="28"/>
          <w:lang w:val="ru-RU"/>
        </w:rPr>
        <w:t>наведе</w:t>
      </w:r>
      <w:r>
        <w:rPr>
          <w:szCs w:val="28"/>
          <w:lang w:val="ru-RU"/>
        </w:rPr>
        <w:t>ного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додатку</w:t>
      </w:r>
      <w:proofErr w:type="spellEnd"/>
      <w:proofErr w:type="gramStart"/>
      <w:r>
        <w:rPr>
          <w:szCs w:val="28"/>
          <w:lang w:val="ru-RU"/>
        </w:rPr>
        <w:t xml:space="preserve"> В</w:t>
      </w:r>
      <w:proofErr w:type="gramEnd"/>
      <w:r>
        <w:rPr>
          <w:szCs w:val="28"/>
          <w:lang w:val="ru-RU"/>
        </w:rPr>
        <w:t xml:space="preserve"> (рис. В.1 – В.5</w:t>
      </w:r>
      <w:r>
        <w:rPr>
          <w:szCs w:val="28"/>
          <w:lang w:val="ru-RU"/>
        </w:rPr>
        <w:t>).</w:t>
      </w:r>
    </w:p>
    <w:p w:rsidR="001441CA" w:rsidRDefault="001441CA" w:rsidP="001441CA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57BAF" w:rsidRDefault="00BC50F9" w:rsidP="00BC50F9">
      <w:pPr>
        <w:pStyle w:val="1"/>
        <w:rPr>
          <w:lang w:val="en-US"/>
        </w:rPr>
      </w:pPr>
      <w:bookmarkStart w:id="4" w:name="_Toc466505961"/>
      <w:r>
        <w:rPr>
          <w:lang w:val="en-US"/>
        </w:rPr>
        <w:lastRenderedPageBreak/>
        <w:t>2</w:t>
      </w:r>
      <w:r>
        <w:rPr>
          <w:lang w:val="ru-RU"/>
        </w:rPr>
        <w:t xml:space="preserve"> ОПИС НАКОПИЧУВАЧІВ, ЩО ВХОДЯТЬ ДО </w:t>
      </w:r>
      <w:r>
        <w:rPr>
          <w:lang w:val="en-US"/>
        </w:rPr>
        <w:t>DFD</w:t>
      </w:r>
      <w:bookmarkEnd w:id="4"/>
    </w:p>
    <w:p w:rsidR="00BC50F9" w:rsidRDefault="00BC50F9" w:rsidP="00BC50F9">
      <w:pPr>
        <w:rPr>
          <w:lang w:val="en-US"/>
        </w:rPr>
      </w:pPr>
    </w:p>
    <w:p w:rsidR="00BC50F9" w:rsidRDefault="00BC50F9" w:rsidP="00247DA8">
      <w:pPr>
        <w:jc w:val="both"/>
        <w:rPr>
          <w:lang w:val="en-US"/>
        </w:rPr>
      </w:pPr>
    </w:p>
    <w:p w:rsidR="00BC50F9" w:rsidRDefault="00BC50F9" w:rsidP="00247DA8">
      <w:pPr>
        <w:jc w:val="both"/>
        <w:rPr>
          <w:lang w:val="ru-RU"/>
        </w:rPr>
      </w:pPr>
      <w:r>
        <w:rPr>
          <w:lang w:val="ru-RU"/>
        </w:rPr>
        <w:t xml:space="preserve">До </w:t>
      </w:r>
      <w:proofErr w:type="spellStart"/>
      <w:r>
        <w:rPr>
          <w:lang w:val="ru-RU"/>
        </w:rPr>
        <w:t>побудованої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DFD </w:t>
      </w:r>
      <w:proofErr w:type="spellStart"/>
      <w:r>
        <w:rPr>
          <w:lang w:val="ru-RU"/>
        </w:rPr>
        <w:t>входять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накопичувачі</w:t>
      </w:r>
      <w:proofErr w:type="spellEnd"/>
      <w:r>
        <w:rPr>
          <w:lang w:val="ru-RU"/>
        </w:rPr>
        <w:t>:</w:t>
      </w:r>
    </w:p>
    <w:p w:rsidR="00BC50F9" w:rsidRPr="00BC50F9" w:rsidRDefault="00BC50F9" w:rsidP="00247DA8">
      <w:pPr>
        <w:pStyle w:val="a5"/>
        <w:numPr>
          <w:ilvl w:val="0"/>
          <w:numId w:val="3"/>
        </w:numPr>
        <w:ind w:left="0" w:firstLine="993"/>
        <w:jc w:val="both"/>
        <w:rPr>
          <w:lang w:val="ru-RU"/>
        </w:rPr>
      </w:pPr>
      <w:proofErr w:type="spellStart"/>
      <w:r>
        <w:rPr>
          <w:lang w:val="ru-RU"/>
        </w:rPr>
        <w:t>накопичувач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users, </w:t>
      </w:r>
      <w:r>
        <w:t xml:space="preserve">що </w:t>
      </w:r>
      <w:proofErr w:type="gramStart"/>
      <w:r>
        <w:t>містить</w:t>
      </w:r>
      <w:proofErr w:type="gramEnd"/>
      <w:r>
        <w:t xml:space="preserve"> наступні дані:</w:t>
      </w:r>
    </w:p>
    <w:p w:rsidR="005B5648" w:rsidRPr="005B5648" w:rsidRDefault="005B564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;</w:t>
      </w:r>
    </w:p>
    <w:p w:rsidR="005B5648" w:rsidRPr="005B5648" w:rsidRDefault="005B564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;</w:t>
      </w:r>
    </w:p>
    <w:p w:rsidR="005B564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r>
        <w:rPr>
          <w:lang w:val="en-US"/>
        </w:rPr>
        <w:t>age;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r>
        <w:rPr>
          <w:lang w:val="en-US"/>
        </w:rPr>
        <w:t>position;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proofErr w:type="spellStart"/>
      <w:r>
        <w:rPr>
          <w:lang w:val="en-US"/>
        </w:rPr>
        <w:t>place_of_work</w:t>
      </w:r>
      <w:proofErr w:type="spellEnd"/>
      <w:r>
        <w:rPr>
          <w:lang w:val="en-US"/>
        </w:rPr>
        <w:t>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r>
        <w:rPr>
          <w:lang w:val="en-US"/>
        </w:rPr>
        <w:t>e-mail;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>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r>
        <w:rPr>
          <w:lang w:val="en-US"/>
        </w:rPr>
        <w:t>status;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proofErr w:type="spellStart"/>
      <w:r>
        <w:rPr>
          <w:lang w:val="en-US"/>
        </w:rPr>
        <w:t>date_of_registration</w:t>
      </w:r>
      <w:proofErr w:type="spellEnd"/>
      <w:r>
        <w:rPr>
          <w:lang w:val="en-US"/>
        </w:rPr>
        <w:t>;</w:t>
      </w:r>
    </w:p>
    <w:p w:rsidR="00247DA8" w:rsidRPr="00247DA8" w:rsidRDefault="00247DA8" w:rsidP="00247DA8">
      <w:pPr>
        <w:pStyle w:val="a5"/>
        <w:numPr>
          <w:ilvl w:val="0"/>
          <w:numId w:val="5"/>
        </w:numPr>
        <w:ind w:left="0" w:firstLine="1276"/>
        <w:jc w:val="both"/>
        <w:rPr>
          <w:lang w:val="ru-RU"/>
        </w:rPr>
      </w:pPr>
      <w:proofErr w:type="gramStart"/>
      <w:r>
        <w:rPr>
          <w:lang w:val="en-US"/>
        </w:rPr>
        <w:t>role</w:t>
      </w:r>
      <w:proofErr w:type="gramEnd"/>
      <w:r>
        <w:rPr>
          <w:lang w:val="en-US"/>
        </w:rPr>
        <w:t>.</w:t>
      </w:r>
    </w:p>
    <w:p w:rsidR="00247DA8" w:rsidRDefault="00247DA8" w:rsidP="00247DA8">
      <w:pPr>
        <w:pStyle w:val="a5"/>
        <w:numPr>
          <w:ilvl w:val="0"/>
          <w:numId w:val="3"/>
        </w:numPr>
        <w:ind w:left="0" w:firstLine="993"/>
        <w:jc w:val="both"/>
        <w:rPr>
          <w:lang w:val="en-US"/>
        </w:rPr>
      </w:pPr>
      <w:proofErr w:type="spellStart"/>
      <w:r>
        <w:rPr>
          <w:lang w:val="ru-RU"/>
        </w:rPr>
        <w:t>накопичувач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conferences,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</w:t>
      </w:r>
    </w:p>
    <w:p w:rsidR="00E27D10" w:rsidRDefault="00E27D10" w:rsidP="00E27D10">
      <w:pPr>
        <w:pStyle w:val="a5"/>
        <w:numPr>
          <w:ilvl w:val="0"/>
          <w:numId w:val="6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conference_name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6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date_of_conf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6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conference_place</w:t>
      </w:r>
      <w:proofErr w:type="spellEnd"/>
      <w:r>
        <w:rPr>
          <w:lang w:val="en-US"/>
        </w:rPr>
        <w:t>;</w:t>
      </w:r>
    </w:p>
    <w:p w:rsidR="00E27D10" w:rsidRPr="00247DA8" w:rsidRDefault="00E27D10" w:rsidP="00E27D10">
      <w:pPr>
        <w:pStyle w:val="a5"/>
        <w:numPr>
          <w:ilvl w:val="0"/>
          <w:numId w:val="6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conf_status</w:t>
      </w:r>
      <w:proofErr w:type="spellEnd"/>
      <w:r>
        <w:rPr>
          <w:lang w:val="en-US"/>
        </w:rPr>
        <w:t>.</w:t>
      </w:r>
    </w:p>
    <w:p w:rsidR="00247DA8" w:rsidRDefault="00247DA8" w:rsidP="00247DA8">
      <w:pPr>
        <w:pStyle w:val="a5"/>
        <w:numPr>
          <w:ilvl w:val="0"/>
          <w:numId w:val="3"/>
        </w:numPr>
        <w:ind w:left="0" w:firstLine="993"/>
        <w:jc w:val="both"/>
        <w:rPr>
          <w:lang w:val="en-US"/>
        </w:rPr>
      </w:pPr>
      <w:proofErr w:type="spellStart"/>
      <w:r>
        <w:rPr>
          <w:lang w:val="ru-RU"/>
        </w:rPr>
        <w:t>накопичувач</w:t>
      </w:r>
      <w:proofErr w:type="spellEnd"/>
      <w:r>
        <w:rPr>
          <w:lang w:val="ru-RU"/>
        </w:rPr>
        <w:t xml:space="preserve"> </w:t>
      </w:r>
      <w:r w:rsidR="00E27D10">
        <w:rPr>
          <w:lang w:val="en-US"/>
        </w:rPr>
        <w:t xml:space="preserve">seats,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 w:rsidR="00E27D10">
        <w:rPr>
          <w:lang w:val="en-US"/>
        </w:rPr>
        <w:t>:</w:t>
      </w:r>
    </w:p>
    <w:p w:rsidR="00E27D10" w:rsidRDefault="00E27D10" w:rsidP="00E27D10">
      <w:pPr>
        <w:pStyle w:val="a5"/>
        <w:numPr>
          <w:ilvl w:val="0"/>
          <w:numId w:val="7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row_number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7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7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seat_status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7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conference_name</w:t>
      </w:r>
      <w:proofErr w:type="spellEnd"/>
      <w:r>
        <w:rPr>
          <w:lang w:val="en-US"/>
        </w:rPr>
        <w:t>;</w:t>
      </w:r>
    </w:p>
    <w:p w:rsidR="00E27D10" w:rsidRPr="00247DA8" w:rsidRDefault="00E27D10" w:rsidP="00E27D10">
      <w:pPr>
        <w:pStyle w:val="a5"/>
        <w:numPr>
          <w:ilvl w:val="0"/>
          <w:numId w:val="7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date_of_conf</w:t>
      </w:r>
      <w:proofErr w:type="spellEnd"/>
      <w:r>
        <w:rPr>
          <w:lang w:val="en-US"/>
        </w:rPr>
        <w:t>.</w:t>
      </w:r>
    </w:p>
    <w:p w:rsidR="00247DA8" w:rsidRDefault="00247DA8" w:rsidP="00247DA8">
      <w:pPr>
        <w:pStyle w:val="a5"/>
        <w:numPr>
          <w:ilvl w:val="0"/>
          <w:numId w:val="3"/>
        </w:numPr>
        <w:ind w:left="0" w:firstLine="993"/>
        <w:jc w:val="both"/>
        <w:rPr>
          <w:lang w:val="en-US"/>
        </w:rPr>
      </w:pPr>
      <w:proofErr w:type="spellStart"/>
      <w:r>
        <w:rPr>
          <w:lang w:val="ru-RU"/>
        </w:rPr>
        <w:t>накопичувач</w:t>
      </w:r>
      <w:proofErr w:type="spellEnd"/>
      <w:r>
        <w:rPr>
          <w:lang w:val="ru-RU"/>
        </w:rPr>
        <w:t xml:space="preserve"> </w:t>
      </w:r>
      <w:r w:rsidR="00E27D10">
        <w:rPr>
          <w:lang w:val="en-US"/>
        </w:rPr>
        <w:t xml:space="preserve">topics,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 w:rsidR="00E27D10">
        <w:rPr>
          <w:lang w:val="en-US"/>
        </w:rPr>
        <w:t>:</w:t>
      </w:r>
    </w:p>
    <w:p w:rsidR="00E27D10" w:rsidRDefault="00E27D10" w:rsidP="00E27D10">
      <w:pPr>
        <w:pStyle w:val="a5"/>
        <w:numPr>
          <w:ilvl w:val="0"/>
          <w:numId w:val="8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topic_name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8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topic_section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8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8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topic_time</w:t>
      </w:r>
      <w:proofErr w:type="spellEnd"/>
      <w:r>
        <w:rPr>
          <w:lang w:val="en-US"/>
        </w:rPr>
        <w:t>;</w:t>
      </w:r>
    </w:p>
    <w:p w:rsidR="00E27D10" w:rsidRDefault="00E27D10" w:rsidP="00E27D10">
      <w:pPr>
        <w:pStyle w:val="a5"/>
        <w:numPr>
          <w:ilvl w:val="0"/>
          <w:numId w:val="8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conference_name</w:t>
      </w:r>
      <w:proofErr w:type="spellEnd"/>
      <w:r>
        <w:rPr>
          <w:lang w:val="en-US"/>
        </w:rPr>
        <w:t>;</w:t>
      </w:r>
    </w:p>
    <w:p w:rsidR="00E27D10" w:rsidRPr="00E27D10" w:rsidRDefault="00E27D10" w:rsidP="00E27D10">
      <w:pPr>
        <w:pStyle w:val="a5"/>
        <w:numPr>
          <w:ilvl w:val="0"/>
          <w:numId w:val="8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date_of_conf</w:t>
      </w:r>
      <w:proofErr w:type="spellEnd"/>
      <w:r>
        <w:rPr>
          <w:lang w:val="en-US"/>
        </w:rPr>
        <w:t>.</w:t>
      </w:r>
    </w:p>
    <w:p w:rsidR="00247DA8" w:rsidRDefault="00247DA8" w:rsidP="00247DA8">
      <w:pPr>
        <w:pStyle w:val="a5"/>
        <w:numPr>
          <w:ilvl w:val="0"/>
          <w:numId w:val="3"/>
        </w:numPr>
        <w:ind w:left="0" w:firstLine="993"/>
        <w:jc w:val="both"/>
        <w:rPr>
          <w:lang w:val="en-US"/>
        </w:rPr>
      </w:pPr>
      <w:proofErr w:type="spellStart"/>
      <w:r>
        <w:rPr>
          <w:lang w:val="ru-RU"/>
        </w:rPr>
        <w:t>накопичувач</w:t>
      </w:r>
      <w:proofErr w:type="spellEnd"/>
      <w:r>
        <w:rPr>
          <w:lang w:val="ru-RU"/>
        </w:rPr>
        <w:t xml:space="preserve"> </w:t>
      </w:r>
      <w:r w:rsidR="00E27D10">
        <w:rPr>
          <w:lang w:val="en-US"/>
        </w:rPr>
        <w:t xml:space="preserve">tickets,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 w:rsidR="00E27D10">
        <w:rPr>
          <w:lang w:val="en-US"/>
        </w:rPr>
        <w:t>:</w:t>
      </w:r>
    </w:p>
    <w:p w:rsidR="000A7622" w:rsidRDefault="00E27D10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ticket_</w:t>
      </w:r>
      <w:r w:rsidR="000A7622">
        <w:rPr>
          <w:lang w:val="en-US"/>
        </w:rPr>
        <w:t>number</w:t>
      </w:r>
      <w:proofErr w:type="spellEnd"/>
      <w:r w:rsidR="000A7622"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ticket_status</w:t>
      </w:r>
      <w:proofErr w:type="spellEnd"/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ticket_date</w:t>
      </w:r>
      <w:proofErr w:type="spellEnd"/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user_role</w:t>
      </w:r>
      <w:proofErr w:type="spellEnd"/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row_number</w:t>
      </w:r>
      <w:proofErr w:type="spellEnd"/>
      <w:r>
        <w:rPr>
          <w:lang w:val="en-US"/>
        </w:rPr>
        <w:t>;</w:t>
      </w:r>
    </w:p>
    <w:p w:rsidR="000A7622" w:rsidRP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r>
        <w:rPr>
          <w:lang w:val="en-US"/>
        </w:rPr>
        <w:t>seat_</w:t>
      </w:r>
      <w:r w:rsidRPr="000A7622">
        <w:rPr>
          <w:lang w:val="en-US"/>
        </w:rPr>
        <w:t xml:space="preserve"> </w:t>
      </w:r>
      <w:r>
        <w:rPr>
          <w:lang w:val="en-US"/>
        </w:rPr>
        <w:t>number</w:t>
      </w:r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seat_status</w:t>
      </w:r>
      <w:proofErr w:type="spellEnd"/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conference_name</w:t>
      </w:r>
      <w:proofErr w:type="spellEnd"/>
      <w:r>
        <w:rPr>
          <w:lang w:val="en-US"/>
        </w:rPr>
        <w:t>;</w:t>
      </w:r>
    </w:p>
    <w:p w:rsidR="000A7622" w:rsidRPr="000A7622" w:rsidRDefault="000A7622" w:rsidP="000A7622">
      <w:pPr>
        <w:pStyle w:val="a5"/>
        <w:numPr>
          <w:ilvl w:val="0"/>
          <w:numId w:val="9"/>
        </w:numPr>
        <w:ind w:left="0" w:firstLine="1276"/>
        <w:jc w:val="both"/>
        <w:rPr>
          <w:lang w:val="en-US"/>
        </w:rPr>
      </w:pPr>
      <w:proofErr w:type="spellStart"/>
      <w:r>
        <w:rPr>
          <w:lang w:val="en-US"/>
        </w:rPr>
        <w:t>date_of_conf</w:t>
      </w:r>
      <w:proofErr w:type="spellEnd"/>
      <w:r>
        <w:rPr>
          <w:lang w:val="en-US"/>
        </w:rPr>
        <w:t>.</w:t>
      </w:r>
    </w:p>
    <w:p w:rsidR="00247DA8" w:rsidRDefault="00247DA8">
      <w:pPr>
        <w:spacing w:after="200" w:line="276" w:lineRule="auto"/>
        <w:ind w:firstLine="0"/>
      </w:pPr>
      <w:r>
        <w:br w:type="page"/>
      </w:r>
    </w:p>
    <w:p w:rsidR="000A7622" w:rsidRDefault="000A7622" w:rsidP="000A7622">
      <w:pPr>
        <w:pStyle w:val="1"/>
      </w:pPr>
      <w:bookmarkStart w:id="5" w:name="_Toc466505962"/>
      <w:r>
        <w:lastRenderedPageBreak/>
        <w:t>ВИСНОВКИ</w:t>
      </w:r>
      <w:bookmarkEnd w:id="5"/>
    </w:p>
    <w:p w:rsidR="000A7622" w:rsidRDefault="000A7622" w:rsidP="000A7622"/>
    <w:p w:rsidR="000A7622" w:rsidRDefault="000A7622" w:rsidP="000A7622"/>
    <w:p w:rsidR="000A7622" w:rsidRPr="00B46C92" w:rsidRDefault="000A7622" w:rsidP="000A7622">
      <w:pPr>
        <w:pStyle w:val="a5"/>
        <w:numPr>
          <w:ilvl w:val="0"/>
          <w:numId w:val="10"/>
        </w:numPr>
        <w:ind w:left="0" w:firstLine="709"/>
        <w:jc w:val="both"/>
      </w:pPr>
      <w:r>
        <w:rPr>
          <w:szCs w:val="28"/>
        </w:rPr>
        <w:t xml:space="preserve">Було побудовано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 для</w:t>
      </w:r>
      <w:r>
        <w:rPr>
          <w:lang w:val="ru-RU"/>
        </w:rPr>
        <w:t xml:space="preserve"> </w:t>
      </w:r>
      <w:proofErr w:type="spellStart"/>
      <w:r w:rsidRPr="004844B9">
        <w:rPr>
          <w:szCs w:val="28"/>
          <w:lang w:val="ru-RU"/>
        </w:rPr>
        <w:t>процесу</w:t>
      </w:r>
      <w:proofErr w:type="spellEnd"/>
      <w:r w:rsidRPr="004844B9">
        <w:rPr>
          <w:szCs w:val="28"/>
          <w:lang w:val="ru-RU"/>
        </w:rPr>
        <w:t xml:space="preserve"> «</w:t>
      </w:r>
      <w:proofErr w:type="spellStart"/>
      <w:r>
        <w:rPr>
          <w:szCs w:val="28"/>
          <w:lang w:val="ru-RU"/>
        </w:rPr>
        <w:t>Організація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наукової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конференції</w:t>
      </w:r>
      <w:proofErr w:type="spellEnd"/>
      <w:r w:rsidRPr="004844B9">
        <w:rPr>
          <w:szCs w:val="28"/>
        </w:rPr>
        <w:t>»</w:t>
      </w:r>
      <w:r>
        <w:rPr>
          <w:szCs w:val="28"/>
        </w:rPr>
        <w:t xml:space="preserve"> для рівня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0</w:t>
      </w:r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результати</w:t>
      </w:r>
      <w:proofErr w:type="spellEnd"/>
      <w:r>
        <w:rPr>
          <w:szCs w:val="28"/>
          <w:lang w:val="ru-RU"/>
        </w:rPr>
        <w:t xml:space="preserve"> наведено у </w:t>
      </w:r>
      <w:proofErr w:type="spellStart"/>
      <w:r>
        <w:rPr>
          <w:szCs w:val="28"/>
          <w:lang w:val="ru-RU"/>
        </w:rPr>
        <w:t>додатку</w:t>
      </w:r>
      <w:proofErr w:type="spellEnd"/>
      <w:r>
        <w:rPr>
          <w:szCs w:val="28"/>
          <w:lang w:val="ru-RU"/>
        </w:rPr>
        <w:t xml:space="preserve"> А (рис. А.1)</w:t>
      </w:r>
      <w:r w:rsidRPr="00E37E75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рівня</w:t>
      </w:r>
      <w:proofErr w:type="spellEnd"/>
      <w:r w:rsidRPr="00E37E75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результати</w:t>
      </w:r>
      <w:proofErr w:type="spellEnd"/>
      <w:r>
        <w:rPr>
          <w:szCs w:val="28"/>
          <w:lang w:val="ru-RU"/>
        </w:rPr>
        <w:t xml:space="preserve"> наведено у </w:t>
      </w:r>
      <w:proofErr w:type="spellStart"/>
      <w:r>
        <w:rPr>
          <w:szCs w:val="28"/>
          <w:lang w:val="ru-RU"/>
        </w:rPr>
        <w:t>додатку</w:t>
      </w:r>
      <w:proofErr w:type="spellEnd"/>
      <w:r>
        <w:rPr>
          <w:szCs w:val="28"/>
          <w:lang w:val="ru-RU"/>
        </w:rPr>
        <w:t xml:space="preserve"> Б (рис. Б.1)</w:t>
      </w:r>
      <w:r w:rsidRPr="00E37E7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 для </w:t>
      </w:r>
      <w:proofErr w:type="spellStart"/>
      <w:r>
        <w:rPr>
          <w:szCs w:val="28"/>
          <w:lang w:val="ru-RU"/>
        </w:rPr>
        <w:t>рівня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результати</w:t>
      </w:r>
      <w:proofErr w:type="spellEnd"/>
      <w:r>
        <w:rPr>
          <w:szCs w:val="28"/>
          <w:lang w:val="ru-RU"/>
        </w:rPr>
        <w:t xml:space="preserve"> наведено у</w:t>
      </w:r>
      <w:r>
        <w:rPr>
          <w:szCs w:val="28"/>
        </w:rPr>
        <w:t xml:space="preserve"> додатку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(рис. В.1 – В.5</w:t>
      </w:r>
      <w:r>
        <w:rPr>
          <w:szCs w:val="28"/>
        </w:rPr>
        <w:t xml:space="preserve"> відповідно).</w:t>
      </w:r>
    </w:p>
    <w:p w:rsidR="000A7622" w:rsidRPr="00B46C92" w:rsidRDefault="000A7622" w:rsidP="000A7622">
      <w:pPr>
        <w:pStyle w:val="a5"/>
        <w:numPr>
          <w:ilvl w:val="0"/>
          <w:numId w:val="10"/>
        </w:numPr>
        <w:ind w:left="0" w:firstLine="709"/>
        <w:jc w:val="both"/>
      </w:pPr>
      <w:r>
        <w:rPr>
          <w:szCs w:val="28"/>
        </w:rPr>
        <w:t>Було описано процеси</w:t>
      </w:r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 xml:space="preserve">входять в </w:t>
      </w:r>
      <w:r>
        <w:rPr>
          <w:szCs w:val="28"/>
          <w:lang w:val="en-US"/>
        </w:rPr>
        <w:t xml:space="preserve">DFD, </w:t>
      </w:r>
      <w:r>
        <w:rPr>
          <w:szCs w:val="28"/>
          <w:lang w:val="ru-RU"/>
        </w:rPr>
        <w:t xml:space="preserve">а </w:t>
      </w:r>
      <w:proofErr w:type="spellStart"/>
      <w:r>
        <w:rPr>
          <w:szCs w:val="28"/>
          <w:lang w:val="ru-RU"/>
        </w:rPr>
        <w:t>саме</w:t>
      </w:r>
      <w:proofErr w:type="spellEnd"/>
      <w:r>
        <w:rPr>
          <w:szCs w:val="28"/>
          <w:lang w:val="ru-RU"/>
        </w:rPr>
        <w:t>:</w:t>
      </w:r>
    </w:p>
    <w:p w:rsidR="000A7622" w:rsidRPr="005A6689" w:rsidRDefault="000A7622" w:rsidP="000A7622">
      <w:pPr>
        <w:pStyle w:val="a5"/>
        <w:numPr>
          <w:ilvl w:val="0"/>
          <w:numId w:val="11"/>
        </w:numPr>
        <w:ind w:left="0" w:firstLine="993"/>
        <w:jc w:val="both"/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р</w:t>
      </w:r>
      <w:proofErr w:type="spellStart"/>
      <w:proofErr w:type="gramEnd"/>
      <w:r>
        <w:t>івня</w:t>
      </w:r>
      <w:proofErr w:type="spellEnd"/>
      <w:r>
        <w:t xml:space="preserve"> </w:t>
      </w:r>
      <w:r>
        <w:rPr>
          <w:lang w:val="en-US"/>
        </w:rPr>
        <w:t xml:space="preserve">DFD0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вид</w:t>
      </w:r>
      <w:proofErr w:type="spellStart"/>
      <w:r>
        <w:t>ілено</w:t>
      </w:r>
      <w:proofErr w:type="spellEnd"/>
      <w:r>
        <w:t xml:space="preserve"> процес </w:t>
      </w:r>
      <w:r>
        <w:rPr>
          <w:lang w:val="en-US"/>
        </w:rPr>
        <w:t xml:space="preserve">Organization of conference, </w:t>
      </w:r>
      <w:r>
        <w:t xml:space="preserve">що отримує дані від зовнішніх сутностей </w:t>
      </w:r>
      <w:r>
        <w:rPr>
          <w:lang w:val="en-US"/>
        </w:rPr>
        <w:t xml:space="preserve">User </w:t>
      </w:r>
      <w:r>
        <w:rPr>
          <w:lang w:val="ru-RU"/>
        </w:rPr>
        <w:t xml:space="preserve">та </w:t>
      </w:r>
      <w:r>
        <w:rPr>
          <w:lang w:val="en-US"/>
        </w:rPr>
        <w:t>Place</w:t>
      </w:r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11"/>
        </w:numPr>
        <w:ind w:left="0" w:firstLine="993"/>
        <w:jc w:val="both"/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р</w:t>
      </w:r>
      <w:proofErr w:type="spellStart"/>
      <w:proofErr w:type="gramEnd"/>
      <w:r>
        <w:t>івня</w:t>
      </w:r>
      <w:proofErr w:type="spellEnd"/>
      <w:r>
        <w:t xml:space="preserve"> </w:t>
      </w:r>
      <w:r>
        <w:rPr>
          <w:lang w:val="en-US"/>
        </w:rPr>
        <w:t xml:space="preserve">DFD1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вид</w:t>
      </w:r>
      <w:proofErr w:type="spellStart"/>
      <w:r>
        <w:t>ілено</w:t>
      </w:r>
      <w:proofErr w:type="spellEnd"/>
      <w:r>
        <w:t xml:space="preserve"> </w:t>
      </w:r>
      <w:proofErr w:type="spellStart"/>
      <w:r>
        <w:t>наступн</w:t>
      </w:r>
      <w:r>
        <w:rPr>
          <w:lang w:val="en-US"/>
        </w:rPr>
        <w:t>i</w:t>
      </w:r>
      <w:proofErr w:type="spellEnd"/>
      <w:r>
        <w:t xml:space="preserve"> процеси:</w:t>
      </w:r>
    </w:p>
    <w:p w:rsidR="000A7622" w:rsidRPr="005A6689" w:rsidRDefault="000A7622" w:rsidP="000A7622">
      <w:pPr>
        <w:pStyle w:val="a5"/>
        <w:numPr>
          <w:ilvl w:val="0"/>
          <w:numId w:val="12"/>
        </w:numPr>
        <w:ind w:left="0" w:firstLine="1276"/>
        <w:jc w:val="both"/>
      </w:pPr>
      <w:r>
        <w:t xml:space="preserve">Процес </w:t>
      </w:r>
      <w:r>
        <w:rPr>
          <w:lang w:val="en-US"/>
        </w:rPr>
        <w:t xml:space="preserve">Authorization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</w:t>
      </w:r>
      <w:r>
        <w:t>ії</w:t>
      </w:r>
      <w:proofErr w:type="spellEnd"/>
      <w:r>
        <w:t xml:space="preserve"> користувачів в системі, отри</w:t>
      </w:r>
      <w:r>
        <w:t xml:space="preserve">мує дані від </w:t>
      </w:r>
      <w:proofErr w:type="spellStart"/>
      <w:r>
        <w:t>зовнішн</w:t>
      </w:r>
      <w:r>
        <w:rPr>
          <w:lang w:val="ru-RU"/>
        </w:rPr>
        <w:t>ьої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сутності</w:t>
      </w:r>
      <w:proofErr w:type="spellEnd"/>
      <w:r>
        <w:t xml:space="preserve"> </w:t>
      </w:r>
      <w:r>
        <w:rPr>
          <w:lang w:val="en-US"/>
        </w:rPr>
        <w:t>User</w:t>
      </w:r>
      <w:r>
        <w:t xml:space="preserve"> та записує їх у внутрішні</w:t>
      </w:r>
      <w:r>
        <w:t>й накопичувач</w:t>
      </w:r>
      <w:r>
        <w:t xml:space="preserve"> </w:t>
      </w:r>
      <w:r>
        <w:rPr>
          <w:lang w:val="en-US"/>
        </w:rPr>
        <w:t>Users</w:t>
      </w:r>
      <w:r>
        <w:rPr>
          <w:lang w:val="en-US"/>
        </w:rPr>
        <w:t>;</w:t>
      </w:r>
    </w:p>
    <w:p w:rsidR="000A7622" w:rsidRPr="005A6689" w:rsidRDefault="000A7622" w:rsidP="000A7622">
      <w:pPr>
        <w:pStyle w:val="a5"/>
        <w:numPr>
          <w:ilvl w:val="0"/>
          <w:numId w:val="12"/>
        </w:numPr>
        <w:ind w:left="0" w:firstLine="1276"/>
        <w:jc w:val="both"/>
      </w:pPr>
      <w:r>
        <w:t xml:space="preserve">Процес </w:t>
      </w:r>
      <w:r>
        <w:rPr>
          <w:lang w:val="en-US"/>
        </w:rPr>
        <w:t xml:space="preserve">Work with user </w:t>
      </w:r>
      <w:r>
        <w:t xml:space="preserve">– процес роботи з даними користувача, записує дані у внутрішній накопичувач </w:t>
      </w:r>
      <w:r>
        <w:rPr>
          <w:lang w:val="en-US"/>
        </w:rPr>
        <w:t>Users;</w:t>
      </w:r>
    </w:p>
    <w:p w:rsidR="000A7622" w:rsidRPr="000A7622" w:rsidRDefault="000A7622" w:rsidP="000A7622">
      <w:pPr>
        <w:pStyle w:val="a5"/>
        <w:numPr>
          <w:ilvl w:val="0"/>
          <w:numId w:val="12"/>
        </w:numPr>
        <w:ind w:left="0" w:firstLine="1276"/>
        <w:jc w:val="both"/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Work with conference</w:t>
      </w:r>
      <w:r>
        <w:rPr>
          <w:lang w:val="en-US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r>
        <w:t>конференціями</w:t>
      </w:r>
      <w:r>
        <w:t>,</w:t>
      </w:r>
      <w:r>
        <w:t xml:space="preserve"> отримує </w:t>
      </w:r>
      <w:proofErr w:type="gramStart"/>
      <w:r>
        <w:t>дан</w:t>
      </w:r>
      <w:proofErr w:type="gramEnd"/>
      <w:r>
        <w:t xml:space="preserve">і від зовнішньої сутності </w:t>
      </w:r>
      <w:r>
        <w:rPr>
          <w:lang w:val="en-US"/>
        </w:rPr>
        <w:t xml:space="preserve">Place </w:t>
      </w:r>
      <w:r>
        <w:rPr>
          <w:lang w:val="ru-RU"/>
        </w:rPr>
        <w:t>та</w:t>
      </w:r>
      <w:r>
        <w:t xml:space="preserve"> записує дані у внутрішній накопичувач </w:t>
      </w:r>
      <w:r>
        <w:rPr>
          <w:lang w:val="en-US"/>
        </w:rPr>
        <w:t>Conferences</w:t>
      </w:r>
      <w:r>
        <w:rPr>
          <w:lang w:val="en-US"/>
        </w:rPr>
        <w:t>;</w:t>
      </w:r>
    </w:p>
    <w:p w:rsidR="000A7622" w:rsidRPr="000A7622" w:rsidRDefault="000A7622" w:rsidP="000A7622">
      <w:pPr>
        <w:pStyle w:val="a5"/>
        <w:numPr>
          <w:ilvl w:val="0"/>
          <w:numId w:val="12"/>
        </w:numPr>
        <w:ind w:left="0" w:firstLine="1276"/>
        <w:jc w:val="both"/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Organization of</w:t>
      </w:r>
      <w:r>
        <w:rPr>
          <w:lang w:val="en-US"/>
        </w:rPr>
        <w:t xml:space="preserve"> conference</w:t>
      </w:r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r>
        <w:t xml:space="preserve">інформацією про </w:t>
      </w:r>
      <w:r>
        <w:t>конференцією,</w:t>
      </w:r>
      <w:r>
        <w:t xml:space="preserve"> отримує </w:t>
      </w:r>
      <w:proofErr w:type="gramStart"/>
      <w:r>
        <w:t>дан</w:t>
      </w:r>
      <w:proofErr w:type="gramEnd"/>
      <w:r>
        <w:t xml:space="preserve">і від внутрішніх накопичувачів </w:t>
      </w:r>
      <w:r>
        <w:rPr>
          <w:lang w:val="en-US"/>
        </w:rPr>
        <w:t xml:space="preserve">Users </w:t>
      </w:r>
      <w:r>
        <w:rPr>
          <w:lang w:val="ru-RU"/>
        </w:rPr>
        <w:t xml:space="preserve">та </w:t>
      </w:r>
      <w:r>
        <w:rPr>
          <w:lang w:val="en-US"/>
        </w:rPr>
        <w:t xml:space="preserve">Conferences </w:t>
      </w:r>
      <w:r>
        <w:t>та записує дані у внутрішні</w:t>
      </w:r>
      <w:r>
        <w:t xml:space="preserve"> накопичувач</w:t>
      </w:r>
      <w:r>
        <w:t>і</w:t>
      </w:r>
      <w:r>
        <w:t xml:space="preserve"> </w:t>
      </w:r>
      <w:r>
        <w:rPr>
          <w:lang w:val="en-US"/>
        </w:rPr>
        <w:t xml:space="preserve">Topics </w:t>
      </w:r>
      <w:r>
        <w:rPr>
          <w:lang w:val="ru-RU"/>
        </w:rPr>
        <w:t xml:space="preserve">та </w:t>
      </w:r>
      <w:r w:rsidR="001341C2">
        <w:rPr>
          <w:lang w:val="en-US"/>
        </w:rPr>
        <w:t>Seats</w:t>
      </w:r>
      <w:r>
        <w:rPr>
          <w:lang w:val="en-US"/>
        </w:rPr>
        <w:t>;</w:t>
      </w:r>
    </w:p>
    <w:p w:rsidR="000A7622" w:rsidRPr="005A6689" w:rsidRDefault="000A7622" w:rsidP="000A7622">
      <w:pPr>
        <w:pStyle w:val="a5"/>
        <w:numPr>
          <w:ilvl w:val="0"/>
          <w:numId w:val="12"/>
        </w:numPr>
        <w:ind w:left="0" w:firstLine="1276"/>
        <w:jc w:val="both"/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 w:rsidR="001341C2">
        <w:rPr>
          <w:lang w:val="en-US"/>
        </w:rPr>
        <w:t>Tickets process</w:t>
      </w:r>
      <w:r>
        <w:rPr>
          <w:lang w:val="en-US"/>
        </w:rPr>
        <w:t xml:space="preserve"> – </w:t>
      </w:r>
      <w:r>
        <w:t xml:space="preserve">процес роботи з квитками, </w:t>
      </w:r>
      <w:r w:rsidR="001341C2">
        <w:t xml:space="preserve">отримує </w:t>
      </w:r>
      <w:proofErr w:type="gramStart"/>
      <w:r w:rsidR="001341C2">
        <w:t>дан</w:t>
      </w:r>
      <w:proofErr w:type="gramEnd"/>
      <w:r w:rsidR="001341C2">
        <w:t xml:space="preserve">і від внутрішніх накопичувачів </w:t>
      </w:r>
      <w:r w:rsidR="001341C2">
        <w:rPr>
          <w:lang w:val="en-US"/>
        </w:rPr>
        <w:t xml:space="preserve">Users </w:t>
      </w:r>
      <w:r w:rsidR="001341C2">
        <w:rPr>
          <w:lang w:val="ru-RU"/>
        </w:rPr>
        <w:t xml:space="preserve">та </w:t>
      </w:r>
      <w:r w:rsidR="001341C2">
        <w:rPr>
          <w:lang w:val="en-US"/>
        </w:rPr>
        <w:t xml:space="preserve">Seats </w:t>
      </w:r>
      <w:r w:rsidR="001341C2">
        <w:t xml:space="preserve">та </w:t>
      </w:r>
      <w:r>
        <w:t xml:space="preserve">записує дані у внутрішній накопичувач </w:t>
      </w:r>
      <w:r>
        <w:rPr>
          <w:lang w:val="en-US"/>
        </w:rPr>
        <w:t>Tickets.</w:t>
      </w:r>
    </w:p>
    <w:p w:rsidR="000A7622" w:rsidRDefault="000A7622" w:rsidP="000A7622">
      <w:pPr>
        <w:pStyle w:val="a5"/>
        <w:numPr>
          <w:ilvl w:val="0"/>
          <w:numId w:val="11"/>
        </w:numPr>
        <w:ind w:hanging="436"/>
        <w:jc w:val="both"/>
        <w:rPr>
          <w:lang w:val="en-US"/>
        </w:rPr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р</w:t>
      </w:r>
      <w:proofErr w:type="spellStart"/>
      <w:proofErr w:type="gramEnd"/>
      <w:r>
        <w:t>івня</w:t>
      </w:r>
      <w:proofErr w:type="spellEnd"/>
      <w:r>
        <w:t xml:space="preserve"> </w:t>
      </w:r>
      <w:r>
        <w:rPr>
          <w:lang w:val="en-US"/>
        </w:rPr>
        <w:t xml:space="preserve">DFD2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вид</w:t>
      </w:r>
      <w:proofErr w:type="spellStart"/>
      <w:r>
        <w:t>ілено</w:t>
      </w:r>
      <w:proofErr w:type="spellEnd"/>
      <w:r>
        <w:t xml:space="preserve"> </w:t>
      </w:r>
      <w:proofErr w:type="spellStart"/>
      <w:r>
        <w:t>наступн</w:t>
      </w:r>
      <w:r>
        <w:rPr>
          <w:lang w:val="en-US"/>
        </w:rPr>
        <w:t>i</w:t>
      </w:r>
      <w:proofErr w:type="spellEnd"/>
      <w:r>
        <w:t xml:space="preserve"> процеси:</w:t>
      </w:r>
    </w:p>
    <w:p w:rsidR="000A7622" w:rsidRDefault="000A7622" w:rsidP="000A7622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процесу </w:t>
      </w:r>
      <w:r>
        <w:rPr>
          <w:lang w:val="en-US"/>
        </w:rPr>
        <w:t>Authorization:</w:t>
      </w:r>
    </w:p>
    <w:p w:rsidR="000A7622" w:rsidRPr="005A6689" w:rsidRDefault="000A7622" w:rsidP="000A7622">
      <w:pPr>
        <w:pStyle w:val="a5"/>
        <w:numPr>
          <w:ilvl w:val="0"/>
          <w:numId w:val="14"/>
        </w:numPr>
        <w:ind w:left="0" w:firstLine="1560"/>
        <w:jc w:val="both"/>
        <w:rPr>
          <w:lang w:val="en-US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Registration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ре</w:t>
      </w:r>
      <w:proofErr w:type="spellStart"/>
      <w:r>
        <w:t>єстрації</w:t>
      </w:r>
      <w:proofErr w:type="spellEnd"/>
      <w:r>
        <w:t xml:space="preserve"> користувача;</w:t>
      </w:r>
    </w:p>
    <w:p w:rsidR="000A7622" w:rsidRPr="005A6689" w:rsidRDefault="000A7622" w:rsidP="000A7622">
      <w:pPr>
        <w:pStyle w:val="a5"/>
        <w:numPr>
          <w:ilvl w:val="0"/>
          <w:numId w:val="14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Authorization – </w:t>
      </w:r>
      <w:r>
        <w:t>процес авторизації користувача;</w:t>
      </w:r>
    </w:p>
    <w:p w:rsidR="000A7622" w:rsidRPr="005A6689" w:rsidRDefault="000A7622" w:rsidP="000A7622">
      <w:pPr>
        <w:pStyle w:val="a5"/>
        <w:numPr>
          <w:ilvl w:val="0"/>
          <w:numId w:val="14"/>
        </w:numPr>
        <w:ind w:left="0" w:firstLine="1560"/>
        <w:jc w:val="both"/>
        <w:rPr>
          <w:lang w:val="en-US"/>
        </w:rPr>
      </w:pPr>
      <w:r>
        <w:lastRenderedPageBreak/>
        <w:t xml:space="preserve">процес </w:t>
      </w:r>
      <w:proofErr w:type="spellStart"/>
      <w:r>
        <w:rPr>
          <w:lang w:val="en-US"/>
        </w:rPr>
        <w:t>Temp_users</w:t>
      </w:r>
      <w:proofErr w:type="spellEnd"/>
      <w:r>
        <w:t xml:space="preserve"> </w:t>
      </w:r>
      <w:r>
        <w:rPr>
          <w:lang w:val="en-US"/>
        </w:rPr>
        <w:t xml:space="preserve">process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тимчасових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r>
        <w:t>ів</w:t>
      </w:r>
      <w:proofErr w:type="spellEnd"/>
      <w:r>
        <w:t>.</w:t>
      </w:r>
    </w:p>
    <w:p w:rsidR="000A7622" w:rsidRPr="005A6689" w:rsidRDefault="000A7622" w:rsidP="000A7622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>Work with user</w:t>
      </w:r>
      <w:r>
        <w:t>:</w:t>
      </w:r>
    </w:p>
    <w:p w:rsidR="000A7622" w:rsidRPr="00686C5C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Editing user – </w:t>
      </w:r>
      <w:r>
        <w:t>процес редагування інформації про користувача;</w:t>
      </w:r>
    </w:p>
    <w:p w:rsidR="000A7622" w:rsidRPr="00686C5C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Dropping user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r>
        <w:t>інформації про користувача.</w:t>
      </w:r>
    </w:p>
    <w:p w:rsidR="000A7622" w:rsidRPr="00310E3C" w:rsidRDefault="000A7622" w:rsidP="00310E3C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 w:rsidR="00310E3C">
        <w:rPr>
          <w:lang w:val="en-US"/>
        </w:rPr>
        <w:t>Work with conference</w:t>
      </w:r>
      <w:r>
        <w:rPr>
          <w:lang w:val="ru-RU"/>
        </w:rPr>
        <w:t>:</w:t>
      </w:r>
    </w:p>
    <w:p w:rsidR="000A7622" w:rsidRPr="00686C5C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 w:rsidR="00310E3C">
        <w:rPr>
          <w:lang w:val="en-US"/>
        </w:rPr>
        <w:t>Creation of conference</w:t>
      </w:r>
      <w:r>
        <w:rPr>
          <w:lang w:val="en-US"/>
        </w:rPr>
        <w:t xml:space="preserve">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 w:rsidR="00310E3C">
        <w:rPr>
          <w:lang w:val="ru-RU"/>
        </w:rPr>
        <w:t>створення</w:t>
      </w:r>
      <w:proofErr w:type="spellEnd"/>
      <w:r w:rsidR="00310E3C">
        <w:rPr>
          <w:lang w:val="ru-RU"/>
        </w:rPr>
        <w:t xml:space="preserve"> </w:t>
      </w:r>
      <w:r w:rsidR="00310E3C">
        <w:t>конференції</w:t>
      </w:r>
      <w:r>
        <w:rPr>
          <w:lang w:val="en-US"/>
        </w:rPr>
        <w:t>;</w:t>
      </w:r>
    </w:p>
    <w:p w:rsidR="000A7622" w:rsidRPr="00310E3C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 xml:space="preserve">процес </w:t>
      </w:r>
      <w:r w:rsidR="00310E3C">
        <w:rPr>
          <w:lang w:val="en-US"/>
        </w:rPr>
        <w:t>Updating of conference</w:t>
      </w:r>
      <w:r>
        <w:rPr>
          <w:lang w:val="en-US"/>
        </w:rPr>
        <w:t xml:space="preserve"> – </w:t>
      </w:r>
      <w:r>
        <w:t xml:space="preserve">процес </w:t>
      </w:r>
      <w:r w:rsidR="00310E3C">
        <w:t>оновлення конференції.</w:t>
      </w:r>
    </w:p>
    <w:p w:rsidR="00310E3C" w:rsidRPr="00310E3C" w:rsidRDefault="00310E3C" w:rsidP="00310E3C">
      <w:pPr>
        <w:pStyle w:val="a5"/>
        <w:numPr>
          <w:ilvl w:val="0"/>
          <w:numId w:val="13"/>
        </w:numPr>
        <w:ind w:left="0" w:firstLine="1276"/>
        <w:jc w:val="both"/>
      </w:pPr>
      <w:r>
        <w:t>Для декомпозиції процесу</w:t>
      </w:r>
      <w:r>
        <w:t xml:space="preserve"> </w:t>
      </w:r>
      <w:r>
        <w:rPr>
          <w:lang w:val="en-US"/>
        </w:rPr>
        <w:t>Organization of conference:</w:t>
      </w:r>
    </w:p>
    <w:p w:rsidR="00310E3C" w:rsidRDefault="00310E3C" w:rsidP="00310E3C">
      <w:pPr>
        <w:pStyle w:val="a5"/>
        <w:numPr>
          <w:ilvl w:val="0"/>
          <w:numId w:val="16"/>
        </w:numPr>
        <w:jc w:val="both"/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Adding of conference info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додання</w:t>
      </w:r>
      <w:proofErr w:type="spellEnd"/>
      <w:r>
        <w:t xml:space="preserve"> інформації про конференцію;</w:t>
      </w:r>
    </w:p>
    <w:p w:rsidR="00310E3C" w:rsidRPr="00310E3C" w:rsidRDefault="00310E3C" w:rsidP="00310E3C">
      <w:pPr>
        <w:pStyle w:val="a5"/>
        <w:numPr>
          <w:ilvl w:val="0"/>
          <w:numId w:val="16"/>
        </w:numPr>
        <w:jc w:val="both"/>
      </w:pPr>
      <w:r>
        <w:t xml:space="preserve">процес </w:t>
      </w:r>
      <w:r>
        <w:rPr>
          <w:lang w:val="en-US"/>
        </w:rPr>
        <w:t xml:space="preserve">Editing of conference info </w:t>
      </w:r>
      <w:r>
        <w:t>– процес редагування інформації про конференцію.</w:t>
      </w:r>
    </w:p>
    <w:p w:rsidR="000A7622" w:rsidRDefault="000A7622" w:rsidP="000A7622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>Work with ticket:</w:t>
      </w:r>
    </w:p>
    <w:p w:rsidR="000A7622" w:rsidRPr="00686C5C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 w:rsidR="00310E3C">
        <w:rPr>
          <w:lang w:val="en-US"/>
        </w:rPr>
        <w:t>Booking</w:t>
      </w:r>
      <w:r>
        <w:rPr>
          <w:lang w:val="en-US"/>
        </w:rPr>
        <w:t xml:space="preserve">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 w:rsidR="00310E3C">
        <w:t>бронювання місць;</w:t>
      </w:r>
    </w:p>
    <w:p w:rsidR="000A7622" w:rsidRDefault="000A7622" w:rsidP="00310E3C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proofErr w:type="spellStart"/>
      <w:r w:rsidRPr="00557054">
        <w:rPr>
          <w:lang w:val="ru-RU"/>
        </w:rPr>
        <w:t>процес</w:t>
      </w:r>
      <w:proofErr w:type="spellEnd"/>
      <w:r w:rsidRPr="00557054">
        <w:rPr>
          <w:lang w:val="ru-RU"/>
        </w:rPr>
        <w:t xml:space="preserve"> </w:t>
      </w:r>
      <w:r w:rsidRPr="00557054">
        <w:rPr>
          <w:lang w:val="en-US"/>
        </w:rPr>
        <w:t xml:space="preserve">Creating of ticket – </w:t>
      </w:r>
      <w:proofErr w:type="spellStart"/>
      <w:r w:rsidRPr="00557054">
        <w:rPr>
          <w:lang w:val="ru-RU"/>
        </w:rPr>
        <w:t>процес</w:t>
      </w:r>
      <w:proofErr w:type="spellEnd"/>
      <w:r w:rsidRPr="00557054">
        <w:rPr>
          <w:lang w:val="ru-RU"/>
        </w:rPr>
        <w:t xml:space="preserve"> </w:t>
      </w:r>
      <w:proofErr w:type="spellStart"/>
      <w:r w:rsidR="00310E3C">
        <w:rPr>
          <w:lang w:val="ru-RU"/>
        </w:rPr>
        <w:t>створення</w:t>
      </w:r>
      <w:proofErr w:type="spellEnd"/>
      <w:r w:rsidR="00310E3C">
        <w:rPr>
          <w:lang w:val="ru-RU"/>
        </w:rPr>
        <w:t xml:space="preserve"> квитка</w:t>
      </w:r>
      <w:r w:rsidR="00310E3C">
        <w:rPr>
          <w:lang w:val="en-US"/>
        </w:rPr>
        <w:t>.</w:t>
      </w:r>
    </w:p>
    <w:p w:rsidR="000A7622" w:rsidRPr="00557054" w:rsidRDefault="000A7622" w:rsidP="000A7622">
      <w:pPr>
        <w:pStyle w:val="a5"/>
        <w:numPr>
          <w:ilvl w:val="0"/>
          <w:numId w:val="15"/>
        </w:numPr>
        <w:spacing w:after="200" w:line="276" w:lineRule="auto"/>
        <w:ind w:left="0" w:firstLine="0"/>
        <w:jc w:val="both"/>
        <w:rPr>
          <w:lang w:val="en-US"/>
        </w:rPr>
      </w:pPr>
      <w:r>
        <w:br w:type="page"/>
      </w:r>
    </w:p>
    <w:p w:rsidR="00721704" w:rsidRDefault="001441CA" w:rsidP="001441CA">
      <w:pPr>
        <w:pStyle w:val="1"/>
        <w:rPr>
          <w:lang w:val="en-US"/>
        </w:rPr>
      </w:pPr>
      <w:bookmarkStart w:id="6" w:name="_Toc466505963"/>
      <w:r>
        <w:lastRenderedPageBreak/>
        <w:t xml:space="preserve">Додаток А Результати побудови </w:t>
      </w:r>
      <w:r>
        <w:rPr>
          <w:lang w:val="en-US"/>
        </w:rPr>
        <w:t>DFD0</w:t>
      </w:r>
      <w:bookmarkEnd w:id="6"/>
    </w:p>
    <w:p w:rsidR="001441CA" w:rsidRDefault="001441CA" w:rsidP="001441CA">
      <w:pPr>
        <w:rPr>
          <w:lang w:val="en-US"/>
        </w:rPr>
      </w:pPr>
    </w:p>
    <w:p w:rsidR="001441CA" w:rsidRPr="001441CA" w:rsidRDefault="001441CA" w:rsidP="001441CA">
      <w:pPr>
        <w:rPr>
          <w:lang w:val="en-US"/>
        </w:rPr>
      </w:pPr>
    </w:p>
    <w:p w:rsidR="008E766B" w:rsidRDefault="00721704" w:rsidP="001441CA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C706B94" wp14:editId="5D8A4F43">
            <wp:extent cx="55911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CA" w:rsidRDefault="00721704" w:rsidP="00721704">
      <w:pPr>
        <w:jc w:val="center"/>
      </w:pPr>
      <w:r>
        <w:rPr>
          <w:lang w:val="ru-RU"/>
        </w:rPr>
        <w:t xml:space="preserve">Рисунок А.1 – </w:t>
      </w:r>
      <w:r>
        <w:rPr>
          <w:lang w:val="en-US"/>
        </w:rPr>
        <w:t xml:space="preserve">DFD0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Organization of conference</w:t>
      </w:r>
      <w:r>
        <w:t>»</w:t>
      </w:r>
    </w:p>
    <w:p w:rsidR="001441CA" w:rsidRDefault="001441CA">
      <w:pPr>
        <w:spacing w:after="200" w:line="276" w:lineRule="auto"/>
        <w:ind w:firstLine="0"/>
        <w:rPr>
          <w:lang w:val="en-US"/>
        </w:rPr>
      </w:pPr>
      <w:r>
        <w:br w:type="page"/>
      </w:r>
    </w:p>
    <w:p w:rsidR="00721704" w:rsidRDefault="00BC50F9" w:rsidP="00BC50F9">
      <w:pPr>
        <w:pStyle w:val="1"/>
        <w:rPr>
          <w:lang w:val="en-US"/>
        </w:rPr>
      </w:pPr>
      <w:bookmarkStart w:id="7" w:name="_Toc466505964"/>
      <w:proofErr w:type="spellStart"/>
      <w:r>
        <w:rPr>
          <w:lang w:val="ru-RU"/>
        </w:rPr>
        <w:lastRenderedPageBreak/>
        <w:t>Додаток</w:t>
      </w:r>
      <w:proofErr w:type="spellEnd"/>
      <w:proofErr w:type="gramStart"/>
      <w:r>
        <w:rPr>
          <w:lang w:val="ru-RU"/>
        </w:rPr>
        <w:t xml:space="preserve"> Б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DFD1</w:t>
      </w:r>
      <w:bookmarkEnd w:id="7"/>
    </w:p>
    <w:p w:rsidR="00BC50F9" w:rsidRDefault="00BC50F9" w:rsidP="00721704">
      <w:pPr>
        <w:jc w:val="center"/>
        <w:rPr>
          <w:lang w:val="en-US"/>
        </w:rPr>
      </w:pPr>
    </w:p>
    <w:p w:rsidR="00BC50F9" w:rsidRPr="00BC50F9" w:rsidRDefault="00BC50F9" w:rsidP="00721704">
      <w:pPr>
        <w:jc w:val="center"/>
        <w:rPr>
          <w:lang w:val="en-US"/>
        </w:rPr>
      </w:pPr>
    </w:p>
    <w:p w:rsidR="00721704" w:rsidRDefault="00DB2122" w:rsidP="007217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1FA866F" wp14:editId="0461B7BE">
            <wp:extent cx="5940425" cy="45198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2" w:rsidRDefault="00DB2122" w:rsidP="00721704">
      <w:pPr>
        <w:jc w:val="center"/>
        <w:rPr>
          <w:lang w:val="en-US"/>
        </w:rPr>
      </w:pPr>
      <w:r>
        <w:t xml:space="preserve">Рисунок Б.1 – </w:t>
      </w:r>
      <w:r>
        <w:rPr>
          <w:lang w:val="en-US"/>
        </w:rPr>
        <w:t xml:space="preserve">DFD1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Organization of conference</w:t>
      </w:r>
      <w:r>
        <w:rPr>
          <w:lang w:val="ru-RU"/>
        </w:rPr>
        <w:t>»</w:t>
      </w:r>
    </w:p>
    <w:p w:rsidR="00BC50F9" w:rsidRDefault="00BC50F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BC50F9" w:rsidRDefault="00BC50F9" w:rsidP="00721704">
      <w:pPr>
        <w:jc w:val="center"/>
        <w:rPr>
          <w:lang w:val="en-US"/>
        </w:rPr>
      </w:pPr>
      <w:proofErr w:type="spellStart"/>
      <w:r>
        <w:rPr>
          <w:lang w:val="ru-RU"/>
        </w:rPr>
        <w:lastRenderedPageBreak/>
        <w:t>Додаток</w:t>
      </w:r>
      <w:proofErr w:type="spellEnd"/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DFD2</w:t>
      </w:r>
    </w:p>
    <w:p w:rsidR="00BC50F9" w:rsidRDefault="00BC50F9" w:rsidP="00721704">
      <w:pPr>
        <w:jc w:val="center"/>
        <w:rPr>
          <w:lang w:val="en-US"/>
        </w:rPr>
      </w:pPr>
    </w:p>
    <w:p w:rsidR="00BC50F9" w:rsidRPr="00BC50F9" w:rsidRDefault="00BC50F9" w:rsidP="00721704">
      <w:pPr>
        <w:jc w:val="center"/>
        <w:rPr>
          <w:lang w:val="en-US"/>
        </w:rPr>
      </w:pPr>
    </w:p>
    <w:p w:rsidR="00E9559A" w:rsidRDefault="00E9559A" w:rsidP="00721704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802F66F" wp14:editId="3EFECB6C">
            <wp:extent cx="56959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9A" w:rsidRDefault="00E9559A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В.1 – </w:t>
      </w:r>
      <w:r>
        <w:rPr>
          <w:lang w:val="en-US"/>
        </w:rPr>
        <w:t xml:space="preserve">DFD2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Authorization</w:t>
      </w:r>
      <w:r>
        <w:rPr>
          <w:lang w:val="ru-RU"/>
        </w:rPr>
        <w:t>»</w:t>
      </w:r>
    </w:p>
    <w:p w:rsidR="00E9559A" w:rsidRDefault="00E9559A" w:rsidP="00721704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7E1FB4E" wp14:editId="438D0124">
            <wp:extent cx="500062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9A" w:rsidRDefault="00E9559A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В.2 – </w:t>
      </w:r>
      <w:r>
        <w:rPr>
          <w:lang w:val="en-US"/>
        </w:rPr>
        <w:t xml:space="preserve">DFD2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Work with user</w:t>
      </w:r>
      <w:r>
        <w:rPr>
          <w:lang w:val="ru-RU"/>
        </w:rPr>
        <w:t>»</w:t>
      </w:r>
    </w:p>
    <w:p w:rsidR="00E9559A" w:rsidRDefault="00E9559A" w:rsidP="00721704">
      <w:pPr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F9FF87" wp14:editId="58CCD7CD">
            <wp:extent cx="535305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9A" w:rsidRDefault="00E9559A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В.3 – </w:t>
      </w:r>
      <w:r>
        <w:rPr>
          <w:lang w:val="en-US"/>
        </w:rPr>
        <w:t xml:space="preserve">DFD2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 w:rsidR="00F437D3">
        <w:rPr>
          <w:lang w:val="en-US"/>
        </w:rPr>
        <w:t>Work with conference</w:t>
      </w:r>
      <w:r>
        <w:rPr>
          <w:lang w:val="ru-RU"/>
        </w:rPr>
        <w:t>»</w:t>
      </w:r>
    </w:p>
    <w:p w:rsidR="00F437D3" w:rsidRDefault="00F53477" w:rsidP="00721704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93E96D" wp14:editId="0A01E21C">
            <wp:extent cx="6152515" cy="34651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77" w:rsidRDefault="00F53477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В.4 – </w:t>
      </w:r>
      <w:r>
        <w:rPr>
          <w:lang w:val="en-US"/>
        </w:rPr>
        <w:t xml:space="preserve">DFD2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Organization of conference</w:t>
      </w:r>
      <w:r>
        <w:rPr>
          <w:lang w:val="ru-RU"/>
        </w:rPr>
        <w:t>»</w:t>
      </w:r>
    </w:p>
    <w:p w:rsidR="00F53477" w:rsidRDefault="001441CA" w:rsidP="00721704">
      <w:pPr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A80942" wp14:editId="140BA064">
            <wp:extent cx="5543550" cy="3686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CA" w:rsidRPr="001441CA" w:rsidRDefault="001441CA" w:rsidP="00721704">
      <w:pPr>
        <w:jc w:val="center"/>
        <w:rPr>
          <w:lang w:val="ru-RU"/>
        </w:rPr>
      </w:pPr>
      <w:r>
        <w:t xml:space="preserve">Рисунок В.5 – </w:t>
      </w:r>
      <w:r>
        <w:rPr>
          <w:lang w:val="en-US"/>
        </w:rPr>
        <w:t xml:space="preserve">DFD2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Tickets process</w:t>
      </w:r>
      <w:r>
        <w:rPr>
          <w:lang w:val="ru-RU"/>
        </w:rPr>
        <w:t>»</w:t>
      </w:r>
    </w:p>
    <w:sectPr w:rsidR="001441CA" w:rsidRPr="001441CA" w:rsidSect="001441CA">
      <w:headerReference w:type="default" r:id="rId16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DD4" w:rsidRDefault="00BC2DD4" w:rsidP="001441CA">
      <w:pPr>
        <w:spacing w:line="240" w:lineRule="auto"/>
      </w:pPr>
      <w:r>
        <w:separator/>
      </w:r>
    </w:p>
  </w:endnote>
  <w:endnote w:type="continuationSeparator" w:id="0">
    <w:p w:rsidR="00BC2DD4" w:rsidRDefault="00BC2DD4" w:rsidP="00144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DD4" w:rsidRDefault="00BC2DD4" w:rsidP="001441CA">
      <w:pPr>
        <w:spacing w:line="240" w:lineRule="auto"/>
      </w:pPr>
      <w:r>
        <w:separator/>
      </w:r>
    </w:p>
  </w:footnote>
  <w:footnote w:type="continuationSeparator" w:id="0">
    <w:p w:rsidR="00BC2DD4" w:rsidRDefault="00BC2DD4" w:rsidP="00144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4196289"/>
      <w:docPartObj>
        <w:docPartGallery w:val="Page Numbers (Top of Page)"/>
        <w:docPartUnique/>
      </w:docPartObj>
    </w:sdtPr>
    <w:sdtContent>
      <w:p w:rsidR="001441CA" w:rsidRDefault="001441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E3C" w:rsidRPr="00310E3C">
          <w:rPr>
            <w:noProof/>
            <w:lang w:val="ru-RU"/>
          </w:rPr>
          <w:t>2</w:t>
        </w:r>
        <w:r>
          <w:fldChar w:fldCharType="end"/>
        </w:r>
      </w:p>
    </w:sdtContent>
  </w:sdt>
  <w:p w:rsidR="001441CA" w:rsidRDefault="001441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E31378"/>
    <w:multiLevelType w:val="hybridMultilevel"/>
    <w:tmpl w:val="535687F8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BAE3318"/>
    <w:multiLevelType w:val="hybridMultilevel"/>
    <w:tmpl w:val="B032FB2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3E84FAA"/>
    <w:multiLevelType w:val="hybridMultilevel"/>
    <w:tmpl w:val="D98C5646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4A67A7"/>
    <w:multiLevelType w:val="hybridMultilevel"/>
    <w:tmpl w:val="6294302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1AE16A04"/>
    <w:multiLevelType w:val="hybridMultilevel"/>
    <w:tmpl w:val="D158B29A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29C51DEF"/>
    <w:multiLevelType w:val="hybridMultilevel"/>
    <w:tmpl w:val="41EC6544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29CF1489"/>
    <w:multiLevelType w:val="hybridMultilevel"/>
    <w:tmpl w:val="A54284C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45145204"/>
    <w:multiLevelType w:val="hybridMultilevel"/>
    <w:tmpl w:val="5AB2B6E0"/>
    <w:lvl w:ilvl="0" w:tplc="779E4A9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6A144BB9"/>
    <w:multiLevelType w:val="hybridMultilevel"/>
    <w:tmpl w:val="16AC450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758365DB"/>
    <w:multiLevelType w:val="hybridMultilevel"/>
    <w:tmpl w:val="0F906CD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3"/>
  </w:num>
  <w:num w:numId="11">
    <w:abstractNumId w:val="0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89"/>
    <w:rsid w:val="000445D9"/>
    <w:rsid w:val="000A7622"/>
    <w:rsid w:val="001341C2"/>
    <w:rsid w:val="001441CA"/>
    <w:rsid w:val="0023739B"/>
    <w:rsid w:val="00247DA8"/>
    <w:rsid w:val="002E2D03"/>
    <w:rsid w:val="00310E3C"/>
    <w:rsid w:val="00531F58"/>
    <w:rsid w:val="005B5648"/>
    <w:rsid w:val="006F4471"/>
    <w:rsid w:val="00721704"/>
    <w:rsid w:val="008E766B"/>
    <w:rsid w:val="00983089"/>
    <w:rsid w:val="00997D91"/>
    <w:rsid w:val="00B42D89"/>
    <w:rsid w:val="00B57BAF"/>
    <w:rsid w:val="00BC2DD4"/>
    <w:rsid w:val="00BC50F9"/>
    <w:rsid w:val="00C821E8"/>
    <w:rsid w:val="00DB2122"/>
    <w:rsid w:val="00E27D10"/>
    <w:rsid w:val="00E9559A"/>
    <w:rsid w:val="00EA1B9D"/>
    <w:rsid w:val="00F10B54"/>
    <w:rsid w:val="00F437D3"/>
    <w:rsid w:val="00F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57BAF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BAF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7217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704"/>
    <w:rPr>
      <w:rFonts w:ascii="Tahoma" w:hAnsi="Tahoma" w:cs="Tahoma"/>
      <w:sz w:val="16"/>
      <w:szCs w:val="16"/>
      <w:lang w:val="uk-UA"/>
    </w:rPr>
  </w:style>
  <w:style w:type="paragraph" w:customStyle="1" w:styleId="NormalNoIndent">
    <w:name w:val="NormalNoIndent"/>
    <w:basedOn w:val="a"/>
    <w:link w:val="NormalNoIndentChar"/>
    <w:qFormat/>
    <w:rsid w:val="00B57BAF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B57BAF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B57B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7BAF"/>
    <w:pPr>
      <w:spacing w:after="100"/>
    </w:pPr>
  </w:style>
  <w:style w:type="character" w:styleId="a6">
    <w:name w:val="Hyperlink"/>
    <w:basedOn w:val="a0"/>
    <w:uiPriority w:val="99"/>
    <w:unhideWhenUsed/>
    <w:rsid w:val="00B57BA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7BAF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1441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1CA"/>
    <w:rPr>
      <w:rFonts w:ascii="Times New Roman" w:hAnsi="Times New Roman" w:cs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1441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1CA"/>
    <w:rPr>
      <w:rFonts w:ascii="Times New Roman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57BAF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BAF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7217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704"/>
    <w:rPr>
      <w:rFonts w:ascii="Tahoma" w:hAnsi="Tahoma" w:cs="Tahoma"/>
      <w:sz w:val="16"/>
      <w:szCs w:val="16"/>
      <w:lang w:val="uk-UA"/>
    </w:rPr>
  </w:style>
  <w:style w:type="paragraph" w:customStyle="1" w:styleId="NormalNoIndent">
    <w:name w:val="NormalNoIndent"/>
    <w:basedOn w:val="a"/>
    <w:link w:val="NormalNoIndentChar"/>
    <w:qFormat/>
    <w:rsid w:val="00B57BAF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B57BAF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B57B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7BAF"/>
    <w:pPr>
      <w:spacing w:after="100"/>
    </w:pPr>
  </w:style>
  <w:style w:type="character" w:styleId="a6">
    <w:name w:val="Hyperlink"/>
    <w:basedOn w:val="a0"/>
    <w:uiPriority w:val="99"/>
    <w:unhideWhenUsed/>
    <w:rsid w:val="00B57BA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7BAF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1441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1CA"/>
    <w:rPr>
      <w:rFonts w:ascii="Times New Roman" w:hAnsi="Times New Roman" w:cs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1441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1CA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19BB-16AB-40D5-8D82-DCDBF6A0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2016-11-09T20:55:00Z</dcterms:created>
  <dcterms:modified xsi:type="dcterms:W3CDTF">2016-11-09T23:51:00Z</dcterms:modified>
</cp:coreProperties>
</file>