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06B9" w:rsidRPr="009306B9" w:rsidRDefault="009306B9">
      <w:pPr>
        <w:rPr>
          <w:b/>
        </w:rPr>
      </w:pPr>
      <w:r w:rsidRPr="009306B9">
        <w:rPr>
          <w:b/>
          <w:lang w:val="en-US"/>
        </w:rPr>
        <w:t>SQL</w:t>
      </w:r>
      <w:r>
        <w:rPr>
          <w:b/>
        </w:rPr>
        <w:t>:</w:t>
      </w:r>
    </w:p>
    <w:p w:rsidR="00AC444B" w:rsidRDefault="00AC444B">
      <w:r>
        <w:rPr>
          <w:noProof/>
          <w:lang w:eastAsia="ru-RU"/>
        </w:rPr>
        <w:drawing>
          <wp:inline distT="0" distB="0" distL="0" distR="0" wp14:anchorId="28222F7A" wp14:editId="64B33AAB">
            <wp:extent cx="2971800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37" w:rsidRDefault="00324A12" w:rsidP="00473737">
      <w:proofErr w:type="spellStart"/>
      <w:r>
        <w:rPr>
          <w:highlight w:val="white"/>
        </w:rPr>
        <w:t>SupervisorID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- это</w:t>
      </w:r>
      <w:proofErr w:type="gramEnd"/>
      <w:r>
        <w:rPr>
          <w:highlight w:val="white"/>
        </w:rPr>
        <w:t xml:space="preserve"> ID курьера, который совмещает должность Рук-ля.</w:t>
      </w:r>
    </w:p>
    <w:p w:rsidR="004F08A5" w:rsidRPr="004F08A5" w:rsidRDefault="004F08A5" w:rsidP="00473737">
      <w:pPr>
        <w:rPr>
          <w:rFonts w:ascii="Times" w:hAnsi="Times"/>
          <w:b/>
          <w:bCs/>
          <w:i/>
          <w:iCs/>
          <w:sz w:val="24"/>
          <w:szCs w:val="24"/>
          <w:u w:val="single"/>
        </w:rPr>
      </w:pPr>
      <w:r w:rsidRPr="004F08A5">
        <w:rPr>
          <w:rFonts w:ascii="Times" w:hAnsi="Times"/>
          <w:b/>
          <w:bCs/>
          <w:i/>
          <w:iCs/>
          <w:sz w:val="24"/>
          <w:szCs w:val="24"/>
          <w:u w:val="single"/>
        </w:rPr>
        <w:t>Ответ:</w:t>
      </w:r>
    </w:p>
    <w:p w:rsidR="00473737" w:rsidRPr="004F08A5" w:rsidRDefault="004F08A5" w:rsidP="004F08A5">
      <w:pPr>
        <w:rPr>
          <w:rFonts w:ascii="Times" w:hAnsi="Times"/>
          <w:sz w:val="24"/>
          <w:szCs w:val="24"/>
          <w:highlight w:val="white"/>
        </w:rPr>
      </w:pPr>
      <w:r>
        <w:rPr>
          <w:rFonts w:ascii="Times" w:hAnsi="Times"/>
          <w:sz w:val="24"/>
          <w:szCs w:val="24"/>
          <w:highlight w:val="white"/>
        </w:rPr>
        <w:t>1)</w:t>
      </w:r>
      <w:r w:rsidR="00473737" w:rsidRPr="004F08A5">
        <w:rPr>
          <w:rFonts w:ascii="Times" w:hAnsi="Times"/>
          <w:sz w:val="24"/>
          <w:szCs w:val="24"/>
          <w:highlight w:val="white"/>
        </w:rPr>
        <w:t xml:space="preserve">Вывести список Курьеров, получающих заработную плату большую чем у непосредственного руководителя ( </w:t>
      </w:r>
      <w:proofErr w:type="spellStart"/>
      <w:r w:rsidR="00473737" w:rsidRPr="004F08A5">
        <w:rPr>
          <w:rFonts w:ascii="Times" w:hAnsi="Times"/>
          <w:sz w:val="24"/>
          <w:szCs w:val="24"/>
          <w:highlight w:val="white"/>
        </w:rPr>
        <w:t>Supervisor</w:t>
      </w:r>
      <w:proofErr w:type="spellEnd"/>
      <w:r w:rsidR="00473737" w:rsidRPr="004F08A5">
        <w:rPr>
          <w:rFonts w:ascii="Times" w:hAnsi="Times"/>
          <w:sz w:val="24"/>
          <w:szCs w:val="24"/>
          <w:highlight w:val="white"/>
        </w:rPr>
        <w:t>)</w:t>
      </w:r>
    </w:p>
    <w:p w:rsidR="00605BBA" w:rsidRPr="004F08A5" w:rsidRDefault="00605BBA" w:rsidP="00605BBA">
      <w:pPr>
        <w:rPr>
          <w:rFonts w:ascii="Times" w:hAnsi="Times"/>
          <w:color w:val="000000"/>
          <w:sz w:val="24"/>
          <w:szCs w:val="24"/>
          <w:highlight w:val="white"/>
        </w:rPr>
      </w:pPr>
      <w:r w:rsidRPr="004F08A5">
        <w:rPr>
          <w:rFonts w:ascii="Times" w:hAnsi="Times"/>
          <w:noProof/>
          <w:color w:val="000000"/>
          <w:sz w:val="24"/>
          <w:szCs w:val="24"/>
        </w:rPr>
        <w:drawing>
          <wp:inline distT="0" distB="0" distL="0" distR="0">
            <wp:extent cx="5940425" cy="6153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92" cy="6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37" w:rsidRPr="004F08A5" w:rsidRDefault="00473737" w:rsidP="00473737">
      <w:pPr>
        <w:rPr>
          <w:rFonts w:ascii="Times" w:hAnsi="Times"/>
          <w:sz w:val="24"/>
          <w:szCs w:val="24"/>
          <w:highlight w:val="white"/>
        </w:rPr>
      </w:pPr>
      <w:r w:rsidRPr="004F08A5">
        <w:rPr>
          <w:rFonts w:ascii="Times" w:hAnsi="Times"/>
          <w:sz w:val="24"/>
          <w:szCs w:val="24"/>
          <w:highlight w:val="white"/>
        </w:rPr>
        <w:t>2)Вывести список Курьеров, получающих максимальную заработную плату на своем складе</w:t>
      </w:r>
    </w:p>
    <w:p w:rsidR="00C1277A" w:rsidRPr="004F08A5" w:rsidRDefault="00C1277A" w:rsidP="00473737">
      <w:pPr>
        <w:rPr>
          <w:rFonts w:ascii="Times" w:hAnsi="Times"/>
          <w:color w:val="000000"/>
          <w:sz w:val="24"/>
          <w:szCs w:val="24"/>
          <w:highlight w:val="white"/>
        </w:rPr>
      </w:pPr>
      <w:r w:rsidRPr="004F08A5">
        <w:rPr>
          <w:rFonts w:ascii="Times" w:hAnsi="Times"/>
          <w:noProof/>
          <w:color w:val="000000"/>
          <w:sz w:val="24"/>
          <w:szCs w:val="24"/>
        </w:rPr>
        <w:drawing>
          <wp:inline distT="0" distB="0" distL="0" distR="0">
            <wp:extent cx="5940425" cy="1048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37" w:rsidRPr="004F08A5" w:rsidRDefault="00473737" w:rsidP="00473737">
      <w:pPr>
        <w:rPr>
          <w:rFonts w:ascii="Times" w:hAnsi="Times"/>
          <w:sz w:val="24"/>
          <w:szCs w:val="24"/>
          <w:highlight w:val="white"/>
        </w:rPr>
      </w:pPr>
      <w:r w:rsidRPr="004F08A5">
        <w:rPr>
          <w:rFonts w:ascii="Times" w:hAnsi="Times"/>
          <w:sz w:val="24"/>
          <w:szCs w:val="24"/>
          <w:highlight w:val="white"/>
        </w:rPr>
        <w:t>3)Вывести список ID Складов, количество сотрудников в которых не превышает 4 человек</w:t>
      </w:r>
    </w:p>
    <w:p w:rsidR="00C1277A" w:rsidRPr="004F08A5" w:rsidRDefault="00C1277A" w:rsidP="00473737">
      <w:pPr>
        <w:rPr>
          <w:rFonts w:ascii="Times" w:hAnsi="Times"/>
          <w:color w:val="000000"/>
          <w:sz w:val="24"/>
          <w:szCs w:val="24"/>
          <w:highlight w:val="white"/>
        </w:rPr>
      </w:pPr>
      <w:r w:rsidRPr="004F08A5">
        <w:rPr>
          <w:rFonts w:ascii="Times" w:hAnsi="Times"/>
          <w:noProof/>
          <w:sz w:val="24"/>
          <w:szCs w:val="24"/>
        </w:rPr>
        <w:drawing>
          <wp:inline distT="0" distB="0" distL="0" distR="0" wp14:anchorId="62877B57" wp14:editId="0293B597">
            <wp:extent cx="5940425" cy="758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37" w:rsidRPr="004F08A5" w:rsidRDefault="00473737" w:rsidP="00473737">
      <w:pPr>
        <w:rPr>
          <w:rFonts w:ascii="Times" w:hAnsi="Times"/>
          <w:sz w:val="24"/>
          <w:szCs w:val="24"/>
        </w:rPr>
      </w:pPr>
      <w:r w:rsidRPr="004F08A5">
        <w:rPr>
          <w:rFonts w:ascii="Times" w:hAnsi="Times"/>
          <w:sz w:val="24"/>
          <w:szCs w:val="24"/>
          <w:highlight w:val="white"/>
        </w:rPr>
        <w:t>4)Вывести список курьеров, не имеющих назначенного руководителя, работающего на том-же складе (руководитель может работать на другом складе или отсутствует вообще</w:t>
      </w:r>
      <w:r w:rsidRPr="004F08A5">
        <w:rPr>
          <w:rFonts w:ascii="Times" w:hAnsi="Times"/>
          <w:sz w:val="24"/>
          <w:szCs w:val="24"/>
        </w:rPr>
        <w:t>)</w:t>
      </w:r>
    </w:p>
    <w:p w:rsidR="005F418B" w:rsidRPr="004F08A5" w:rsidRDefault="00113547" w:rsidP="00473737">
      <w:pPr>
        <w:rPr>
          <w:rFonts w:ascii="Times" w:hAnsi="Times"/>
          <w:sz w:val="24"/>
          <w:szCs w:val="24"/>
        </w:rPr>
      </w:pPr>
      <w:r w:rsidRPr="004F08A5">
        <w:rPr>
          <w:rFonts w:ascii="Times" w:hAnsi="Times"/>
          <w:noProof/>
          <w:sz w:val="24"/>
          <w:szCs w:val="24"/>
        </w:rPr>
        <w:lastRenderedPageBreak/>
        <w:drawing>
          <wp:inline distT="0" distB="0" distL="0" distR="0">
            <wp:extent cx="5940425" cy="14389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8B" w:rsidRPr="004F08A5" w:rsidRDefault="00113547" w:rsidP="00473737">
      <w:pPr>
        <w:rPr>
          <w:rFonts w:ascii="Times" w:hAnsi="Times"/>
          <w:sz w:val="24"/>
          <w:szCs w:val="24"/>
        </w:rPr>
      </w:pPr>
      <w:r w:rsidRPr="004F08A5">
        <w:rPr>
          <w:rFonts w:ascii="Times" w:hAnsi="Times"/>
          <w:noProof/>
          <w:sz w:val="24"/>
          <w:szCs w:val="24"/>
        </w:rPr>
        <w:drawing>
          <wp:inline distT="0" distB="0" distL="0" distR="0">
            <wp:extent cx="5940425" cy="9213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37" w:rsidRDefault="00473737" w:rsidP="004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473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﷽﷽﷽﷽﷽﷽﷽﷽쾋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555B2"/>
    <w:multiLevelType w:val="hybridMultilevel"/>
    <w:tmpl w:val="EB34AE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1CE"/>
    <w:rsid w:val="00016F38"/>
    <w:rsid w:val="00113547"/>
    <w:rsid w:val="002E71CE"/>
    <w:rsid w:val="00324A12"/>
    <w:rsid w:val="00473737"/>
    <w:rsid w:val="004F08A5"/>
    <w:rsid w:val="005F418B"/>
    <w:rsid w:val="00605BBA"/>
    <w:rsid w:val="00837839"/>
    <w:rsid w:val="009306B9"/>
    <w:rsid w:val="00AC444B"/>
    <w:rsid w:val="00C1277A"/>
    <w:rsid w:val="00C132FF"/>
    <w:rsid w:val="00E2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261F0"/>
  <w15:chartTrackingRefBased/>
  <w15:docId w15:val="{0EAED6C3-3718-4A9B-82AC-43B69612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 Aleksandr</dc:creator>
  <cp:keywords/>
  <dc:description/>
  <cp:lastModifiedBy>Microsoft Office User</cp:lastModifiedBy>
  <cp:revision>4</cp:revision>
  <dcterms:created xsi:type="dcterms:W3CDTF">2020-12-06T14:41:00Z</dcterms:created>
  <dcterms:modified xsi:type="dcterms:W3CDTF">2020-12-06T19:13:00Z</dcterms:modified>
</cp:coreProperties>
</file>