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Gestión de productos en almacenes</w:t>
      </w:r>
    </w:p>
    <w:p>
      <w:r>
        <w:t>Versión: 1.0</w:t>
      </w:r>
    </w:p>
    <w:p>
      <w:r>
        <w:t>Fecha: 25/09/2025</w:t>
      </w:r>
    </w:p>
    <w:p>
      <w:r>
        <w:br w:type="page"/>
      </w:r>
    </w:p>
    <w:p>
      <w:pPr>
        <w:pStyle w:val="Heading1"/>
      </w:pPr>
      <w:r>
        <w:t>1. Introducción</w:t>
      </w:r>
    </w:p>
    <w:p>
      <w:pPr>
        <w:pStyle w:val="Heading2"/>
      </w:pPr>
      <w:r>
        <w:t>1.1 Objetivo del documento</w:t>
      </w:r>
    </w:p>
    <w:p>
      <w:pPr>
        <w:spacing w:line="240" w:lineRule="auto" w:after="120"/>
      </w:pPr>
      <w:r>
        <w:t>Este documento describe los requisitos funcionales y no funcionales, la estructura de la base de datos y el funcionamiento de la aplicación web para la gestión de productos en almacenes.</w:t>
      </w:r>
    </w:p>
    <w:p>
      <w:pPr>
        <w:pStyle w:val="Heading2"/>
      </w:pPr>
      <w:r>
        <w:t>1.2 Alcance</w:t>
      </w:r>
    </w:p>
    <w:p>
      <w:pPr>
        <w:spacing w:line="240" w:lineRule="auto" w:after="120"/>
      </w:pPr>
      <w:r>
        <w:t>El sistema está diseñado para la automatización del control de inventario, incluyendo:</w:t>
      </w:r>
    </w:p>
    <w:p>
      <w:pPr>
        <w:spacing w:line="240" w:lineRule="auto" w:after="120"/>
      </w:pPr>
      <w:r>
        <w:t>• Almacenamiento de información sobre productos, categorías, proveedores y almacenes.</w:t>
        <w:br/>
        <w:t>• Gestión de usuarios y sus roles.</w:t>
        <w:br/>
        <w:t>• Creación y control de la ejecución de pedidos de productos.</w:t>
        <w:br/>
        <w:t>• Control de stock y stock mínimo de productos.</w:t>
        <w:br/>
        <w:t>• Gestión del perfil de usuario (visualización y edición de datos, cambio de contraseña).</w:t>
      </w:r>
    </w:p>
    <w:p>
      <w:r>
        <w:br w:type="page"/>
      </w:r>
    </w:p>
    <w:p>
      <w:pPr>
        <w:pStyle w:val="Heading1"/>
      </w:pPr>
      <w:r>
        <w:t>2. Entidades principales y relaciones</w:t>
      </w:r>
    </w:p>
    <w:p>
      <w:pPr>
        <w:pStyle w:val="Heading2"/>
      </w:pPr>
      <w:r>
        <w:t>2.1 Entidades principales</w:t>
      </w:r>
    </w:p>
    <w:p>
      <w:pPr>
        <w:spacing w:line="240" w:lineRule="auto" w:after="120"/>
      </w:pPr>
      <w:r>
        <w:t>Entidad</w:t>
        <w:tab/>
        <w:t>Atributos</w:t>
        <w:tab/>
        <w:t>Descripción</w:t>
        <w:br/>
        <w:t>Producto</w:t>
        <w:tab/>
        <w:t>id, nombre, marca, precio, costo, cantidad, stock mínimo, unidad, observaciones</w:t>
        <w:tab/>
        <w:t>Cada producto puede pertenecer a varias categorías, ser suministrado por varios proveedores y almacenarse en varios almacenes.</w:t>
        <w:br/>
        <w:t>Categoría</w:t>
        <w:tab/>
        <w:t>id, nombre</w:t>
        <w:tab/>
        <w:t>Una categoría puede incluir varios productos.</w:t>
        <w:br/>
        <w:t>Proveedor</w:t>
        <w:tab/>
        <w:t>id, nombre, persona de contacto, teléfono, web, email</w:t>
        <w:tab/>
        <w:t>Un proveedor puede suministrar varios productos.</w:t>
        <w:br/>
        <w:t>Almacén</w:t>
        <w:tab/>
        <w:t>id, nombre, dirección, ciudad</w:t>
        <w:tab/>
        <w:t>Un almacén puede almacenar varios productos.</w:t>
        <w:br/>
        <w:t>Usuario</w:t>
        <w:tab/>
        <w:t>id, nombre, apellidos, email, teléfono, rol, contraseña, foto</w:t>
        <w:tab/>
        <w:t>El usuario puede crear pedidos y editar su perfil. El rol determina el nivel de acceso (administrador o usuario normal).</w:t>
        <w:br/>
        <w:t>Rol</w:t>
        <w:tab/>
        <w:t>id, nombre</w:t>
        <w:tab/>
        <w:t>Un rol puede ser asignado a varios usuarios.</w:t>
        <w:br/>
        <w:t>Pedido</w:t>
        <w:tab/>
        <w:t>id, usuario, fecha, estado</w:t>
        <w:tab/>
        <w:t>Un pedido pertenece a un solo usuario; un usuario puede tener varios pedidos.</w:t>
        <w:br/>
        <w:t>Detalle del pedido</w:t>
        <w:tab/>
        <w:t>id, pedido, usuario, producto, cantidad, precio, estado</w:t>
        <w:tab/>
        <w:t>Contiene información de cada producto en el pedido. El administrador controla pedidos completados y pendientes.</w:t>
      </w:r>
    </w:p>
    <w:p>
      <w:pPr>
        <w:pStyle w:val="Heading2"/>
      </w:pPr>
      <w:r>
        <w:t>2.2 Relaciones principales</w:t>
      </w:r>
    </w:p>
    <w:p>
      <w:pPr>
        <w:spacing w:line="240" w:lineRule="auto" w:after="120"/>
      </w:pPr>
      <w:r>
        <w:t>Producto ↔ Categoría: muchos a muchos.</w:t>
        <w:br/>
        <w:t>Producto ↔ Proveedor: muchos a muchos.</w:t>
        <w:br/>
        <w:t>Producto ↔ Almacén: muchos a muchos.</w:t>
        <w:br/>
        <w:t>Usuario ↔ Rol: muchos a uno.</w:t>
        <w:br/>
        <w:t>Usuario ↔ Pedidos: uno a muchos.</w:t>
        <w:br/>
        <w:t>Pedido ↔ Detalle del pedido: uno a muchos.</w:t>
      </w:r>
    </w:p>
    <w:p>
      <w:r>
        <w:br w:type="page"/>
      </w:r>
    </w:p>
    <w:p>
      <w:pPr>
        <w:pStyle w:val="Heading1"/>
      </w:pPr>
      <w:r>
        <w:t>3. Funcionalidades</w:t>
      </w:r>
    </w:p>
    <w:p>
      <w:pPr>
        <w:pStyle w:val="Heading2"/>
      </w:pPr>
      <w:r>
        <w:t>3.1 Inicio de sesión</w:t>
      </w:r>
    </w:p>
    <w:p>
      <w:pPr>
        <w:spacing w:line="240" w:lineRule="auto" w:after="120"/>
      </w:pPr>
      <w:r>
        <w:t>La página principal contiene un formulario de login (email + contraseña).</w:t>
        <w:br/>
        <w:t>Tras iniciar sesión, el usuario accede al panel de control.</w:t>
      </w:r>
    </w:p>
    <w:p>
      <w:pPr>
        <w:pStyle w:val="Heading2"/>
      </w:pPr>
      <w:r>
        <w:t>3.2 Panel de control</w:t>
      </w:r>
    </w:p>
    <w:p>
      <w:pPr>
        <w:spacing w:line="240" w:lineRule="auto" w:after="120"/>
      </w:pPr>
      <w:r>
        <w:t>Para usuarios normales:</w:t>
        <w:br/>
        <w:t>• Visualización de productos y sus existencias.</w:t>
        <w:br/>
        <w:t>• Creación de pedidos de productos.</w:t>
        <w:br/>
        <w:t>• Visualización y edición de su perfil (datos y contraseña).</w:t>
      </w:r>
    </w:p>
    <w:p>
      <w:pPr>
        <w:spacing w:line="240" w:lineRule="auto" w:after="120"/>
      </w:pPr>
      <w:r>
        <w:t>Para administradores:</w:t>
        <w:br/>
        <w:t>• CRUD (crear, leer, actualizar, eliminar) de productos, categorías, proveedores y almacenes.</w:t>
        <w:br/>
        <w:t>• Gestión de usuarios y roles.</w:t>
        <w:br/>
        <w:t>• Control de ejecución de pedidos (completados / pendientes).</w:t>
        <w:br/>
        <w:t>• Visualización de productos por debajo del stock mínimo.</w:t>
      </w:r>
    </w:p>
    <w:p>
      <w:pPr>
        <w:pStyle w:val="Heading2"/>
      </w:pPr>
      <w:r>
        <w:t>3.3 Módulos del sistema</w:t>
      </w:r>
    </w:p>
    <w:p>
      <w:pPr>
        <w:spacing w:line="240" w:lineRule="auto" w:after="120"/>
      </w:pPr>
      <w:r>
        <w:t>Módulo de productos</w:t>
        <w:br/>
        <w:t>• Operaciones CRUD.</w:t>
        <w:br/>
        <w:t>• Gestión de relaciones con categorías, proveedores y almacenes.</w:t>
        <w:br/>
        <w:t>• Gestión de cantidades de productos.</w:t>
      </w:r>
    </w:p>
    <w:p>
      <w:pPr>
        <w:spacing w:line="240" w:lineRule="auto" w:after="120"/>
      </w:pPr>
      <w:r>
        <w:t>Módulo de categorías</w:t>
        <w:br/>
        <w:t>• Operaciones CRUD para categorías.</w:t>
      </w:r>
    </w:p>
    <w:p>
      <w:pPr>
        <w:spacing w:line="240" w:lineRule="auto" w:after="120"/>
      </w:pPr>
      <w:r>
        <w:t>Módulo de proveedores</w:t>
        <w:br/>
        <w:t>• Operaciones CRUD con datos de contacto.</w:t>
      </w:r>
    </w:p>
    <w:p>
      <w:pPr>
        <w:spacing w:line="240" w:lineRule="auto" w:after="120"/>
      </w:pPr>
      <w:r>
        <w:t>Módulo de almacenes</w:t>
        <w:br/>
        <w:t>• Operaciones CRUD con dirección y ciudad.</w:t>
      </w:r>
    </w:p>
    <w:p>
      <w:pPr>
        <w:spacing w:line="240" w:lineRule="auto" w:after="120"/>
      </w:pPr>
      <w:r>
        <w:t>Módulo de usuarios y roles</w:t>
        <w:br/>
        <w:t>• Operaciones CRUD de usuarios.</w:t>
        <w:br/>
        <w:t>• Asignación de roles.</w:t>
        <w:br/>
        <w:t>• Cifrado de contraseñas.</w:t>
        <w:br/>
        <w:t>• Perfil de usuario para ver y editar datos, cambiar contraseña.</w:t>
      </w:r>
    </w:p>
    <w:p>
      <w:pPr>
        <w:spacing w:line="240" w:lineRule="auto" w:after="120"/>
      </w:pPr>
      <w:r>
        <w:t>Módulo de pedidos</w:t>
        <w:br/>
        <w:t>• Los usuarios crean pedidos de productos.</w:t>
        <w:br/>
        <w:t>• El administrador controla pedidos completados y pendientes.</w:t>
      </w:r>
    </w:p>
    <w:p>
      <w:pPr>
        <w:spacing w:line="240" w:lineRule="auto" w:after="120"/>
      </w:pPr>
      <w:r>
        <w:t>Reportes</w:t>
        <w:br/>
        <w:t>• Filtrado por productos, categorías, almacenes y usuarios.</w:t>
        <w:br/>
        <w:t>• Visualización de productos por debajo del stock mínimo.</w:t>
      </w:r>
    </w:p>
    <w:p>
      <w:r>
        <w:br w:type="page"/>
      </w:r>
    </w:p>
    <w:p>
      <w:pPr>
        <w:pStyle w:val="Heading1"/>
      </w:pPr>
      <w:r>
        <w:t>4. Requisitos</w:t>
      </w:r>
    </w:p>
    <w:p>
      <w:pPr>
        <w:pStyle w:val="Heading2"/>
      </w:pPr>
      <w:r>
        <w:t>4.1 Funcionales</w:t>
      </w:r>
    </w:p>
    <w:p>
      <w:pPr>
        <w:spacing w:line="240" w:lineRule="auto" w:after="120"/>
      </w:pPr>
      <w:r>
        <w:t>• Inicio de sesión con verificación de rol.</w:t>
        <w:br/>
        <w:t>• CRUD para productos, categorías, proveedores, almacenes y usuarios.</w:t>
        <w:br/>
        <w:t>• Creación de pedidos y control de su ejecución.</w:t>
        <w:br/>
        <w:t>• Gestión de cantidades de productos.</w:t>
        <w:br/>
        <w:t>• Búsqueda y filtros para todas las entidades.</w:t>
        <w:br/>
        <w:t>• Visualización y edición del perfil de usuario.</w:t>
      </w:r>
    </w:p>
    <w:p>
      <w:pPr>
        <w:pStyle w:val="Heading2"/>
      </w:pPr>
      <w:r>
        <w:t>4.2 No funcionales</w:t>
      </w:r>
    </w:p>
    <w:p>
      <w:pPr>
        <w:spacing w:line="240" w:lineRule="auto" w:after="120"/>
      </w:pPr>
      <w:r>
        <w:t>• Usabilidad: interfaz intuitiva y filtros accesibles.</w:t>
        <w:br/>
        <w:t>• Rendimiento: tiempo de respuesta &lt; 2 seg.</w:t>
        <w:br/>
        <w:t>• Seguridad: cifrado de contraseñas, control de acceso según rol.</w:t>
        <w:br/>
        <w:t>• Escalabilidad: posibilidad de agregar nuevos almacenes, categorías y usuarios sin cambios en la arquitectura.</w:t>
      </w:r>
    </w:p>
    <w:p>
      <w:r>
        <w:br w:type="page"/>
      </w:r>
    </w:p>
    <w:p>
      <w:pPr>
        <w:pStyle w:val="Heading1"/>
      </w:pPr>
      <w:r>
        <w:t>5. Estructura de la base de datos</w:t>
      </w:r>
    </w:p>
    <w:p>
      <w:pPr>
        <w:spacing w:line="240" w:lineRule="auto" w:after="120"/>
      </w:pPr>
      <w:r>
        <w:t>Tabla</w:t>
        <w:tab/>
        <w:t>Descripción</w:t>
        <w:br/>
        <w:t>productos</w:t>
        <w:tab/>
        <w:t>Productos con sus características (id, nombre, marca, precio, costo, stock mínimo, cantidad, unidad, observaciones, almacén)</w:t>
        <w:br/>
        <w:t>categorias</w:t>
        <w:tab/>
        <w:t>Categorías de productos (id, nombre)</w:t>
        <w:br/>
        <w:t>productos_categorias</w:t>
        <w:tab/>
        <w:t>Relación entre productos y categorías</w:t>
        <w:br/>
        <w:t>proveedores</w:t>
        <w:tab/>
        <w:t>Proveedores (id, nombre, persona de contacto, teléfono, web, email)</w:t>
        <w:br/>
        <w:t>productos_proveedores</w:t>
        <w:tab/>
        <w:t>Relación entre productos y proveedores</w:t>
        <w:br/>
        <w:t>localizaciones</w:t>
        <w:tab/>
        <w:t>Almacenes (id, nombre, dirección, ciudad)</w:t>
        <w:br/>
        <w:t>usuarios</w:t>
        <w:tab/>
        <w:t>Usuarios (id, nombre, apellidos, email, teléfono, rol, contraseña, foto)</w:t>
        <w:br/>
        <w:t>roles</w:t>
        <w:tab/>
        <w:t>Roles de usuarios (id, nombre)</w:t>
        <w:br/>
        <w:t>pedidos</w:t>
        <w:tab/>
        <w:t>Pedidos (id, usuario, fecha, estado)</w:t>
        <w:br/>
        <w:t>pedido_detalles</w:t>
        <w:tab/>
        <w:t>Detalles de pedido (id, pedido, producto, cantidad, precio, estado, fecha)</w:t>
      </w:r>
    </w:p>
    <w:p>
      <w:r>
        <w:br w:type="page"/>
      </w:r>
    </w:p>
    <w:p>
      <w:pPr>
        <w:pStyle w:val="Heading1"/>
      </w:pPr>
      <w:r>
        <w:t>6. Lógica de funcionamiento</w:t>
      </w:r>
    </w:p>
    <w:p>
      <w:pPr>
        <w:spacing w:line="240" w:lineRule="auto" w:after="120"/>
      </w:pPr>
      <w:r>
        <w:t>• El usuario visualiza la lista de productos y puede crear pedidos.</w:t>
        <w:br/>
        <w:t>• El administrador visualiza todos los pedidos y controla las cantidades de productos.</w:t>
        <w:br/>
        <w:t>• Cada producto puede almacenarse en varios almacenes, pertenecer a varias categorías y tener diferentes proveedores.</w:t>
        <w:br/>
        <w:t>• La aplicación distingue roles:</w:t>
        <w:br/>
        <w:t xml:space="preserve">  - Usuario normal: crea pedidos y gestiona su perfil.</w:t>
        <w:br/>
        <w:t xml:space="preserve">  - Administrador: gestiona todas las entidades, controla pedidos y supervisa el stock.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