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Швидкість в системі вимірюється цілими значеннями.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Граничні значення = ЛГ -1 , ПГ + 1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0-50    | 51&gt;55 |  56&gt;60 |61 &gt;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0-50|51-55|56-60|61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49,50,51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50,51,52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49  50 | 54 -55 |  60 |  62   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40.0" w:type="dxa"/>
              <w:jc w:val="left"/>
              <w:tblInd w:w="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15"/>
              <w:gridCol w:w="2475"/>
              <w:gridCol w:w="2475"/>
              <w:gridCol w:w="2475"/>
              <w:tblGridChange w:id="0">
                <w:tblGrid>
                  <w:gridCol w:w="2415"/>
                  <w:gridCol w:w="2475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ЛГ                         ПГ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ЛГ                          ПГ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ЛГ                          ПГ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ЛГ                          ПГ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-                           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51                           54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56                          59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61                             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Границі         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50,51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50,51               54,55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55,56                59,60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60, 61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Всі граничні значення: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50, 51, 54, 55, 56, 59, 60, 61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 умові задачі пропущені значення 55 та 60  при швидкості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більше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ніж 50, але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менше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ніж 55 км/год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51 - 54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,  при швидкості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більше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ніж 55, але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менше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ніж 60 км/год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56 -59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при швидкості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більше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, ніж 60 км/год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61 +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 Якщо вважати умови коректними, тобто враховуючи в класи швидкість 55 та 60</w:t>
            </w:r>
          </w:p>
          <w:tbl>
            <w:tblPr>
              <w:tblStyle w:val="Table3"/>
              <w:tblW w:w="99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92.5"/>
              <w:gridCol w:w="2492.5"/>
              <w:gridCol w:w="2492.5"/>
              <w:gridCol w:w="2492.5"/>
              <w:tblGridChange w:id="0">
                <w:tblGrid>
                  <w:gridCol w:w="2492.5"/>
                  <w:gridCol w:w="2492.5"/>
                  <w:gridCol w:w="2492.5"/>
                  <w:gridCol w:w="249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ЛГ                         ПГ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ЛГ                          ПГ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ЛГ                          ПГ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ЛГ                          ПГ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-                           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51                           55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56                          60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61                             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Границі         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50,51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 50,51               55,56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55,56                60,61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60, 61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Всі граничні значення: 50,51,55,56,60,61 Правильна відповідь 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both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Таж сама помилка, що і в минулому завданні, класи еквівалентності неможливо коректно розділити, адже в різні класи входить одне і те ж значення, якщо представити умови коректно, тоді маємо результат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94"/>
              <w:gridCol w:w="1994"/>
              <w:gridCol w:w="1994"/>
              <w:gridCol w:w="1994"/>
              <w:gridCol w:w="1994"/>
              <w:tblGridChange w:id="0">
                <w:tblGrid>
                  <w:gridCol w:w="1994"/>
                  <w:gridCol w:w="1994"/>
                  <w:gridCol w:w="1994"/>
                  <w:gridCol w:w="1994"/>
                  <w:gridCol w:w="19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-                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1001         2000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2001         4000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4001         6000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6001               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A           0, 1000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2000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3000, 4000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B           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2001, 4000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4001, 6000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C           123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2345, 3456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4567, 5678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D         666, 999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2222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5555</w:t>
                  </w:r>
                </w:p>
              </w:tc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6666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висока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8761d"/>
                <w:sz w:val="24"/>
                <w:szCs w:val="24"/>
                <w:rtl w:val="0"/>
              </w:rPr>
              <w:t xml:space="preserve">&lt;3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8761d"/>
                <w:sz w:val="24"/>
                <w:szCs w:val="24"/>
                <w:rtl w:val="0"/>
              </w:rPr>
              <w:t xml:space="preserve">3-6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8761d"/>
                <w:sz w:val="24"/>
                <w:szCs w:val="24"/>
                <w:rtl w:val="0"/>
              </w:rPr>
              <w:t xml:space="preserve">6&gt;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8761d"/>
                <w:sz w:val="24"/>
                <w:szCs w:val="24"/>
                <w:rtl w:val="0"/>
              </w:rPr>
              <w:t xml:space="preserve">дуже низька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8761d"/>
                <w:sz w:val="24"/>
                <w:szCs w:val="24"/>
                <w:rtl w:val="0"/>
              </w:rPr>
              <w:t xml:space="preserve">низька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Nunito Sans" w:cs="Nunito Sans" w:eastAsia="Nunito Sans" w:hAnsi="Nunito Sans"/>
                <w:color w:val="38761d"/>
                <w:sz w:val="24"/>
                <w:szCs w:val="24"/>
                <w:rtl w:val="0"/>
              </w:rPr>
              <w:t xml:space="preserve">середня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, висока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9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94"/>
              <w:gridCol w:w="1994"/>
              <w:gridCol w:w="1994"/>
              <w:gridCol w:w="1994"/>
              <w:gridCol w:w="1994"/>
              <w:tblGridChange w:id="0">
                <w:tblGrid>
                  <w:gridCol w:w="1994"/>
                  <w:gridCol w:w="1994"/>
                  <w:gridCol w:w="1994"/>
                  <w:gridCol w:w="1994"/>
                  <w:gridCol w:w="1994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Час проведений на сонці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Інтенсивність сонця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after="0" w:before="0" w:line="240" w:lineRule="auto"/>
                    <w:ind w:left="0" w:firstLine="0"/>
                    <w:jc w:val="left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низька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середня 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висока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-                       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 1, 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3                        6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6d7a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7                       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Залишається непокритим клас час проведений на сонці  3-6 та інтенсивність сонця низька, висока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Необхідно ще два тест-кейси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Правильна відповідь D, оскільки всі вказані розширення можна об’єднати в один клас еквівалентності тому, що очікуваний результат однаковий для всіх розподільних здатностей - застосунок буде працювати.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Вимоги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Мінімальний розмір завантаженої фотографії становить 320 х 320, максимальний розмір завантаженої фотографії становить 1080 х 1920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Мінімальна вага фотографії складає 300 КБ, максимальна - 30 МБ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Мінімальна довжина коментаря під фотографією дорівнює 1 символ, максимальна -  1000 символів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Мінімальна довжина паролю для реєстрації 5 символів, максимальна - 10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6372225" cy="4505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8075083" cy="263738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5083" cy="263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8467725" cy="4305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7981950" cy="43529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8029575" cy="48577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8915400" cy="4810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7553325" cy="39814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8210550" cy="407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8153400" cy="410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8105775" cy="4171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3" w:date="2023-04-07T14:11:58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</w:t>
      </w:r>
    </w:p>
  </w:comment>
  <w:comment w:author="Vasyl Suberliak" w:id="0" w:date="2023-04-07T11:43:10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Vasyl Suberliak" w:id="2" w:date="2023-04-07T14:12:37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Vasyl Suberliak" w:id="1" w:date="2023-04-07T12:14:14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1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