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hd w:fill="ffffff" w:val="clear"/>
        <w:spacing w:after="260" w:before="260" w:lineRule="auto"/>
        <w:jc w:val="center"/>
        <w:rPr/>
      </w:pPr>
      <w:r w:rsidDel="00000000" w:rsidR="00000000" w:rsidRPr="00000000">
        <w:rPr/>
        <w:drawing>
          <wp:inline distB="114300" distT="114300" distL="114300" distR="114300">
            <wp:extent cx="209550" cy="209550"/>
            <wp:effectExtent b="0" l="0" r="0" t="0"/>
            <wp:docPr descr=":росток:" id="28" name="image20.png"/>
            <a:graphic>
              <a:graphicData uri="http://schemas.openxmlformats.org/drawingml/2006/picture">
                <pic:pic>
                  <pic:nvPicPr>
                    <pic:cNvPr descr=":росток:" id="0" name="image20.png"/>
                    <pic:cNvPicPr preferRelativeResize="0"/>
                  </pic:nvPicPr>
                  <pic:blipFill>
                    <a:blip r:embed="rId6"/>
                    <a:srcRect b="0" l="0" r="0" t="0"/>
                    <a:stretch>
                      <a:fillRect/>
                    </a:stretch>
                  </pic:blipFill>
                  <pic:spPr>
                    <a:xfrm>
                      <a:off x="0" y="0"/>
                      <a:ext cx="209550" cy="209550"/>
                    </a:xfrm>
                    <a:prstGeom prst="rect"/>
                    <a:ln/>
                  </pic:spPr>
                </pic:pic>
              </a:graphicData>
            </a:graphic>
          </wp:inline>
        </w:drawing>
      </w:r>
      <w:r w:rsidDel="00000000" w:rsidR="00000000" w:rsidRPr="00000000">
        <w:rPr>
          <w:rtl w:val="0"/>
        </w:rPr>
        <w:t xml:space="preserve">Beet Seed </w:t>
      </w:r>
      <w:r w:rsidDel="00000000" w:rsidR="00000000" w:rsidRPr="00000000">
        <w:rPr>
          <w:b w:val="1"/>
          <w:rtl w:val="0"/>
        </w:rPr>
        <w:t xml:space="preserve"> </w:t>
      </w:r>
      <w:r w:rsidDel="00000000" w:rsidR="00000000" w:rsidRPr="00000000">
        <w:rPr>
          <w:rtl w:val="0"/>
        </w:rPr>
        <w:t xml:space="preserve">— відпрацюй навички на базовому рівні.</w:t>
      </w:r>
    </w:p>
    <w:p w:rsidR="00000000" w:rsidDel="00000000" w:rsidP="00000000" w:rsidRDefault="00000000" w:rsidRPr="00000000" w14:paraId="00000002">
      <w:pPr>
        <w:shd w:fill="ffffff" w:val="clear"/>
        <w:spacing w:after="260" w:before="260" w:lineRule="auto"/>
        <w:rPr>
          <w:i w:val="1"/>
        </w:rPr>
      </w:pPr>
      <w:r w:rsidDel="00000000" w:rsidR="00000000" w:rsidRPr="00000000">
        <w:rPr>
          <w:rtl w:val="0"/>
        </w:rPr>
        <w:t xml:space="preserve">1. Протестуй сайт </w:t>
      </w:r>
      <w:hyperlink r:id="rId7">
        <w:r w:rsidDel="00000000" w:rsidR="00000000" w:rsidRPr="00000000">
          <w:rPr>
            <w:rtl w:val="0"/>
          </w:rPr>
          <w:t xml:space="preserve">https://www.headhunterhairstyling.com/</w:t>
        </w:r>
      </w:hyperlink>
      <w:r w:rsidDel="00000000" w:rsidR="00000000" w:rsidRPr="00000000">
        <w:rPr>
          <w:rtl w:val="0"/>
        </w:rPr>
        <w:t xml:space="preserve">, знайшовши 3 баги; </w:t>
      </w:r>
      <w:r w:rsidDel="00000000" w:rsidR="00000000" w:rsidRPr="00000000">
        <w:rPr>
          <w:i w:val="1"/>
          <w:rtl w:val="0"/>
        </w:rPr>
        <w:t xml:space="preserve">запиши їх в Google docs. </w:t>
      </w:r>
    </w:p>
    <w:p w:rsidR="00000000" w:rsidDel="00000000" w:rsidP="00000000" w:rsidRDefault="00000000" w:rsidRPr="00000000" w14:paraId="00000003">
      <w:pPr>
        <w:shd w:fill="ffffff" w:val="clear"/>
        <w:spacing w:after="260" w:before="260" w:lineRule="auto"/>
        <w:rPr/>
      </w:pPr>
      <w:hyperlink r:id="rId8">
        <w:r w:rsidDel="00000000" w:rsidR="00000000" w:rsidRPr="00000000">
          <w:rPr>
            <w:color w:val="3c78d8"/>
            <w:u w:val="single"/>
            <w:rtl w:val="0"/>
          </w:rPr>
          <w:t xml:space="preserve">https://anastasiialuzina.atlassian.net/jira/software/projects/H8/boards/1</w:t>
        </w:r>
      </w:hyperlink>
      <w:r w:rsidDel="00000000" w:rsidR="00000000" w:rsidRPr="00000000">
        <w:rPr>
          <w:rtl w:val="0"/>
        </w:rPr>
        <w:t xml:space="preserve"> - посилання на баг-репорти, нові H8-4,  H8-5,  H8-6</w:t>
      </w:r>
    </w:p>
    <w:p w:rsidR="00000000" w:rsidDel="00000000" w:rsidP="00000000" w:rsidRDefault="00000000" w:rsidRPr="00000000" w14:paraId="00000004">
      <w:pPr>
        <w:shd w:fill="ffffff" w:val="clear"/>
        <w:spacing w:after="260" w:before="260" w:lineRule="auto"/>
        <w:rPr/>
      </w:pPr>
      <w:r w:rsidDel="00000000" w:rsidR="00000000" w:rsidRPr="00000000">
        <w:rPr>
          <w:rtl w:val="0"/>
        </w:rPr>
        <w:t xml:space="preserve">2. Створи єдиний HTML-документ з підключенням в ньому стилів трьома різними способами:</w:t>
      </w:r>
    </w:p>
    <w:p w:rsidR="00000000" w:rsidDel="00000000" w:rsidP="00000000" w:rsidRDefault="00000000" w:rsidRPr="00000000" w14:paraId="00000005">
      <w:pPr>
        <w:numPr>
          <w:ilvl w:val="0"/>
          <w:numId w:val="2"/>
        </w:numPr>
        <w:shd w:fill="ffffff" w:val="clear"/>
        <w:spacing w:after="0" w:afterAutospacing="0" w:before="260" w:lineRule="auto"/>
        <w:ind w:left="720" w:hanging="360"/>
        <w:rPr>
          <w:color w:val="000000"/>
        </w:rPr>
      </w:pPr>
      <w:r w:rsidDel="00000000" w:rsidR="00000000" w:rsidRPr="00000000">
        <w:rPr>
          <w:rtl w:val="0"/>
        </w:rPr>
        <w:t xml:space="preserve">В середині специфічного тегу (inline)</w:t>
      </w:r>
    </w:p>
    <w:p w:rsidR="00000000" w:rsidDel="00000000" w:rsidP="00000000" w:rsidRDefault="00000000" w:rsidRPr="00000000" w14:paraId="00000006">
      <w:pPr>
        <w:numPr>
          <w:ilvl w:val="0"/>
          <w:numId w:val="2"/>
        </w:numPr>
        <w:shd w:fill="ffffff" w:val="clear"/>
        <w:spacing w:after="0" w:afterAutospacing="0" w:before="0" w:beforeAutospacing="0" w:lineRule="auto"/>
        <w:ind w:left="720" w:hanging="360"/>
        <w:rPr>
          <w:color w:val="000000"/>
        </w:rPr>
      </w:pPr>
      <w:r w:rsidDel="00000000" w:rsidR="00000000" w:rsidRPr="00000000">
        <w:rPr>
          <w:rtl w:val="0"/>
        </w:rPr>
        <w:t xml:space="preserve">В розділі “HEAD”</w:t>
      </w:r>
    </w:p>
    <w:p w:rsidR="00000000" w:rsidDel="00000000" w:rsidP="00000000" w:rsidRDefault="00000000" w:rsidRPr="00000000" w14:paraId="00000007">
      <w:pPr>
        <w:numPr>
          <w:ilvl w:val="0"/>
          <w:numId w:val="2"/>
        </w:numPr>
        <w:shd w:fill="ffffff" w:val="clear"/>
        <w:spacing w:after="260" w:before="0" w:beforeAutospacing="0" w:lineRule="auto"/>
        <w:ind w:left="720" w:hanging="360"/>
        <w:rPr>
          <w:color w:val="000000"/>
        </w:rPr>
      </w:pPr>
      <w:r w:rsidDel="00000000" w:rsidR="00000000" w:rsidRPr="00000000">
        <w:rPr>
          <w:rtl w:val="0"/>
        </w:rPr>
        <w:t xml:space="preserve">У зовнішньому .css файлі</w:t>
      </w:r>
    </w:p>
    <w:p w:rsidR="00000000" w:rsidDel="00000000" w:rsidP="00000000" w:rsidRDefault="00000000" w:rsidRPr="00000000" w14:paraId="00000008">
      <w:pPr>
        <w:shd w:fill="ffffff" w:val="clear"/>
        <w:spacing w:after="260" w:before="260" w:lineRule="auto"/>
        <w:rPr/>
      </w:pPr>
      <w:hyperlink r:id="rId9">
        <w:r w:rsidDel="00000000" w:rsidR="00000000" w:rsidRPr="00000000">
          <w:rPr>
            <w:color w:val="1155cc"/>
            <w:u w:val="single"/>
            <w:rtl w:val="0"/>
          </w:rPr>
          <w:t xml:space="preserve">https://1drv.ms/u/s!AkRZxD2OsemghDLKw1jhEmy04m0a?e=tYSeMm</w:t>
        </w:r>
      </w:hyperlink>
      <w:r w:rsidDel="00000000" w:rsidR="00000000" w:rsidRPr="00000000">
        <w:rPr>
          <w:rtl w:val="0"/>
        </w:rPr>
        <w:t xml:space="preserve"> - всередині тегу</w:t>
      </w:r>
    </w:p>
    <w:p w:rsidR="00000000" w:rsidDel="00000000" w:rsidP="00000000" w:rsidRDefault="00000000" w:rsidRPr="00000000" w14:paraId="00000009">
      <w:pPr>
        <w:shd w:fill="ffffff" w:val="clear"/>
        <w:spacing w:after="260" w:before="260" w:lineRule="auto"/>
        <w:rPr/>
      </w:pPr>
      <w:r w:rsidDel="00000000" w:rsidR="00000000" w:rsidRPr="00000000">
        <w:rPr/>
        <w:drawing>
          <wp:inline distB="114300" distT="114300" distL="114300" distR="114300">
            <wp:extent cx="6480000" cy="31115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8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60" w:before="260" w:lineRule="auto"/>
        <w:rPr/>
      </w:pPr>
      <w:r w:rsidDel="00000000" w:rsidR="00000000" w:rsidRPr="00000000">
        <w:rPr>
          <w:rtl w:val="0"/>
        </w:rPr>
        <w:t xml:space="preserve">&lt;!DOCTYPE html&gt;</w:t>
      </w:r>
    </w:p>
    <w:p w:rsidR="00000000" w:rsidDel="00000000" w:rsidP="00000000" w:rsidRDefault="00000000" w:rsidRPr="00000000" w14:paraId="0000000B">
      <w:pPr>
        <w:shd w:fill="ffffff" w:val="clear"/>
        <w:spacing w:after="260" w:before="260" w:lineRule="auto"/>
        <w:rPr/>
      </w:pPr>
      <w:r w:rsidDel="00000000" w:rsidR="00000000" w:rsidRPr="00000000">
        <w:rPr>
          <w:rtl w:val="0"/>
        </w:rPr>
        <w:t xml:space="preserve">&lt;html&gt;</w:t>
      </w:r>
    </w:p>
    <w:p w:rsidR="00000000" w:rsidDel="00000000" w:rsidP="00000000" w:rsidRDefault="00000000" w:rsidRPr="00000000" w14:paraId="0000000C">
      <w:pPr>
        <w:shd w:fill="ffffff" w:val="clear"/>
        <w:spacing w:after="260" w:before="260" w:lineRule="auto"/>
        <w:rPr/>
      </w:pPr>
      <w:r w:rsidDel="00000000" w:rsidR="00000000" w:rsidRPr="00000000">
        <w:rPr>
          <w:rtl w:val="0"/>
        </w:rPr>
        <w:t xml:space="preserve">&lt;head&gt;</w:t>
      </w:r>
    </w:p>
    <w:p w:rsidR="00000000" w:rsidDel="00000000" w:rsidP="00000000" w:rsidRDefault="00000000" w:rsidRPr="00000000" w14:paraId="0000000D">
      <w:pPr>
        <w:shd w:fill="ffffff" w:val="clear"/>
        <w:spacing w:after="260" w:before="260" w:lineRule="auto"/>
        <w:rPr/>
      </w:pPr>
      <w:r w:rsidDel="00000000" w:rsidR="00000000" w:rsidRPr="00000000">
        <w:rPr>
          <w:rtl w:val="0"/>
        </w:rPr>
        <w:t xml:space="preserve">&lt;title&gt;Page Title&lt;/title&gt; &lt;img src="https://images.immediate.co.uk/production/volatile/sites/4/2019/08/GettyImages-106594948-98b6988.jpg?quality=90&amp;resize=940,400" width="900" height="200"&gt;&lt;/title&gt;</w:t>
      </w:r>
    </w:p>
    <w:p w:rsidR="00000000" w:rsidDel="00000000" w:rsidP="00000000" w:rsidRDefault="00000000" w:rsidRPr="00000000" w14:paraId="0000000E">
      <w:pPr>
        <w:shd w:fill="ffffff" w:val="clear"/>
        <w:spacing w:after="260" w:before="260" w:lineRule="auto"/>
        <w:rPr/>
      </w:pPr>
      <w:r w:rsidDel="00000000" w:rsidR="00000000" w:rsidRPr="00000000">
        <w:rPr>
          <w:rtl w:val="0"/>
        </w:rPr>
        <w:t xml:space="preserve">&lt;/head&gt;</w:t>
      </w:r>
    </w:p>
    <w:p w:rsidR="00000000" w:rsidDel="00000000" w:rsidP="00000000" w:rsidRDefault="00000000" w:rsidRPr="00000000" w14:paraId="0000000F">
      <w:pPr>
        <w:shd w:fill="ffffff" w:val="clear"/>
        <w:spacing w:after="260" w:before="260" w:lineRule="auto"/>
        <w:rPr/>
      </w:pPr>
      <w:r w:rsidDel="00000000" w:rsidR="00000000" w:rsidRPr="00000000">
        <w:rPr>
          <w:rtl w:val="0"/>
        </w:rPr>
        <w:t xml:space="preserve">&lt;body&gt;</w:t>
      </w:r>
    </w:p>
    <w:p w:rsidR="00000000" w:rsidDel="00000000" w:rsidP="00000000" w:rsidRDefault="00000000" w:rsidRPr="00000000" w14:paraId="00000010">
      <w:pPr>
        <w:shd w:fill="ffffff" w:val="clear"/>
        <w:spacing w:after="260" w:before="260" w:lineRule="auto"/>
        <w:rPr/>
      </w:pPr>
      <w:r w:rsidDel="00000000" w:rsidR="00000000" w:rsidRPr="00000000">
        <w:rPr>
          <w:rtl w:val="0"/>
        </w:rPr>
        <w:t xml:space="preserve">&lt;h1 style="background-color:CornflowerBlue;font-family:fantasy;text-align:center"&gt; Breaking News English&lt;/h1&gt; </w:t>
      </w:r>
    </w:p>
    <w:p w:rsidR="00000000" w:rsidDel="00000000" w:rsidP="00000000" w:rsidRDefault="00000000" w:rsidRPr="00000000" w14:paraId="00000011">
      <w:pPr>
        <w:shd w:fill="ffffff" w:val="clear"/>
        <w:spacing w:after="260" w:before="260" w:lineRule="auto"/>
        <w:rPr/>
      </w:pPr>
      <w:r w:rsidDel="00000000" w:rsidR="00000000" w:rsidRPr="00000000">
        <w:rPr>
          <w:rtl w:val="0"/>
        </w:rPr>
        <w:t xml:space="preserve">&lt;p style="background-color:WhiteSmoke"&gt;Breathing in air pollution could change our brain. A new study shows that car fumes can change how our brain is wired – how parts of the brain connect with other parts. The research is from the University of British Columbia in Canada. Researchers found that car fumes can change our brain's connectivity in just two hours. A researcher, Professor Chris Carlsten, was surprised at what he found. He said: "For many decades, scientists thought the brain may be protected from the harmful effects of air pollution." He added: "This study, which is the first of its kind in the world, provides fresh evidence supporting a connection between air pollution and [thinking]".&lt;/p&gt;</w:t>
      </w:r>
    </w:p>
    <w:p w:rsidR="00000000" w:rsidDel="00000000" w:rsidP="00000000" w:rsidRDefault="00000000" w:rsidRPr="00000000" w14:paraId="00000012">
      <w:pPr>
        <w:shd w:fill="ffffff" w:val="clear"/>
        <w:spacing w:after="260" w:before="260" w:lineRule="auto"/>
        <w:rPr/>
      </w:pPr>
      <w:r w:rsidDel="00000000" w:rsidR="00000000" w:rsidRPr="00000000">
        <w:rPr>
          <w:rtl w:val="0"/>
        </w:rPr>
        <w:t xml:space="preserve">&lt;p style="background-color:WhiteSmoke"&gt; The traffic pollution study was on 25 adults. The researchers asked the adults to breathe in car fumes in a laboratory. The research team took brain scans of the adults for two hours. The scans showed that networks in the brain that we use for thinking and remembering changed. There were fewer connections between the networks. Another professor said the research was worrying. She said: "It's concerning to see traffic pollution interrupting these networks." The researchers said there needed to be more research to see how car fumes change our brain. They also advised people to close car windows when in traffic. The brains of the 25 people returned to normal after they breathed clean air.&lt;/p&gt;</w:t>
      </w:r>
    </w:p>
    <w:p w:rsidR="00000000" w:rsidDel="00000000" w:rsidP="00000000" w:rsidRDefault="00000000" w:rsidRPr="00000000" w14:paraId="00000013">
      <w:pPr>
        <w:shd w:fill="ffffff" w:val="clear"/>
        <w:spacing w:after="260" w:before="260" w:lineRule="auto"/>
        <w:rPr/>
      </w:pPr>
      <w:r w:rsidDel="00000000" w:rsidR="00000000" w:rsidRPr="00000000">
        <w:rPr>
          <w:rtl w:val="0"/>
        </w:rPr>
        <w:t xml:space="preserve">&lt;p&gt;Click here to see even more news:&lt;/p&gt;</w:t>
      </w:r>
    </w:p>
    <w:p w:rsidR="00000000" w:rsidDel="00000000" w:rsidP="00000000" w:rsidRDefault="00000000" w:rsidRPr="00000000" w14:paraId="00000014">
      <w:pPr>
        <w:shd w:fill="ffffff" w:val="clear"/>
        <w:spacing w:after="260" w:before="260" w:lineRule="auto"/>
        <w:rPr/>
      </w:pPr>
      <w:r w:rsidDel="00000000" w:rsidR="00000000" w:rsidRPr="00000000">
        <w:rPr>
          <w:rtl w:val="0"/>
        </w:rPr>
        <w:t xml:space="preserve">&lt;a href="https://breakingnewsenglish.com/index.html"&gt;More news&lt;/a&gt;</w:t>
      </w:r>
    </w:p>
    <w:p w:rsidR="00000000" w:rsidDel="00000000" w:rsidP="00000000" w:rsidRDefault="00000000" w:rsidRPr="00000000" w14:paraId="00000015">
      <w:pPr>
        <w:shd w:fill="ffffff" w:val="clear"/>
        <w:spacing w:after="260" w:before="260" w:lineRule="auto"/>
        <w:rPr/>
      </w:pPr>
      <w:r w:rsidDel="00000000" w:rsidR="00000000" w:rsidRPr="00000000">
        <w:rPr>
          <w:rtl w:val="0"/>
        </w:rPr>
        <w:t xml:space="preserve">&lt;/body&gt;</w:t>
      </w:r>
    </w:p>
    <w:p w:rsidR="00000000" w:rsidDel="00000000" w:rsidP="00000000" w:rsidRDefault="00000000" w:rsidRPr="00000000" w14:paraId="00000016">
      <w:pPr>
        <w:shd w:fill="ffffff" w:val="clear"/>
        <w:spacing w:after="260" w:before="260" w:lineRule="auto"/>
        <w:rPr/>
      </w:pPr>
      <w:r w:rsidDel="00000000" w:rsidR="00000000" w:rsidRPr="00000000">
        <w:rPr>
          <w:rtl w:val="0"/>
        </w:rPr>
        <w:t xml:space="preserve">&lt;/html&gt;</w:t>
      </w:r>
    </w:p>
    <w:p w:rsidR="00000000" w:rsidDel="00000000" w:rsidP="00000000" w:rsidRDefault="00000000" w:rsidRPr="00000000" w14:paraId="00000017">
      <w:pPr>
        <w:shd w:fill="ffffff" w:val="clear"/>
        <w:spacing w:after="260" w:before="260" w:lineRule="auto"/>
        <w:rPr/>
      </w:pPr>
      <w:hyperlink r:id="rId11">
        <w:r w:rsidDel="00000000" w:rsidR="00000000" w:rsidRPr="00000000">
          <w:rPr>
            <w:color w:val="1155cc"/>
            <w:u w:val="single"/>
            <w:rtl w:val="0"/>
          </w:rPr>
          <w:t xml:space="preserve">https://1drv.ms/u/s!AkRZxD2OsemghDXW043h6dcbvE1d?e=d6IIsO</w:t>
        </w:r>
      </w:hyperlink>
      <w:r w:rsidDel="00000000" w:rsidR="00000000" w:rsidRPr="00000000">
        <w:rPr>
          <w:rtl w:val="0"/>
        </w:rPr>
        <w:t xml:space="preserve"> - В розділі “HEAD”</w:t>
      </w:r>
    </w:p>
    <w:p w:rsidR="00000000" w:rsidDel="00000000" w:rsidP="00000000" w:rsidRDefault="00000000" w:rsidRPr="00000000" w14:paraId="00000018">
      <w:pPr>
        <w:shd w:fill="ffffff" w:val="clear"/>
        <w:spacing w:after="260" w:before="260" w:lineRule="auto"/>
        <w:rPr/>
      </w:pPr>
      <w:r w:rsidDel="00000000" w:rsidR="00000000" w:rsidRPr="00000000">
        <w:rPr/>
        <w:drawing>
          <wp:inline distB="114300" distT="114300" distL="114300" distR="114300">
            <wp:extent cx="6480000" cy="2870200"/>
            <wp:effectExtent b="0" l="0" r="0" t="0"/>
            <wp:docPr id="1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480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60" w:before="260" w:lineRule="auto"/>
        <w:rPr/>
      </w:pPr>
      <w:r w:rsidDel="00000000" w:rsidR="00000000" w:rsidRPr="00000000">
        <w:rPr>
          <w:rtl w:val="0"/>
        </w:rPr>
        <w:t xml:space="preserve">&lt;!DOCTYPE html&gt;</w:t>
      </w:r>
    </w:p>
    <w:p w:rsidR="00000000" w:rsidDel="00000000" w:rsidP="00000000" w:rsidRDefault="00000000" w:rsidRPr="00000000" w14:paraId="0000001A">
      <w:pPr>
        <w:shd w:fill="ffffff" w:val="clear"/>
        <w:spacing w:after="260" w:before="260" w:lineRule="auto"/>
        <w:rPr/>
      </w:pPr>
      <w:r w:rsidDel="00000000" w:rsidR="00000000" w:rsidRPr="00000000">
        <w:rPr>
          <w:rtl w:val="0"/>
        </w:rPr>
        <w:t xml:space="preserve">&lt;html&gt;</w:t>
      </w:r>
    </w:p>
    <w:p w:rsidR="00000000" w:rsidDel="00000000" w:rsidP="00000000" w:rsidRDefault="00000000" w:rsidRPr="00000000" w14:paraId="0000001B">
      <w:pPr>
        <w:shd w:fill="ffffff" w:val="clear"/>
        <w:spacing w:after="260" w:before="260" w:lineRule="auto"/>
        <w:rPr/>
      </w:pPr>
      <w:r w:rsidDel="00000000" w:rsidR="00000000" w:rsidRPr="00000000">
        <w:rPr>
          <w:rtl w:val="0"/>
        </w:rPr>
        <w:t xml:space="preserve">&lt;head&gt;</w:t>
      </w:r>
    </w:p>
    <w:p w:rsidR="00000000" w:rsidDel="00000000" w:rsidP="00000000" w:rsidRDefault="00000000" w:rsidRPr="00000000" w14:paraId="0000001C">
      <w:pPr>
        <w:shd w:fill="ffffff" w:val="clear"/>
        <w:spacing w:after="260" w:before="260" w:lineRule="auto"/>
        <w:rPr/>
      </w:pPr>
      <w:r w:rsidDel="00000000" w:rsidR="00000000" w:rsidRPr="00000000">
        <w:rPr>
          <w:rtl w:val="0"/>
        </w:rPr>
        <w:t xml:space="preserve">&lt;style&gt;</w:t>
      </w:r>
    </w:p>
    <w:p w:rsidR="00000000" w:rsidDel="00000000" w:rsidP="00000000" w:rsidRDefault="00000000" w:rsidRPr="00000000" w14:paraId="0000001D">
      <w:pPr>
        <w:shd w:fill="ffffff" w:val="clear"/>
        <w:spacing w:after="260" w:before="260" w:lineRule="auto"/>
        <w:rPr/>
      </w:pPr>
      <w:r w:rsidDel="00000000" w:rsidR="00000000" w:rsidRPr="00000000">
        <w:rPr>
          <w:rtl w:val="0"/>
        </w:rPr>
        <w:t xml:space="preserve">body {background-color: WhiteSmoke;}</w:t>
      </w:r>
    </w:p>
    <w:p w:rsidR="00000000" w:rsidDel="00000000" w:rsidP="00000000" w:rsidRDefault="00000000" w:rsidRPr="00000000" w14:paraId="0000001E">
      <w:pPr>
        <w:shd w:fill="ffffff" w:val="clear"/>
        <w:spacing w:after="260" w:before="260" w:lineRule="auto"/>
        <w:rPr/>
      </w:pPr>
      <w:r w:rsidDel="00000000" w:rsidR="00000000" w:rsidRPr="00000000">
        <w:rPr>
          <w:rtl w:val="0"/>
        </w:rPr>
        <w:t xml:space="preserve">h1   {color: blue; font-family: verdana;</w:t>
      </w:r>
    </w:p>
    <w:p w:rsidR="00000000" w:rsidDel="00000000" w:rsidP="00000000" w:rsidRDefault="00000000" w:rsidRPr="00000000" w14:paraId="0000001F">
      <w:pPr>
        <w:shd w:fill="ffffff" w:val="clear"/>
        <w:spacing w:after="260" w:before="260" w:lineRule="auto"/>
        <w:rPr/>
      </w:pPr>
      <w:r w:rsidDel="00000000" w:rsidR="00000000" w:rsidRPr="00000000">
        <w:rPr>
          <w:rtl w:val="0"/>
        </w:rPr>
        <w:t xml:space="preserve">  font-size: 300%; text-align:center}</w:t>
      </w:r>
    </w:p>
    <w:p w:rsidR="00000000" w:rsidDel="00000000" w:rsidP="00000000" w:rsidRDefault="00000000" w:rsidRPr="00000000" w14:paraId="00000020">
      <w:pPr>
        <w:shd w:fill="ffffff" w:val="clear"/>
        <w:spacing w:after="260" w:before="260" w:lineRule="auto"/>
        <w:rPr/>
      </w:pPr>
      <w:r w:rsidDel="00000000" w:rsidR="00000000" w:rsidRPr="00000000">
        <w:rPr>
          <w:rtl w:val="0"/>
        </w:rPr>
        <w:t xml:space="preserve">p    {color: navy;}</w:t>
      </w:r>
    </w:p>
    <w:p w:rsidR="00000000" w:rsidDel="00000000" w:rsidP="00000000" w:rsidRDefault="00000000" w:rsidRPr="00000000" w14:paraId="00000021">
      <w:pPr>
        <w:shd w:fill="ffffff" w:val="clear"/>
        <w:spacing w:after="260" w:before="260" w:lineRule="auto"/>
        <w:rPr/>
      </w:pPr>
      <w:r w:rsidDel="00000000" w:rsidR="00000000" w:rsidRPr="00000000">
        <w:rPr>
          <w:rtl w:val="0"/>
        </w:rPr>
        <w:t xml:space="preserve">&lt;/style&gt;</w:t>
      </w:r>
    </w:p>
    <w:p w:rsidR="00000000" w:rsidDel="00000000" w:rsidP="00000000" w:rsidRDefault="00000000" w:rsidRPr="00000000" w14:paraId="00000022">
      <w:pPr>
        <w:shd w:fill="ffffff" w:val="clear"/>
        <w:spacing w:after="260" w:before="260" w:lineRule="auto"/>
        <w:rPr/>
      </w:pPr>
      <w:r w:rsidDel="00000000" w:rsidR="00000000" w:rsidRPr="00000000">
        <w:rPr>
          <w:rtl w:val="0"/>
        </w:rPr>
        <w:t xml:space="preserve">&lt;title&gt;Page Title&lt;/title&gt; </w:t>
      </w:r>
    </w:p>
    <w:p w:rsidR="00000000" w:rsidDel="00000000" w:rsidP="00000000" w:rsidRDefault="00000000" w:rsidRPr="00000000" w14:paraId="00000023">
      <w:pPr>
        <w:shd w:fill="ffffff" w:val="clear"/>
        <w:spacing w:after="260" w:before="260" w:lineRule="auto"/>
        <w:rPr/>
      </w:pPr>
      <w:r w:rsidDel="00000000" w:rsidR="00000000" w:rsidRPr="00000000">
        <w:rPr>
          <w:rtl w:val="0"/>
        </w:rPr>
        <w:t xml:space="preserve">&lt;img src="https://images.immediate.co.uk/production/volatile/sites/4/2019/08/GettyImages-106594948-98b6988.jpg?quality=90&amp;resize=940,400" width="652" height="200"&gt; </w:t>
      </w:r>
    </w:p>
    <w:p w:rsidR="00000000" w:rsidDel="00000000" w:rsidP="00000000" w:rsidRDefault="00000000" w:rsidRPr="00000000" w14:paraId="00000024">
      <w:pPr>
        <w:shd w:fill="ffffff" w:val="clear"/>
        <w:spacing w:after="260" w:before="260" w:lineRule="auto"/>
        <w:rPr/>
      </w:pPr>
      <w:r w:rsidDel="00000000" w:rsidR="00000000" w:rsidRPr="00000000">
        <w:rPr>
          <w:rtl w:val="0"/>
        </w:rPr>
        <w:t xml:space="preserve">&lt;img src="https://static.euronews.com/articles/stories/07/36/12/50/1440x810_cmsv2_a06e2373-79b8-5d5c-8d2c-0f79f3023a34-7361250.jpg" width="652" height="200"&gt; </w:t>
      </w:r>
    </w:p>
    <w:p w:rsidR="00000000" w:rsidDel="00000000" w:rsidP="00000000" w:rsidRDefault="00000000" w:rsidRPr="00000000" w14:paraId="00000025">
      <w:pPr>
        <w:shd w:fill="ffffff" w:val="clear"/>
        <w:spacing w:after="260" w:before="260" w:lineRule="auto"/>
        <w:rPr/>
      </w:pPr>
      <w:r w:rsidDel="00000000" w:rsidR="00000000" w:rsidRPr="00000000">
        <w:rPr>
          <w:rtl w:val="0"/>
        </w:rPr>
        <w:t xml:space="preserve">&lt;/head&gt;</w:t>
      </w:r>
    </w:p>
    <w:p w:rsidR="00000000" w:rsidDel="00000000" w:rsidP="00000000" w:rsidRDefault="00000000" w:rsidRPr="00000000" w14:paraId="00000026">
      <w:pPr>
        <w:shd w:fill="ffffff" w:val="clear"/>
        <w:spacing w:after="260" w:before="260" w:lineRule="auto"/>
        <w:rPr/>
      </w:pPr>
      <w:r w:rsidDel="00000000" w:rsidR="00000000" w:rsidRPr="00000000">
        <w:rPr>
          <w:rtl w:val="0"/>
        </w:rPr>
        <w:t xml:space="preserve">&lt;body&gt;</w:t>
      </w:r>
    </w:p>
    <w:p w:rsidR="00000000" w:rsidDel="00000000" w:rsidP="00000000" w:rsidRDefault="00000000" w:rsidRPr="00000000" w14:paraId="00000027">
      <w:pPr>
        <w:shd w:fill="ffffff" w:val="clear"/>
        <w:spacing w:after="260" w:before="260" w:lineRule="auto"/>
        <w:rPr/>
      </w:pPr>
      <w:r w:rsidDel="00000000" w:rsidR="00000000" w:rsidRPr="00000000">
        <w:rPr>
          <w:rtl w:val="0"/>
        </w:rPr>
        <w:t xml:space="preserve">&lt;h1&gt; Breaking News English&lt;/h1&gt; </w:t>
      </w:r>
    </w:p>
    <w:p w:rsidR="00000000" w:rsidDel="00000000" w:rsidP="00000000" w:rsidRDefault="00000000" w:rsidRPr="00000000" w14:paraId="00000028">
      <w:pPr>
        <w:shd w:fill="ffffff" w:val="clear"/>
        <w:spacing w:after="260" w:before="260" w:lineRule="auto"/>
        <w:rPr/>
      </w:pPr>
      <w:r w:rsidDel="00000000" w:rsidR="00000000" w:rsidRPr="00000000">
        <w:rPr>
          <w:rtl w:val="0"/>
        </w:rPr>
        <w:t xml:space="preserve">&lt;p&gt;Breathing in air pollution could change our brain. A new study shows that car fumes can change how our brain is wired – how parts of the brain connect with other parts. The research is from the University of British Columbia in Canada. Researchers found that car fumes can change our brain's connectivity in just two hours. A researcher, Professor Chris Carlsten, was surprised at what he found. He said: "For many decades, scientists thought the brain may be protected from the harmful effects of air pollution." He added: "This study, which is the first of its kind in the world, provides fresh evidence supporting a connection between air pollution and [thinking]".&lt;/p&gt;</w:t>
      </w:r>
    </w:p>
    <w:p w:rsidR="00000000" w:rsidDel="00000000" w:rsidP="00000000" w:rsidRDefault="00000000" w:rsidRPr="00000000" w14:paraId="00000029">
      <w:pPr>
        <w:shd w:fill="ffffff" w:val="clear"/>
        <w:spacing w:after="260" w:before="260" w:lineRule="auto"/>
        <w:rPr/>
      </w:pPr>
      <w:r w:rsidDel="00000000" w:rsidR="00000000" w:rsidRPr="00000000">
        <w:rPr>
          <w:rtl w:val="0"/>
        </w:rPr>
        <w:t xml:space="preserve">&lt;p&gt; The traffic pollution study was on 25 adults. The researchers asked the adults to breathe in car fumes in a laboratory. The research team took brain scans of the adults for two hours. The scans showed that networks in the brain that we use for thinking and remembering changed. There were fewer connections between the networks. Another professor said the research was worrying. She said: "It's concerning to see traffic pollution interrupting these networks." The researchers said there needed to be more research to see how car fumes change our brain. They also advised people to close car windows when in traffic. The brains of the 25 people returned to normal after they breathed clean air.&lt;/p&gt;</w:t>
      </w:r>
    </w:p>
    <w:p w:rsidR="00000000" w:rsidDel="00000000" w:rsidP="00000000" w:rsidRDefault="00000000" w:rsidRPr="00000000" w14:paraId="0000002A">
      <w:pPr>
        <w:shd w:fill="ffffff" w:val="clear"/>
        <w:spacing w:after="260" w:before="260" w:lineRule="auto"/>
        <w:rPr/>
      </w:pPr>
      <w:r w:rsidDel="00000000" w:rsidR="00000000" w:rsidRPr="00000000">
        <w:rPr>
          <w:rtl w:val="0"/>
        </w:rPr>
        <w:t xml:space="preserve">&lt;p&gt;Click here to see even more news:&lt;/p&gt;</w:t>
      </w:r>
    </w:p>
    <w:p w:rsidR="00000000" w:rsidDel="00000000" w:rsidP="00000000" w:rsidRDefault="00000000" w:rsidRPr="00000000" w14:paraId="0000002B">
      <w:pPr>
        <w:shd w:fill="ffffff" w:val="clear"/>
        <w:spacing w:after="260" w:before="260" w:lineRule="auto"/>
        <w:rPr/>
      </w:pPr>
      <w:r w:rsidDel="00000000" w:rsidR="00000000" w:rsidRPr="00000000">
        <w:rPr>
          <w:rtl w:val="0"/>
        </w:rPr>
        <w:t xml:space="preserve">&lt;a href="https://breakingnewsenglish.com/index.html"&gt;More news&lt;/a&gt;</w:t>
      </w:r>
    </w:p>
    <w:p w:rsidR="00000000" w:rsidDel="00000000" w:rsidP="00000000" w:rsidRDefault="00000000" w:rsidRPr="00000000" w14:paraId="0000002C">
      <w:pPr>
        <w:shd w:fill="ffffff" w:val="clear"/>
        <w:spacing w:after="260" w:before="260" w:lineRule="auto"/>
        <w:rPr/>
      </w:pPr>
      <w:r w:rsidDel="00000000" w:rsidR="00000000" w:rsidRPr="00000000">
        <w:rPr>
          <w:rtl w:val="0"/>
        </w:rPr>
        <w:t xml:space="preserve">&lt;/body&gt;</w:t>
      </w:r>
    </w:p>
    <w:p w:rsidR="00000000" w:rsidDel="00000000" w:rsidP="00000000" w:rsidRDefault="00000000" w:rsidRPr="00000000" w14:paraId="0000002D">
      <w:pPr>
        <w:shd w:fill="ffffff" w:val="clear"/>
        <w:spacing w:after="260" w:before="260" w:lineRule="auto"/>
        <w:rPr/>
      </w:pPr>
      <w:r w:rsidDel="00000000" w:rsidR="00000000" w:rsidRPr="00000000">
        <w:rPr>
          <w:rtl w:val="0"/>
        </w:rPr>
        <w:t xml:space="preserve">&lt;/html&gt;</w:t>
      </w:r>
    </w:p>
    <w:p w:rsidR="00000000" w:rsidDel="00000000" w:rsidP="00000000" w:rsidRDefault="00000000" w:rsidRPr="00000000" w14:paraId="0000002E">
      <w:pPr>
        <w:shd w:fill="ffffff" w:val="clear"/>
        <w:spacing w:after="260" w:before="260" w:lineRule="auto"/>
        <w:rPr/>
      </w:pPr>
      <w:hyperlink r:id="rId13">
        <w:r w:rsidDel="00000000" w:rsidR="00000000" w:rsidRPr="00000000">
          <w:rPr>
            <w:color w:val="1155cc"/>
            <w:u w:val="single"/>
            <w:rtl w:val="0"/>
          </w:rPr>
          <w:t xml:space="preserve">https://1drv.ms/u/s!AkRZxD2OsemghDrTR8U9Qb4zeev7?e=Aw9Hey</w:t>
        </w:r>
      </w:hyperlink>
      <w:r w:rsidDel="00000000" w:rsidR="00000000" w:rsidRPr="00000000">
        <w:rPr>
          <w:rtl w:val="0"/>
        </w:rPr>
        <w:t xml:space="preserve"> - У зовнішньому .css файлі</w:t>
      </w:r>
    </w:p>
    <w:p w:rsidR="00000000" w:rsidDel="00000000" w:rsidP="00000000" w:rsidRDefault="00000000" w:rsidRPr="00000000" w14:paraId="0000002F">
      <w:pPr>
        <w:shd w:fill="ffffff" w:val="clear"/>
        <w:spacing w:after="260" w:before="260" w:lineRule="auto"/>
        <w:rPr/>
      </w:pPr>
      <w:r w:rsidDel="00000000" w:rsidR="00000000" w:rsidRPr="00000000">
        <w:rPr/>
        <w:drawing>
          <wp:inline distB="114300" distT="114300" distL="114300" distR="114300">
            <wp:extent cx="6480000" cy="3200400"/>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48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60" w:before="260" w:lineRule="auto"/>
        <w:rPr/>
      </w:pPr>
      <w:r w:rsidDel="00000000" w:rsidR="00000000" w:rsidRPr="00000000">
        <w:rPr>
          <w:rtl w:val="0"/>
        </w:rPr>
        <w:t xml:space="preserve">&lt;!DOCTYPE html&gt;</w:t>
      </w:r>
    </w:p>
    <w:p w:rsidR="00000000" w:rsidDel="00000000" w:rsidP="00000000" w:rsidRDefault="00000000" w:rsidRPr="00000000" w14:paraId="00000031">
      <w:pPr>
        <w:shd w:fill="ffffff" w:val="clear"/>
        <w:spacing w:after="260" w:before="260" w:lineRule="auto"/>
        <w:rPr/>
      </w:pPr>
      <w:r w:rsidDel="00000000" w:rsidR="00000000" w:rsidRPr="00000000">
        <w:rPr>
          <w:rtl w:val="0"/>
        </w:rPr>
        <w:t xml:space="preserve">&lt;html&gt;</w:t>
      </w:r>
    </w:p>
    <w:p w:rsidR="00000000" w:rsidDel="00000000" w:rsidP="00000000" w:rsidRDefault="00000000" w:rsidRPr="00000000" w14:paraId="00000032">
      <w:pPr>
        <w:shd w:fill="ffffff" w:val="clear"/>
        <w:spacing w:after="260" w:before="260" w:lineRule="auto"/>
        <w:rPr/>
      </w:pPr>
      <w:r w:rsidDel="00000000" w:rsidR="00000000" w:rsidRPr="00000000">
        <w:rPr>
          <w:rtl w:val="0"/>
        </w:rPr>
        <w:t xml:space="preserve">&lt;head&gt;</w:t>
      </w:r>
    </w:p>
    <w:p w:rsidR="00000000" w:rsidDel="00000000" w:rsidP="00000000" w:rsidRDefault="00000000" w:rsidRPr="00000000" w14:paraId="00000033">
      <w:pPr>
        <w:shd w:fill="ffffff" w:val="clear"/>
        <w:spacing w:after="260" w:before="260" w:lineRule="auto"/>
        <w:rPr/>
      </w:pPr>
      <w:r w:rsidDel="00000000" w:rsidR="00000000" w:rsidRPr="00000000">
        <w:rPr>
          <w:rtl w:val="0"/>
        </w:rPr>
        <w:t xml:space="preserve">&lt;link rel="stylesheet" href="3.css"&gt;</w:t>
      </w:r>
    </w:p>
    <w:p w:rsidR="00000000" w:rsidDel="00000000" w:rsidP="00000000" w:rsidRDefault="00000000" w:rsidRPr="00000000" w14:paraId="00000034">
      <w:pPr>
        <w:shd w:fill="ffffff" w:val="clear"/>
        <w:spacing w:after="260" w:before="260" w:lineRule="auto"/>
        <w:rPr/>
      </w:pPr>
      <w:r w:rsidDel="00000000" w:rsidR="00000000" w:rsidRPr="00000000">
        <w:rPr>
          <w:rtl w:val="0"/>
        </w:rPr>
        <w:t xml:space="preserve">&lt;title&gt;Page Title&lt;/title&gt; </w:t>
      </w:r>
    </w:p>
    <w:p w:rsidR="00000000" w:rsidDel="00000000" w:rsidP="00000000" w:rsidRDefault="00000000" w:rsidRPr="00000000" w14:paraId="00000035">
      <w:pPr>
        <w:shd w:fill="ffffff" w:val="clear"/>
        <w:spacing w:after="260" w:before="260" w:lineRule="auto"/>
        <w:rPr/>
      </w:pPr>
      <w:r w:rsidDel="00000000" w:rsidR="00000000" w:rsidRPr="00000000">
        <w:rPr>
          <w:rtl w:val="0"/>
        </w:rPr>
        <w:t xml:space="preserve">&lt;img src="https://images.immediate.co.uk/production/volatile/sites/4/2019/08/GettyImages-106594948-98b6988.jpg?quality=90&amp;resize=940,400" width="652" height="200"&gt; </w:t>
      </w:r>
    </w:p>
    <w:p w:rsidR="00000000" w:rsidDel="00000000" w:rsidP="00000000" w:rsidRDefault="00000000" w:rsidRPr="00000000" w14:paraId="00000036">
      <w:pPr>
        <w:shd w:fill="ffffff" w:val="clear"/>
        <w:spacing w:after="260" w:before="260" w:lineRule="auto"/>
        <w:rPr/>
      </w:pPr>
      <w:r w:rsidDel="00000000" w:rsidR="00000000" w:rsidRPr="00000000">
        <w:rPr>
          <w:rtl w:val="0"/>
        </w:rPr>
        <w:t xml:space="preserve">&lt;img src="https://static.euronews.com/articles/stories/07/36/12/50/1440x810_cmsv2_a06e2373-79b8-5d5c-8d2c-0f79f3023a34-7361250.jpg" width="652" height="200"&gt; </w:t>
      </w:r>
    </w:p>
    <w:p w:rsidR="00000000" w:rsidDel="00000000" w:rsidP="00000000" w:rsidRDefault="00000000" w:rsidRPr="00000000" w14:paraId="00000037">
      <w:pPr>
        <w:shd w:fill="ffffff" w:val="clear"/>
        <w:spacing w:after="260" w:before="260" w:lineRule="auto"/>
        <w:rPr/>
      </w:pPr>
      <w:r w:rsidDel="00000000" w:rsidR="00000000" w:rsidRPr="00000000">
        <w:rPr>
          <w:rtl w:val="0"/>
        </w:rPr>
        <w:t xml:space="preserve">&lt;/head&gt;</w:t>
      </w:r>
    </w:p>
    <w:p w:rsidR="00000000" w:rsidDel="00000000" w:rsidP="00000000" w:rsidRDefault="00000000" w:rsidRPr="00000000" w14:paraId="00000038">
      <w:pPr>
        <w:shd w:fill="ffffff" w:val="clear"/>
        <w:spacing w:after="260" w:before="260" w:lineRule="auto"/>
        <w:rPr/>
      </w:pPr>
      <w:r w:rsidDel="00000000" w:rsidR="00000000" w:rsidRPr="00000000">
        <w:rPr>
          <w:rtl w:val="0"/>
        </w:rPr>
        <w:t xml:space="preserve">&lt;body&gt;</w:t>
      </w:r>
    </w:p>
    <w:p w:rsidR="00000000" w:rsidDel="00000000" w:rsidP="00000000" w:rsidRDefault="00000000" w:rsidRPr="00000000" w14:paraId="00000039">
      <w:pPr>
        <w:shd w:fill="ffffff" w:val="clear"/>
        <w:spacing w:after="260" w:before="260" w:lineRule="auto"/>
        <w:rPr/>
      </w:pPr>
      <w:r w:rsidDel="00000000" w:rsidR="00000000" w:rsidRPr="00000000">
        <w:rPr>
          <w:rtl w:val="0"/>
        </w:rPr>
        <w:t xml:space="preserve">&lt;h1&gt; Breaking News English&lt;/h1&gt; </w:t>
      </w:r>
    </w:p>
    <w:p w:rsidR="00000000" w:rsidDel="00000000" w:rsidP="00000000" w:rsidRDefault="00000000" w:rsidRPr="00000000" w14:paraId="0000003A">
      <w:pPr>
        <w:shd w:fill="ffffff" w:val="clear"/>
        <w:spacing w:after="260" w:before="260" w:lineRule="auto"/>
        <w:rPr/>
      </w:pPr>
      <w:r w:rsidDel="00000000" w:rsidR="00000000" w:rsidRPr="00000000">
        <w:rPr>
          <w:rtl w:val="0"/>
        </w:rPr>
        <w:t xml:space="preserve">&lt;p&gt;Breathing in air pollution could change our brain. A new study shows that car fumes can change how our brain is wired – how parts of the brain connect with other parts. The research is from the University of British Columbia in Canada. Researchers found that car fumes can change our brain's connectivity in just two hours. A researcher, Professor Chris Carlsten, was surprised at what he found. He said: "For many decades, scientists thought the brain may be protected from the harmful effects of air pollution." He added: "This study, which is the first of its kind in the world, provides fresh evidence supporting a connection between air pollution and [thinking]".&lt;/p&gt;</w:t>
      </w:r>
    </w:p>
    <w:p w:rsidR="00000000" w:rsidDel="00000000" w:rsidP="00000000" w:rsidRDefault="00000000" w:rsidRPr="00000000" w14:paraId="0000003B">
      <w:pPr>
        <w:shd w:fill="ffffff" w:val="clear"/>
        <w:spacing w:after="260" w:before="260" w:lineRule="auto"/>
        <w:rPr/>
      </w:pPr>
      <w:r w:rsidDel="00000000" w:rsidR="00000000" w:rsidRPr="00000000">
        <w:rPr>
          <w:rtl w:val="0"/>
        </w:rPr>
        <w:t xml:space="preserve">&lt;p&gt; The traffic pollution study was on 25 adults. The researchers asked the adults to breathe in car fumes in a laboratory. The research team took brain scans of the adults for two hours. The scans showed that networks in the brain that we use for thinking and remembering changed. There were fewer connections between the networks. Another professor said the research was worrying. She said: "It's concerning to see traffic pollution interrupting these networks." The researchers said there needed to be more research to see how car fumes change our brain. They also advised people to close car windows when in traffic. The brains of the 25 people returned to normal after they breathed clean air.&lt;/p&gt;</w:t>
      </w:r>
    </w:p>
    <w:p w:rsidR="00000000" w:rsidDel="00000000" w:rsidP="00000000" w:rsidRDefault="00000000" w:rsidRPr="00000000" w14:paraId="0000003C">
      <w:pPr>
        <w:shd w:fill="ffffff" w:val="clear"/>
        <w:spacing w:after="260" w:before="260" w:lineRule="auto"/>
        <w:rPr/>
      </w:pPr>
      <w:r w:rsidDel="00000000" w:rsidR="00000000" w:rsidRPr="00000000">
        <w:rPr>
          <w:rtl w:val="0"/>
        </w:rPr>
        <w:t xml:space="preserve">&lt;p&gt;Click here to see even more news:&lt;/p&gt;</w:t>
      </w:r>
    </w:p>
    <w:p w:rsidR="00000000" w:rsidDel="00000000" w:rsidP="00000000" w:rsidRDefault="00000000" w:rsidRPr="00000000" w14:paraId="0000003D">
      <w:pPr>
        <w:shd w:fill="ffffff" w:val="clear"/>
        <w:spacing w:after="260" w:before="260" w:lineRule="auto"/>
        <w:rPr/>
      </w:pPr>
      <w:r w:rsidDel="00000000" w:rsidR="00000000" w:rsidRPr="00000000">
        <w:rPr>
          <w:rtl w:val="0"/>
        </w:rPr>
        <w:t xml:space="preserve">&lt;a href="https://breakingnewsenglish.com/index.html"&gt;More news&lt;/a&gt;</w:t>
      </w:r>
    </w:p>
    <w:p w:rsidR="00000000" w:rsidDel="00000000" w:rsidP="00000000" w:rsidRDefault="00000000" w:rsidRPr="00000000" w14:paraId="0000003E">
      <w:pPr>
        <w:shd w:fill="ffffff" w:val="clear"/>
        <w:spacing w:after="260" w:before="260" w:lineRule="auto"/>
        <w:rPr/>
      </w:pPr>
      <w:r w:rsidDel="00000000" w:rsidR="00000000" w:rsidRPr="00000000">
        <w:rPr>
          <w:rtl w:val="0"/>
        </w:rPr>
        <w:t xml:space="preserve">&lt;/body&gt;</w:t>
      </w:r>
    </w:p>
    <w:p w:rsidR="00000000" w:rsidDel="00000000" w:rsidP="00000000" w:rsidRDefault="00000000" w:rsidRPr="00000000" w14:paraId="0000003F">
      <w:pPr>
        <w:shd w:fill="ffffff" w:val="clear"/>
        <w:spacing w:after="260" w:before="260" w:lineRule="auto"/>
        <w:rPr/>
      </w:pPr>
      <w:r w:rsidDel="00000000" w:rsidR="00000000" w:rsidRPr="00000000">
        <w:rPr>
          <w:rtl w:val="0"/>
        </w:rPr>
        <w:t xml:space="preserve">&lt;/html&gt;</w:t>
      </w:r>
    </w:p>
    <w:p w:rsidR="00000000" w:rsidDel="00000000" w:rsidP="00000000" w:rsidRDefault="00000000" w:rsidRPr="00000000" w14:paraId="00000040">
      <w:pPr>
        <w:shd w:fill="ffffff" w:val="clear"/>
        <w:spacing w:after="260" w:before="260" w:lineRule="auto"/>
        <w:rPr/>
      </w:pPr>
      <w:r w:rsidDel="00000000" w:rsidR="00000000" w:rsidRPr="00000000">
        <w:rPr>
          <w:rtl w:val="0"/>
        </w:rPr>
        <w:t xml:space="preserve">3. Перевір відображення створеного документа в різних браузерах.</w:t>
        <w:br w:type="textWrapping"/>
        <w:t xml:space="preserve">3.1.  Коротко опиши різницю у відображенні елементів. </w:t>
      </w:r>
    </w:p>
    <w:p w:rsidR="00000000" w:rsidDel="00000000" w:rsidP="00000000" w:rsidRDefault="00000000" w:rsidRPr="00000000" w14:paraId="00000041">
      <w:pPr>
        <w:rPr/>
      </w:pPr>
      <w:r w:rsidDel="00000000" w:rsidR="00000000" w:rsidRPr="00000000">
        <w:rPr>
          <w:rtl w:val="0"/>
        </w:rPr>
        <w:t xml:space="preserve">1.Є різниця у відображенні стилю шрифту на різних браузерах</w:t>
      </w:r>
    </w:p>
    <w:p w:rsidR="00000000" w:rsidDel="00000000" w:rsidP="00000000" w:rsidRDefault="00000000" w:rsidRPr="00000000" w14:paraId="00000042">
      <w:pPr>
        <w:rPr/>
      </w:pPr>
      <w:r w:rsidDel="00000000" w:rsidR="00000000" w:rsidRPr="00000000">
        <w:rPr/>
        <w:drawing>
          <wp:inline distB="114300" distT="114300" distL="114300" distR="114300">
            <wp:extent cx="4267200" cy="809625"/>
            <wp:effectExtent b="0" l="0" r="0" t="0"/>
            <wp:docPr id="1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267200" cy="809625"/>
                    </a:xfrm>
                    <a:prstGeom prst="rect"/>
                    <a:ln/>
                  </pic:spPr>
                </pic:pic>
              </a:graphicData>
            </a:graphic>
          </wp:inline>
        </w:drawing>
      </w:r>
      <w:r w:rsidDel="00000000" w:rsidR="00000000" w:rsidRPr="00000000">
        <w:rPr/>
        <w:drawing>
          <wp:inline distB="114300" distT="114300" distL="114300" distR="114300">
            <wp:extent cx="4371975" cy="533400"/>
            <wp:effectExtent b="0" l="0" r="0" t="0"/>
            <wp:docPr id="2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371975" cy="533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drawing>
          <wp:inline distB="114300" distT="114300" distL="114300" distR="114300">
            <wp:extent cx="3943350" cy="561975"/>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9433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095875" cy="847725"/>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958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276850" cy="93345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2768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276850" cy="83820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2768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2. Різна щільніст відображення тексту </w:t>
      </w:r>
    </w:p>
    <w:p w:rsidR="00000000" w:rsidDel="00000000" w:rsidP="00000000" w:rsidRDefault="00000000" w:rsidRPr="00000000" w14:paraId="00000048">
      <w:pPr>
        <w:ind w:hanging="283.46456692913375"/>
        <w:rPr/>
      </w:pPr>
      <w:r w:rsidDel="00000000" w:rsidR="00000000" w:rsidRPr="00000000">
        <w:rPr/>
        <w:drawing>
          <wp:inline distB="114300" distT="114300" distL="114300" distR="114300">
            <wp:extent cx="7002713" cy="619125"/>
            <wp:effectExtent b="0" l="0" r="0" t="0"/>
            <wp:docPr id="2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00271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627563" cy="647700"/>
            <wp:effectExtent b="0" l="0" r="0" t="0"/>
            <wp:wrapTopAndBottom distB="114300" distT="114300"/>
            <wp:docPr id="27"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627563" cy="647700"/>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t xml:space="preserve">3. Насиченість кольору</w:t>
      </w:r>
    </w:p>
    <w:p w:rsidR="00000000" w:rsidDel="00000000" w:rsidP="00000000" w:rsidRDefault="00000000" w:rsidRPr="00000000" w14:paraId="0000004B">
      <w:pPr>
        <w:rPr/>
      </w:pPr>
      <w:r w:rsidDel="00000000" w:rsidR="00000000" w:rsidRPr="00000000">
        <w:rPr/>
        <w:drawing>
          <wp:inline distB="114300" distT="114300" distL="114300" distR="114300">
            <wp:extent cx="2971800" cy="1971675"/>
            <wp:effectExtent b="0" l="0" r="0" t="0"/>
            <wp:docPr id="1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971800" cy="1971675"/>
                    </a:xfrm>
                    <a:prstGeom prst="rect"/>
                    <a:ln/>
                  </pic:spPr>
                </pic:pic>
              </a:graphicData>
            </a:graphic>
          </wp:inline>
        </w:drawing>
      </w:r>
      <w:r w:rsidDel="00000000" w:rsidR="00000000" w:rsidRPr="00000000">
        <w:rPr/>
        <w:drawing>
          <wp:inline distB="114300" distT="114300" distL="114300" distR="114300">
            <wp:extent cx="3067050" cy="1971513"/>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067050" cy="19715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hd w:fill="ffffff" w:val="clear"/>
        <w:spacing w:after="260" w:before="260" w:lineRule="auto"/>
        <w:jc w:val="center"/>
        <w:rPr/>
      </w:pPr>
      <w:r w:rsidDel="00000000" w:rsidR="00000000" w:rsidRPr="00000000">
        <w:rPr/>
        <w:drawing>
          <wp:inline distB="114300" distT="114300" distL="114300" distR="114300">
            <wp:extent cx="209550" cy="209550"/>
            <wp:effectExtent b="0" l="0" r="0" t="0"/>
            <wp:docPr id="8"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09550" cy="209550"/>
                    </a:xfrm>
                    <a:prstGeom prst="rect"/>
                    <a:ln/>
                  </pic:spPr>
                </pic:pic>
              </a:graphicData>
            </a:graphic>
          </wp:inline>
        </w:drawing>
      </w:r>
      <w:r w:rsidDel="00000000" w:rsidR="00000000" w:rsidRPr="00000000">
        <w:rPr>
          <w:rtl w:val="0"/>
        </w:rPr>
        <w:t xml:space="preserve">Mighty Beet — детальніше заглибся в практику. </w:t>
      </w:r>
    </w:p>
    <w:p w:rsidR="00000000" w:rsidDel="00000000" w:rsidP="00000000" w:rsidRDefault="00000000" w:rsidRPr="00000000" w14:paraId="0000004E">
      <w:pPr>
        <w:shd w:fill="ffffff" w:val="clear"/>
        <w:spacing w:after="260" w:before="260" w:lineRule="auto"/>
        <w:rPr/>
      </w:pPr>
      <w:r w:rsidDel="00000000" w:rsidR="00000000" w:rsidRPr="00000000">
        <w:rPr>
          <w:rtl w:val="0"/>
        </w:rPr>
        <w:t xml:space="preserve">1. Виконай завдання попереднього рівня. </w:t>
      </w:r>
    </w:p>
    <w:p w:rsidR="00000000" w:rsidDel="00000000" w:rsidP="00000000" w:rsidRDefault="00000000" w:rsidRPr="00000000" w14:paraId="0000004F">
      <w:pPr>
        <w:shd w:fill="ffffff" w:val="clear"/>
        <w:spacing w:after="260" w:before="260" w:lineRule="auto"/>
        <w:rPr/>
      </w:pPr>
      <w:r w:rsidDel="00000000" w:rsidR="00000000" w:rsidRPr="00000000">
        <w:rPr>
          <w:rtl w:val="0"/>
        </w:rPr>
        <w:t xml:space="preserve">2. За допомогою Developer Tools визнач кодування символів, використаних на таких вебсторінках:</w:t>
      </w:r>
    </w:p>
    <w:p w:rsidR="00000000" w:rsidDel="00000000" w:rsidP="00000000" w:rsidRDefault="00000000" w:rsidRPr="00000000" w14:paraId="00000050">
      <w:pPr>
        <w:numPr>
          <w:ilvl w:val="0"/>
          <w:numId w:val="3"/>
        </w:numPr>
        <w:shd w:fill="ffffff" w:val="clear"/>
        <w:spacing w:after="0" w:afterAutospacing="0" w:before="260" w:lineRule="auto"/>
        <w:ind w:left="720" w:hanging="360"/>
      </w:pPr>
      <w:hyperlink r:id="rId26">
        <w:r w:rsidDel="00000000" w:rsidR="00000000" w:rsidRPr="00000000">
          <w:rPr>
            <w:color w:val="35876f"/>
            <w:rtl w:val="0"/>
          </w:rPr>
          <w:t xml:space="preserve">https://beetroot.academy</w:t>
        </w:r>
      </w:hyperlink>
      <w:r w:rsidDel="00000000" w:rsidR="00000000" w:rsidRPr="00000000">
        <w:rPr>
          <w:rtl w:val="0"/>
        </w:rPr>
      </w:r>
    </w:p>
    <w:p w:rsidR="00000000" w:rsidDel="00000000" w:rsidP="00000000" w:rsidRDefault="00000000" w:rsidRPr="00000000" w14:paraId="00000051">
      <w:pPr>
        <w:numPr>
          <w:ilvl w:val="0"/>
          <w:numId w:val="3"/>
        </w:numPr>
        <w:shd w:fill="ffffff" w:val="clear"/>
        <w:spacing w:after="0" w:afterAutospacing="0" w:before="0" w:beforeAutospacing="0" w:lineRule="auto"/>
        <w:ind w:left="720" w:hanging="360"/>
      </w:pPr>
      <w:hyperlink r:id="rId27">
        <w:r w:rsidDel="00000000" w:rsidR="00000000" w:rsidRPr="00000000">
          <w:rPr>
            <w:color w:val="35876f"/>
            <w:rtl w:val="0"/>
          </w:rPr>
          <w:t xml:space="preserve">https://microseniors76.com/</w:t>
        </w:r>
      </w:hyperlink>
      <w:r w:rsidDel="00000000" w:rsidR="00000000" w:rsidRPr="00000000">
        <w:rPr>
          <w:rtl w:val="0"/>
        </w:rPr>
      </w:r>
    </w:p>
    <w:p w:rsidR="00000000" w:rsidDel="00000000" w:rsidP="00000000" w:rsidRDefault="00000000" w:rsidRPr="00000000" w14:paraId="00000052">
      <w:pPr>
        <w:numPr>
          <w:ilvl w:val="0"/>
          <w:numId w:val="3"/>
        </w:numPr>
        <w:shd w:fill="ffffff" w:val="clear"/>
        <w:spacing w:after="0" w:afterAutospacing="0" w:before="0" w:beforeAutospacing="0" w:lineRule="auto"/>
        <w:ind w:left="720" w:hanging="360"/>
      </w:pPr>
      <w:hyperlink r:id="rId28">
        <w:r w:rsidDel="00000000" w:rsidR="00000000" w:rsidRPr="00000000">
          <w:rPr>
            <w:color w:val="35876f"/>
            <w:rtl w:val="0"/>
          </w:rPr>
          <w:t xml:space="preserve">https://www.tennis-warehouse.com/</w:t>
        </w:r>
      </w:hyperlink>
      <w:r w:rsidDel="00000000" w:rsidR="00000000" w:rsidRPr="00000000">
        <w:rPr>
          <w:rtl w:val="0"/>
        </w:rPr>
      </w:r>
    </w:p>
    <w:p w:rsidR="00000000" w:rsidDel="00000000" w:rsidP="00000000" w:rsidRDefault="00000000" w:rsidRPr="00000000" w14:paraId="00000053">
      <w:pPr>
        <w:numPr>
          <w:ilvl w:val="0"/>
          <w:numId w:val="3"/>
        </w:numPr>
        <w:shd w:fill="ffffff" w:val="clear"/>
        <w:spacing w:after="260" w:before="0" w:beforeAutospacing="0" w:lineRule="auto"/>
        <w:ind w:left="720" w:hanging="360"/>
      </w:pPr>
      <w:hyperlink r:id="rId29">
        <w:r w:rsidDel="00000000" w:rsidR="00000000" w:rsidRPr="00000000">
          <w:rPr>
            <w:color w:val="35876f"/>
            <w:rtl w:val="0"/>
          </w:rPr>
          <w:t xml:space="preserve">https://www.fidelity.com/</w:t>
        </w:r>
      </w:hyperlink>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6480000" cy="3149600"/>
            <wp:effectExtent b="0" l="0" r="0" t="0"/>
            <wp:docPr id="1"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480000" cy="3149600"/>
                    </a:xfrm>
                    <a:prstGeom prst="rect"/>
                    <a:ln/>
                  </pic:spPr>
                </pic:pic>
              </a:graphicData>
            </a:graphic>
          </wp:inline>
        </w:drawing>
      </w:r>
      <w:r w:rsidDel="00000000" w:rsidR="00000000" w:rsidRPr="00000000">
        <w:rPr/>
        <w:drawing>
          <wp:inline distB="114300" distT="114300" distL="114300" distR="114300">
            <wp:extent cx="6480000" cy="3124200"/>
            <wp:effectExtent b="0" l="0" r="0" t="0"/>
            <wp:docPr id="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480000" cy="3124200"/>
                    </a:xfrm>
                    <a:prstGeom prst="rect"/>
                    <a:ln/>
                  </pic:spPr>
                </pic:pic>
              </a:graphicData>
            </a:graphic>
          </wp:inline>
        </w:drawing>
      </w:r>
      <w:r w:rsidDel="00000000" w:rsidR="00000000" w:rsidRPr="00000000">
        <w:rPr/>
        <w:drawing>
          <wp:inline distB="114300" distT="114300" distL="114300" distR="114300">
            <wp:extent cx="6480000" cy="3086100"/>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480000" cy="3086100"/>
                    </a:xfrm>
                    <a:prstGeom prst="rect"/>
                    <a:ln/>
                  </pic:spPr>
                </pic:pic>
              </a:graphicData>
            </a:graphic>
          </wp:inline>
        </w:drawing>
      </w:r>
      <w:r w:rsidDel="00000000" w:rsidR="00000000" w:rsidRPr="00000000">
        <w:rPr/>
        <w:drawing>
          <wp:inline distB="114300" distT="114300" distL="114300" distR="114300">
            <wp:extent cx="6480000" cy="3060700"/>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480000" cy="3060700"/>
                    </a:xfrm>
                    <a:prstGeom prst="rect"/>
                    <a:ln/>
                  </pic:spPr>
                </pic:pic>
              </a:graphicData>
            </a:graphic>
          </wp:inline>
        </w:drawing>
      </w:r>
      <w:r w:rsidDel="00000000" w:rsidR="00000000" w:rsidRPr="00000000">
        <w:rPr/>
        <w:drawing>
          <wp:inline distB="114300" distT="114300" distL="114300" distR="114300">
            <wp:extent cx="6480000" cy="2832100"/>
            <wp:effectExtent b="0" l="0" r="0" t="0"/>
            <wp:docPr id="2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6480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hd w:fill="ffffff" w:val="clear"/>
        <w:spacing w:after="260" w:before="260" w:lineRule="auto"/>
        <w:rPr/>
      </w:pPr>
      <w:r w:rsidDel="00000000" w:rsidR="00000000" w:rsidRPr="00000000">
        <w:rPr/>
        <w:drawing>
          <wp:inline distB="114300" distT="114300" distL="114300" distR="114300">
            <wp:extent cx="209550" cy="209550"/>
            <wp:effectExtent b="0" l="0" r="0" t="0"/>
            <wp:docPr descr=":лиственное_дерево:" id="19" name="image1.png"/>
            <a:graphic>
              <a:graphicData uri="http://schemas.openxmlformats.org/drawingml/2006/picture">
                <pic:pic>
                  <pic:nvPicPr>
                    <pic:cNvPr descr=":лиственное_дерево:" id="0" name="image1.png"/>
                    <pic:cNvPicPr preferRelativeResize="0"/>
                  </pic:nvPicPr>
                  <pic:blipFill>
                    <a:blip r:embed="rId35"/>
                    <a:srcRect b="0" l="0" r="0" t="0"/>
                    <a:stretch>
                      <a:fillRect/>
                    </a:stretch>
                  </pic:blipFill>
                  <pic:spPr>
                    <a:xfrm>
                      <a:off x="0" y="0"/>
                      <a:ext cx="209550" cy="209550"/>
                    </a:xfrm>
                    <a:prstGeom prst="rect"/>
                    <a:ln/>
                  </pic:spPr>
                </pic:pic>
              </a:graphicData>
            </a:graphic>
          </wp:inline>
        </w:drawing>
      </w:r>
      <w:r w:rsidDel="00000000" w:rsidR="00000000" w:rsidRPr="00000000">
        <w:rPr>
          <w:rtl w:val="0"/>
        </w:rPr>
        <w:t xml:space="preserve">Mighty Beet — різнобічно опануй тематику уроку.</w:t>
      </w:r>
    </w:p>
    <w:tbl>
      <w:tblPr>
        <w:tblStyle w:val="Table1"/>
        <w:tblW w:w="10560.0" w:type="dxa"/>
        <w:jc w:val="left"/>
        <w:tblBorders>
          <w:top w:color="f0fff6" w:space="0" w:sz="12" w:val="single"/>
          <w:left w:color="f0fff6" w:space="0" w:sz="12" w:val="single"/>
          <w:bottom w:color="f0fff6" w:space="0" w:sz="12" w:val="single"/>
          <w:right w:color="f0fff6" w:space="0" w:sz="12" w:val="single"/>
          <w:insideH w:color="f0fff6" w:space="0" w:sz="12" w:val="single"/>
          <w:insideV w:color="f0fff6" w:space="0" w:sz="12" w:val="single"/>
        </w:tblBorders>
        <w:tblLayout w:type="fixed"/>
        <w:tblLook w:val="0600"/>
      </w:tblPr>
      <w:tblGrid>
        <w:gridCol w:w="10560"/>
        <w:tblGridChange w:id="0">
          <w:tblGrid>
            <w:gridCol w:w="10560"/>
          </w:tblGrid>
        </w:tblGridChange>
      </w:tblGrid>
      <w:tr>
        <w:trPr>
          <w:cantSplit w:val="0"/>
          <w:trHeight w:val="4625" w:hRule="atLeast"/>
          <w:tblHeader w:val="0"/>
        </w:trPr>
        <w:tc>
          <w:tcPr>
            <w:tcBorders>
              <w:top w:color="f0fff6" w:space="0" w:sz="6" w:val="single"/>
              <w:left w:color="f0fff6" w:space="0" w:sz="6" w:val="single"/>
              <w:bottom w:color="f0fff6" w:space="0" w:sz="6" w:val="single"/>
              <w:right w:color="f0fff6" w:space="0" w:sz="6" w:val="single"/>
            </w:tcBorders>
            <w:tcMar>
              <w:top w:w="100.0" w:type="dxa"/>
              <w:left w:w="100.0" w:type="dxa"/>
              <w:bottom w:w="100.0" w:type="dxa"/>
              <w:right w:w="100.0" w:type="dxa"/>
            </w:tcMar>
            <w:vAlign w:val="top"/>
          </w:tcPr>
          <w:p w:rsidR="00000000" w:rsidDel="00000000" w:rsidP="00000000" w:rsidRDefault="00000000" w:rsidRPr="00000000" w14:paraId="00000057">
            <w:pPr>
              <w:spacing w:after="260" w:before="260" w:lineRule="auto"/>
              <w:rPr/>
            </w:pPr>
            <w:r w:rsidDel="00000000" w:rsidR="00000000" w:rsidRPr="00000000">
              <w:rPr>
                <w:rtl w:val="0"/>
              </w:rPr>
              <w:t xml:space="preserve">1. Виконай завдання двох попередніх рівнів.</w:t>
            </w:r>
          </w:p>
          <w:p w:rsidR="00000000" w:rsidDel="00000000" w:rsidP="00000000" w:rsidRDefault="00000000" w:rsidRPr="00000000" w14:paraId="00000058">
            <w:pPr>
              <w:spacing w:after="260" w:before="260" w:lineRule="auto"/>
              <w:rPr/>
            </w:pPr>
            <w:r w:rsidDel="00000000" w:rsidR="00000000" w:rsidRPr="00000000">
              <w:rPr>
                <w:rtl w:val="0"/>
              </w:rPr>
              <w:t xml:space="preserve">2. На сайті </w:t>
            </w:r>
            <w:hyperlink r:id="rId36">
              <w:r w:rsidDel="00000000" w:rsidR="00000000" w:rsidRPr="00000000">
                <w:rPr>
                  <w:color w:val="35876f"/>
                  <w:rtl w:val="0"/>
                </w:rPr>
                <w:t xml:space="preserve">https://www.amazon.com/</w:t>
              </w:r>
            </w:hyperlink>
            <w:r w:rsidDel="00000000" w:rsidR="00000000" w:rsidRPr="00000000">
              <w:rPr>
                <w:rtl w:val="0"/>
              </w:rPr>
              <w:t xml:space="preserve"> знайди Xpath таких елементів:</w:t>
            </w:r>
          </w:p>
          <w:p w:rsidR="00000000" w:rsidDel="00000000" w:rsidP="00000000" w:rsidRDefault="00000000" w:rsidRPr="00000000" w14:paraId="00000059">
            <w:pPr>
              <w:numPr>
                <w:ilvl w:val="0"/>
                <w:numId w:val="1"/>
              </w:numPr>
              <w:spacing w:after="260" w:before="260" w:lineRule="auto"/>
              <w:ind w:left="720" w:hanging="360"/>
            </w:pPr>
            <w:r w:rsidDel="00000000" w:rsidR="00000000" w:rsidRPr="00000000">
              <w:rPr>
                <w:color w:val="373a3c"/>
                <w:rtl w:val="0"/>
              </w:rPr>
              <w:t xml:space="preserve">Logo сайту;</w:t>
            </w:r>
          </w:p>
          <w:p w:rsidR="00000000" w:rsidDel="00000000" w:rsidP="00000000" w:rsidRDefault="00000000" w:rsidRPr="00000000" w14:paraId="0000005A">
            <w:pPr>
              <w:spacing w:after="260" w:before="260" w:lineRule="auto"/>
              <w:ind w:left="-283.46456692913375" w:firstLine="141.73228346456688"/>
              <w:rPr>
                <w:color w:val="373a3c"/>
              </w:rPr>
            </w:pPr>
            <w:r w:rsidDel="00000000" w:rsidR="00000000" w:rsidRPr="00000000">
              <w:rPr>
                <w:color w:val="373a3c"/>
              </w:rPr>
              <w:drawing>
                <wp:inline distB="114300" distT="114300" distL="114300" distR="114300">
                  <wp:extent cx="6775807" cy="4298525"/>
                  <wp:effectExtent b="0" l="0" r="0" t="0"/>
                  <wp:docPr id="16"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6775807" cy="4298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spacing w:after="260" w:before="260" w:lineRule="auto"/>
              <w:ind w:left="720" w:hanging="360"/>
            </w:pPr>
            <w:r w:rsidDel="00000000" w:rsidR="00000000" w:rsidRPr="00000000">
              <w:rPr>
                <w:color w:val="373a3c"/>
                <w:rtl w:val="0"/>
              </w:rPr>
              <w:t xml:space="preserve">Кошик;</w:t>
            </w:r>
          </w:p>
          <w:p w:rsidR="00000000" w:rsidDel="00000000" w:rsidP="00000000" w:rsidRDefault="00000000" w:rsidRPr="00000000" w14:paraId="0000005C">
            <w:pPr>
              <w:spacing w:after="260" w:before="260" w:lineRule="auto"/>
              <w:rPr>
                <w:color w:val="373a3c"/>
              </w:rPr>
            </w:pPr>
            <w:r w:rsidDel="00000000" w:rsidR="00000000" w:rsidRPr="00000000">
              <w:rPr>
                <w:color w:val="373a3c"/>
              </w:rPr>
              <w:drawing>
                <wp:inline distB="114300" distT="114300" distL="114300" distR="114300">
                  <wp:extent cx="6572250" cy="3187700"/>
                  <wp:effectExtent b="0" l="0" r="0" t="0"/>
                  <wp:docPr id="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5722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
              </w:numPr>
              <w:spacing w:after="260" w:before="260" w:lineRule="auto"/>
              <w:ind w:left="720" w:hanging="360"/>
            </w:pPr>
            <w:r w:rsidDel="00000000" w:rsidR="00000000" w:rsidRPr="00000000">
              <w:rPr>
                <w:color w:val="373a3c"/>
                <w:rtl w:val="0"/>
              </w:rPr>
              <w:t xml:space="preserve">Language switcher;</w:t>
            </w:r>
          </w:p>
          <w:p w:rsidR="00000000" w:rsidDel="00000000" w:rsidP="00000000" w:rsidRDefault="00000000" w:rsidRPr="00000000" w14:paraId="0000005E">
            <w:pPr>
              <w:spacing w:after="260" w:before="260" w:lineRule="auto"/>
              <w:ind w:left="0" w:firstLine="0"/>
              <w:rPr>
                <w:color w:val="373a3c"/>
              </w:rPr>
            </w:pPr>
            <w:r w:rsidDel="00000000" w:rsidR="00000000" w:rsidRPr="00000000">
              <w:rPr>
                <w:color w:val="373a3c"/>
              </w:rPr>
              <w:drawing>
                <wp:inline distB="114300" distT="114300" distL="114300" distR="114300">
                  <wp:extent cx="6572250" cy="3657600"/>
                  <wp:effectExtent b="0" l="0" r="0" t="0"/>
                  <wp:docPr id="2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65722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spacing w:after="260" w:before="260" w:lineRule="auto"/>
              <w:ind w:left="720" w:hanging="360"/>
            </w:pPr>
            <w:r w:rsidDel="00000000" w:rsidR="00000000" w:rsidRPr="00000000">
              <w:rPr>
                <w:color w:val="373a3c"/>
                <w:rtl w:val="0"/>
              </w:rPr>
              <w:t xml:space="preserve">Поле пошуку;</w:t>
            </w:r>
          </w:p>
          <w:p w:rsidR="00000000" w:rsidDel="00000000" w:rsidP="00000000" w:rsidRDefault="00000000" w:rsidRPr="00000000" w14:paraId="00000060">
            <w:pPr>
              <w:spacing w:after="260" w:before="260" w:lineRule="auto"/>
              <w:ind w:left="0" w:firstLine="0"/>
              <w:rPr>
                <w:color w:val="373a3c"/>
              </w:rPr>
            </w:pPr>
            <w:r w:rsidDel="00000000" w:rsidR="00000000" w:rsidRPr="00000000">
              <w:rPr>
                <w:color w:val="373a3c"/>
              </w:rPr>
              <w:drawing>
                <wp:inline distB="114300" distT="114300" distL="114300" distR="114300">
                  <wp:extent cx="6572250" cy="4152900"/>
                  <wp:effectExtent b="0" l="0" r="0" t="0"/>
                  <wp:docPr id="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5722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spacing w:after="260" w:before="260" w:lineRule="auto"/>
              <w:ind w:left="720" w:hanging="360"/>
            </w:pPr>
            <w:r w:rsidDel="00000000" w:rsidR="00000000" w:rsidRPr="00000000">
              <w:rPr>
                <w:color w:val="373a3c"/>
                <w:rtl w:val="0"/>
              </w:rPr>
              <w:t xml:space="preserve">Розділ меню Gift Cards;</w:t>
            </w:r>
          </w:p>
          <w:p w:rsidR="00000000" w:rsidDel="00000000" w:rsidP="00000000" w:rsidRDefault="00000000" w:rsidRPr="00000000" w14:paraId="00000062">
            <w:pPr>
              <w:spacing w:after="260" w:before="260" w:lineRule="auto"/>
              <w:rPr>
                <w:color w:val="373a3c"/>
              </w:rPr>
            </w:pPr>
            <w:r w:rsidDel="00000000" w:rsidR="00000000" w:rsidRPr="00000000">
              <w:rPr>
                <w:color w:val="373a3c"/>
              </w:rPr>
              <w:drawing>
                <wp:inline distB="114300" distT="114300" distL="114300" distR="114300">
                  <wp:extent cx="6572250" cy="4127500"/>
                  <wp:effectExtent b="0" l="0" r="0" t="0"/>
                  <wp:docPr id="3"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5722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spacing w:after="260" w:before="260" w:lineRule="auto"/>
              <w:ind w:left="720" w:hanging="360"/>
            </w:pPr>
            <w:r w:rsidDel="00000000" w:rsidR="00000000" w:rsidRPr="00000000">
              <w:rPr>
                <w:color w:val="373a3c"/>
                <w:rtl w:val="0"/>
              </w:rPr>
              <w:t xml:space="preserve">Розділ меню Today’s Deals;</w:t>
            </w:r>
          </w:p>
          <w:p w:rsidR="00000000" w:rsidDel="00000000" w:rsidP="00000000" w:rsidRDefault="00000000" w:rsidRPr="00000000" w14:paraId="00000064">
            <w:pPr>
              <w:spacing w:after="260" w:before="260" w:lineRule="auto"/>
              <w:rPr>
                <w:color w:val="373a3c"/>
              </w:rPr>
            </w:pPr>
            <w:r w:rsidDel="00000000" w:rsidR="00000000" w:rsidRPr="00000000">
              <w:rPr>
                <w:color w:val="373a3c"/>
              </w:rPr>
              <w:drawing>
                <wp:inline distB="114300" distT="114300" distL="114300" distR="114300">
                  <wp:extent cx="6572250" cy="4140200"/>
                  <wp:effectExtent b="0" l="0" r="0" t="0"/>
                  <wp:docPr id="25"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657225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
              </w:numPr>
              <w:spacing w:after="260" w:before="260" w:lineRule="auto"/>
              <w:ind w:left="720" w:hanging="360"/>
            </w:pPr>
            <w:r w:rsidDel="00000000" w:rsidR="00000000" w:rsidRPr="00000000">
              <w:rPr>
                <w:color w:val="373a3c"/>
                <w:rtl w:val="0"/>
              </w:rPr>
              <w:t xml:space="preserve">Розділ меню Registry;</w:t>
            </w:r>
          </w:p>
          <w:p w:rsidR="00000000" w:rsidDel="00000000" w:rsidP="00000000" w:rsidRDefault="00000000" w:rsidRPr="00000000" w14:paraId="00000066">
            <w:pPr>
              <w:spacing w:after="260" w:before="260" w:lineRule="auto"/>
              <w:rPr>
                <w:color w:val="373a3c"/>
              </w:rPr>
            </w:pPr>
            <w:r w:rsidDel="00000000" w:rsidR="00000000" w:rsidRPr="00000000">
              <w:rPr>
                <w:color w:val="373a3c"/>
              </w:rPr>
              <w:drawing>
                <wp:inline distB="114300" distT="114300" distL="114300" distR="114300">
                  <wp:extent cx="6572250" cy="4140200"/>
                  <wp:effectExtent b="0" l="0" r="0" t="0"/>
                  <wp:docPr id="2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657225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spacing w:after="0" w:afterAutospacing="0" w:before="260" w:lineRule="auto"/>
              <w:ind w:left="720" w:hanging="360"/>
            </w:pPr>
            <w:r w:rsidDel="00000000" w:rsidR="00000000" w:rsidRPr="00000000">
              <w:rPr>
                <w:color w:val="373a3c"/>
                <w:rtl w:val="0"/>
              </w:rPr>
              <w:t xml:space="preserve">Розділ меню Sell;</w:t>
            </w:r>
          </w:p>
          <w:p w:rsidR="00000000" w:rsidDel="00000000" w:rsidP="00000000" w:rsidRDefault="00000000" w:rsidRPr="00000000" w14:paraId="00000068">
            <w:pPr>
              <w:numPr>
                <w:ilvl w:val="0"/>
                <w:numId w:val="1"/>
              </w:numPr>
              <w:spacing w:after="260" w:before="0" w:beforeAutospacing="0" w:lineRule="auto"/>
              <w:ind w:left="720" w:hanging="360"/>
            </w:pPr>
            <w:r w:rsidDel="00000000" w:rsidR="00000000" w:rsidRPr="00000000">
              <w:rPr>
                <w:color w:val="373a3c"/>
                <w:rtl w:val="0"/>
              </w:rPr>
              <w:t xml:space="preserve">Розділ меню Accounts &amp; Lists;</w:t>
            </w:r>
          </w:p>
          <w:p w:rsidR="00000000" w:rsidDel="00000000" w:rsidP="00000000" w:rsidRDefault="00000000" w:rsidRPr="00000000" w14:paraId="00000069">
            <w:pPr>
              <w:spacing w:after="260" w:before="260" w:lineRule="auto"/>
              <w:ind w:left="0" w:firstLine="0"/>
              <w:rPr>
                <w:color w:val="373a3c"/>
              </w:rPr>
            </w:pPr>
            <w:r w:rsidDel="00000000" w:rsidR="00000000" w:rsidRPr="00000000">
              <w:rPr>
                <w:color w:val="373a3c"/>
              </w:rPr>
              <w:drawing>
                <wp:inline distB="114300" distT="114300" distL="114300" distR="114300">
                  <wp:extent cx="6572250" cy="3200400"/>
                  <wp:effectExtent b="0" l="0" r="0" t="0"/>
                  <wp:docPr id="30"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6572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
              </w:numPr>
              <w:spacing w:after="260" w:before="260" w:lineRule="auto"/>
              <w:ind w:left="720" w:hanging="360"/>
            </w:pPr>
            <w:r w:rsidDel="00000000" w:rsidR="00000000" w:rsidRPr="00000000">
              <w:rPr>
                <w:color w:val="373a3c"/>
                <w:rtl w:val="0"/>
              </w:rPr>
              <w:t xml:space="preserve">Розділ меню Returns &amp; Orders.</w:t>
            </w:r>
          </w:p>
          <w:p w:rsidR="00000000" w:rsidDel="00000000" w:rsidP="00000000" w:rsidRDefault="00000000" w:rsidRPr="00000000" w14:paraId="0000006B">
            <w:pPr>
              <w:spacing w:after="260" w:before="260" w:lineRule="auto"/>
              <w:rPr>
                <w:color w:val="373a3c"/>
              </w:rPr>
            </w:pPr>
            <w:r w:rsidDel="00000000" w:rsidR="00000000" w:rsidRPr="00000000">
              <w:rPr>
                <w:color w:val="373a3c"/>
              </w:rPr>
              <w:drawing>
                <wp:inline distB="114300" distT="114300" distL="114300" distR="114300">
                  <wp:extent cx="6572250" cy="3340100"/>
                  <wp:effectExtent b="0" l="0" r="0" t="0"/>
                  <wp:docPr id="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572250"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sectPr>
      <w:pgSz w:h="16838" w:w="11906" w:orient="portrait"/>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73a3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373a3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373a3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4.png"/><Relationship Id="rId42" Type="http://schemas.openxmlformats.org/officeDocument/2006/relationships/image" Target="media/image29.png"/><Relationship Id="rId41" Type="http://schemas.openxmlformats.org/officeDocument/2006/relationships/image" Target="media/image13.png"/><Relationship Id="rId22" Type="http://schemas.openxmlformats.org/officeDocument/2006/relationships/image" Target="media/image27.png"/><Relationship Id="rId44" Type="http://schemas.openxmlformats.org/officeDocument/2006/relationships/image" Target="media/image28.png"/><Relationship Id="rId21" Type="http://schemas.openxmlformats.org/officeDocument/2006/relationships/image" Target="media/image14.png"/><Relationship Id="rId43" Type="http://schemas.openxmlformats.org/officeDocument/2006/relationships/image" Target="media/image25.png"/><Relationship Id="rId24" Type="http://schemas.openxmlformats.org/officeDocument/2006/relationships/image" Target="media/image6.png"/><Relationship Id="rId23" Type="http://schemas.openxmlformats.org/officeDocument/2006/relationships/image" Target="media/image3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1drv.ms/u/s!AkRZxD2OsemghDLKw1jhEmy04m0a?e=tYSeMm" TargetMode="External"/><Relationship Id="rId26" Type="http://schemas.openxmlformats.org/officeDocument/2006/relationships/hyperlink" Target="https://beetroot.academy/" TargetMode="External"/><Relationship Id="rId25" Type="http://schemas.openxmlformats.org/officeDocument/2006/relationships/image" Target="media/image3.png"/><Relationship Id="rId28" Type="http://schemas.openxmlformats.org/officeDocument/2006/relationships/hyperlink" Target="https://www.tennis-warehouse.com/" TargetMode="External"/><Relationship Id="rId27" Type="http://schemas.openxmlformats.org/officeDocument/2006/relationships/hyperlink" Target="https://microseniors76.com/"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www.fidelity.com/" TargetMode="External"/><Relationship Id="rId7" Type="http://schemas.openxmlformats.org/officeDocument/2006/relationships/hyperlink" Target="https://www.headhunterhairstyling.com/" TargetMode="External"/><Relationship Id="rId8" Type="http://schemas.openxmlformats.org/officeDocument/2006/relationships/hyperlink" Target="https://anastasiialuzina.atlassian.net/jira/software/projects/H8/boards/1" TargetMode="External"/><Relationship Id="rId31" Type="http://schemas.openxmlformats.org/officeDocument/2006/relationships/image" Target="media/image2.png"/><Relationship Id="rId30" Type="http://schemas.openxmlformats.org/officeDocument/2006/relationships/image" Target="media/image12.png"/><Relationship Id="rId11" Type="http://schemas.openxmlformats.org/officeDocument/2006/relationships/hyperlink" Target="https://1drv.ms/u/s!AkRZxD2OsemghDXW043h6dcbvE1d?e=d6IIsO" TargetMode="External"/><Relationship Id="rId33" Type="http://schemas.openxmlformats.org/officeDocument/2006/relationships/image" Target="media/image10.png"/><Relationship Id="rId10" Type="http://schemas.openxmlformats.org/officeDocument/2006/relationships/image" Target="media/image9.png"/><Relationship Id="rId32" Type="http://schemas.openxmlformats.org/officeDocument/2006/relationships/image" Target="media/image22.png"/><Relationship Id="rId13" Type="http://schemas.openxmlformats.org/officeDocument/2006/relationships/hyperlink" Target="https://1drv.ms/u/s!AkRZxD2OsemghDrTR8U9Qb4zeev7?e=Aw9Hey" TargetMode="External"/><Relationship Id="rId35" Type="http://schemas.openxmlformats.org/officeDocument/2006/relationships/image" Target="media/image1.png"/><Relationship Id="rId12" Type="http://schemas.openxmlformats.org/officeDocument/2006/relationships/image" Target="media/image15.png"/><Relationship Id="rId34" Type="http://schemas.openxmlformats.org/officeDocument/2006/relationships/image" Target="media/image24.png"/><Relationship Id="rId15" Type="http://schemas.openxmlformats.org/officeDocument/2006/relationships/image" Target="media/image21.png"/><Relationship Id="rId37" Type="http://schemas.openxmlformats.org/officeDocument/2006/relationships/image" Target="media/image19.png"/><Relationship Id="rId14" Type="http://schemas.openxmlformats.org/officeDocument/2006/relationships/image" Target="media/image18.png"/><Relationship Id="rId36" Type="http://schemas.openxmlformats.org/officeDocument/2006/relationships/hyperlink" Target="https://www.amazon.com/" TargetMode="External"/><Relationship Id="rId17" Type="http://schemas.openxmlformats.org/officeDocument/2006/relationships/image" Target="media/image5.png"/><Relationship Id="rId39" Type="http://schemas.openxmlformats.org/officeDocument/2006/relationships/image" Target="media/image23.png"/><Relationship Id="rId16" Type="http://schemas.openxmlformats.org/officeDocument/2006/relationships/image" Target="media/image26.png"/><Relationship Id="rId38"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