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BC3999" w14:textId="77777777" w:rsidR="0047454E" w:rsidRPr="0047454E" w:rsidRDefault="0047454E" w:rsidP="0047454E">
      <w:pPr>
        <w:pStyle w:val="1"/>
        <w:rPr>
          <w:lang w:val="ru-RU"/>
        </w:rPr>
      </w:pPr>
      <w:r w:rsidRPr="0047454E">
        <w:rPr>
          <w:lang w:val="ru-RU"/>
        </w:rPr>
        <w:t>Кейс 02. Рак прямой кишки (</w:t>
      </w:r>
      <w:r>
        <w:t>C</w:t>
      </w:r>
      <w:r w:rsidRPr="0047454E">
        <w:rPr>
          <w:lang w:val="ru-RU"/>
        </w:rPr>
        <w:t xml:space="preserve">20), </w:t>
      </w:r>
      <w:r>
        <w:t>RAS</w:t>
      </w:r>
      <w:r w:rsidRPr="0047454E">
        <w:rPr>
          <w:lang w:val="ru-RU"/>
        </w:rPr>
        <w:t xml:space="preserve"> </w:t>
      </w:r>
      <w:r>
        <w:t>WT</w:t>
      </w:r>
      <w:r w:rsidRPr="0047454E">
        <w:rPr>
          <w:lang w:val="ru-RU"/>
        </w:rPr>
        <w:t xml:space="preserve">, осложнение: аллергия на </w:t>
      </w:r>
      <w:proofErr w:type="spellStart"/>
      <w:r w:rsidRPr="0047454E">
        <w:rPr>
          <w:lang w:val="ru-RU"/>
        </w:rPr>
        <w:t>оксалиплатин</w:t>
      </w:r>
      <w:proofErr w:type="spellEnd"/>
    </w:p>
    <w:p w14:paraId="70FA5D53" w14:textId="77777777" w:rsidR="0047454E" w:rsidRPr="0047454E" w:rsidRDefault="0047454E" w:rsidP="0047454E">
      <w:pPr>
        <w:pStyle w:val="21"/>
        <w:rPr>
          <w:lang w:val="ru-RU"/>
        </w:rPr>
      </w:pPr>
      <w:r w:rsidRPr="0047454E">
        <w:rPr>
          <w:lang w:val="ru-RU"/>
        </w:rPr>
        <w:t>Паспортная часть</w:t>
      </w:r>
    </w:p>
    <w:p w14:paraId="4FDB2293" w14:textId="77777777" w:rsidR="0047454E" w:rsidRPr="0047454E" w:rsidRDefault="0047454E" w:rsidP="0047454E">
      <w:pPr>
        <w:rPr>
          <w:lang w:val="ru-RU"/>
        </w:rPr>
      </w:pPr>
      <w:r w:rsidRPr="0047454E">
        <w:rPr>
          <w:lang w:val="ru-RU"/>
        </w:rPr>
        <w:t>ФИО: Пациентка С., 55 лет</w:t>
      </w:r>
    </w:p>
    <w:p w14:paraId="24CA511F" w14:textId="77777777" w:rsidR="0047454E" w:rsidRPr="0047454E" w:rsidRDefault="0047454E" w:rsidP="0047454E">
      <w:pPr>
        <w:rPr>
          <w:lang w:val="ru-RU"/>
        </w:rPr>
      </w:pPr>
      <w:r w:rsidRPr="0047454E">
        <w:rPr>
          <w:lang w:val="ru-RU"/>
        </w:rPr>
        <w:t>Дата рождения: 07.09.1970</w:t>
      </w:r>
    </w:p>
    <w:p w14:paraId="0096E570" w14:textId="77777777" w:rsidR="0047454E" w:rsidRPr="0047454E" w:rsidRDefault="0047454E" w:rsidP="0047454E">
      <w:pPr>
        <w:rPr>
          <w:lang w:val="ru-RU"/>
        </w:rPr>
      </w:pPr>
      <w:r w:rsidRPr="0047454E">
        <w:rPr>
          <w:lang w:val="ru-RU"/>
        </w:rPr>
        <w:t>Пол: женский</w:t>
      </w:r>
    </w:p>
    <w:p w14:paraId="37EC9EA1" w14:textId="77777777" w:rsidR="0047454E" w:rsidRPr="0047454E" w:rsidRDefault="0047454E" w:rsidP="0047454E">
      <w:pPr>
        <w:pStyle w:val="21"/>
        <w:rPr>
          <w:lang w:val="ru-RU"/>
        </w:rPr>
      </w:pPr>
      <w:r w:rsidRPr="0047454E">
        <w:rPr>
          <w:lang w:val="ru-RU"/>
        </w:rPr>
        <w:t>Сопутствующие заболевания и аллергологический анамнез</w:t>
      </w:r>
    </w:p>
    <w:p w14:paraId="0B8E4F06" w14:textId="77777777" w:rsidR="0047454E" w:rsidRDefault="0047454E" w:rsidP="0047454E">
      <w:proofErr w:type="spellStart"/>
      <w:r>
        <w:t>Сопутствующие</w:t>
      </w:r>
      <w:proofErr w:type="spellEnd"/>
      <w:r>
        <w:t xml:space="preserve"> </w:t>
      </w:r>
      <w:proofErr w:type="spellStart"/>
      <w:r>
        <w:t>заболевания</w:t>
      </w:r>
      <w:proofErr w:type="spellEnd"/>
      <w:r>
        <w:t>:</w:t>
      </w:r>
    </w:p>
    <w:p w14:paraId="6D7A5186" w14:textId="77777777" w:rsidR="0047454E" w:rsidRDefault="0047454E" w:rsidP="0047454E">
      <w:pPr>
        <w:pStyle w:val="a0"/>
        <w:spacing w:after="120"/>
      </w:pPr>
      <w:proofErr w:type="spellStart"/>
      <w:r>
        <w:rPr>
          <w:rFonts w:ascii="Times New Roman" w:eastAsia="Times New Roman" w:hAnsi="Times New Roman"/>
        </w:rPr>
        <w:t>Хроническая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железодефицитная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анемия</w:t>
      </w:r>
      <w:proofErr w:type="spellEnd"/>
      <w:r>
        <w:rPr>
          <w:rFonts w:ascii="Times New Roman" w:eastAsia="Times New Roman" w:hAnsi="Times New Roman"/>
        </w:rPr>
        <w:t>.</w:t>
      </w:r>
    </w:p>
    <w:p w14:paraId="0896724D" w14:textId="77777777" w:rsidR="0047454E" w:rsidRPr="0047454E" w:rsidRDefault="0047454E" w:rsidP="0047454E">
      <w:pPr>
        <w:pStyle w:val="a0"/>
        <w:spacing w:after="120"/>
        <w:rPr>
          <w:lang w:val="ru-RU"/>
        </w:rPr>
      </w:pPr>
      <w:r w:rsidRPr="0047454E">
        <w:rPr>
          <w:rFonts w:ascii="Times New Roman" w:eastAsia="Times New Roman" w:hAnsi="Times New Roman"/>
          <w:lang w:val="ru-RU"/>
        </w:rPr>
        <w:t xml:space="preserve">ИБС: стенокардия напряжения </w:t>
      </w:r>
      <w:r>
        <w:rPr>
          <w:rFonts w:ascii="Times New Roman" w:eastAsia="Times New Roman" w:hAnsi="Times New Roman"/>
        </w:rPr>
        <w:t>I</w:t>
      </w:r>
      <w:r w:rsidRPr="0047454E">
        <w:rPr>
          <w:rFonts w:ascii="Times New Roman" w:eastAsia="Times New Roman" w:hAnsi="Times New Roman"/>
          <w:lang w:val="ru-RU"/>
        </w:rPr>
        <w:t xml:space="preserve"> ФК.</w:t>
      </w:r>
    </w:p>
    <w:p w14:paraId="0EABA7C0" w14:textId="77777777" w:rsidR="0047454E" w:rsidRDefault="0047454E" w:rsidP="0047454E">
      <w:proofErr w:type="spellStart"/>
      <w:r>
        <w:t>Аллергии</w:t>
      </w:r>
      <w:proofErr w:type="spellEnd"/>
      <w:r>
        <w:t>/</w:t>
      </w:r>
      <w:proofErr w:type="spellStart"/>
      <w:r>
        <w:t>непереносимость</w:t>
      </w:r>
      <w:proofErr w:type="spellEnd"/>
      <w:r>
        <w:t>:</w:t>
      </w:r>
    </w:p>
    <w:p w14:paraId="6A4F37EE" w14:textId="77777777" w:rsidR="0047454E" w:rsidRPr="0047454E" w:rsidRDefault="0047454E" w:rsidP="0047454E">
      <w:pPr>
        <w:pStyle w:val="a0"/>
        <w:spacing w:after="120"/>
        <w:rPr>
          <w:lang w:val="ru-RU"/>
        </w:rPr>
      </w:pPr>
      <w:proofErr w:type="spellStart"/>
      <w:r w:rsidRPr="0047454E">
        <w:rPr>
          <w:rFonts w:ascii="Times New Roman" w:eastAsia="Times New Roman" w:hAnsi="Times New Roman"/>
          <w:lang w:val="ru-RU"/>
        </w:rPr>
        <w:t>Оксалиплатин</w:t>
      </w:r>
      <w:proofErr w:type="spellEnd"/>
      <w:r w:rsidRPr="0047454E">
        <w:rPr>
          <w:rFonts w:ascii="Times New Roman" w:eastAsia="Times New Roman" w:hAnsi="Times New Roman"/>
          <w:lang w:val="ru-RU"/>
        </w:rPr>
        <w:t xml:space="preserve"> - бронхоспазм и гипотензия (реакция немедленного типа).</w:t>
      </w:r>
    </w:p>
    <w:p w14:paraId="7C2194BA" w14:textId="77777777" w:rsidR="0047454E" w:rsidRPr="0047454E" w:rsidRDefault="0047454E" w:rsidP="0047454E">
      <w:pPr>
        <w:pStyle w:val="a0"/>
        <w:spacing w:after="120"/>
        <w:rPr>
          <w:lang w:val="ru-RU"/>
        </w:rPr>
      </w:pPr>
      <w:r w:rsidRPr="0047454E">
        <w:rPr>
          <w:rFonts w:ascii="Times New Roman" w:eastAsia="Times New Roman" w:hAnsi="Times New Roman"/>
          <w:lang w:val="ru-RU"/>
        </w:rPr>
        <w:t>Йодсодержащий контраст - зуд, крапивница (</w:t>
      </w:r>
      <w:proofErr w:type="spellStart"/>
      <w:r w:rsidRPr="0047454E">
        <w:rPr>
          <w:rFonts w:ascii="Times New Roman" w:eastAsia="Times New Roman" w:hAnsi="Times New Roman"/>
          <w:lang w:val="ru-RU"/>
        </w:rPr>
        <w:t>премедикация</w:t>
      </w:r>
      <w:proofErr w:type="spellEnd"/>
      <w:r w:rsidRPr="0047454E">
        <w:rPr>
          <w:rFonts w:ascii="Times New Roman" w:eastAsia="Times New Roman" w:hAnsi="Times New Roman"/>
          <w:lang w:val="ru-RU"/>
        </w:rPr>
        <w:t xml:space="preserve"> обязательна).</w:t>
      </w:r>
    </w:p>
    <w:p w14:paraId="2F5399A9" w14:textId="77777777" w:rsidR="0047454E" w:rsidRPr="0047454E" w:rsidRDefault="0047454E" w:rsidP="0047454E">
      <w:pPr>
        <w:pStyle w:val="21"/>
        <w:rPr>
          <w:lang w:val="ru-RU"/>
        </w:rPr>
      </w:pPr>
      <w:r w:rsidRPr="0047454E">
        <w:rPr>
          <w:lang w:val="ru-RU"/>
        </w:rPr>
        <w:t>Диагноз</w:t>
      </w:r>
    </w:p>
    <w:p w14:paraId="353AA610" w14:textId="77777777" w:rsidR="0047454E" w:rsidRPr="0047454E" w:rsidRDefault="0047454E" w:rsidP="0047454E">
      <w:pPr>
        <w:rPr>
          <w:lang w:val="ru-RU"/>
        </w:rPr>
      </w:pPr>
      <w:r>
        <w:t>C</w:t>
      </w:r>
      <w:r w:rsidRPr="0047454E">
        <w:rPr>
          <w:lang w:val="ru-RU"/>
        </w:rPr>
        <w:t xml:space="preserve">20 Аденокарцинома прямой кишки, </w:t>
      </w:r>
      <w:proofErr w:type="spellStart"/>
      <w:r>
        <w:t>cT</w:t>
      </w:r>
      <w:proofErr w:type="spellEnd"/>
      <w:r w:rsidRPr="0047454E">
        <w:rPr>
          <w:lang w:val="ru-RU"/>
        </w:rPr>
        <w:t>3</w:t>
      </w:r>
      <w:r>
        <w:t>N</w:t>
      </w:r>
      <w:r w:rsidRPr="0047454E">
        <w:rPr>
          <w:lang w:val="ru-RU"/>
        </w:rPr>
        <w:t>1</w:t>
      </w:r>
      <w:r>
        <w:t>M</w:t>
      </w:r>
      <w:r w:rsidRPr="0047454E">
        <w:rPr>
          <w:lang w:val="ru-RU"/>
        </w:rPr>
        <w:t xml:space="preserve">0 (стадия </w:t>
      </w:r>
      <w:r>
        <w:t>III</w:t>
      </w:r>
      <w:r w:rsidRPr="0047454E">
        <w:rPr>
          <w:lang w:val="ru-RU"/>
        </w:rPr>
        <w:t xml:space="preserve">), затем </w:t>
      </w:r>
      <w:r>
        <w:t>mts</w:t>
      </w:r>
      <w:r w:rsidRPr="0047454E">
        <w:rPr>
          <w:lang w:val="ru-RU"/>
        </w:rPr>
        <w:t xml:space="preserve"> в лёгких (2025).</w:t>
      </w:r>
    </w:p>
    <w:p w14:paraId="26017A19" w14:textId="77777777" w:rsidR="0047454E" w:rsidRPr="0047454E" w:rsidRDefault="0047454E" w:rsidP="0047454E">
      <w:pPr>
        <w:pStyle w:val="21"/>
        <w:rPr>
          <w:lang w:val="ru-RU"/>
        </w:rPr>
      </w:pPr>
      <w:r w:rsidRPr="0047454E">
        <w:rPr>
          <w:lang w:val="ru-RU"/>
        </w:rPr>
        <w:t>Биомаркеры и молекулярно-генетические данные (фрагменты)</w:t>
      </w:r>
    </w:p>
    <w:p w14:paraId="21B5D319" w14:textId="77777777" w:rsidR="0047454E" w:rsidRPr="0047454E" w:rsidRDefault="0047454E" w:rsidP="0047454E">
      <w:pPr>
        <w:pStyle w:val="a0"/>
        <w:spacing w:after="120"/>
        <w:rPr>
          <w:lang w:val="ru-RU"/>
        </w:rPr>
      </w:pPr>
      <w:r>
        <w:rPr>
          <w:rFonts w:ascii="Times New Roman" w:eastAsia="Times New Roman" w:hAnsi="Times New Roman"/>
        </w:rPr>
        <w:t>KRAS</w:t>
      </w:r>
      <w:r w:rsidRPr="0047454E">
        <w:rPr>
          <w:rFonts w:ascii="Times New Roman" w:eastAsia="Times New Roman" w:hAnsi="Times New Roman"/>
          <w:lang w:val="ru-RU"/>
        </w:rPr>
        <w:t>/</w:t>
      </w:r>
      <w:r>
        <w:rPr>
          <w:rFonts w:ascii="Times New Roman" w:eastAsia="Times New Roman" w:hAnsi="Times New Roman"/>
        </w:rPr>
        <w:t>NRAS</w:t>
      </w:r>
      <w:r w:rsidRPr="0047454E">
        <w:rPr>
          <w:rFonts w:ascii="Times New Roman" w:eastAsia="Times New Roman" w:hAnsi="Times New Roman"/>
          <w:lang w:val="ru-RU"/>
        </w:rPr>
        <w:t>: мутации не обнаружены (</w:t>
      </w:r>
      <w:r>
        <w:rPr>
          <w:rFonts w:ascii="Times New Roman" w:eastAsia="Times New Roman" w:hAnsi="Times New Roman"/>
        </w:rPr>
        <w:t>RAS</w:t>
      </w:r>
      <w:r w:rsidRPr="0047454E">
        <w:rPr>
          <w:rFonts w:ascii="Times New Roman" w:eastAsia="Times New Roman" w:hAnsi="Times New Roman"/>
          <w:lang w:val="ru-RU"/>
        </w:rPr>
        <w:t xml:space="preserve"> </w:t>
      </w:r>
      <w:r>
        <w:rPr>
          <w:rFonts w:ascii="Times New Roman" w:eastAsia="Times New Roman" w:hAnsi="Times New Roman"/>
        </w:rPr>
        <w:t>WT</w:t>
      </w:r>
      <w:r w:rsidRPr="0047454E">
        <w:rPr>
          <w:rFonts w:ascii="Times New Roman" w:eastAsia="Times New Roman" w:hAnsi="Times New Roman"/>
          <w:lang w:val="ru-RU"/>
        </w:rPr>
        <w:t>).</w:t>
      </w:r>
    </w:p>
    <w:p w14:paraId="57701A88" w14:textId="77777777" w:rsidR="0047454E" w:rsidRDefault="0047454E" w:rsidP="0047454E">
      <w:pPr>
        <w:pStyle w:val="a0"/>
        <w:spacing w:after="120"/>
      </w:pPr>
      <w:r>
        <w:rPr>
          <w:rFonts w:ascii="Times New Roman" w:eastAsia="Times New Roman" w:hAnsi="Times New Roman"/>
        </w:rPr>
        <w:t xml:space="preserve">BRAF: </w:t>
      </w:r>
      <w:proofErr w:type="spellStart"/>
      <w:r>
        <w:rPr>
          <w:rFonts w:ascii="Times New Roman" w:eastAsia="Times New Roman" w:hAnsi="Times New Roman"/>
        </w:rPr>
        <w:t>не</w:t>
      </w:r>
      <w:proofErr w:type="spellEnd"/>
      <w:r>
        <w:rPr>
          <w:rFonts w:ascii="Times New Roman" w:eastAsia="Times New Roman" w:hAnsi="Times New Roman"/>
        </w:rPr>
        <w:t xml:space="preserve"> </w:t>
      </w:r>
      <w:proofErr w:type="spellStart"/>
      <w:r>
        <w:rPr>
          <w:rFonts w:ascii="Times New Roman" w:eastAsia="Times New Roman" w:hAnsi="Times New Roman"/>
        </w:rPr>
        <w:t>обнаружено</w:t>
      </w:r>
      <w:proofErr w:type="spellEnd"/>
      <w:r>
        <w:rPr>
          <w:rFonts w:ascii="Times New Roman" w:eastAsia="Times New Roman" w:hAnsi="Times New Roman"/>
        </w:rPr>
        <w:t>.</w:t>
      </w:r>
    </w:p>
    <w:p w14:paraId="02B6B2F2" w14:textId="77777777" w:rsidR="0047454E" w:rsidRDefault="0047454E" w:rsidP="0047454E">
      <w:pPr>
        <w:pStyle w:val="a0"/>
        <w:spacing w:after="120"/>
      </w:pPr>
      <w:r>
        <w:rPr>
          <w:rFonts w:ascii="Times New Roman" w:eastAsia="Times New Roman" w:hAnsi="Times New Roman"/>
        </w:rPr>
        <w:t>MSI: MSS.</w:t>
      </w:r>
    </w:p>
    <w:p w14:paraId="35FB91BB" w14:textId="77777777" w:rsidR="0047454E" w:rsidRDefault="0047454E" w:rsidP="0047454E">
      <w:pPr>
        <w:pStyle w:val="a0"/>
        <w:spacing w:after="120"/>
      </w:pPr>
      <w:r>
        <w:rPr>
          <w:rFonts w:ascii="Times New Roman" w:eastAsia="Times New Roman" w:hAnsi="Times New Roman"/>
        </w:rPr>
        <w:t>PD-L1: TPS=0%.</w:t>
      </w:r>
    </w:p>
    <w:p w14:paraId="0F128609" w14:textId="77777777" w:rsidR="0047454E" w:rsidRPr="0047454E" w:rsidRDefault="0047454E" w:rsidP="0047454E">
      <w:pPr>
        <w:pStyle w:val="21"/>
        <w:rPr>
          <w:lang w:val="ru-RU"/>
        </w:rPr>
      </w:pPr>
      <w:r w:rsidRPr="0047454E">
        <w:rPr>
          <w:lang w:val="ru-RU"/>
        </w:rPr>
        <w:t>Фрагменты выписки / консультаций / протоколов (свободный текст)</w:t>
      </w:r>
    </w:p>
    <w:p w14:paraId="54ACBC3E" w14:textId="77777777" w:rsidR="0047454E" w:rsidRPr="0047454E" w:rsidRDefault="0047454E" w:rsidP="0047454E">
      <w:pPr>
        <w:jc w:val="both"/>
        <w:rPr>
          <w:lang w:val="ru-RU"/>
        </w:rPr>
      </w:pPr>
      <w:r w:rsidRPr="0047454E">
        <w:rPr>
          <w:lang w:val="ru-RU"/>
        </w:rPr>
        <w:t>Анамнез:</w:t>
      </w:r>
      <w:r w:rsidRPr="0047454E">
        <w:rPr>
          <w:lang w:val="ru-RU"/>
        </w:rPr>
        <w:br/>
        <w:t>Жалобы с 01.2024: тенезмы, кровь в стуле, похудание.</w:t>
      </w:r>
      <w:r w:rsidRPr="0047454E">
        <w:rPr>
          <w:lang w:val="ru-RU"/>
        </w:rPr>
        <w:br/>
        <w:t xml:space="preserve">МРТ малого таза 12.02.2024: опухоль нижнеампулярного отдела, </w:t>
      </w:r>
      <w:r>
        <w:t>cT</w:t>
      </w:r>
      <w:r w:rsidRPr="0047454E">
        <w:rPr>
          <w:lang w:val="ru-RU"/>
        </w:rPr>
        <w:t>3</w:t>
      </w:r>
      <w:r>
        <w:t>bN</w:t>
      </w:r>
      <w:r w:rsidRPr="0047454E">
        <w:rPr>
          <w:lang w:val="ru-RU"/>
        </w:rPr>
        <w:t>1.</w:t>
      </w:r>
      <w:r w:rsidRPr="0047454E">
        <w:rPr>
          <w:lang w:val="ru-RU"/>
        </w:rPr>
        <w:br/>
        <w:t>Колоноскопия: рак прямой кишки, биопсия - аденокарцинома.</w:t>
      </w:r>
    </w:p>
    <w:p w14:paraId="01BE807A" w14:textId="77777777" w:rsidR="0047454E" w:rsidRPr="0047454E" w:rsidRDefault="0047454E" w:rsidP="0047454E">
      <w:pPr>
        <w:jc w:val="both"/>
        <w:rPr>
          <w:lang w:val="ru-RU"/>
        </w:rPr>
      </w:pPr>
      <w:r w:rsidRPr="0047454E">
        <w:rPr>
          <w:lang w:val="ru-RU"/>
        </w:rPr>
        <w:t>Неоадъювантная терапия (03-04.2024):</w:t>
      </w:r>
      <w:r w:rsidRPr="0047454E">
        <w:rPr>
          <w:lang w:val="ru-RU"/>
        </w:rPr>
        <w:br/>
        <w:t>Лучевая терапия 50.4 Гр + капецитабин 825 мг/м2 2 раза/сут в дни облучения.</w:t>
      </w:r>
    </w:p>
    <w:p w14:paraId="045375A8" w14:textId="77777777" w:rsidR="0047454E" w:rsidRPr="0047454E" w:rsidRDefault="0047454E" w:rsidP="0047454E">
      <w:pPr>
        <w:jc w:val="both"/>
        <w:rPr>
          <w:lang w:val="ru-RU"/>
        </w:rPr>
      </w:pPr>
      <w:r w:rsidRPr="0047454E">
        <w:rPr>
          <w:lang w:val="ru-RU"/>
        </w:rPr>
        <w:t xml:space="preserve">Операция 06.2024: низкая передняя резекция, </w:t>
      </w:r>
      <w:r>
        <w:t>TME</w:t>
      </w:r>
      <w:r w:rsidRPr="0047454E">
        <w:rPr>
          <w:lang w:val="ru-RU"/>
        </w:rPr>
        <w:t xml:space="preserve">. ПГИ: </w:t>
      </w:r>
      <w:r>
        <w:t>ypT</w:t>
      </w:r>
      <w:r w:rsidRPr="0047454E">
        <w:rPr>
          <w:lang w:val="ru-RU"/>
        </w:rPr>
        <w:t>2</w:t>
      </w:r>
      <w:r>
        <w:t>N</w:t>
      </w:r>
      <w:r w:rsidRPr="0047454E">
        <w:rPr>
          <w:lang w:val="ru-RU"/>
        </w:rPr>
        <w:t xml:space="preserve">0, края </w:t>
      </w:r>
      <w:r>
        <w:t>R</w:t>
      </w:r>
      <w:r w:rsidRPr="0047454E">
        <w:rPr>
          <w:lang w:val="ru-RU"/>
        </w:rPr>
        <w:t>0.</w:t>
      </w:r>
      <w:r w:rsidRPr="0047454E">
        <w:rPr>
          <w:lang w:val="ru-RU"/>
        </w:rPr>
        <w:br/>
        <w:t>Адъювантная ХТ (08-11.2024): оксалиплатин + 5-фторурацил + кальция фолинат (</w:t>
      </w:r>
      <w:r>
        <w:t>FOLFOX</w:t>
      </w:r>
      <w:r w:rsidRPr="0047454E">
        <w:rPr>
          <w:lang w:val="ru-RU"/>
        </w:rPr>
        <w:t>), 6 циклов.</w:t>
      </w:r>
      <w:r w:rsidRPr="0047454E">
        <w:rPr>
          <w:lang w:val="ru-RU"/>
        </w:rPr>
        <w:br/>
        <w:t>На 4-м цикле - аллергическая реакция на оксалиплатин (бронхоспазм). Оксалиплатин отменён, завершено 2 цикла 5-фторурацил/фолинат.</w:t>
      </w:r>
    </w:p>
    <w:p w14:paraId="10D55D64" w14:textId="77777777" w:rsidR="0047454E" w:rsidRPr="0047454E" w:rsidRDefault="0047454E" w:rsidP="0047454E">
      <w:pPr>
        <w:jc w:val="both"/>
        <w:rPr>
          <w:lang w:val="ru-RU"/>
        </w:rPr>
      </w:pPr>
      <w:r w:rsidRPr="0047454E">
        <w:rPr>
          <w:lang w:val="ru-RU"/>
        </w:rPr>
        <w:lastRenderedPageBreak/>
        <w:t xml:space="preserve">Прогрессирование 04.2025: КТ ОГК - множественные </w:t>
      </w:r>
      <w:r>
        <w:t>mts</w:t>
      </w:r>
      <w:r w:rsidRPr="0047454E">
        <w:rPr>
          <w:lang w:val="ru-RU"/>
        </w:rPr>
        <w:t xml:space="preserve"> очаги в лёгких до 12 мм.</w:t>
      </w:r>
      <w:r w:rsidRPr="0047454E">
        <w:rPr>
          <w:lang w:val="ru-RU"/>
        </w:rPr>
        <w:br/>
        <w:t xml:space="preserve">1 линия при метастатическом процессе (05-10.2025): </w:t>
      </w:r>
      <w:proofErr w:type="spellStart"/>
      <w:r w:rsidRPr="0047454E">
        <w:rPr>
          <w:lang w:val="ru-RU"/>
        </w:rPr>
        <w:t>иринотекан</w:t>
      </w:r>
      <w:proofErr w:type="spellEnd"/>
      <w:r w:rsidRPr="0047454E">
        <w:rPr>
          <w:lang w:val="ru-RU"/>
        </w:rPr>
        <w:t xml:space="preserve"> + 5-фторурацил + кальция </w:t>
      </w:r>
      <w:proofErr w:type="spellStart"/>
      <w:r w:rsidRPr="0047454E">
        <w:rPr>
          <w:lang w:val="ru-RU"/>
        </w:rPr>
        <w:t>фолинат</w:t>
      </w:r>
      <w:proofErr w:type="spellEnd"/>
      <w:r w:rsidRPr="0047454E">
        <w:rPr>
          <w:lang w:val="ru-RU"/>
        </w:rPr>
        <w:t xml:space="preserve"> (</w:t>
      </w:r>
      <w:r>
        <w:t>FOLFIRI</w:t>
      </w:r>
      <w:r w:rsidRPr="0047454E">
        <w:rPr>
          <w:lang w:val="ru-RU"/>
        </w:rPr>
        <w:t xml:space="preserve">) + </w:t>
      </w:r>
      <w:proofErr w:type="spellStart"/>
      <w:r w:rsidRPr="0047454E">
        <w:rPr>
          <w:lang w:val="ru-RU"/>
        </w:rPr>
        <w:t>панитумумаб</w:t>
      </w:r>
      <w:proofErr w:type="spellEnd"/>
      <w:r w:rsidRPr="0047454E">
        <w:rPr>
          <w:lang w:val="ru-RU"/>
        </w:rPr>
        <w:t xml:space="preserve"> (</w:t>
      </w:r>
      <w:r>
        <w:t>RAS</w:t>
      </w:r>
      <w:r w:rsidRPr="0047454E">
        <w:rPr>
          <w:lang w:val="ru-RU"/>
        </w:rPr>
        <w:t xml:space="preserve"> </w:t>
      </w:r>
      <w:r>
        <w:t>WT</w:t>
      </w:r>
      <w:r w:rsidRPr="0047454E">
        <w:rPr>
          <w:lang w:val="ru-RU"/>
        </w:rPr>
        <w:t>), 10 циклов.</w:t>
      </w:r>
      <w:r w:rsidRPr="0047454E">
        <w:rPr>
          <w:lang w:val="ru-RU"/>
        </w:rPr>
        <w:br/>
        <w:t>Контроль 11.2025: частичный ответ.</w:t>
      </w:r>
    </w:p>
    <w:p w14:paraId="646C8801" w14:textId="77777777" w:rsidR="0047454E" w:rsidRPr="0047454E" w:rsidRDefault="0047454E" w:rsidP="0047454E">
      <w:pPr>
        <w:jc w:val="both"/>
        <w:rPr>
          <w:lang w:val="ru-RU"/>
        </w:rPr>
      </w:pPr>
      <w:r w:rsidRPr="0047454E">
        <w:rPr>
          <w:lang w:val="ru-RU"/>
        </w:rPr>
        <w:t xml:space="preserve">Сопутствующая терапия: </w:t>
      </w:r>
      <w:proofErr w:type="spellStart"/>
      <w:r w:rsidRPr="0047454E">
        <w:rPr>
          <w:lang w:val="ru-RU"/>
        </w:rPr>
        <w:t>бисопролол</w:t>
      </w:r>
      <w:proofErr w:type="spellEnd"/>
      <w:r w:rsidRPr="0047454E">
        <w:rPr>
          <w:lang w:val="ru-RU"/>
        </w:rPr>
        <w:t xml:space="preserve"> 5 мг/</w:t>
      </w:r>
      <w:proofErr w:type="spellStart"/>
      <w:r w:rsidRPr="0047454E">
        <w:rPr>
          <w:lang w:val="ru-RU"/>
        </w:rPr>
        <w:t>сут</w:t>
      </w:r>
      <w:proofErr w:type="spellEnd"/>
      <w:r w:rsidRPr="0047454E">
        <w:rPr>
          <w:lang w:val="ru-RU"/>
        </w:rPr>
        <w:t>, ацетилсалициловая кислота 75 мг/</w:t>
      </w:r>
      <w:proofErr w:type="spellStart"/>
      <w:r w:rsidRPr="0047454E">
        <w:rPr>
          <w:lang w:val="ru-RU"/>
        </w:rPr>
        <w:t>сут</w:t>
      </w:r>
      <w:proofErr w:type="spellEnd"/>
      <w:r w:rsidRPr="0047454E">
        <w:rPr>
          <w:lang w:val="ru-RU"/>
        </w:rPr>
        <w:t>, препараты железа перорально.</w:t>
      </w:r>
    </w:p>
    <w:p w14:paraId="2BE31F76" w14:textId="56E12102" w:rsidR="00E26630" w:rsidRPr="0047454E" w:rsidRDefault="00E26630" w:rsidP="0047454E">
      <w:pPr>
        <w:rPr>
          <w:lang w:val="ru-RU"/>
        </w:rPr>
      </w:pPr>
    </w:p>
    <w:sectPr w:rsidR="00E26630" w:rsidRPr="0047454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7708661">
    <w:abstractNumId w:val="8"/>
  </w:num>
  <w:num w:numId="2" w16cid:durableId="1961565377">
    <w:abstractNumId w:val="6"/>
  </w:num>
  <w:num w:numId="3" w16cid:durableId="1644308318">
    <w:abstractNumId w:val="5"/>
  </w:num>
  <w:num w:numId="4" w16cid:durableId="1362706591">
    <w:abstractNumId w:val="4"/>
  </w:num>
  <w:num w:numId="5" w16cid:durableId="426117853">
    <w:abstractNumId w:val="7"/>
  </w:num>
  <w:num w:numId="6" w16cid:durableId="1728872154">
    <w:abstractNumId w:val="3"/>
  </w:num>
  <w:num w:numId="7" w16cid:durableId="1503935047">
    <w:abstractNumId w:val="2"/>
  </w:num>
  <w:num w:numId="8" w16cid:durableId="383719383">
    <w:abstractNumId w:val="1"/>
  </w:num>
  <w:num w:numId="9" w16cid:durableId="12687381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7454E"/>
    <w:rsid w:val="005C3894"/>
    <w:rsid w:val="00AA1D8D"/>
    <w:rsid w:val="00B47730"/>
    <w:rsid w:val="00CB0664"/>
    <w:rsid w:val="00E2663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9DE231"/>
  <w14:defaultImageDpi w14:val="300"/>
  <w15:docId w15:val="{273BA157-47D7-45B6-9D98-5CB72319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259</Words>
  <Characters>1479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Анастасия</cp:lastModifiedBy>
  <cp:revision>2</cp:revision>
  <dcterms:created xsi:type="dcterms:W3CDTF">2013-12-23T23:15:00Z</dcterms:created>
  <dcterms:modified xsi:type="dcterms:W3CDTF">2026-02-22T11:53:00Z</dcterms:modified>
  <cp:category/>
</cp:coreProperties>
</file>