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15"/>
        <w:gridCol w:w="315"/>
        <w:gridCol w:w="314"/>
        <w:gridCol w:w="314"/>
        <w:gridCol w:w="314"/>
        <w:gridCol w:w="314"/>
        <w:gridCol w:w="314"/>
        <w:gridCol w:w="152"/>
        <w:gridCol w:w="148"/>
        <w:gridCol w:w="148"/>
        <w:gridCol w:w="147"/>
        <w:gridCol w:w="147"/>
        <w:gridCol w:w="147"/>
        <w:gridCol w:w="147"/>
        <w:gridCol w:w="147"/>
        <w:gridCol w:w="147"/>
        <w:gridCol w:w="147"/>
        <w:gridCol w:w="147"/>
        <w:gridCol w:w="147"/>
        <w:gridCol w:w="147"/>
        <w:gridCol w:w="147"/>
        <w:gridCol w:w="147"/>
        <w:gridCol w:w="147"/>
        <w:gridCol w:w="367"/>
        <w:gridCol w:w="367"/>
        <w:gridCol w:w="367"/>
        <w:gridCol w:w="366"/>
        <w:gridCol w:w="366"/>
        <w:gridCol w:w="366"/>
        <w:gridCol w:w="142"/>
        <w:gridCol w:w="142"/>
        <w:gridCol w:w="380"/>
        <w:gridCol w:w="378"/>
        <w:gridCol w:w="378"/>
        <w:gridCol w:w="378"/>
        <w:gridCol w:w="378"/>
        <w:gridCol w:w="378"/>
        <w:gridCol w:w="43"/>
      </w:tblGrid>
      <w:tr w:rsidR="00AE13F7" w:rsidRPr="00AE13F7" w:rsidTr="00AE13F7">
        <w:trPr>
          <w:trHeight w:val="465"/>
        </w:trPr>
        <w:tc>
          <w:tcPr>
            <w:tcW w:w="0" w:type="auto"/>
            <w:gridSpan w:val="37"/>
            <w:vAlign w:val="center"/>
            <w:hideMark/>
          </w:tcPr>
          <w:p w:rsidR="00AE13F7" w:rsidRPr="00AE13F7" w:rsidRDefault="00AE13F7" w:rsidP="00AE13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AE13F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Протокол обследования </w:t>
            </w:r>
          </w:p>
        </w:tc>
        <w:tc>
          <w:tcPr>
            <w:tcW w:w="0" w:type="auto"/>
            <w:vAlign w:val="center"/>
            <w:hideMark/>
          </w:tcPr>
          <w:p w:rsidR="00AE13F7" w:rsidRPr="00AE13F7" w:rsidRDefault="00AE13F7" w:rsidP="00AE13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</w:p>
        </w:tc>
      </w:tr>
      <w:tr w:rsidR="00AE13F7" w:rsidRPr="00AE13F7" w:rsidTr="00AE13F7">
        <w:trPr>
          <w:trHeight w:val="255"/>
        </w:trPr>
        <w:tc>
          <w:tcPr>
            <w:tcW w:w="0" w:type="auto"/>
            <w:vAlign w:val="center"/>
            <w:hideMark/>
          </w:tcPr>
          <w:p w:rsidR="00AE13F7" w:rsidRPr="00AE13F7" w:rsidRDefault="00AE13F7" w:rsidP="00AE13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E13F7" w:rsidRPr="00AE13F7" w:rsidRDefault="00AE13F7" w:rsidP="00AE13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E13F7" w:rsidRPr="00AE13F7" w:rsidRDefault="00AE13F7" w:rsidP="00AE13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E13F7" w:rsidRPr="00AE13F7" w:rsidRDefault="00AE13F7" w:rsidP="00AE13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E13F7" w:rsidRPr="00AE13F7" w:rsidRDefault="00AE13F7" w:rsidP="00AE13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E13F7" w:rsidRPr="00AE13F7" w:rsidRDefault="00AE13F7" w:rsidP="00AE13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E13F7" w:rsidRPr="00AE13F7" w:rsidRDefault="00AE13F7" w:rsidP="00AE13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E13F7" w:rsidRPr="00AE13F7" w:rsidRDefault="00AE13F7" w:rsidP="00AE13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E13F7" w:rsidRPr="00AE13F7" w:rsidRDefault="00AE13F7" w:rsidP="00AE13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E13F7" w:rsidRPr="00AE13F7" w:rsidRDefault="00AE13F7" w:rsidP="00AE13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E13F7" w:rsidRPr="00AE13F7" w:rsidRDefault="00AE13F7" w:rsidP="00AE13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E13F7" w:rsidRPr="00AE13F7" w:rsidRDefault="00AE13F7" w:rsidP="00AE13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E13F7" w:rsidRPr="00AE13F7" w:rsidRDefault="00AE13F7" w:rsidP="00AE13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E13F7" w:rsidRPr="00AE13F7" w:rsidRDefault="00AE13F7" w:rsidP="00AE13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E13F7" w:rsidRPr="00AE13F7" w:rsidRDefault="00AE13F7" w:rsidP="00AE13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E13F7" w:rsidRPr="00AE13F7" w:rsidRDefault="00AE13F7" w:rsidP="00AE13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E13F7" w:rsidRPr="00AE13F7" w:rsidRDefault="00AE13F7" w:rsidP="00AE13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E13F7" w:rsidRPr="00AE13F7" w:rsidRDefault="00AE13F7" w:rsidP="00AE13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E13F7" w:rsidRPr="00AE13F7" w:rsidRDefault="00AE13F7" w:rsidP="00AE13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E13F7" w:rsidRPr="00AE13F7" w:rsidRDefault="00AE13F7" w:rsidP="00AE13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E13F7" w:rsidRPr="00AE13F7" w:rsidRDefault="00AE13F7" w:rsidP="00AE13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E13F7" w:rsidRPr="00AE13F7" w:rsidRDefault="00AE13F7" w:rsidP="00AE13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E13F7" w:rsidRPr="00AE13F7" w:rsidRDefault="00AE13F7" w:rsidP="00AE13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E13F7" w:rsidRPr="00AE13F7" w:rsidRDefault="00AE13F7" w:rsidP="00AE13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E13F7" w:rsidRPr="00AE13F7" w:rsidRDefault="00AE13F7" w:rsidP="00AE13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E13F7" w:rsidRPr="00AE13F7" w:rsidRDefault="00AE13F7" w:rsidP="00AE13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E13F7" w:rsidRPr="00AE13F7" w:rsidRDefault="00AE13F7" w:rsidP="00AE13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E13F7" w:rsidRPr="00AE13F7" w:rsidRDefault="00AE13F7" w:rsidP="00AE13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E13F7" w:rsidRPr="00AE13F7" w:rsidRDefault="00AE13F7" w:rsidP="00AE13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E13F7" w:rsidRPr="00AE13F7" w:rsidRDefault="00AE13F7" w:rsidP="00AE13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E13F7" w:rsidRPr="00AE13F7" w:rsidRDefault="00AE13F7" w:rsidP="00AE13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E13F7" w:rsidRPr="00AE13F7" w:rsidRDefault="00AE13F7" w:rsidP="00AE13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E13F7" w:rsidRPr="00AE13F7" w:rsidRDefault="00AE13F7" w:rsidP="00AE13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E13F7" w:rsidRPr="00AE13F7" w:rsidRDefault="00AE13F7" w:rsidP="00AE13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E13F7" w:rsidRPr="00AE13F7" w:rsidRDefault="00AE13F7" w:rsidP="00AE13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E13F7" w:rsidRPr="00AE13F7" w:rsidRDefault="00AE13F7" w:rsidP="00AE13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E13F7" w:rsidRPr="00AE13F7" w:rsidRDefault="00AE13F7" w:rsidP="00AE13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E13F7" w:rsidRPr="00AE13F7" w:rsidRDefault="00AE13F7" w:rsidP="00AE13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E13F7" w:rsidRPr="00AE13F7" w:rsidTr="00AE13F7">
        <w:trPr>
          <w:trHeight w:val="405"/>
        </w:trPr>
        <w:tc>
          <w:tcPr>
            <w:tcW w:w="0" w:type="auto"/>
            <w:gridSpan w:val="7"/>
            <w:hideMark/>
          </w:tcPr>
          <w:p w:rsidR="00AE13F7" w:rsidRPr="00AE13F7" w:rsidRDefault="00AE13F7" w:rsidP="00AE13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E13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gridSpan w:val="16"/>
            <w:vAlign w:val="center"/>
            <w:hideMark/>
          </w:tcPr>
          <w:p w:rsidR="00AE13F7" w:rsidRPr="00AE13F7" w:rsidRDefault="00AE13F7" w:rsidP="00AE13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6"/>
            <w:vAlign w:val="center"/>
            <w:hideMark/>
          </w:tcPr>
          <w:p w:rsidR="00AE13F7" w:rsidRPr="00AE13F7" w:rsidRDefault="00AE13F7" w:rsidP="00AE13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E13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Номер карты:</w:t>
            </w:r>
          </w:p>
        </w:tc>
        <w:tc>
          <w:tcPr>
            <w:tcW w:w="0" w:type="auto"/>
            <w:gridSpan w:val="8"/>
            <w:vAlign w:val="center"/>
            <w:hideMark/>
          </w:tcPr>
          <w:p w:rsidR="00AE13F7" w:rsidRPr="00AE13F7" w:rsidRDefault="00347893" w:rsidP="00AE13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ЖП (7</w:t>
            </w:r>
            <w:r w:rsidRPr="0034789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AE13F7" w:rsidRPr="00AE13F7" w:rsidRDefault="00AE13F7" w:rsidP="00AE13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AE13F7" w:rsidRPr="00AE13F7" w:rsidTr="00AE13F7">
        <w:trPr>
          <w:trHeight w:val="405"/>
        </w:trPr>
        <w:tc>
          <w:tcPr>
            <w:tcW w:w="0" w:type="auto"/>
            <w:gridSpan w:val="7"/>
            <w:hideMark/>
          </w:tcPr>
          <w:p w:rsidR="00AE13F7" w:rsidRPr="00AE13F7" w:rsidRDefault="00AE13F7" w:rsidP="00AE13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E13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Дата рождения: </w:t>
            </w:r>
          </w:p>
        </w:tc>
        <w:tc>
          <w:tcPr>
            <w:tcW w:w="0" w:type="auto"/>
            <w:gridSpan w:val="16"/>
            <w:hideMark/>
          </w:tcPr>
          <w:p w:rsidR="00AE13F7" w:rsidRPr="00AE13F7" w:rsidRDefault="00AE13F7" w:rsidP="00AE13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E13F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23 октября 1990 г.</w:t>
            </w:r>
          </w:p>
        </w:tc>
        <w:tc>
          <w:tcPr>
            <w:tcW w:w="0" w:type="auto"/>
            <w:gridSpan w:val="6"/>
            <w:hideMark/>
          </w:tcPr>
          <w:p w:rsidR="00AE13F7" w:rsidRPr="00AE13F7" w:rsidRDefault="00AE13F7" w:rsidP="00AE13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E13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Пол:</w:t>
            </w:r>
          </w:p>
        </w:tc>
        <w:tc>
          <w:tcPr>
            <w:tcW w:w="0" w:type="auto"/>
            <w:gridSpan w:val="9"/>
            <w:vAlign w:val="center"/>
            <w:hideMark/>
          </w:tcPr>
          <w:p w:rsidR="00AE13F7" w:rsidRPr="00AE13F7" w:rsidRDefault="00AE13F7" w:rsidP="00AE13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E13F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</w:t>
            </w:r>
          </w:p>
        </w:tc>
      </w:tr>
      <w:tr w:rsidR="00AE13F7" w:rsidRPr="00AE13F7" w:rsidTr="00AE13F7">
        <w:trPr>
          <w:trHeight w:val="255"/>
        </w:trPr>
        <w:tc>
          <w:tcPr>
            <w:tcW w:w="0" w:type="auto"/>
            <w:hideMark/>
          </w:tcPr>
          <w:p w:rsidR="00AE13F7" w:rsidRPr="00AE13F7" w:rsidRDefault="00AE13F7" w:rsidP="00AE13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AE13F7" w:rsidRPr="00AE13F7" w:rsidRDefault="00AE13F7" w:rsidP="00AE13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AE13F7" w:rsidRPr="00AE13F7" w:rsidRDefault="00AE13F7" w:rsidP="00AE13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AE13F7" w:rsidRPr="00AE13F7" w:rsidRDefault="00AE13F7" w:rsidP="00AE13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AE13F7" w:rsidRPr="00AE13F7" w:rsidRDefault="00AE13F7" w:rsidP="00AE13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AE13F7" w:rsidRPr="00AE13F7" w:rsidRDefault="00AE13F7" w:rsidP="00AE13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AE13F7" w:rsidRPr="00AE13F7" w:rsidRDefault="00AE13F7" w:rsidP="00AE13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AE13F7" w:rsidRPr="00AE13F7" w:rsidRDefault="00AE13F7" w:rsidP="00AE13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AE13F7" w:rsidRPr="00AE13F7" w:rsidRDefault="00AE13F7" w:rsidP="00AE13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AE13F7" w:rsidRPr="00AE13F7" w:rsidRDefault="00AE13F7" w:rsidP="00AE13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AE13F7" w:rsidRPr="00AE13F7" w:rsidRDefault="00AE13F7" w:rsidP="00AE13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AE13F7" w:rsidRPr="00AE13F7" w:rsidRDefault="00AE13F7" w:rsidP="00AE13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AE13F7" w:rsidRPr="00AE13F7" w:rsidRDefault="00AE13F7" w:rsidP="00AE13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AE13F7" w:rsidRPr="00AE13F7" w:rsidRDefault="00AE13F7" w:rsidP="00AE13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AE13F7" w:rsidRPr="00AE13F7" w:rsidRDefault="00AE13F7" w:rsidP="00AE13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AE13F7" w:rsidRPr="00AE13F7" w:rsidRDefault="00AE13F7" w:rsidP="00AE13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AE13F7" w:rsidRPr="00AE13F7" w:rsidRDefault="00AE13F7" w:rsidP="00AE13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AE13F7" w:rsidRPr="00AE13F7" w:rsidRDefault="00AE13F7" w:rsidP="00AE13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AE13F7" w:rsidRPr="00AE13F7" w:rsidRDefault="00AE13F7" w:rsidP="00AE13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AE13F7" w:rsidRPr="00AE13F7" w:rsidRDefault="00AE13F7" w:rsidP="00AE13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AE13F7" w:rsidRPr="00AE13F7" w:rsidRDefault="00AE13F7" w:rsidP="00AE13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AE13F7" w:rsidRPr="00AE13F7" w:rsidRDefault="00AE13F7" w:rsidP="00AE13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AE13F7" w:rsidRPr="00AE13F7" w:rsidRDefault="00AE13F7" w:rsidP="00AE13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AE13F7" w:rsidRPr="00AE13F7" w:rsidRDefault="00AE13F7" w:rsidP="00AE13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AE13F7" w:rsidRPr="00AE13F7" w:rsidRDefault="00AE13F7" w:rsidP="00AE13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AE13F7" w:rsidRPr="00AE13F7" w:rsidRDefault="00AE13F7" w:rsidP="00AE13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AE13F7" w:rsidRPr="00AE13F7" w:rsidRDefault="00AE13F7" w:rsidP="00AE13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AE13F7" w:rsidRPr="00AE13F7" w:rsidRDefault="00AE13F7" w:rsidP="00AE13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AE13F7" w:rsidRPr="00AE13F7" w:rsidRDefault="00AE13F7" w:rsidP="00AE13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AE13F7" w:rsidRPr="00AE13F7" w:rsidRDefault="00AE13F7" w:rsidP="00AE13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AE13F7" w:rsidRPr="00AE13F7" w:rsidRDefault="00AE13F7" w:rsidP="00AE13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AE13F7" w:rsidRPr="00AE13F7" w:rsidRDefault="00AE13F7" w:rsidP="00AE13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AE13F7" w:rsidRPr="00AE13F7" w:rsidRDefault="00AE13F7" w:rsidP="00AE13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AE13F7" w:rsidRPr="00AE13F7" w:rsidRDefault="00AE13F7" w:rsidP="00AE13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AE13F7" w:rsidRPr="00AE13F7" w:rsidRDefault="00AE13F7" w:rsidP="00AE13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AE13F7" w:rsidRPr="00AE13F7" w:rsidRDefault="00AE13F7" w:rsidP="00AE13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AE13F7" w:rsidRPr="00AE13F7" w:rsidRDefault="00AE13F7" w:rsidP="00AE13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E13F7" w:rsidRPr="00AE13F7" w:rsidRDefault="00AE13F7" w:rsidP="00AE13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E13F7" w:rsidRPr="00AE13F7" w:rsidTr="00AE13F7">
        <w:trPr>
          <w:trHeight w:val="405"/>
        </w:trPr>
        <w:tc>
          <w:tcPr>
            <w:tcW w:w="0" w:type="auto"/>
            <w:gridSpan w:val="7"/>
            <w:hideMark/>
          </w:tcPr>
          <w:p w:rsidR="00AE13F7" w:rsidRPr="00AE13F7" w:rsidRDefault="00AE13F7" w:rsidP="00AE13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E13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Врач:</w:t>
            </w:r>
          </w:p>
        </w:tc>
        <w:tc>
          <w:tcPr>
            <w:tcW w:w="0" w:type="auto"/>
            <w:gridSpan w:val="16"/>
            <w:hideMark/>
          </w:tcPr>
          <w:p w:rsidR="00AE13F7" w:rsidRPr="00AE13F7" w:rsidRDefault="00AE13F7" w:rsidP="00AE13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E13F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Армине</w:t>
            </w:r>
            <w:proofErr w:type="spellEnd"/>
            <w:r w:rsidRPr="00AE13F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E13F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Араратовна</w:t>
            </w:r>
            <w:proofErr w:type="spellEnd"/>
          </w:p>
        </w:tc>
        <w:tc>
          <w:tcPr>
            <w:tcW w:w="0" w:type="auto"/>
            <w:gridSpan w:val="8"/>
            <w:hideMark/>
          </w:tcPr>
          <w:p w:rsidR="00AE13F7" w:rsidRPr="00AE13F7" w:rsidRDefault="00AE13F7" w:rsidP="00AE13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E13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Дата выполнения:</w:t>
            </w:r>
          </w:p>
        </w:tc>
        <w:tc>
          <w:tcPr>
            <w:tcW w:w="0" w:type="auto"/>
            <w:gridSpan w:val="6"/>
            <w:hideMark/>
          </w:tcPr>
          <w:p w:rsidR="00AE13F7" w:rsidRPr="00AE13F7" w:rsidRDefault="00AE13F7" w:rsidP="00AE13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E13F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 сентября 2026 г.</w:t>
            </w:r>
          </w:p>
        </w:tc>
        <w:tc>
          <w:tcPr>
            <w:tcW w:w="0" w:type="auto"/>
            <w:vAlign w:val="center"/>
            <w:hideMark/>
          </w:tcPr>
          <w:p w:rsidR="00AE13F7" w:rsidRPr="00AE13F7" w:rsidRDefault="00AE13F7" w:rsidP="00AE13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AE13F7" w:rsidRPr="00AE13F7" w:rsidTr="005C455D">
        <w:trPr>
          <w:trHeight w:val="405"/>
        </w:trPr>
        <w:tc>
          <w:tcPr>
            <w:tcW w:w="0" w:type="auto"/>
            <w:gridSpan w:val="7"/>
          </w:tcPr>
          <w:p w:rsidR="00AE13F7" w:rsidRPr="00AE13F7" w:rsidRDefault="00AE13F7" w:rsidP="00AE13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16"/>
            <w:vMerge w:val="restart"/>
          </w:tcPr>
          <w:p w:rsidR="00AE13F7" w:rsidRPr="00AE13F7" w:rsidRDefault="00AE13F7" w:rsidP="00AE13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9"/>
            <w:hideMark/>
          </w:tcPr>
          <w:p w:rsidR="00AE13F7" w:rsidRPr="00AE13F7" w:rsidRDefault="00AE13F7" w:rsidP="00AE13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E13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Время выполнения:</w:t>
            </w:r>
          </w:p>
        </w:tc>
        <w:tc>
          <w:tcPr>
            <w:tcW w:w="0" w:type="auto"/>
            <w:gridSpan w:val="6"/>
            <w:hideMark/>
          </w:tcPr>
          <w:p w:rsidR="00AE13F7" w:rsidRPr="00AE13F7" w:rsidRDefault="00AE13F7" w:rsidP="00AE13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E13F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10:11</w:t>
            </w:r>
          </w:p>
        </w:tc>
      </w:tr>
      <w:tr w:rsidR="00AE13F7" w:rsidRPr="00AE13F7" w:rsidTr="00AE13F7">
        <w:trPr>
          <w:trHeight w:val="405"/>
        </w:trPr>
        <w:tc>
          <w:tcPr>
            <w:tcW w:w="0" w:type="auto"/>
            <w:gridSpan w:val="7"/>
            <w:hideMark/>
          </w:tcPr>
          <w:p w:rsidR="00AE13F7" w:rsidRPr="00AE13F7" w:rsidRDefault="00AE13F7" w:rsidP="00AE13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16"/>
            <w:vMerge/>
            <w:vAlign w:val="center"/>
            <w:hideMark/>
          </w:tcPr>
          <w:p w:rsidR="00AE13F7" w:rsidRPr="00AE13F7" w:rsidRDefault="00AE13F7" w:rsidP="00AE13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5"/>
            <w:hideMark/>
          </w:tcPr>
          <w:p w:rsidR="00AE13F7" w:rsidRPr="00AE13F7" w:rsidRDefault="00AE13F7" w:rsidP="00AE13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E13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Телефон:</w:t>
            </w:r>
          </w:p>
        </w:tc>
        <w:tc>
          <w:tcPr>
            <w:tcW w:w="0" w:type="auto"/>
            <w:gridSpan w:val="9"/>
            <w:hideMark/>
          </w:tcPr>
          <w:p w:rsidR="00AE13F7" w:rsidRPr="00AE13F7" w:rsidRDefault="00AE13F7" w:rsidP="00AE13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E13F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+7 (495) 777-48-49</w:t>
            </w:r>
          </w:p>
        </w:tc>
        <w:tc>
          <w:tcPr>
            <w:tcW w:w="0" w:type="auto"/>
            <w:vAlign w:val="center"/>
            <w:hideMark/>
          </w:tcPr>
          <w:p w:rsidR="00AE13F7" w:rsidRPr="00AE13F7" w:rsidRDefault="00AE13F7" w:rsidP="00AE13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AE13F7" w:rsidRPr="00AE13F7" w:rsidTr="005C455D">
        <w:trPr>
          <w:trHeight w:val="750"/>
        </w:trPr>
        <w:tc>
          <w:tcPr>
            <w:tcW w:w="0" w:type="auto"/>
            <w:gridSpan w:val="7"/>
          </w:tcPr>
          <w:p w:rsidR="00AE13F7" w:rsidRPr="00AE13F7" w:rsidRDefault="00AE13F7" w:rsidP="00AE13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30"/>
          </w:tcPr>
          <w:p w:rsidR="00AE13F7" w:rsidRPr="00AE13F7" w:rsidRDefault="00AE13F7" w:rsidP="00AE13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bookmarkStart w:id="0" w:name="_GoBack"/>
            <w:bookmarkEnd w:id="0"/>
          </w:p>
        </w:tc>
        <w:tc>
          <w:tcPr>
            <w:tcW w:w="0" w:type="auto"/>
            <w:vAlign w:val="center"/>
            <w:hideMark/>
          </w:tcPr>
          <w:p w:rsidR="00AE13F7" w:rsidRPr="00AE13F7" w:rsidRDefault="00AE13F7" w:rsidP="00AE13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AE13F7" w:rsidRPr="00AE13F7" w:rsidTr="00AE13F7">
        <w:trPr>
          <w:trHeight w:val="255"/>
        </w:trPr>
        <w:tc>
          <w:tcPr>
            <w:tcW w:w="0" w:type="auto"/>
            <w:vAlign w:val="center"/>
            <w:hideMark/>
          </w:tcPr>
          <w:p w:rsidR="00AE13F7" w:rsidRPr="00AE13F7" w:rsidRDefault="00AE13F7" w:rsidP="00AE13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E13F7" w:rsidRPr="00AE13F7" w:rsidRDefault="00AE13F7" w:rsidP="00AE13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E13F7" w:rsidRPr="00AE13F7" w:rsidRDefault="00AE13F7" w:rsidP="00AE13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E13F7" w:rsidRPr="00AE13F7" w:rsidRDefault="00AE13F7" w:rsidP="00AE13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E13F7" w:rsidRPr="00AE13F7" w:rsidRDefault="00AE13F7" w:rsidP="00AE13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E13F7" w:rsidRPr="00AE13F7" w:rsidRDefault="00AE13F7" w:rsidP="00AE13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E13F7" w:rsidRPr="00AE13F7" w:rsidRDefault="00AE13F7" w:rsidP="00AE13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E13F7" w:rsidRPr="00AE13F7" w:rsidRDefault="00AE13F7" w:rsidP="00AE13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E13F7" w:rsidRPr="00AE13F7" w:rsidRDefault="00AE13F7" w:rsidP="00AE13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E13F7" w:rsidRPr="00AE13F7" w:rsidRDefault="00AE13F7" w:rsidP="00AE13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E13F7" w:rsidRPr="00AE13F7" w:rsidRDefault="00AE13F7" w:rsidP="00AE13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E13F7" w:rsidRPr="00AE13F7" w:rsidRDefault="00AE13F7" w:rsidP="00AE13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E13F7" w:rsidRPr="00AE13F7" w:rsidRDefault="00AE13F7" w:rsidP="00AE13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E13F7" w:rsidRPr="00AE13F7" w:rsidRDefault="00AE13F7" w:rsidP="00AE13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E13F7" w:rsidRPr="00AE13F7" w:rsidRDefault="00AE13F7" w:rsidP="00AE13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E13F7" w:rsidRPr="00AE13F7" w:rsidRDefault="00AE13F7" w:rsidP="00AE13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E13F7" w:rsidRPr="00AE13F7" w:rsidRDefault="00AE13F7" w:rsidP="00AE13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E13F7" w:rsidRPr="00AE13F7" w:rsidRDefault="00AE13F7" w:rsidP="00AE13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E13F7" w:rsidRPr="00AE13F7" w:rsidRDefault="00AE13F7" w:rsidP="00AE13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E13F7" w:rsidRPr="00AE13F7" w:rsidRDefault="00AE13F7" w:rsidP="00AE13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E13F7" w:rsidRPr="00AE13F7" w:rsidRDefault="00AE13F7" w:rsidP="00AE13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E13F7" w:rsidRPr="00AE13F7" w:rsidRDefault="00AE13F7" w:rsidP="00AE13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E13F7" w:rsidRPr="00AE13F7" w:rsidRDefault="00AE13F7" w:rsidP="00AE13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E13F7" w:rsidRPr="00AE13F7" w:rsidRDefault="00AE13F7" w:rsidP="00AE13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E13F7" w:rsidRPr="00AE13F7" w:rsidRDefault="00AE13F7" w:rsidP="00AE13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E13F7" w:rsidRPr="00AE13F7" w:rsidRDefault="00AE13F7" w:rsidP="00AE13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E13F7" w:rsidRPr="00AE13F7" w:rsidRDefault="00AE13F7" w:rsidP="00AE13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E13F7" w:rsidRPr="00AE13F7" w:rsidRDefault="00AE13F7" w:rsidP="00AE13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E13F7" w:rsidRPr="00AE13F7" w:rsidRDefault="00AE13F7" w:rsidP="00AE13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E13F7" w:rsidRPr="00AE13F7" w:rsidRDefault="00AE13F7" w:rsidP="00AE13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E13F7" w:rsidRPr="00AE13F7" w:rsidRDefault="00AE13F7" w:rsidP="00AE13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E13F7" w:rsidRPr="00AE13F7" w:rsidRDefault="00AE13F7" w:rsidP="00AE13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E13F7" w:rsidRPr="00AE13F7" w:rsidRDefault="00AE13F7" w:rsidP="00AE13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E13F7" w:rsidRPr="00AE13F7" w:rsidRDefault="00AE13F7" w:rsidP="00AE13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E13F7" w:rsidRPr="00AE13F7" w:rsidRDefault="00AE13F7" w:rsidP="00AE13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E13F7" w:rsidRPr="00AE13F7" w:rsidRDefault="00AE13F7" w:rsidP="00AE13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E13F7" w:rsidRPr="00AE13F7" w:rsidRDefault="00AE13F7" w:rsidP="00AE13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E13F7" w:rsidRPr="00AE13F7" w:rsidRDefault="00AE13F7" w:rsidP="00AE13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E13F7" w:rsidRPr="00AE13F7" w:rsidTr="00AE13F7">
        <w:trPr>
          <w:trHeight w:val="225"/>
        </w:trPr>
        <w:tc>
          <w:tcPr>
            <w:tcW w:w="0" w:type="auto"/>
            <w:vAlign w:val="center"/>
            <w:hideMark/>
          </w:tcPr>
          <w:p w:rsidR="00AE13F7" w:rsidRPr="00AE13F7" w:rsidRDefault="00AE13F7" w:rsidP="00AE13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E13F7" w:rsidRPr="00AE13F7" w:rsidRDefault="00AE13F7" w:rsidP="00AE13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E13F7" w:rsidRPr="00AE13F7" w:rsidRDefault="00AE13F7" w:rsidP="00AE13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E13F7" w:rsidRPr="00AE13F7" w:rsidRDefault="00AE13F7" w:rsidP="00AE13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E13F7" w:rsidRPr="00AE13F7" w:rsidRDefault="00AE13F7" w:rsidP="00AE13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E13F7" w:rsidRPr="00AE13F7" w:rsidRDefault="00AE13F7" w:rsidP="00AE13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E13F7" w:rsidRPr="00AE13F7" w:rsidRDefault="00AE13F7" w:rsidP="00AE13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E13F7" w:rsidRPr="00AE13F7" w:rsidRDefault="00AE13F7" w:rsidP="00AE13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E13F7" w:rsidRPr="00AE13F7" w:rsidRDefault="00AE13F7" w:rsidP="00AE13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E13F7" w:rsidRPr="00AE13F7" w:rsidRDefault="00AE13F7" w:rsidP="00AE13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E13F7" w:rsidRPr="00AE13F7" w:rsidRDefault="00AE13F7" w:rsidP="00AE13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E13F7" w:rsidRPr="00AE13F7" w:rsidRDefault="00AE13F7" w:rsidP="00AE13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E13F7" w:rsidRPr="00AE13F7" w:rsidRDefault="00AE13F7" w:rsidP="00AE13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E13F7" w:rsidRPr="00AE13F7" w:rsidRDefault="00AE13F7" w:rsidP="00AE13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E13F7" w:rsidRPr="00AE13F7" w:rsidRDefault="00AE13F7" w:rsidP="00AE13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E13F7" w:rsidRPr="00AE13F7" w:rsidRDefault="00AE13F7" w:rsidP="00AE13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E13F7" w:rsidRPr="00AE13F7" w:rsidRDefault="00AE13F7" w:rsidP="00AE13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E13F7" w:rsidRPr="00AE13F7" w:rsidRDefault="00AE13F7" w:rsidP="00AE13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E13F7" w:rsidRPr="00AE13F7" w:rsidRDefault="00AE13F7" w:rsidP="00AE13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E13F7" w:rsidRPr="00AE13F7" w:rsidRDefault="00AE13F7" w:rsidP="00AE13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E13F7" w:rsidRPr="00AE13F7" w:rsidRDefault="00AE13F7" w:rsidP="00AE13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E13F7" w:rsidRPr="00AE13F7" w:rsidRDefault="00AE13F7" w:rsidP="00AE13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E13F7" w:rsidRPr="00AE13F7" w:rsidRDefault="00AE13F7" w:rsidP="00AE13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E13F7" w:rsidRPr="00AE13F7" w:rsidRDefault="00AE13F7" w:rsidP="00AE13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E13F7" w:rsidRPr="00AE13F7" w:rsidRDefault="00AE13F7" w:rsidP="00AE13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E13F7" w:rsidRPr="00AE13F7" w:rsidRDefault="00AE13F7" w:rsidP="00AE13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E13F7" w:rsidRPr="00AE13F7" w:rsidRDefault="00AE13F7" w:rsidP="00AE13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E13F7" w:rsidRPr="00AE13F7" w:rsidRDefault="00AE13F7" w:rsidP="00AE13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E13F7" w:rsidRPr="00AE13F7" w:rsidRDefault="00AE13F7" w:rsidP="00AE13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E13F7" w:rsidRPr="00AE13F7" w:rsidRDefault="00AE13F7" w:rsidP="00AE13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E13F7" w:rsidRPr="00AE13F7" w:rsidRDefault="00AE13F7" w:rsidP="00AE13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E13F7" w:rsidRPr="00AE13F7" w:rsidRDefault="00AE13F7" w:rsidP="00AE13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E13F7" w:rsidRPr="00AE13F7" w:rsidRDefault="00AE13F7" w:rsidP="00AE13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E13F7" w:rsidRPr="00AE13F7" w:rsidRDefault="00AE13F7" w:rsidP="00AE13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E13F7" w:rsidRPr="00AE13F7" w:rsidRDefault="00AE13F7" w:rsidP="00AE13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E13F7" w:rsidRPr="00AE13F7" w:rsidRDefault="00AE13F7" w:rsidP="00AE13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E13F7" w:rsidRPr="00AE13F7" w:rsidRDefault="00AE13F7" w:rsidP="00AE13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E13F7" w:rsidRPr="00AE13F7" w:rsidRDefault="00AE13F7" w:rsidP="00AE13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E13F7" w:rsidRPr="00AE13F7" w:rsidTr="00AE13F7">
        <w:trPr>
          <w:trHeight w:val="405"/>
        </w:trPr>
        <w:tc>
          <w:tcPr>
            <w:tcW w:w="0" w:type="auto"/>
            <w:gridSpan w:val="38"/>
            <w:hideMark/>
          </w:tcPr>
          <w:p w:rsidR="00AE13F7" w:rsidRPr="00AE13F7" w:rsidRDefault="00AE13F7" w:rsidP="00AE13F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E13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  <w:tr w:rsidR="00AE13F7" w:rsidRPr="00AE13F7" w:rsidTr="00AE13F7">
        <w:trPr>
          <w:trHeight w:val="4335"/>
        </w:trPr>
        <w:tc>
          <w:tcPr>
            <w:tcW w:w="0" w:type="auto"/>
            <w:gridSpan w:val="38"/>
            <w:hideMark/>
          </w:tcPr>
          <w:p w:rsidR="00AE13F7" w:rsidRPr="00AE13F7" w:rsidRDefault="00AE13F7" w:rsidP="00AE13F7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AE13F7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УЛЬТРАЗВУКОВОЕ ИССЛЕДОВАНИЕ БРЮШНОЙ ПОЛОСТИ</w:t>
            </w:r>
            <w:r w:rsidRPr="00AE13F7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br/>
              <w:t>ПЕЧЕНЬ</w:t>
            </w:r>
            <w:r w:rsidRPr="00AE13F7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br/>
              <w:t xml:space="preserve">Акустический </w:t>
            </w:r>
            <w:proofErr w:type="gramStart"/>
            <w:r w:rsidRPr="00AE13F7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доступ :не</w:t>
            </w:r>
            <w:proofErr w:type="gramEnd"/>
            <w:r w:rsidRPr="00AE13F7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 затруднен</w:t>
            </w:r>
            <w:r w:rsidRPr="00AE13F7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br/>
              <w:t>Расположение : типичное</w:t>
            </w:r>
            <w:r w:rsidRPr="00AE13F7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br/>
              <w:t>Контуры : ровные четкие</w:t>
            </w:r>
            <w:r w:rsidRPr="00AE13F7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br/>
              <w:t>Размеры : Правая доля (120-150 мм) КВР: 144*95мм</w:t>
            </w:r>
            <w:r w:rsidRPr="00AE13F7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br/>
              <w:t>Левая доля (60-100 мм): 101*57мм</w:t>
            </w:r>
            <w:r w:rsidRPr="00AE13F7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br/>
              <w:t>1 сегмент (хвостатая доля): 21мм</w:t>
            </w:r>
            <w:r w:rsidRPr="00AE13F7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br/>
              <w:t>Структура паренхимы : относительно однородная</w:t>
            </w:r>
            <w:r w:rsidRPr="00AE13F7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br/>
            </w:r>
            <w:proofErr w:type="spellStart"/>
            <w:r w:rsidRPr="00AE13F7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Эхогенность</w:t>
            </w:r>
            <w:proofErr w:type="spellEnd"/>
            <w:r w:rsidRPr="00AE13F7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 паренхимы : повышена </w:t>
            </w:r>
            <w:r w:rsidRPr="00AE13F7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br/>
              <w:t>Наличие объемных образований с учетом ЦДК :не</w:t>
            </w:r>
          </w:p>
        </w:tc>
      </w:tr>
      <w:tr w:rsidR="00AE13F7" w:rsidRPr="00AE13F7" w:rsidTr="00AE13F7">
        <w:trPr>
          <w:trHeight w:val="3165"/>
        </w:trPr>
        <w:tc>
          <w:tcPr>
            <w:tcW w:w="0" w:type="auto"/>
            <w:gridSpan w:val="38"/>
            <w:hideMark/>
          </w:tcPr>
          <w:p w:rsidR="00AE13F7" w:rsidRPr="00AE13F7" w:rsidRDefault="00AE13F7" w:rsidP="00AE13F7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proofErr w:type="gramStart"/>
            <w:r w:rsidRPr="00AE13F7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выявлены</w:t>
            </w:r>
            <w:proofErr w:type="gramEnd"/>
            <w:r w:rsidRPr="00AE13F7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br/>
              <w:t>Сосудистый рисунок паренхимы : сохранен</w:t>
            </w:r>
            <w:r w:rsidRPr="00AE13F7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br/>
              <w:t>Внутрипеченочные протоки : не расширены</w:t>
            </w:r>
            <w:r w:rsidRPr="00AE13F7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br/>
              <w:t>Печеночные вены : не расширены</w:t>
            </w:r>
            <w:r w:rsidRPr="00AE13F7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br/>
              <w:t>Воротная вена (N 10-12 мм) : 11 мм, кровоток гепатопетальный</w:t>
            </w:r>
            <w:r w:rsidRPr="00AE13F7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br/>
              <w:t>Нижняя полая вена (N до 20 мм) : 15мм</w:t>
            </w:r>
            <w:r w:rsidRPr="00AE13F7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br/>
              <w:t xml:space="preserve">Жёлчный пузырь : расположен </w:t>
            </w:r>
            <w:proofErr w:type="spellStart"/>
            <w:r w:rsidRPr="00AE13F7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типично.Формаизменена</w:t>
            </w:r>
            <w:proofErr w:type="spellEnd"/>
            <w:r w:rsidRPr="00AE13F7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 за счет загиба в нижней трети. Контуры чёткие. Содержимое- </w:t>
            </w:r>
            <w:proofErr w:type="spellStart"/>
            <w:r w:rsidRPr="00AE13F7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гиперэхогенная</w:t>
            </w:r>
            <w:proofErr w:type="spellEnd"/>
            <w:r w:rsidRPr="00AE13F7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 взвесь в виде хлопьев Размером</w:t>
            </w:r>
          </w:p>
        </w:tc>
      </w:tr>
      <w:tr w:rsidR="00AE13F7" w:rsidRPr="00AE13F7" w:rsidTr="00AE13F7">
        <w:trPr>
          <w:trHeight w:val="4335"/>
        </w:trPr>
        <w:tc>
          <w:tcPr>
            <w:tcW w:w="0" w:type="auto"/>
            <w:gridSpan w:val="38"/>
            <w:hideMark/>
          </w:tcPr>
          <w:p w:rsidR="00AE13F7" w:rsidRPr="00AE13F7" w:rsidRDefault="00AE13F7" w:rsidP="00AE13F7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AE13F7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lastRenderedPageBreak/>
              <w:t xml:space="preserve">61*31мм.Стенки толщиной 3,0мм уплотнены однородные повышенной </w:t>
            </w:r>
            <w:proofErr w:type="spellStart"/>
            <w:r w:rsidRPr="00AE13F7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эхогенности</w:t>
            </w:r>
            <w:proofErr w:type="spellEnd"/>
            <w:r w:rsidRPr="00AE13F7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.</w:t>
            </w:r>
            <w:r w:rsidRPr="00AE13F7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br/>
              <w:t>ПОДЖЕЛУДОЧНАЯ ЖЕЛЕЗА</w:t>
            </w:r>
            <w:r w:rsidRPr="00AE13F7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br/>
              <w:t xml:space="preserve">Головка 13мм Тело 12мм Хвост 21мм </w:t>
            </w:r>
            <w:r w:rsidRPr="00AE13F7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br/>
              <w:t>Контуры ровные четкие.</w:t>
            </w:r>
            <w:r w:rsidRPr="00AE13F7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br/>
            </w:r>
            <w:proofErr w:type="spellStart"/>
            <w:r w:rsidRPr="00AE13F7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Эхоструктура</w:t>
            </w:r>
            <w:proofErr w:type="spellEnd"/>
            <w:r w:rsidRPr="00AE13F7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 диффузно не однородная.</w:t>
            </w:r>
            <w:r w:rsidRPr="00AE13F7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br/>
            </w:r>
            <w:proofErr w:type="spellStart"/>
            <w:r w:rsidRPr="00AE13F7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Эхогенность</w:t>
            </w:r>
            <w:proofErr w:type="spellEnd"/>
            <w:r w:rsidRPr="00AE13F7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 средняя.</w:t>
            </w:r>
            <w:r w:rsidRPr="00AE13F7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br/>
              <w:t>Очаговые образования не определяются.</w:t>
            </w:r>
            <w:r w:rsidRPr="00AE13F7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br/>
            </w:r>
            <w:proofErr w:type="spellStart"/>
            <w:r w:rsidRPr="00AE13F7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Вирсунгов</w:t>
            </w:r>
            <w:proofErr w:type="spellEnd"/>
            <w:r w:rsidRPr="00AE13F7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 проток не расширен.</w:t>
            </w:r>
            <w:r w:rsidRPr="00AE13F7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br/>
            </w:r>
            <w:r w:rsidRPr="00AE13F7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br/>
              <w:t xml:space="preserve">Заключение: ЭХО-признаки диффузных изменений в поджелудочной железе. </w:t>
            </w:r>
            <w:proofErr w:type="spellStart"/>
            <w:r w:rsidRPr="00AE13F7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Сладжа</w:t>
            </w:r>
            <w:proofErr w:type="spellEnd"/>
            <w:r w:rsidRPr="00AE13F7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 и деформации в</w:t>
            </w:r>
          </w:p>
        </w:tc>
      </w:tr>
      <w:tr w:rsidR="00AE13F7" w:rsidRPr="00AE13F7" w:rsidTr="00AE13F7">
        <w:trPr>
          <w:trHeight w:val="1995"/>
        </w:trPr>
        <w:tc>
          <w:tcPr>
            <w:tcW w:w="0" w:type="auto"/>
            <w:gridSpan w:val="38"/>
            <w:hideMark/>
          </w:tcPr>
          <w:p w:rsidR="00AE13F7" w:rsidRPr="00AE13F7" w:rsidRDefault="00AE13F7" w:rsidP="00AE13F7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proofErr w:type="gramStart"/>
            <w:r w:rsidRPr="00AE13F7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желчном</w:t>
            </w:r>
            <w:proofErr w:type="gramEnd"/>
            <w:r w:rsidRPr="00AE13F7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 пузыре .Нельзя исключить холецистит.</w:t>
            </w:r>
            <w:r w:rsidRPr="00AE13F7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br/>
            </w:r>
            <w:proofErr w:type="spellStart"/>
            <w:r w:rsidRPr="00AE13F7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Рекомендации:консультация</w:t>
            </w:r>
            <w:proofErr w:type="spellEnd"/>
            <w:r w:rsidRPr="00AE13F7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 </w:t>
            </w:r>
            <w:proofErr w:type="spellStart"/>
            <w:r w:rsidRPr="00AE13F7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гастроэтеролога</w:t>
            </w:r>
            <w:proofErr w:type="spellEnd"/>
            <w:r w:rsidRPr="00AE13F7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 , гастроскопия </w:t>
            </w:r>
            <w:r w:rsidRPr="00AE13F7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br/>
              <w:t xml:space="preserve">Данное заключение не является диагнозом и требует </w:t>
            </w:r>
            <w:proofErr w:type="spellStart"/>
            <w:r w:rsidRPr="00AE13F7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интерпритации</w:t>
            </w:r>
            <w:proofErr w:type="spellEnd"/>
            <w:r w:rsidRPr="00AE13F7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 специалиста .</w:t>
            </w:r>
            <w:r w:rsidRPr="00AE13F7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br/>
              <w:t>Исследование проводится на оборудовании : SIMENS ACUSON JUNIPER</w:t>
            </w:r>
          </w:p>
        </w:tc>
      </w:tr>
    </w:tbl>
    <w:p w:rsidR="00B5565F" w:rsidRDefault="00B5565F"/>
    <w:sectPr w:rsidR="00B5565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1B9B"/>
    <w:rsid w:val="00347893"/>
    <w:rsid w:val="005C455D"/>
    <w:rsid w:val="00821B9B"/>
    <w:rsid w:val="00AE13F7"/>
    <w:rsid w:val="00B55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908338A-5336-4731-A3B9-4D0DF806D2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8125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263</Words>
  <Characters>1502</Characters>
  <Application>Microsoft Office Word</Application>
  <DocSecurity>0</DocSecurity>
  <Lines>12</Lines>
  <Paragraphs>3</Paragraphs>
  <ScaleCrop>false</ScaleCrop>
  <Company/>
  <LinksUpToDate>false</LinksUpToDate>
  <CharactersWithSpaces>1762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Прилипко Антон Михайлович</dc:creator>
  <cp:keywords/>
  <dc:description/>
  <cp:lastModifiedBy>Прилипко Антон Михайлович</cp:lastModifiedBy>
  <cp:revision>4</cp:revision>
  <dcterms:created xsi:type="dcterms:W3CDTF">2026-09-08T13:16:00Z</dcterms:created>
  <dcterms:modified xsi:type="dcterms:W3CDTF">2026-10-02T11:07:00Z</dcterms:modified>
</cp:coreProperties>
</file>