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Я считаю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Апология Сократа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представляет собой не только литературное произведение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и философский трактат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Платон ставит на повестку дня основные идеи своего учителя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"</w:t>
      </w:r>
      <w:r>
        <w:rPr>
          <w:rtl w:val="0"/>
          <w:lang w:val="ru-RU"/>
        </w:rPr>
        <w:t>Апология Сократа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– одно из ранних произведений Платона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описывается типичный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уверенный в себе и равнодушный к мирским удовольствиям</w:t>
      </w:r>
      <w:r>
        <w:rPr>
          <w:rtl w:val="0"/>
        </w:rPr>
        <w:t xml:space="preserve">. </w:t>
      </w:r>
      <w:r>
        <w:rPr>
          <w:rtl w:val="0"/>
          <w:lang w:val="ru-RU"/>
        </w:rPr>
        <w:t>Он утверждает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для достижения добродетели необходимо иметь чистые мысли</w:t>
      </w:r>
      <w:r>
        <w:rPr>
          <w:rtl w:val="0"/>
        </w:rPr>
        <w:t xml:space="preserve">, </w:t>
      </w:r>
      <w:r>
        <w:rPr>
          <w:rtl w:val="0"/>
          <w:lang w:val="ru-RU"/>
        </w:rPr>
        <w:t>исходящие от высшего начала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этом произведении Сократ представлен как христианин</w:t>
      </w:r>
      <w:r>
        <w:rPr>
          <w:rtl w:val="0"/>
        </w:rPr>
        <w:t>-</w:t>
      </w:r>
      <w:r>
        <w:rPr>
          <w:rtl w:val="0"/>
          <w:lang w:val="ru-RU"/>
        </w:rPr>
        <w:t>мученик</w:t>
      </w:r>
      <w:r>
        <w:rPr>
          <w:rtl w:val="0"/>
        </w:rPr>
        <w:t xml:space="preserve">, </w:t>
      </w:r>
      <w:r>
        <w:rPr>
          <w:rtl w:val="0"/>
          <w:lang w:val="ru-RU"/>
        </w:rPr>
        <w:t>уверенный в бессмертии души и радости загробной жизни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В начале текста рассказывается о том</w:t>
      </w:r>
      <w:r>
        <w:rPr>
          <w:rtl w:val="0"/>
        </w:rPr>
        <w:t xml:space="preserve">, </w:t>
      </w:r>
      <w:r>
        <w:rPr>
          <w:rtl w:val="0"/>
        </w:rPr>
        <w:t>как Сократ отклонился от общества во время пиршества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считалось вполне типичным для него</w:t>
      </w:r>
      <w:r>
        <w:rPr>
          <w:rtl w:val="0"/>
        </w:rPr>
        <w:t xml:space="preserve">. </w:t>
      </w:r>
      <w:r>
        <w:rPr>
          <w:rtl w:val="0"/>
          <w:lang w:val="ru-RU"/>
        </w:rPr>
        <w:t>Его особенность – способность остановиться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задуматься и продолжить путь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казалось немного странным окружающим</w:t>
      </w:r>
      <w:r>
        <w:rPr>
          <w:rtl w:val="0"/>
        </w:rPr>
        <w:t xml:space="preserve">. </w:t>
      </w:r>
      <w:r>
        <w:rPr>
          <w:rtl w:val="0"/>
          <w:lang w:val="ru-RU"/>
        </w:rPr>
        <w:t>Описывается его внешность и привычка вести себя сдержанно в обществе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Сократ показан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преодолевающий плотские страсти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редко пьющий</w:t>
      </w:r>
      <w:r>
        <w:rPr>
          <w:rtl w:val="0"/>
        </w:rPr>
        <w:t xml:space="preserve">, </w:t>
      </w:r>
      <w:r>
        <w:rPr>
          <w:rtl w:val="0"/>
          <w:lang w:val="ru-RU"/>
        </w:rPr>
        <w:t>но когда пьет</w:t>
      </w:r>
      <w:r>
        <w:rPr>
          <w:rtl w:val="0"/>
        </w:rPr>
        <w:t xml:space="preserve">, </w:t>
      </w:r>
      <w:r>
        <w:rPr>
          <w:rtl w:val="0"/>
          <w:lang w:val="ru-RU"/>
        </w:rPr>
        <w:t>делает это сдержанно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теряя контроля над собой</w:t>
      </w:r>
      <w:r>
        <w:rPr>
          <w:rtl w:val="0"/>
        </w:rPr>
        <w:t xml:space="preserve">. </w:t>
      </w:r>
      <w:r>
        <w:rPr>
          <w:rtl w:val="0"/>
          <w:lang w:val="ru-RU"/>
        </w:rPr>
        <w:t>Он также не придаёт значения смерти и не верит в суеверия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Герой Платона выражает уважение к киникам и стоикам за их этические принципы</w:t>
      </w:r>
      <w:r>
        <w:rPr>
          <w:rtl w:val="0"/>
        </w:rPr>
        <w:t xml:space="preserve">. </w:t>
      </w:r>
      <w:r>
        <w:rPr>
          <w:rtl w:val="0"/>
          <w:lang w:val="ru-RU"/>
        </w:rPr>
        <w:t>Он разделяет убеждение стоиков в необходимости добра и почитания принципов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принцип киников отказа от материальных благ</w:t>
      </w:r>
      <w:r>
        <w:rPr>
          <w:rtl w:val="0"/>
        </w:rPr>
        <w:t xml:space="preserve">. </w:t>
      </w:r>
      <w:r>
        <w:rPr>
          <w:rtl w:val="0"/>
          <w:lang w:val="ru-RU"/>
        </w:rPr>
        <w:t>Сократ считает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люди совершают ошибки из</w:t>
      </w:r>
      <w:r>
        <w:rPr>
          <w:rtl w:val="0"/>
        </w:rPr>
        <w:t>-</w:t>
      </w:r>
      <w:r>
        <w:rPr>
          <w:rtl w:val="0"/>
          <w:lang w:val="ru-RU"/>
        </w:rPr>
        <w:t>за невежества и старается помочь им обрести знания через диалектику – метод вопросов и ответов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сейчас часто ассоциируется с его именем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Кроме этических аспектов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Сократ также интересуют политические вопросы</w:t>
      </w:r>
      <w:r>
        <w:rPr>
          <w:rtl w:val="0"/>
        </w:rPr>
        <w:t xml:space="preserve">, </w:t>
      </w:r>
      <w:r>
        <w:rPr>
          <w:rtl w:val="0"/>
          <w:lang w:val="ru-RU"/>
        </w:rPr>
        <w:t>законодательство и проблемы войны и мира</w:t>
      </w:r>
      <w:r>
        <w:rPr>
          <w:rtl w:val="0"/>
        </w:rPr>
        <w:t xml:space="preserve">, </w:t>
      </w:r>
      <w:r>
        <w:rPr>
          <w:rtl w:val="0"/>
          <w:lang w:val="ru-RU"/>
        </w:rPr>
        <w:t>но основное внимание уделяется моральным принципам и помощи людям в достижении нравственного совершенства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Я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через образ Сократа автор выражает свои собственные взгляды на мораль и этику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подчеркивая важность познания истины и принципов нравственности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Также мне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Платон через своего героя передает идею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истинное счастье и свобода достигаются через внутреннее преобразование и духовное развитие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через материальные достижения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Также сам Сократ является символом поиска истины и самосовершенствования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делает его актуальным и в современном контексте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Узун </w:t>
      </w:r>
      <w:r>
        <w:rPr>
          <w:rtl w:val="0"/>
          <w:lang w:val="en-US"/>
        </w:rPr>
        <w:t>A</w:t>
      </w:r>
      <w:r>
        <w:rPr>
          <w:rtl w:val="0"/>
          <w:lang w:val="ru-RU"/>
        </w:rPr>
        <w:t xml:space="preserve">лександр </w:t>
      </w:r>
      <w:r>
        <w:rPr>
          <w:rtl w:val="0"/>
          <w:lang w:val="en-US"/>
        </w:rPr>
        <w:t>IA2304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