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D4BA7" w14:textId="77777777" w:rsidR="00824C5E" w:rsidRPr="00824C5E" w:rsidRDefault="00824C5E" w:rsidP="00824C5E">
      <w:pPr>
        <w:rPr>
          <w:b/>
          <w:bCs/>
        </w:rPr>
      </w:pPr>
      <w:r w:rsidRPr="00824C5E">
        <w:rPr>
          <w:b/>
          <w:bCs/>
        </w:rPr>
        <w:t>SeCUReD System: Quick Overview</w:t>
      </w:r>
    </w:p>
    <w:p w14:paraId="1BAC2FB2" w14:textId="77777777" w:rsidR="00824C5E" w:rsidRPr="00824C5E" w:rsidRDefault="00824C5E" w:rsidP="00824C5E">
      <w:pPr>
        <w:numPr>
          <w:ilvl w:val="0"/>
          <w:numId w:val="1"/>
        </w:numPr>
      </w:pPr>
      <w:r w:rsidRPr="00824C5E">
        <w:rPr>
          <w:b/>
          <w:bCs/>
        </w:rPr>
        <w:t>Modular Crisis Management Platform</w:t>
      </w:r>
      <w:r w:rsidRPr="00824C5E">
        <w:t>: SeCUReD provides cities with flexible, modular solutions for emergency response, resource allocation, and public safety, with optional features based on city needs and comfort levels.</w:t>
      </w:r>
    </w:p>
    <w:p w14:paraId="37AE73F7" w14:textId="77777777" w:rsidR="00824C5E" w:rsidRPr="00824C5E" w:rsidRDefault="00824C5E" w:rsidP="00824C5E">
      <w:pPr>
        <w:numPr>
          <w:ilvl w:val="0"/>
          <w:numId w:val="1"/>
        </w:numPr>
      </w:pPr>
      <w:r w:rsidRPr="00824C5E">
        <w:rPr>
          <w:b/>
          <w:bCs/>
        </w:rPr>
        <w:t>Core Functions</w:t>
      </w:r>
      <w:r w:rsidRPr="00824C5E">
        <w:t>:</w:t>
      </w:r>
    </w:p>
    <w:p w14:paraId="3AA39C54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rPr>
          <w:b/>
          <w:bCs/>
        </w:rPr>
        <w:t>Crisis Detection &amp; Monitoring</w:t>
      </w:r>
      <w:r w:rsidRPr="00824C5E">
        <w:t>: Real-time monitoring of public safety data (traffic, weather, emergencies).</w:t>
      </w:r>
    </w:p>
    <w:p w14:paraId="31B114F0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rPr>
          <w:b/>
          <w:bCs/>
        </w:rPr>
        <w:t>Response Coordination</w:t>
      </w:r>
      <w:r w:rsidRPr="00824C5E">
        <w:t>: Optimized routing for emergency vehicles, coordination between agencies.</w:t>
      </w:r>
    </w:p>
    <w:p w14:paraId="717D0D88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rPr>
          <w:b/>
          <w:bCs/>
        </w:rPr>
        <w:t>Resource Allocation</w:t>
      </w:r>
      <w:r w:rsidRPr="00824C5E">
        <w:t>: Dynamic distribution of critical resources (medical supplies, personnel) based on real-time data.</w:t>
      </w:r>
    </w:p>
    <w:p w14:paraId="657D0C25" w14:textId="77777777" w:rsidR="00824C5E" w:rsidRPr="00824C5E" w:rsidRDefault="00824C5E" w:rsidP="00824C5E">
      <w:pPr>
        <w:numPr>
          <w:ilvl w:val="0"/>
          <w:numId w:val="1"/>
        </w:numPr>
      </w:pPr>
      <w:r w:rsidRPr="00824C5E">
        <w:rPr>
          <w:b/>
          <w:bCs/>
        </w:rPr>
        <w:t>Failover Sub-Module (FSM)</w:t>
      </w:r>
      <w:r w:rsidRPr="00824C5E">
        <w:t>:</w:t>
      </w:r>
    </w:p>
    <w:p w14:paraId="0947DD75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t>Continuously monitors for anomalies in system performance.</w:t>
      </w:r>
    </w:p>
    <w:p w14:paraId="25078834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t>Redirects tasks to backup systems or quarantines malfunctioning components.</w:t>
      </w:r>
    </w:p>
    <w:p w14:paraId="2D00FD4C" w14:textId="77777777" w:rsidR="00824C5E" w:rsidRPr="00824C5E" w:rsidRDefault="00824C5E" w:rsidP="00824C5E">
      <w:pPr>
        <w:numPr>
          <w:ilvl w:val="0"/>
          <w:numId w:val="1"/>
        </w:numPr>
      </w:pPr>
      <w:r w:rsidRPr="00824C5E">
        <w:rPr>
          <w:b/>
          <w:bCs/>
        </w:rPr>
        <w:t>Critical Functions Core (CFC)</w:t>
      </w:r>
      <w:r w:rsidRPr="00824C5E">
        <w:t>:</w:t>
      </w:r>
    </w:p>
    <w:p w14:paraId="1A020E40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t>Manages the most essential, high-priority operations of each module.</w:t>
      </w:r>
    </w:p>
    <w:p w14:paraId="5BE96538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t>Prioritizes critical tasks and interfaces with the FSM for redundancy.</w:t>
      </w:r>
    </w:p>
    <w:p w14:paraId="23DD097C" w14:textId="77777777" w:rsidR="00824C5E" w:rsidRPr="00824C5E" w:rsidRDefault="00824C5E" w:rsidP="00824C5E">
      <w:pPr>
        <w:numPr>
          <w:ilvl w:val="0"/>
          <w:numId w:val="1"/>
        </w:numPr>
      </w:pPr>
      <w:r w:rsidRPr="00824C5E">
        <w:rPr>
          <w:b/>
          <w:bCs/>
        </w:rPr>
        <w:t>Ethical Safeguards</w:t>
      </w:r>
      <w:r w:rsidRPr="00824C5E">
        <w:t>:</w:t>
      </w:r>
    </w:p>
    <w:p w14:paraId="71C1A25A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rPr>
          <w:b/>
          <w:bCs/>
        </w:rPr>
        <w:t>Ethical Oversight &amp; Security</w:t>
      </w:r>
      <w:r w:rsidRPr="00824C5E">
        <w:t>: Embedded in each module, ensuring secure, transparent, and responsible system behavior.</w:t>
      </w:r>
    </w:p>
    <w:p w14:paraId="2C7E3B67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rPr>
          <w:b/>
          <w:bCs/>
        </w:rPr>
        <w:t>Master Override</w:t>
      </w:r>
      <w:r w:rsidRPr="00824C5E">
        <w:t>: Provides manual control for administrators during critical incidents.</w:t>
      </w:r>
    </w:p>
    <w:p w14:paraId="01B996B1" w14:textId="77777777" w:rsidR="00824C5E" w:rsidRPr="00824C5E" w:rsidRDefault="00824C5E" w:rsidP="00824C5E">
      <w:pPr>
        <w:numPr>
          <w:ilvl w:val="0"/>
          <w:numId w:val="1"/>
        </w:numPr>
      </w:pPr>
      <w:r w:rsidRPr="00824C5E">
        <w:rPr>
          <w:b/>
          <w:bCs/>
        </w:rPr>
        <w:t>Parent AI Model</w:t>
      </w:r>
      <w:r w:rsidRPr="00824C5E">
        <w:t>:</w:t>
      </w:r>
    </w:p>
    <w:p w14:paraId="47D6C796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t>Resolves conflicts between individual module AIs.</w:t>
      </w:r>
    </w:p>
    <w:p w14:paraId="15B3A3AF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t>Oversees task prioritization and ensures overall system cohesion.</w:t>
      </w:r>
    </w:p>
    <w:p w14:paraId="279B210E" w14:textId="77777777" w:rsidR="00824C5E" w:rsidRPr="00824C5E" w:rsidRDefault="00824C5E" w:rsidP="00824C5E">
      <w:pPr>
        <w:numPr>
          <w:ilvl w:val="0"/>
          <w:numId w:val="1"/>
        </w:numPr>
      </w:pPr>
      <w:r w:rsidRPr="00824C5E">
        <w:rPr>
          <w:b/>
          <w:bCs/>
        </w:rPr>
        <w:t>Reporting and Monitoring</w:t>
      </w:r>
      <w:r w:rsidRPr="00824C5E">
        <w:t>:</w:t>
      </w:r>
    </w:p>
    <w:p w14:paraId="054FDD92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rPr>
          <w:b/>
          <w:bCs/>
        </w:rPr>
        <w:t>Real-Time Logs</w:t>
      </w:r>
      <w:r w:rsidRPr="00824C5E">
        <w:t>: Sent to an off-site hub for continuous monitoring and debugging.</w:t>
      </w:r>
    </w:p>
    <w:p w14:paraId="63F3E874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rPr>
          <w:b/>
          <w:bCs/>
        </w:rPr>
        <w:t>Event-Based Reports</w:t>
      </w:r>
      <w:r w:rsidRPr="00824C5E">
        <w:t>: Triggered by critical issues, ensuring immediate visibility of system malfunctions.</w:t>
      </w:r>
    </w:p>
    <w:p w14:paraId="1F298FBF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rPr>
          <w:b/>
          <w:bCs/>
        </w:rPr>
        <w:t>Routine Audits</w:t>
      </w:r>
      <w:r w:rsidRPr="00824C5E">
        <w:t>: Daily, weekly, monthly, and annual system audits for oversight and performance evaluation.</w:t>
      </w:r>
    </w:p>
    <w:p w14:paraId="187C518E" w14:textId="77777777" w:rsidR="00824C5E" w:rsidRPr="00824C5E" w:rsidRDefault="00824C5E" w:rsidP="00824C5E">
      <w:pPr>
        <w:numPr>
          <w:ilvl w:val="0"/>
          <w:numId w:val="1"/>
        </w:numPr>
      </w:pPr>
      <w:r w:rsidRPr="00824C5E">
        <w:rPr>
          <w:b/>
          <w:bCs/>
        </w:rPr>
        <w:t>Data Privacy &amp; Security</w:t>
      </w:r>
      <w:r w:rsidRPr="00824C5E">
        <w:t>:</w:t>
      </w:r>
    </w:p>
    <w:p w14:paraId="74516CC7" w14:textId="77777777" w:rsidR="00824C5E" w:rsidRPr="00824C5E" w:rsidRDefault="00824C5E" w:rsidP="00824C5E">
      <w:pPr>
        <w:numPr>
          <w:ilvl w:val="1"/>
          <w:numId w:val="1"/>
        </w:numPr>
      </w:pPr>
      <w:r w:rsidRPr="00824C5E">
        <w:lastRenderedPageBreak/>
        <w:t>Secure, encrypted data handling and access control to protect public trust and system integrity.</w:t>
      </w:r>
    </w:p>
    <w:p w14:paraId="03EC079A" w14:textId="77777777" w:rsidR="007F655A" w:rsidRDefault="007F655A"/>
    <w:sectPr w:rsidR="007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B023BB"/>
    <w:multiLevelType w:val="multilevel"/>
    <w:tmpl w:val="E86C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5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5E"/>
    <w:rsid w:val="0009663C"/>
    <w:rsid w:val="00124927"/>
    <w:rsid w:val="007F655A"/>
    <w:rsid w:val="0082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8A2F"/>
  <w15:chartTrackingRefBased/>
  <w15:docId w15:val="{2E02118D-3F96-416A-AD55-01F7E52F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0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2024-10-02T04:27:00Z</dcterms:created>
  <dcterms:modified xsi:type="dcterms:W3CDTF">2024-10-02T04:35:00Z</dcterms:modified>
</cp:coreProperties>
</file>